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A3B40" w14:textId="77777777" w:rsidR="00F871AA" w:rsidRPr="00630F59" w:rsidRDefault="00F871AA" w:rsidP="00FF3503">
      <w:pPr>
        <w:spacing w:before="100" w:beforeAutospacing="1" w:after="100" w:afterAutospacing="1"/>
        <w:jc w:val="center"/>
        <w:rPr>
          <w:sz w:val="22"/>
          <w:szCs w:val="22"/>
        </w:rPr>
      </w:pPr>
    </w:p>
    <w:p w14:paraId="2CB29489" w14:textId="210109B9" w:rsidR="00FF3503" w:rsidRPr="00630F59" w:rsidRDefault="00C965DC" w:rsidP="00E879DB">
      <w:pPr>
        <w:spacing w:before="100" w:beforeAutospacing="1" w:after="100" w:afterAutospacing="1"/>
        <w:rPr>
          <w:sz w:val="22"/>
          <w:szCs w:val="22"/>
        </w:rPr>
      </w:pPr>
      <w:r w:rsidRPr="00630F59">
        <w:rPr>
          <w:sz w:val="22"/>
          <w:szCs w:val="22"/>
        </w:rPr>
        <w:t>Technical</w:t>
      </w:r>
      <w:r w:rsidR="00FF3503" w:rsidRPr="00630F59">
        <w:rPr>
          <w:sz w:val="22"/>
          <w:szCs w:val="22"/>
        </w:rPr>
        <w:t xml:space="preserve"> Information </w:t>
      </w:r>
      <w:r w:rsidR="00E879DB" w:rsidRPr="00630F59">
        <w:rPr>
          <w:sz w:val="22"/>
          <w:szCs w:val="22"/>
        </w:rPr>
        <w:t>of</w:t>
      </w:r>
      <w:r w:rsidR="005A3347" w:rsidRPr="00630F59">
        <w:rPr>
          <w:sz w:val="22"/>
          <w:szCs w:val="22"/>
        </w:rPr>
        <w:t xml:space="preserve"> the Numerical Model Developed for the Research</w:t>
      </w:r>
    </w:p>
    <w:p w14:paraId="7881D47B" w14:textId="459D48EE" w:rsidR="00DF4318" w:rsidRPr="00630F59" w:rsidRDefault="00CD3BA4" w:rsidP="00AE57DD">
      <w:pPr>
        <w:spacing w:before="100" w:beforeAutospacing="1" w:after="100" w:afterAutospacing="1"/>
        <w:jc w:val="center"/>
        <w:rPr>
          <w:b/>
          <w:sz w:val="28"/>
          <w:szCs w:val="28"/>
        </w:rPr>
      </w:pPr>
      <w:r w:rsidRPr="00630F59">
        <w:rPr>
          <w:b/>
          <w:sz w:val="28"/>
          <w:szCs w:val="28"/>
        </w:rPr>
        <w:t>Mangrove-saltmarsh Ecotones: Are Species Shifts Determining Eco-</w:t>
      </w:r>
      <w:proofErr w:type="spellStart"/>
      <w:r w:rsidRPr="00630F59">
        <w:rPr>
          <w:b/>
          <w:sz w:val="28"/>
          <w:szCs w:val="28"/>
        </w:rPr>
        <w:t>morphodynamic</w:t>
      </w:r>
      <w:proofErr w:type="spellEnd"/>
      <w:r w:rsidRPr="00630F59">
        <w:rPr>
          <w:b/>
          <w:sz w:val="28"/>
          <w:szCs w:val="28"/>
        </w:rPr>
        <w:t xml:space="preserve"> Landform Configurations?</w:t>
      </w:r>
    </w:p>
    <w:p w14:paraId="7A9EB6D1" w14:textId="24D5FCB8" w:rsidR="005A3347" w:rsidRPr="00732C7C" w:rsidRDefault="00CD3BA4" w:rsidP="00F765A2">
      <w:pPr>
        <w:spacing w:after="160" w:line="240" w:lineRule="auto"/>
        <w:rPr>
          <w:rFonts w:eastAsia="Times New Roman"/>
          <w:b/>
          <w:color w:val="000000"/>
          <w:sz w:val="22"/>
          <w:lang w:val="nl-NL" w:eastAsia="ar-SA"/>
        </w:rPr>
      </w:pPr>
      <w:r w:rsidRPr="00732C7C">
        <w:rPr>
          <w:rFonts w:eastAsia="Times New Roman"/>
          <w:b/>
          <w:color w:val="000000"/>
          <w:sz w:val="22"/>
          <w:lang w:val="nl-NL" w:eastAsia="ar-SA"/>
        </w:rPr>
        <w:t>Yizhang Wei</w:t>
      </w:r>
      <w:r w:rsidRPr="00732C7C">
        <w:rPr>
          <w:rFonts w:eastAsia="Times New Roman"/>
          <w:b/>
          <w:color w:val="000000"/>
          <w:sz w:val="22"/>
          <w:vertAlign w:val="superscript"/>
          <w:lang w:val="nl-NL" w:eastAsia="ar-SA"/>
        </w:rPr>
        <w:t>1,2,3</w:t>
      </w:r>
      <w:r w:rsidRPr="00732C7C">
        <w:rPr>
          <w:rFonts w:eastAsia="Times New Roman"/>
          <w:b/>
          <w:color w:val="000000"/>
          <w:sz w:val="22"/>
          <w:lang w:val="nl-NL" w:eastAsia="ar-SA"/>
        </w:rPr>
        <w:t>, Barend van Maanen</w:t>
      </w:r>
      <w:r w:rsidRPr="00732C7C">
        <w:rPr>
          <w:rFonts w:eastAsia="Times New Roman"/>
          <w:b/>
          <w:color w:val="000000"/>
          <w:sz w:val="22"/>
          <w:vertAlign w:val="superscript"/>
          <w:lang w:val="nl-NL" w:eastAsia="ar-SA"/>
        </w:rPr>
        <w:t>4</w:t>
      </w:r>
      <w:r w:rsidRPr="00732C7C">
        <w:rPr>
          <w:rFonts w:eastAsia="Times New Roman"/>
          <w:b/>
          <w:color w:val="000000"/>
          <w:sz w:val="22"/>
          <w:lang w:val="nl-NL" w:eastAsia="ar-SA"/>
        </w:rPr>
        <w:t>, Danghan Xie</w:t>
      </w:r>
      <w:r w:rsidRPr="00732C7C">
        <w:rPr>
          <w:rFonts w:eastAsia="Times New Roman"/>
          <w:b/>
          <w:color w:val="000000"/>
          <w:sz w:val="22"/>
          <w:vertAlign w:val="superscript"/>
          <w:lang w:val="nl-NL" w:eastAsia="ar-SA"/>
        </w:rPr>
        <w:t>5</w:t>
      </w:r>
      <w:r w:rsidRPr="00732C7C">
        <w:rPr>
          <w:rFonts w:eastAsia="等线" w:hint="eastAsia"/>
          <w:b/>
          <w:color w:val="000000"/>
          <w:sz w:val="22"/>
          <w:vertAlign w:val="superscript"/>
          <w:lang w:val="nl-NL" w:eastAsia="zh-CN"/>
        </w:rPr>
        <w:t>,6</w:t>
      </w:r>
      <w:r w:rsidRPr="00732C7C">
        <w:rPr>
          <w:rFonts w:eastAsia="Times New Roman"/>
          <w:b/>
          <w:color w:val="000000"/>
          <w:sz w:val="22"/>
          <w:lang w:val="nl-NL" w:eastAsia="ar-SA"/>
        </w:rPr>
        <w:t>, Qin Jiang</w:t>
      </w:r>
      <w:r w:rsidRPr="00732C7C">
        <w:rPr>
          <w:rFonts w:eastAsia="Times New Roman"/>
          <w:b/>
          <w:color w:val="000000"/>
          <w:sz w:val="22"/>
          <w:vertAlign w:val="superscript"/>
          <w:lang w:val="nl-NL" w:eastAsia="ar-SA"/>
        </w:rPr>
        <w:t>1</w:t>
      </w:r>
      <w:r w:rsidRPr="00732C7C">
        <w:rPr>
          <w:rFonts w:eastAsia="Times New Roman"/>
          <w:b/>
          <w:color w:val="000000"/>
          <w:sz w:val="22"/>
          <w:lang w:val="nl-NL" w:eastAsia="ar-SA"/>
        </w:rPr>
        <w:t>, Zeng Zhou</w:t>
      </w:r>
      <w:r w:rsidRPr="00732C7C">
        <w:rPr>
          <w:rFonts w:eastAsia="Times New Roman"/>
          <w:b/>
          <w:color w:val="000000"/>
          <w:sz w:val="22"/>
          <w:vertAlign w:val="superscript"/>
          <w:lang w:val="nl-NL" w:eastAsia="ar-SA"/>
        </w:rPr>
        <w:t>1,</w:t>
      </w:r>
      <w:r w:rsidRPr="00732C7C">
        <w:rPr>
          <w:rFonts w:eastAsia="等线" w:hint="eastAsia"/>
          <w:b/>
          <w:color w:val="000000"/>
          <w:sz w:val="22"/>
          <w:vertAlign w:val="superscript"/>
          <w:lang w:val="nl-NL" w:eastAsia="zh-CN"/>
        </w:rPr>
        <w:t>7</w:t>
      </w:r>
      <w:r w:rsidRPr="00732C7C">
        <w:rPr>
          <w:rFonts w:eastAsia="Times New Roman"/>
          <w:b/>
          <w:color w:val="000000"/>
          <w:sz w:val="22"/>
          <w:lang w:val="nl-NL" w:eastAsia="ar-SA"/>
        </w:rPr>
        <w:t>, Christian Schwarz</w:t>
      </w:r>
      <w:r w:rsidRPr="00732C7C">
        <w:rPr>
          <w:rFonts w:eastAsia="Times New Roman"/>
          <w:b/>
          <w:color w:val="000000"/>
          <w:sz w:val="22"/>
          <w:vertAlign w:val="superscript"/>
          <w:lang w:val="nl-NL" w:eastAsia="ar-SA"/>
        </w:rPr>
        <w:t>2,3</w:t>
      </w:r>
    </w:p>
    <w:p w14:paraId="1033E4B5" w14:textId="77777777" w:rsidR="00CD3BA4" w:rsidRPr="00630F59" w:rsidRDefault="00CD3BA4" w:rsidP="00CD3BA4">
      <w:pPr>
        <w:pStyle w:val="Affiliation"/>
        <w:jc w:val="both"/>
      </w:pPr>
      <w:r w:rsidRPr="00630F59">
        <w:rPr>
          <w:vertAlign w:val="superscript"/>
        </w:rPr>
        <w:t>1</w:t>
      </w:r>
      <w:bookmarkStart w:id="0" w:name="_Hlk141606340"/>
      <w:r w:rsidRPr="00630F59">
        <w:t>The National Key Laboratory of Water Disaster Prevention</w:t>
      </w:r>
      <w:bookmarkEnd w:id="0"/>
      <w:r w:rsidRPr="00630F59">
        <w:t xml:space="preserve">, </w:t>
      </w:r>
      <w:proofErr w:type="spellStart"/>
      <w:r w:rsidRPr="00630F59">
        <w:t>Hohai</w:t>
      </w:r>
      <w:proofErr w:type="spellEnd"/>
      <w:r w:rsidRPr="00630F59">
        <w:t xml:space="preserve"> University, Nanjing 210024, China </w:t>
      </w:r>
    </w:p>
    <w:p w14:paraId="31D9B086" w14:textId="77777777" w:rsidR="00CD3BA4" w:rsidRPr="00630F59" w:rsidRDefault="00CD3BA4" w:rsidP="00CD3BA4">
      <w:pPr>
        <w:pStyle w:val="Affiliation"/>
        <w:jc w:val="both"/>
        <w:rPr>
          <w:rFonts w:eastAsiaTheme="minorEastAsia"/>
          <w:lang w:eastAsia="zh-CN"/>
        </w:rPr>
      </w:pPr>
      <w:r w:rsidRPr="00630F59">
        <w:rPr>
          <w:vertAlign w:val="superscript"/>
        </w:rPr>
        <w:t>2</w:t>
      </w:r>
      <w:r w:rsidRPr="00630F59">
        <w:t xml:space="preserve">Hydraulics and Geotechnics, Department of Civil Engineering, KU Leuven, </w:t>
      </w:r>
      <w:proofErr w:type="spellStart"/>
      <w:r w:rsidRPr="00630F59">
        <w:t>Kasteelpark</w:t>
      </w:r>
      <w:proofErr w:type="spellEnd"/>
      <w:r w:rsidRPr="00630F59">
        <w:t xml:space="preserve"> Arenberg 40, B-3001 Leuven, Belgium</w:t>
      </w:r>
    </w:p>
    <w:p w14:paraId="0755C413" w14:textId="77777777" w:rsidR="00CD3BA4" w:rsidRPr="00630F59" w:rsidRDefault="00CD3BA4" w:rsidP="00CD3BA4">
      <w:pPr>
        <w:pStyle w:val="Affiliation"/>
        <w:jc w:val="both"/>
        <w:rPr>
          <w:rFonts w:eastAsiaTheme="minorEastAsia"/>
          <w:lang w:eastAsia="zh-CN"/>
        </w:rPr>
      </w:pPr>
      <w:r w:rsidRPr="00630F59">
        <w:rPr>
          <w:vertAlign w:val="superscript"/>
        </w:rPr>
        <w:t>3</w:t>
      </w:r>
      <w:r w:rsidRPr="00630F59">
        <w:t>Department of Earth and Environmental Sciences, KU Leuven, Leuven, 3000, Belgium</w:t>
      </w:r>
    </w:p>
    <w:p w14:paraId="004FB3A5" w14:textId="77777777" w:rsidR="00CD3BA4" w:rsidRPr="00630F59" w:rsidRDefault="00CD3BA4" w:rsidP="00CD3BA4">
      <w:pPr>
        <w:pStyle w:val="Affiliation"/>
        <w:jc w:val="both"/>
      </w:pPr>
      <w:r w:rsidRPr="00630F59">
        <w:rPr>
          <w:vertAlign w:val="superscript"/>
        </w:rPr>
        <w:t>4</w:t>
      </w:r>
      <w:r w:rsidRPr="00630F59">
        <w:t>Department of Geography, University of Exeter, Exeter, UK</w:t>
      </w:r>
    </w:p>
    <w:p w14:paraId="648483DD" w14:textId="56B51556" w:rsidR="00CD3BA4" w:rsidRPr="00630F59" w:rsidRDefault="00CD3BA4" w:rsidP="00CD3BA4">
      <w:pPr>
        <w:pStyle w:val="Affiliation"/>
        <w:jc w:val="both"/>
      </w:pPr>
      <w:r w:rsidRPr="00630F59">
        <w:rPr>
          <w:vertAlign w:val="superscript"/>
        </w:rPr>
        <w:t>5</w:t>
      </w:r>
      <w:r w:rsidR="00B73718" w:rsidRPr="00B73718">
        <w:t>Scripps Institution of Oceanography, University of California San Diego, La Jolla, CA, USA</w:t>
      </w:r>
    </w:p>
    <w:p w14:paraId="096354B8" w14:textId="4AC3AE85" w:rsidR="00CD3BA4" w:rsidRPr="00630F59" w:rsidRDefault="00CD3BA4" w:rsidP="00CD3BA4">
      <w:pPr>
        <w:pStyle w:val="Affiliation"/>
        <w:jc w:val="both"/>
      </w:pPr>
      <w:r w:rsidRPr="00630F59">
        <w:rPr>
          <w:vertAlign w:val="superscript"/>
        </w:rPr>
        <w:t>6</w:t>
      </w:r>
      <w:r w:rsidRPr="00630F59">
        <w:t>Department of Earth and Environment, Boston University, Boston, MA, USA</w:t>
      </w:r>
    </w:p>
    <w:p w14:paraId="110261B1" w14:textId="78A10047" w:rsidR="005A3347" w:rsidRPr="00630F59" w:rsidRDefault="00CD3BA4" w:rsidP="00CD3BA4">
      <w:pPr>
        <w:pBdr>
          <w:top w:val="nil"/>
          <w:left w:val="nil"/>
          <w:bottom w:val="nil"/>
          <w:right w:val="nil"/>
          <w:between w:val="nil"/>
        </w:pBdr>
        <w:suppressAutoHyphens/>
        <w:spacing w:line="240" w:lineRule="auto"/>
        <w:ind w:right="2552"/>
        <w:rPr>
          <w:rFonts w:eastAsia="等线"/>
          <w:color w:val="000000"/>
          <w:sz w:val="20"/>
          <w:szCs w:val="18"/>
          <w:lang w:eastAsia="zh-CN"/>
        </w:rPr>
      </w:pPr>
      <w:bookmarkStart w:id="1" w:name="_Hlk167177084"/>
      <w:r w:rsidRPr="00630F59">
        <w:rPr>
          <w:rFonts w:hint="eastAsia"/>
          <w:vertAlign w:val="superscript"/>
          <w:lang w:eastAsia="zh-CN"/>
        </w:rPr>
        <w:t>7</w:t>
      </w:r>
      <w:r w:rsidRPr="00630F59">
        <w:t>Jiangsu Key Laboratory of Coast</w:t>
      </w:r>
      <w:r w:rsidRPr="00630F59">
        <w:rPr>
          <w:rFonts w:eastAsiaTheme="minorEastAsia" w:hint="eastAsia"/>
          <w:lang w:eastAsia="zh-CN"/>
        </w:rPr>
        <w:t>al</w:t>
      </w:r>
      <w:r w:rsidRPr="00630F59">
        <w:t xml:space="preserve"> Ocean Resources Development and</w:t>
      </w:r>
      <w:r w:rsidR="00427444">
        <w:rPr>
          <w:rFonts w:hint="eastAsia"/>
          <w:lang w:eastAsia="zh-CN"/>
        </w:rPr>
        <w:t xml:space="preserve"> </w:t>
      </w:r>
      <w:r w:rsidRPr="00630F59">
        <w:t xml:space="preserve">Environment Security, </w:t>
      </w:r>
      <w:proofErr w:type="spellStart"/>
      <w:r w:rsidRPr="00630F59">
        <w:t>Hohai</w:t>
      </w:r>
      <w:proofErr w:type="spellEnd"/>
      <w:r w:rsidRPr="00630F59">
        <w:t xml:space="preserve"> University, Nanjing 2100</w:t>
      </w:r>
      <w:r w:rsidRPr="00630F59">
        <w:rPr>
          <w:rFonts w:eastAsiaTheme="minorEastAsia" w:hint="eastAsia"/>
          <w:lang w:eastAsia="zh-CN"/>
        </w:rPr>
        <w:t>24</w:t>
      </w:r>
      <w:r w:rsidRPr="00630F59">
        <w:t>, China</w:t>
      </w:r>
      <w:bookmarkEnd w:id="1"/>
    </w:p>
    <w:p w14:paraId="236A8BE9" w14:textId="77777777" w:rsidR="005A3347" w:rsidRPr="00630F59" w:rsidRDefault="005A3347" w:rsidP="00F765A2">
      <w:pPr>
        <w:spacing w:after="160" w:line="240" w:lineRule="auto"/>
        <w:rPr>
          <w:szCs w:val="24"/>
        </w:rPr>
      </w:pPr>
    </w:p>
    <w:p w14:paraId="1C50BF0F" w14:textId="7FDE103D" w:rsidR="0008195E" w:rsidRPr="00732C7C" w:rsidRDefault="005A3347" w:rsidP="00732C7C">
      <w:pPr>
        <w:spacing w:after="160" w:line="240" w:lineRule="auto"/>
      </w:pPr>
      <w:r w:rsidRPr="00630F59">
        <w:rPr>
          <w:rFonts w:eastAsia="Times New Roman"/>
          <w:color w:val="000000"/>
          <w:sz w:val="22"/>
          <w:szCs w:val="22"/>
          <w:lang w:eastAsia="ar-SA"/>
        </w:rPr>
        <w:t xml:space="preserve">* </w:t>
      </w:r>
      <w:r w:rsidR="008B3CB7">
        <w:rPr>
          <w:rFonts w:eastAsia="Times New Roman"/>
          <w:color w:val="000000"/>
          <w:sz w:val="22"/>
          <w:szCs w:val="22"/>
          <w:lang w:eastAsia="ar-SA"/>
        </w:rPr>
        <w:t>E</w:t>
      </w:r>
      <w:r w:rsidRPr="00630F59">
        <w:rPr>
          <w:rFonts w:eastAsia="Times New Roman"/>
          <w:color w:val="000000"/>
          <w:sz w:val="22"/>
          <w:szCs w:val="22"/>
          <w:lang w:eastAsia="ar-SA"/>
        </w:rPr>
        <w:t xml:space="preserve">-mail: </w:t>
      </w:r>
      <w:r w:rsidR="00334C72">
        <w:t>Yizhang Wei (</w:t>
      </w:r>
      <w:r w:rsidR="00427444" w:rsidRPr="00427444">
        <w:t>yzwei1119@gmail.com</w:t>
      </w:r>
      <w:r w:rsidR="00334C72">
        <w:t xml:space="preserve">); </w:t>
      </w:r>
      <w:proofErr w:type="spellStart"/>
      <w:r w:rsidR="00334C72">
        <w:t>Danghan</w:t>
      </w:r>
      <w:proofErr w:type="spellEnd"/>
      <w:r w:rsidR="00334C72">
        <w:t xml:space="preserve"> Xie (</w:t>
      </w:r>
      <w:r w:rsidR="00AE5F2C">
        <w:t>xiedanghan@gmail.com</w:t>
      </w:r>
      <w:r w:rsidR="00334C72">
        <w:t>)</w:t>
      </w:r>
    </w:p>
    <w:p w14:paraId="2ED94DC1" w14:textId="38D07BC3" w:rsidR="00F871AA" w:rsidRPr="00630F59" w:rsidRDefault="00F871AA" w:rsidP="00F765A2">
      <w:pPr>
        <w:spacing w:after="160" w:line="240" w:lineRule="auto"/>
        <w:jc w:val="both"/>
        <w:rPr>
          <w:szCs w:val="22"/>
        </w:rPr>
      </w:pPr>
    </w:p>
    <w:p w14:paraId="6188A2A1" w14:textId="6A95EDD1" w:rsidR="00F871AA" w:rsidRPr="00630F59" w:rsidRDefault="00F871AA" w:rsidP="00F765A2">
      <w:pPr>
        <w:spacing w:after="160" w:line="240" w:lineRule="auto"/>
        <w:jc w:val="both"/>
        <w:rPr>
          <w:b/>
          <w:szCs w:val="22"/>
        </w:rPr>
      </w:pPr>
      <w:r w:rsidRPr="00630F59">
        <w:rPr>
          <w:b/>
          <w:szCs w:val="22"/>
        </w:rPr>
        <w:t>Model Availability Statement</w:t>
      </w:r>
    </w:p>
    <w:p w14:paraId="63B50E63" w14:textId="21F8502D" w:rsidR="00F871AA" w:rsidRPr="00630F59" w:rsidRDefault="00CD3BA4" w:rsidP="00CD3BA4">
      <w:pPr>
        <w:autoSpaceDE w:val="0"/>
        <w:autoSpaceDN w:val="0"/>
        <w:adjustRightInd w:val="0"/>
        <w:rPr>
          <w:szCs w:val="24"/>
        </w:rPr>
      </w:pPr>
      <w:r w:rsidRPr="00630F59">
        <w:rPr>
          <w:rFonts w:eastAsiaTheme="minorEastAsia"/>
        </w:rPr>
        <w:t xml:space="preserve">The </w:t>
      </w:r>
      <w:r w:rsidRPr="00630F59">
        <w:rPr>
          <w:rFonts w:eastAsiaTheme="minorEastAsia" w:hint="eastAsia"/>
        </w:rPr>
        <w:t>mangrove-saltmarsh ecotone</w:t>
      </w:r>
      <w:r w:rsidRPr="00630F59">
        <w:rPr>
          <w:rFonts w:eastAsiaTheme="minorEastAsia"/>
        </w:rPr>
        <w:t xml:space="preserve"> </w:t>
      </w:r>
      <w:r w:rsidRPr="00630F59">
        <w:rPr>
          <w:rFonts w:eastAsiaTheme="minorEastAsia" w:hint="eastAsia"/>
        </w:rPr>
        <w:t xml:space="preserve">model </w:t>
      </w:r>
      <w:r w:rsidRPr="00630F59">
        <w:rPr>
          <w:rFonts w:eastAsiaTheme="minorEastAsia"/>
        </w:rPr>
        <w:t>code with a representative</w:t>
      </w:r>
      <w:r w:rsidRPr="00630F59">
        <w:rPr>
          <w:rFonts w:eastAsiaTheme="minorEastAsia" w:hint="eastAsia"/>
        </w:rPr>
        <w:t xml:space="preserve"> </w:t>
      </w:r>
      <w:r w:rsidRPr="00630F59">
        <w:rPr>
          <w:rFonts w:eastAsiaTheme="minorEastAsia"/>
        </w:rPr>
        <w:t>setting is available at</w:t>
      </w:r>
      <w:r w:rsidRPr="00630F59">
        <w:rPr>
          <w:rFonts w:eastAsiaTheme="minorEastAsia" w:hint="eastAsia"/>
        </w:rPr>
        <w:t xml:space="preserve"> </w:t>
      </w:r>
      <w:hyperlink r:id="rId11" w:history="1">
        <w:r w:rsidR="006E6212" w:rsidRPr="001E14DC">
          <w:rPr>
            <w:rStyle w:val="affff5"/>
            <w:rFonts w:eastAsiaTheme="minorEastAsia"/>
          </w:rPr>
          <w:t>https://github.com/yizhangw/Mangrove-Saltmarsh-Ecotone.git</w:t>
        </w:r>
      </w:hyperlink>
      <w:r w:rsidR="00427444">
        <w:rPr>
          <w:rFonts w:eastAsia="等线" w:hint="eastAsia"/>
          <w:lang w:eastAsia="zh-CN"/>
        </w:rPr>
        <w:t>.</w:t>
      </w:r>
      <w:r w:rsidR="00427444" w:rsidRPr="00427444">
        <w:rPr>
          <w:rFonts w:eastAsiaTheme="minorEastAsia"/>
        </w:rPr>
        <w:t xml:space="preserve"> </w:t>
      </w:r>
      <w:r w:rsidRPr="00630F59">
        <w:rPr>
          <w:rFonts w:eastAsiaTheme="minorEastAsia"/>
        </w:rPr>
        <w:t xml:space="preserve">The </w:t>
      </w:r>
      <w:r w:rsidRPr="00630F59">
        <w:rPr>
          <w:rFonts w:eastAsiaTheme="minorEastAsia" w:hint="eastAsia"/>
        </w:rPr>
        <w:t>mangrove model</w:t>
      </w:r>
      <w:r w:rsidRPr="00630F59">
        <w:rPr>
          <w:rFonts w:eastAsiaTheme="minorEastAsia"/>
        </w:rPr>
        <w:t xml:space="preserve"> code with a representative</w:t>
      </w:r>
      <w:r w:rsidRPr="00630F59">
        <w:rPr>
          <w:rFonts w:eastAsiaTheme="minorEastAsia" w:hint="eastAsia"/>
        </w:rPr>
        <w:t xml:space="preserve"> </w:t>
      </w:r>
      <w:r w:rsidRPr="00630F59">
        <w:rPr>
          <w:rFonts w:eastAsiaTheme="minorEastAsia"/>
        </w:rPr>
        <w:t>setting can be accessed at</w:t>
      </w:r>
      <w:r w:rsidRPr="00630F59">
        <w:rPr>
          <w:rFonts w:eastAsiaTheme="minorEastAsia" w:hint="eastAsia"/>
        </w:rPr>
        <w:t xml:space="preserve"> </w:t>
      </w:r>
      <w:hyperlink r:id="rId12" w:history="1">
        <w:r w:rsidRPr="00630F59">
          <w:rPr>
            <w:rStyle w:val="affff5"/>
          </w:rPr>
          <w:t>https://doi.org/10.1038/s41467-023-42733-1</w:t>
        </w:r>
      </w:hyperlink>
      <w:r w:rsidRPr="00630F59">
        <w:rPr>
          <w:rFonts w:eastAsiaTheme="minorEastAsia" w:hint="eastAsia"/>
        </w:rPr>
        <w:t>.</w:t>
      </w:r>
      <w:r w:rsidRPr="00630F59">
        <w:rPr>
          <w:rFonts w:eastAsia="等线" w:hint="eastAsia"/>
          <w:lang w:eastAsia="zh-CN"/>
        </w:rPr>
        <w:t xml:space="preserve"> </w:t>
      </w:r>
      <w:r w:rsidRPr="00630F59">
        <w:rPr>
          <w:rFonts w:eastAsiaTheme="minorEastAsia"/>
        </w:rPr>
        <w:t>Delft3D is an</w:t>
      </w:r>
      <w:r w:rsidRPr="00630F59">
        <w:rPr>
          <w:rFonts w:eastAsiaTheme="minorEastAsia" w:hint="eastAsia"/>
        </w:rPr>
        <w:t xml:space="preserve"> </w:t>
      </w:r>
      <w:r w:rsidRPr="00630F59">
        <w:rPr>
          <w:rFonts w:eastAsiaTheme="minorEastAsia"/>
        </w:rPr>
        <w:t xml:space="preserve">open-source code available online at </w:t>
      </w:r>
      <w:hyperlink r:id="rId13" w:history="1">
        <w:r w:rsidRPr="00630F59">
          <w:rPr>
            <w:rStyle w:val="affff5"/>
            <w:rFonts w:eastAsiaTheme="minorEastAsia"/>
          </w:rPr>
          <w:t>https://oss.deltares.nl/</w:t>
        </w:r>
      </w:hyperlink>
      <w:r w:rsidRPr="00630F59">
        <w:rPr>
          <w:rFonts w:eastAsiaTheme="minorEastAsia"/>
        </w:rPr>
        <w:t>.</w:t>
      </w:r>
      <w:r w:rsidRPr="00630F59">
        <w:rPr>
          <w:rFonts w:eastAsiaTheme="minorEastAsia" w:hint="eastAsia"/>
        </w:rPr>
        <w:t xml:space="preserve"> </w:t>
      </w:r>
    </w:p>
    <w:p w14:paraId="76719684" w14:textId="77777777" w:rsidR="00F871AA" w:rsidRPr="00630F59" w:rsidRDefault="00F871AA" w:rsidP="00F871AA">
      <w:pPr>
        <w:spacing w:after="160"/>
        <w:rPr>
          <w:szCs w:val="24"/>
        </w:rPr>
      </w:pPr>
    </w:p>
    <w:p w14:paraId="25467E1A" w14:textId="7642A99B" w:rsidR="00F871AA" w:rsidRPr="00630F59" w:rsidRDefault="00F871AA" w:rsidP="00F871AA">
      <w:pPr>
        <w:spacing w:after="160"/>
        <w:rPr>
          <w:szCs w:val="24"/>
          <w:lang w:eastAsia="zh-CN"/>
        </w:rPr>
        <w:sectPr w:rsidR="00F871AA" w:rsidRPr="00630F59" w:rsidSect="00F765A2">
          <w:headerReference w:type="default" r:id="rId14"/>
          <w:footerReference w:type="default" r:id="rId15"/>
          <w:pgSz w:w="12240" w:h="15840"/>
          <w:pgMar w:top="1134" w:right="1134" w:bottom="1134" w:left="1134" w:header="720" w:footer="720" w:gutter="0"/>
          <w:pgNumType w:start="1"/>
          <w:cols w:space="720"/>
          <w:docGrid w:linePitch="360"/>
        </w:sectPr>
      </w:pPr>
    </w:p>
    <w:p w14:paraId="79042C92" w14:textId="594686BA" w:rsidR="00FF3503" w:rsidRPr="00630F59" w:rsidRDefault="003F3AA4" w:rsidP="00F765A2">
      <w:pPr>
        <w:spacing w:after="160"/>
        <w:rPr>
          <w:b/>
          <w:szCs w:val="24"/>
        </w:rPr>
      </w:pPr>
      <w:r w:rsidRPr="00630F59">
        <w:rPr>
          <w:b/>
          <w:bCs/>
          <w:szCs w:val="24"/>
        </w:rPr>
        <w:lastRenderedPageBreak/>
        <w:t>Overview</w:t>
      </w:r>
    </w:p>
    <w:p w14:paraId="22EA01D5" w14:textId="325D5016" w:rsidR="003E4A99" w:rsidRPr="00630F59" w:rsidRDefault="003E4A99" w:rsidP="00CF51AD">
      <w:r w:rsidRPr="00630F59">
        <w:t>This Technical Information provides a detailed explanation of the eco-</w:t>
      </w:r>
      <w:proofErr w:type="spellStart"/>
      <w:r w:rsidRPr="00630F59">
        <w:t>morphodynamic</w:t>
      </w:r>
      <w:proofErr w:type="spellEnd"/>
      <w:r w:rsidRPr="00630F59">
        <w:t xml:space="preserve"> numerical model developed for a recent study that focuses on the feedback between </w:t>
      </w:r>
      <w:r w:rsidRPr="00630F59">
        <w:rPr>
          <w:rFonts w:hint="eastAsia"/>
          <w:lang w:eastAsia="zh-CN"/>
        </w:rPr>
        <w:t xml:space="preserve">tidal flow, </w:t>
      </w:r>
      <w:r w:rsidRPr="00630F59">
        <w:t>mangrove dynamics, saltmarsh dynamics, mangrove-saltmarsh interactions, and morphological changes. Specifically, the model aims to investigate the effects of biotic interactions (</w:t>
      </w:r>
      <w:r w:rsidRPr="00630F59">
        <w:rPr>
          <w:rFonts w:hint="eastAsia"/>
          <w:lang w:eastAsia="zh-CN"/>
        </w:rPr>
        <w:t>i</w:t>
      </w:r>
      <w:r w:rsidRPr="00630F59">
        <w:t>.</w:t>
      </w:r>
      <w:r w:rsidRPr="00630F59">
        <w:rPr>
          <w:rFonts w:hint="eastAsia"/>
          <w:lang w:eastAsia="zh-CN"/>
        </w:rPr>
        <w:t>e</w:t>
      </w:r>
      <w:r w:rsidRPr="00630F59">
        <w:t xml:space="preserve">., competition and herbivory) on ecotone dynamics and to explore whether </w:t>
      </w:r>
      <w:r w:rsidRPr="00630F59">
        <w:rPr>
          <w:rFonts w:hint="eastAsia"/>
          <w:lang w:eastAsia="zh-CN"/>
        </w:rPr>
        <w:t xml:space="preserve">a </w:t>
      </w:r>
      <w:r w:rsidRPr="00630F59">
        <w:t>change in dominant ecotone species influence sediment transport and channel networks. The basic principles and equations used in this model are detailed in the attached research paper; here, I primarily focus on the practical application of the model.</w:t>
      </w:r>
      <w:r w:rsidR="00630F59" w:rsidRPr="00630F59">
        <w:rPr>
          <w:rFonts w:hint="eastAsia"/>
          <w:szCs w:val="24"/>
          <w:lang w:eastAsia="zh-CN"/>
        </w:rPr>
        <w:t xml:space="preserve"> </w:t>
      </w:r>
    </w:p>
    <w:p w14:paraId="61E15267" w14:textId="565D77E8" w:rsidR="00E94F44" w:rsidRPr="00630F59" w:rsidRDefault="003E4A99" w:rsidP="00E6451A">
      <w:pPr>
        <w:rPr>
          <w:szCs w:val="24"/>
          <w:lang w:eastAsia="zh-CN"/>
        </w:rPr>
      </w:pPr>
      <w:r w:rsidRPr="00630F59">
        <w:rPr>
          <w:szCs w:val="24"/>
        </w:rPr>
        <w:t>The eco-</w:t>
      </w:r>
      <w:proofErr w:type="spellStart"/>
      <w:r w:rsidRPr="00630F59">
        <w:rPr>
          <w:szCs w:val="24"/>
        </w:rPr>
        <w:t>morphodynamic</w:t>
      </w:r>
      <w:proofErr w:type="spellEnd"/>
      <w:r w:rsidRPr="00630F59">
        <w:rPr>
          <w:szCs w:val="24"/>
        </w:rPr>
        <w:t xml:space="preserve"> model comprises two interacting components (Fig. 1). The first component is the hydro-</w:t>
      </w:r>
      <w:proofErr w:type="spellStart"/>
      <w:r w:rsidRPr="00630F59">
        <w:rPr>
          <w:szCs w:val="24"/>
        </w:rPr>
        <w:t>morphodynamic</w:t>
      </w:r>
      <w:proofErr w:type="spellEnd"/>
      <w:r w:rsidRPr="00630F59">
        <w:rPr>
          <w:szCs w:val="24"/>
        </w:rPr>
        <w:t xml:space="preserve"> model implemented in Delft3D</w:t>
      </w:r>
      <w:r w:rsidR="00E94F44" w:rsidRPr="00630F59">
        <w:rPr>
          <w:szCs w:val="24"/>
        </w:rPr>
        <w:t xml:space="preserve"> </w:t>
      </w:r>
      <w:r w:rsidR="00E94F44" w:rsidRPr="00630F59">
        <w:rPr>
          <w:szCs w:val="24"/>
        </w:rPr>
        <w:fldChar w:fldCharType="begin"/>
      </w:r>
      <w:r w:rsidR="00E94F44" w:rsidRPr="00630F59">
        <w:rPr>
          <w:szCs w:val="24"/>
        </w:rPr>
        <w:instrText xml:space="preserve"> ADDIN EN.CITE &lt;EndNote&gt;&lt;Cite&gt;&lt;Author&gt;Deltares&lt;/Author&gt;&lt;Year&gt;2020&lt;/Year&gt;&lt;RecNum&gt;2303&lt;/RecNum&gt;&lt;DisplayText&gt;(Deltares, 2020)&lt;/DisplayText&gt;&lt;record&gt;&lt;rec-number&gt;2303&lt;/rec-number&gt;&lt;foreign-keys&gt;&lt;key app="EN" db-id="29esxzwsoredsqed2vk52tt5f2e9rr0wf5at" timestamp="1706705757"&gt;2303&lt;/key&gt;&lt;/foreign-keys&gt;&lt;ref-type name="Report"&gt;27&lt;/ref-type&gt;&lt;contributors&gt;&lt;authors&gt;&lt;author&gt;Deltares&lt;/author&gt;&lt;/authors&gt;&lt;tertiary-authors&gt;&lt;author&gt;Deltares, Delft, The Netherlands&lt;/author&gt;&lt;/tertiary-authors&gt;&lt;/contributors&gt;&lt;titles&gt;&lt;title&gt;Delft3D-FLOW user manual: Simulation of multi-dimensional hydrodynamic flows and transport phenomena, including sediments.&lt;/title&gt;&lt;/titles&gt;&lt;edition&gt;Version: 3.15, SVN Revision: 65593&lt;/edition&gt;&lt;dates&gt;&lt;year&gt;2020&lt;/year&gt;&lt;/dates&gt;&lt;urls&gt;&lt;related-urls&gt;&lt;url&gt;https://oss.deltares.nl/web/delft3d/manuals&lt;/url&gt;&lt;/related-urls&gt;&lt;/urls&gt;&lt;/record&gt;&lt;/Cite&gt;&lt;/EndNote&gt;</w:instrText>
      </w:r>
      <w:r w:rsidR="00E94F44" w:rsidRPr="00630F59">
        <w:rPr>
          <w:szCs w:val="24"/>
        </w:rPr>
        <w:fldChar w:fldCharType="separate"/>
      </w:r>
      <w:r w:rsidR="00E94F44" w:rsidRPr="00630F59">
        <w:rPr>
          <w:szCs w:val="24"/>
        </w:rPr>
        <w:t>(Deltares, 2020)</w:t>
      </w:r>
      <w:r w:rsidR="00E94F44" w:rsidRPr="00630F59">
        <w:rPr>
          <w:szCs w:val="24"/>
        </w:rPr>
        <w:fldChar w:fldCharType="end"/>
      </w:r>
      <w:r w:rsidR="00691CA8" w:rsidRPr="00630F59">
        <w:rPr>
          <w:rFonts w:hint="eastAsia"/>
          <w:szCs w:val="24"/>
          <w:lang w:eastAsia="zh-CN"/>
        </w:rPr>
        <w:t>,</w:t>
      </w:r>
      <w:r w:rsidR="00E94F44" w:rsidRPr="00630F59">
        <w:rPr>
          <w:szCs w:val="24"/>
        </w:rPr>
        <w:t xml:space="preserve"> </w:t>
      </w:r>
      <w:r w:rsidR="00691CA8" w:rsidRPr="00630F59">
        <w:rPr>
          <w:szCs w:val="24"/>
        </w:rPr>
        <w:t xml:space="preserve">and the second is the dynamic vegetation model implemented in </w:t>
      </w:r>
      <w:proofErr w:type="spellStart"/>
      <w:r w:rsidR="00691CA8" w:rsidRPr="00630F59">
        <w:rPr>
          <w:szCs w:val="24"/>
        </w:rPr>
        <w:t>Matlab</w:t>
      </w:r>
      <w:proofErr w:type="spellEnd"/>
      <w:r w:rsidR="00E94F44" w:rsidRPr="00630F59">
        <w:rPr>
          <w:szCs w:val="24"/>
        </w:rPr>
        <w:t xml:space="preserve">. </w:t>
      </w:r>
      <w:r w:rsidR="00691CA8" w:rsidRPr="00630F59">
        <w:rPr>
          <w:szCs w:val="24"/>
        </w:rPr>
        <w:t xml:space="preserve">Tidal flow, sediment transport, and </w:t>
      </w:r>
      <w:r w:rsidR="00691CA8" w:rsidRPr="00630F59">
        <w:rPr>
          <w:rFonts w:hint="eastAsia"/>
          <w:szCs w:val="24"/>
          <w:lang w:eastAsia="zh-CN"/>
        </w:rPr>
        <w:t>bed-level</w:t>
      </w:r>
      <w:r w:rsidR="00691CA8" w:rsidRPr="00630F59">
        <w:rPr>
          <w:szCs w:val="24"/>
        </w:rPr>
        <w:t xml:space="preserve"> changes are calculated using the Delft3D model suite, while vegetation responses to environmental changes and biotic interactions are evaluated in </w:t>
      </w:r>
      <w:proofErr w:type="spellStart"/>
      <w:r w:rsidR="00691CA8" w:rsidRPr="00630F59">
        <w:rPr>
          <w:szCs w:val="24"/>
        </w:rPr>
        <w:t>Matlab</w:t>
      </w:r>
      <w:proofErr w:type="spellEnd"/>
      <w:r w:rsidR="00691CA8" w:rsidRPr="00630F59">
        <w:rPr>
          <w:szCs w:val="24"/>
        </w:rPr>
        <w:t>. This interaction provides additional flow resistance in Delft3D</w:t>
      </w:r>
      <w:r w:rsidR="00691CA8" w:rsidRPr="00630F59">
        <w:rPr>
          <w:szCs w:val="24"/>
          <w:lang w:eastAsia="zh-CN"/>
        </w:rPr>
        <w:t>’</w:t>
      </w:r>
      <w:r w:rsidR="00691CA8" w:rsidRPr="00630F59">
        <w:rPr>
          <w:szCs w:val="24"/>
        </w:rPr>
        <w:t>s hydrodynamic calculations. By applying the morphological acceleration factor (MORFAC), long-term profile changes and vegetation behaviors can be derived from short-term hydrodynamic simulations</w:t>
      </w:r>
      <w:r w:rsidRPr="00630F59">
        <w:rPr>
          <w:rFonts w:hint="eastAsia"/>
          <w:szCs w:val="24"/>
          <w:lang w:eastAsia="zh-CN"/>
        </w:rPr>
        <w:t xml:space="preserve"> </w:t>
      </w:r>
      <w:r w:rsidR="00E94F44" w:rsidRPr="00630F59">
        <w:rPr>
          <w:szCs w:val="24"/>
        </w:rPr>
        <w:fldChar w:fldCharType="begin">
          <w:fldData xml:space="preserve">PEVuZE5vdGU+PENpdGU+PEF1dGhvcj5Db2NvPC9BdXRob3I+PFllYXI+MjAxMzwvWWVhcj48UmVj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</w:fldData>
        </w:fldChar>
      </w:r>
      <w:r w:rsidR="00E94F44" w:rsidRPr="00630F59">
        <w:rPr>
          <w:szCs w:val="24"/>
        </w:rPr>
        <w:instrText xml:space="preserve"> ADDIN EN.CITE </w:instrText>
      </w:r>
      <w:r w:rsidR="00E94F44" w:rsidRPr="00630F59">
        <w:rPr>
          <w:szCs w:val="24"/>
        </w:rPr>
        <w:fldChar w:fldCharType="begin">
          <w:fldData xml:space="preserve">PEVuZE5vdGU+PENpdGU+PEF1dGhvcj5Db2NvPC9BdXRob3I+PFllYXI+MjAxMzwvWWVhcj48UmVj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</w:fldData>
        </w:fldChar>
      </w:r>
      <w:r w:rsidR="00E94F44" w:rsidRPr="00630F59">
        <w:rPr>
          <w:szCs w:val="24"/>
        </w:rPr>
        <w:instrText xml:space="preserve"> ADDIN EN.CITE.DATA </w:instrText>
      </w:r>
      <w:r w:rsidR="00E94F44" w:rsidRPr="00630F59">
        <w:rPr>
          <w:szCs w:val="24"/>
        </w:rPr>
      </w:r>
      <w:r w:rsidR="00E94F44" w:rsidRPr="00630F59">
        <w:rPr>
          <w:szCs w:val="24"/>
        </w:rPr>
        <w:fldChar w:fldCharType="end"/>
      </w:r>
      <w:r w:rsidR="00E94F44" w:rsidRPr="00630F59">
        <w:rPr>
          <w:szCs w:val="24"/>
        </w:rPr>
      </w:r>
      <w:r w:rsidR="00E94F44" w:rsidRPr="00630F59">
        <w:rPr>
          <w:szCs w:val="24"/>
        </w:rPr>
        <w:fldChar w:fldCharType="separate"/>
      </w:r>
      <w:r w:rsidR="00E94F44" w:rsidRPr="00630F59">
        <w:rPr>
          <w:szCs w:val="24"/>
        </w:rPr>
        <w:t>(Roelvink, 2006; Coco et al., 2013)</w:t>
      </w:r>
      <w:r w:rsidR="00E94F44" w:rsidRPr="00630F59">
        <w:rPr>
          <w:szCs w:val="24"/>
        </w:rPr>
        <w:fldChar w:fldCharType="end"/>
      </w:r>
      <w:r w:rsidR="00E94F44" w:rsidRPr="00630F59">
        <w:rPr>
          <w:szCs w:val="24"/>
        </w:rPr>
        <w:t xml:space="preserve">.     </w:t>
      </w:r>
    </w:p>
    <w:p w14:paraId="79DE203D" w14:textId="7EEEDBFC" w:rsidR="00B26C60" w:rsidRPr="00630F59" w:rsidRDefault="00E94F44" w:rsidP="00E94F44">
      <w:pPr>
        <w:jc w:val="center"/>
        <w:rPr>
          <w:szCs w:val="24"/>
          <w:lang w:eastAsia="zh-CN"/>
        </w:rPr>
      </w:pPr>
      <w:r w:rsidRPr="00630F59">
        <w:rPr>
          <w:noProof/>
        </w:rPr>
        <w:drawing>
          <wp:inline distT="0" distB="0" distL="0" distR="0" wp14:anchorId="4227389C" wp14:editId="7D5A2142">
            <wp:extent cx="4937760" cy="2881043"/>
            <wp:effectExtent l="0" t="0" r="0" b="0"/>
            <wp:docPr id="14397452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a:extLst>
                        <a:ext uri="{28A0092B-C50C-407E-A947-70E740481C1C}">
                          <a14:useLocalDpi xmlns:a14="http://schemas.microsoft.com/office/drawing/2010/main" val="0"/>
                        </a:ext>
                      </a:extLst>
                    </a:blip>
                    <a:srcRect l="4658" r="1940" b="3091"/>
                    <a:stretch/>
                  </pic:blipFill>
                  <pic:spPr bwMode="auto">
                    <a:xfrm>
                      <a:off x="0" y="0"/>
                      <a:ext cx="5047066" cy="2944820"/>
                    </a:xfrm>
                    <a:prstGeom prst="rect">
                      <a:avLst/>
                    </a:prstGeom>
                    <a:noFill/>
                    <a:ln>
                      <a:noFill/>
                    </a:ln>
                    <a:extLst>
                      <a:ext uri="{53640926-AAD7-44D8-BBD7-CCE9431645EC}">
                        <a14:shadowObscured xmlns:a14="http://schemas.microsoft.com/office/drawing/2010/main"/>
                      </a:ext>
                    </a:extLst>
                  </pic:spPr>
                </pic:pic>
              </a:graphicData>
            </a:graphic>
          </wp:inline>
        </w:drawing>
      </w:r>
    </w:p>
    <w:p w14:paraId="34621962" w14:textId="05BAE0E2" w:rsidR="00B26C60" w:rsidRPr="00630F59" w:rsidRDefault="00B26C60" w:rsidP="00691CA8">
      <w:pPr>
        <w:pStyle w:val="SMcaption"/>
        <w:rPr>
          <w:sz w:val="20"/>
        </w:rPr>
      </w:pPr>
      <w:r w:rsidRPr="00630F59">
        <w:rPr>
          <w:b/>
          <w:sz w:val="20"/>
        </w:rPr>
        <w:t xml:space="preserve">Figure 1. </w:t>
      </w:r>
      <w:r w:rsidR="009C2EA6" w:rsidRPr="00630F59">
        <w:rPr>
          <w:sz w:val="20"/>
        </w:rPr>
        <w:t xml:space="preserve">Overview of </w:t>
      </w:r>
      <w:r w:rsidR="003E4A99" w:rsidRPr="00630F59">
        <w:rPr>
          <w:rFonts w:hint="eastAsia"/>
          <w:sz w:val="20"/>
          <w:lang w:eastAsia="zh-CN"/>
        </w:rPr>
        <w:t>eco</w:t>
      </w:r>
      <w:r w:rsidR="009C2EA6" w:rsidRPr="00630F59">
        <w:rPr>
          <w:sz w:val="20"/>
        </w:rPr>
        <w:t>-</w:t>
      </w:r>
      <w:proofErr w:type="spellStart"/>
      <w:r w:rsidR="009C2EA6" w:rsidRPr="00630F59">
        <w:rPr>
          <w:sz w:val="20"/>
        </w:rPr>
        <w:t>morphodynamic</w:t>
      </w:r>
      <w:proofErr w:type="spellEnd"/>
      <w:r w:rsidR="009C2EA6" w:rsidRPr="00630F59">
        <w:rPr>
          <w:sz w:val="20"/>
        </w:rPr>
        <w:t xml:space="preserve"> interactions incorporated into the model. The modelling approach couples a hydro-</w:t>
      </w:r>
      <w:proofErr w:type="spellStart"/>
      <w:r w:rsidR="009C2EA6" w:rsidRPr="00630F59">
        <w:rPr>
          <w:sz w:val="20"/>
        </w:rPr>
        <w:t>morphodynamic</w:t>
      </w:r>
      <w:proofErr w:type="spellEnd"/>
      <w:r w:rsidR="009C2EA6" w:rsidRPr="00630F59">
        <w:rPr>
          <w:sz w:val="20"/>
        </w:rPr>
        <w:t xml:space="preserve"> model and a new dynamic vegetation model so that the </w:t>
      </w:r>
      <w:r w:rsidR="003E4A99" w:rsidRPr="00630F59">
        <w:rPr>
          <w:sz w:val="20"/>
        </w:rPr>
        <w:t xml:space="preserve">feedback between </w:t>
      </w:r>
      <w:r w:rsidR="003E4A99" w:rsidRPr="00630F59">
        <w:rPr>
          <w:rFonts w:hint="eastAsia"/>
          <w:sz w:val="20"/>
          <w:lang w:eastAsia="zh-CN"/>
        </w:rPr>
        <w:t xml:space="preserve">tidal flow, </w:t>
      </w:r>
      <w:r w:rsidR="003E4A99" w:rsidRPr="00630F59">
        <w:rPr>
          <w:sz w:val="20"/>
        </w:rPr>
        <w:t>sediment motion, morphological change</w:t>
      </w:r>
      <w:r w:rsidR="003E4A99" w:rsidRPr="00630F59">
        <w:rPr>
          <w:rFonts w:hint="eastAsia"/>
          <w:sz w:val="20"/>
          <w:lang w:eastAsia="zh-CN"/>
        </w:rPr>
        <w:t>,</w:t>
      </w:r>
      <w:r w:rsidR="003E4A99" w:rsidRPr="00630F59">
        <w:rPr>
          <w:sz w:val="20"/>
        </w:rPr>
        <w:t xml:space="preserve"> mangrove-saltmarsh </w:t>
      </w:r>
      <w:r w:rsidR="003E4A99" w:rsidRPr="00630F59">
        <w:rPr>
          <w:rFonts w:hint="eastAsia"/>
          <w:sz w:val="20"/>
          <w:lang w:eastAsia="zh-CN"/>
        </w:rPr>
        <w:t>ecotone dynamics</w:t>
      </w:r>
      <w:r w:rsidR="003E4A99" w:rsidRPr="00630F59">
        <w:rPr>
          <w:sz w:val="20"/>
        </w:rPr>
        <w:t xml:space="preserve"> can be investigated</w:t>
      </w:r>
      <w:r w:rsidR="009C2EA6" w:rsidRPr="00630F59">
        <w:rPr>
          <w:sz w:val="20"/>
        </w:rPr>
        <w:t xml:space="preserve">. The vegetation model receives information on the </w:t>
      </w:r>
      <w:r w:rsidR="00FB5CB6" w:rsidRPr="00630F59">
        <w:rPr>
          <w:sz w:val="20"/>
        </w:rPr>
        <w:t xml:space="preserve">bed shear stress and </w:t>
      </w:r>
      <w:r w:rsidR="009C2EA6" w:rsidRPr="00630F59">
        <w:rPr>
          <w:sz w:val="20"/>
        </w:rPr>
        <w:t>inundation regime from the hydro-</w:t>
      </w:r>
      <w:proofErr w:type="spellStart"/>
      <w:r w:rsidR="009C2EA6" w:rsidRPr="00630F59">
        <w:rPr>
          <w:sz w:val="20"/>
        </w:rPr>
        <w:t>morphodynamic</w:t>
      </w:r>
      <w:proofErr w:type="spellEnd"/>
      <w:r w:rsidR="009C2EA6" w:rsidRPr="00630F59">
        <w:rPr>
          <w:sz w:val="20"/>
        </w:rPr>
        <w:t xml:space="preserve"> model and then regulates the </w:t>
      </w:r>
      <w:r w:rsidR="003E4A99" w:rsidRPr="00630F59">
        <w:rPr>
          <w:rFonts w:hint="eastAsia"/>
          <w:sz w:val="20"/>
          <w:lang w:eastAsia="zh-CN"/>
        </w:rPr>
        <w:t>development</w:t>
      </w:r>
      <w:r w:rsidR="009C2EA6" w:rsidRPr="00630F59">
        <w:rPr>
          <w:sz w:val="20"/>
        </w:rPr>
        <w:t xml:space="preserve"> of mangroves</w:t>
      </w:r>
      <w:r w:rsidR="003E4A99" w:rsidRPr="00630F59">
        <w:rPr>
          <w:rFonts w:hint="eastAsia"/>
          <w:sz w:val="20"/>
          <w:lang w:eastAsia="zh-CN"/>
        </w:rPr>
        <w:t xml:space="preserve"> and saltmarshes</w:t>
      </w:r>
      <w:r w:rsidR="009C2EA6" w:rsidRPr="00630F59">
        <w:rPr>
          <w:sz w:val="20"/>
        </w:rPr>
        <w:t xml:space="preserve">. </w:t>
      </w:r>
      <w:r w:rsidR="003E4A99" w:rsidRPr="00630F59">
        <w:rPr>
          <w:rFonts w:hint="eastAsia"/>
          <w:sz w:val="20"/>
          <w:lang w:eastAsia="zh-CN"/>
        </w:rPr>
        <w:t xml:space="preserve">The growing mangroves and saltmarshes compete for light and nutrients, leading to their mortality. </w:t>
      </w:r>
      <w:r w:rsidR="009C2EA6" w:rsidRPr="00630F59">
        <w:rPr>
          <w:sz w:val="20"/>
        </w:rPr>
        <w:t>Information on vegetation characteristics is in turn exchanged with the hydro-</w:t>
      </w:r>
      <w:proofErr w:type="spellStart"/>
      <w:r w:rsidR="009C2EA6" w:rsidRPr="00630F59">
        <w:rPr>
          <w:sz w:val="20"/>
        </w:rPr>
        <w:t>morphodynamic</w:t>
      </w:r>
      <w:proofErr w:type="spellEnd"/>
      <w:r w:rsidR="009C2EA6" w:rsidRPr="00630F59">
        <w:rPr>
          <w:sz w:val="20"/>
        </w:rPr>
        <w:t xml:space="preserve"> model which then accounts for vegetation effects on tidal flow resistance.</w:t>
      </w:r>
    </w:p>
    <w:p w14:paraId="782D4E4D" w14:textId="015F948F" w:rsidR="00110124" w:rsidRPr="00630F59" w:rsidRDefault="00110124" w:rsidP="00F765A2">
      <w:pPr>
        <w:spacing w:after="160"/>
        <w:rPr>
          <w:b/>
          <w:szCs w:val="24"/>
        </w:rPr>
      </w:pPr>
      <w:r w:rsidRPr="00630F59">
        <w:rPr>
          <w:b/>
          <w:bCs/>
          <w:szCs w:val="24"/>
        </w:rPr>
        <w:lastRenderedPageBreak/>
        <w:t>Time scale</w:t>
      </w:r>
      <w:r w:rsidR="00F90D95" w:rsidRPr="00630F59">
        <w:rPr>
          <w:b/>
          <w:bCs/>
          <w:szCs w:val="24"/>
        </w:rPr>
        <w:t>s</w:t>
      </w:r>
      <w:r w:rsidRPr="00630F59">
        <w:rPr>
          <w:b/>
          <w:bCs/>
          <w:szCs w:val="24"/>
        </w:rPr>
        <w:t xml:space="preserve"> of the model</w:t>
      </w:r>
    </w:p>
    <w:p w14:paraId="45E31BF2" w14:textId="1A46DA19" w:rsidR="00CF2D48" w:rsidRPr="00630F59" w:rsidRDefault="00CF2D48" w:rsidP="00CF2D48">
      <w:pPr>
        <w:rPr>
          <w:szCs w:val="24"/>
          <w:lang w:eastAsia="zh-CN"/>
        </w:rPr>
      </w:pPr>
      <w:r w:rsidRPr="00630F59">
        <w:rPr>
          <w:szCs w:val="24"/>
        </w:rPr>
        <w:t>The time scales defined in this model vary across its components, with three distinct time references used to describe different processes.</w:t>
      </w:r>
    </w:p>
    <w:p w14:paraId="73EACCAA" w14:textId="30D72B64" w:rsidR="00CF2D48" w:rsidRPr="00630F59" w:rsidRDefault="00CF2D48" w:rsidP="00CF2D48">
      <w:pPr>
        <w:pStyle w:val="affc"/>
        <w:numPr>
          <w:ilvl w:val="0"/>
          <w:numId w:val="27"/>
        </w:numPr>
        <w:rPr>
          <w:szCs w:val="24"/>
        </w:rPr>
      </w:pPr>
      <w:r w:rsidRPr="00630F59">
        <w:rPr>
          <w:szCs w:val="24"/>
        </w:rPr>
        <w:t>Hydrodynamic Time: This refers to the time associated with the tides applied at the seaward boundary, and it represents real</w:t>
      </w:r>
      <w:r w:rsidRPr="00630F59">
        <w:rPr>
          <w:rFonts w:hint="eastAsia"/>
          <w:szCs w:val="24"/>
          <w:lang w:eastAsia="zh-CN"/>
        </w:rPr>
        <w:t xml:space="preserve"> </w:t>
      </w:r>
      <w:r w:rsidRPr="00630F59">
        <w:rPr>
          <w:szCs w:val="24"/>
        </w:rPr>
        <w:t>time, as we experience it.</w:t>
      </w:r>
    </w:p>
    <w:p w14:paraId="3C34E5D7" w14:textId="0F62E652" w:rsidR="00CF2D48" w:rsidRPr="00630F59" w:rsidRDefault="00CF2D48" w:rsidP="00CF2D48">
      <w:pPr>
        <w:pStyle w:val="affc"/>
        <w:numPr>
          <w:ilvl w:val="0"/>
          <w:numId w:val="27"/>
        </w:numPr>
        <w:rPr>
          <w:szCs w:val="24"/>
        </w:rPr>
      </w:pPr>
      <w:r w:rsidRPr="00630F59">
        <w:rPr>
          <w:szCs w:val="24"/>
        </w:rPr>
        <w:t>Morphological Time: To enable long-term simulation, the morphological evolution is accelerated using the MORFAC, resulting in a time scale known as morphological time. In this study, a MORFAC of 30 is applied, meaning that to simulate 30 years of morphological evolution, only one</w:t>
      </w:r>
      <w:r w:rsidRPr="00630F59">
        <w:rPr>
          <w:rFonts w:hint="eastAsia"/>
          <w:szCs w:val="24"/>
          <w:lang w:eastAsia="zh-CN"/>
        </w:rPr>
        <w:t>-</w:t>
      </w:r>
      <w:r w:rsidRPr="00630F59">
        <w:rPr>
          <w:szCs w:val="24"/>
        </w:rPr>
        <w:t xml:space="preserve">year of hydrodynamic </w:t>
      </w:r>
      <w:r w:rsidRPr="00630F59">
        <w:rPr>
          <w:rFonts w:hint="eastAsia"/>
          <w:szCs w:val="24"/>
          <w:lang w:eastAsia="zh-CN"/>
        </w:rPr>
        <w:t>time</w:t>
      </w:r>
      <w:r w:rsidRPr="00630F59">
        <w:rPr>
          <w:szCs w:val="24"/>
        </w:rPr>
        <w:t xml:space="preserve"> needs to be defined at the seaward boundary.</w:t>
      </w:r>
    </w:p>
    <w:p w14:paraId="28DCE2B8" w14:textId="7F9B388F" w:rsidR="00CF2D48" w:rsidRPr="00630F59" w:rsidRDefault="00CF2D48" w:rsidP="00CF2D48">
      <w:pPr>
        <w:pStyle w:val="affc"/>
        <w:numPr>
          <w:ilvl w:val="0"/>
          <w:numId w:val="27"/>
        </w:numPr>
        <w:rPr>
          <w:szCs w:val="24"/>
        </w:rPr>
      </w:pPr>
      <w:r w:rsidRPr="00630F59">
        <w:rPr>
          <w:szCs w:val="24"/>
        </w:rPr>
        <w:t>Ecological Time: This time scale is used to describe vegetation dynamics and is aligned with morphological time. Each ecological year is divided into twelve ecological months, allowing for monthly updates to vegetation characteristics</w:t>
      </w:r>
      <w:r w:rsidR="00B66719" w:rsidRPr="00630F59">
        <w:rPr>
          <w:rFonts w:hint="eastAsia"/>
          <w:szCs w:val="24"/>
          <w:lang w:eastAsia="zh-CN"/>
        </w:rPr>
        <w:t xml:space="preserve"> in different </w:t>
      </w:r>
      <w:r w:rsidR="00B66719" w:rsidRPr="00630F59">
        <w:rPr>
          <w:szCs w:val="24"/>
        </w:rPr>
        <w:t>seasonal life stages</w:t>
      </w:r>
      <w:r w:rsidRPr="00630F59">
        <w:rPr>
          <w:szCs w:val="24"/>
        </w:rPr>
        <w:t xml:space="preserve"> (Fig. 2). For example, mangroves and saltmarshes are modeled to colonize only during the first seven ecological months, representing the growing season, while their growth slows or ceases during the remaining five months, representing the non-growing season. During each ecological month, vegetation characteristics are updated based on environmental conditions (e.g., inundation frequency and competition stress) and seasonal life stages.</w:t>
      </w:r>
    </w:p>
    <w:p w14:paraId="21E8EAF2" w14:textId="197369C8" w:rsidR="00AE1591" w:rsidRPr="00630F59" w:rsidRDefault="00674D3C" w:rsidP="00674D3C">
      <w:pPr>
        <w:jc w:val="center"/>
        <w:rPr>
          <w:szCs w:val="24"/>
          <w:lang w:eastAsia="zh-CN"/>
        </w:rPr>
      </w:pPr>
      <w:r w:rsidRPr="00630F59">
        <w:rPr>
          <w:noProof/>
        </w:rPr>
        <w:drawing>
          <wp:inline distT="0" distB="0" distL="0" distR="0" wp14:anchorId="683704E2" wp14:editId="6C5C7896">
            <wp:extent cx="5796501" cy="3060065"/>
            <wp:effectExtent l="0" t="0" r="0" b="6985"/>
            <wp:docPr id="980223609"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23609" name="图片 2" descr="图示&#10;&#10;描述已自动生成"/>
                    <pic:cNvPicPr>
                      <a:picLocks noChangeAspect="1" noChangeArrowheads="1"/>
                    </pic:cNvPicPr>
                  </pic:nvPicPr>
                  <pic:blipFill rotWithShape="1">
                    <a:blip r:embed="rId17">
                      <a:extLst>
                        <a:ext uri="{28A0092B-C50C-407E-A947-70E740481C1C}">
                          <a14:useLocalDpi xmlns:a14="http://schemas.microsoft.com/office/drawing/2010/main" val="0"/>
                        </a:ext>
                      </a:extLst>
                    </a:blip>
                    <a:srcRect l="4269" t="7590" r="4156" b="6478"/>
                    <a:stretch/>
                  </pic:blipFill>
                  <pic:spPr bwMode="auto">
                    <a:xfrm>
                      <a:off x="0" y="0"/>
                      <a:ext cx="5798691" cy="3061221"/>
                    </a:xfrm>
                    <a:prstGeom prst="rect">
                      <a:avLst/>
                    </a:prstGeom>
                    <a:noFill/>
                    <a:ln>
                      <a:noFill/>
                    </a:ln>
                    <a:extLst>
                      <a:ext uri="{53640926-AAD7-44D8-BBD7-CCE9431645EC}">
                        <a14:shadowObscured xmlns:a14="http://schemas.microsoft.com/office/drawing/2010/main"/>
                      </a:ext>
                    </a:extLst>
                  </pic:spPr>
                </pic:pic>
              </a:graphicData>
            </a:graphic>
          </wp:inline>
        </w:drawing>
      </w:r>
    </w:p>
    <w:p w14:paraId="7F313A78" w14:textId="35872F27" w:rsidR="00355FAC" w:rsidRPr="00630F59" w:rsidRDefault="00355FAC" w:rsidP="00F765A2">
      <w:pPr>
        <w:spacing w:after="160"/>
        <w:rPr>
          <w:sz w:val="20"/>
        </w:rPr>
      </w:pPr>
      <w:r w:rsidRPr="00630F59">
        <w:rPr>
          <w:b/>
          <w:sz w:val="20"/>
        </w:rPr>
        <w:t xml:space="preserve">Figure 2. </w:t>
      </w:r>
      <w:r w:rsidR="008F4DCD" w:rsidRPr="00630F59">
        <w:rPr>
          <w:sz w:val="20"/>
        </w:rPr>
        <w:t>An example of model time scales when the</w:t>
      </w:r>
      <w:r w:rsidR="00674D3C" w:rsidRPr="00630F59">
        <w:rPr>
          <w:rFonts w:hint="eastAsia"/>
          <w:sz w:val="20"/>
          <w:lang w:eastAsia="zh-CN"/>
        </w:rPr>
        <w:t xml:space="preserve"> MORFAC</w:t>
      </w:r>
      <w:r w:rsidR="008F4DCD" w:rsidRPr="00630F59">
        <w:rPr>
          <w:sz w:val="20"/>
        </w:rPr>
        <w:t xml:space="preserve"> is set to </w:t>
      </w:r>
      <w:r w:rsidR="00674D3C" w:rsidRPr="00630F59">
        <w:rPr>
          <w:rFonts w:hint="eastAsia"/>
          <w:sz w:val="20"/>
          <w:lang w:eastAsia="zh-CN"/>
        </w:rPr>
        <w:t>3</w:t>
      </w:r>
      <w:r w:rsidR="008F4DCD" w:rsidRPr="00630F59">
        <w:rPr>
          <w:sz w:val="20"/>
        </w:rPr>
        <w:t xml:space="preserve">0. </w:t>
      </w:r>
      <w:r w:rsidR="00256642" w:rsidRPr="00630F59">
        <w:rPr>
          <w:sz w:val="20"/>
        </w:rPr>
        <w:t>Morphologic</w:t>
      </w:r>
      <w:r w:rsidR="00C47827" w:rsidRPr="00630F59">
        <w:rPr>
          <w:sz w:val="20"/>
        </w:rPr>
        <w:t>al</w:t>
      </w:r>
      <w:r w:rsidR="00256642" w:rsidRPr="00630F59">
        <w:rPr>
          <w:sz w:val="20"/>
        </w:rPr>
        <w:t xml:space="preserve"> changes and vegetation dynamics are under the same time frame, which </w:t>
      </w:r>
      <w:r w:rsidR="00FF7A39" w:rsidRPr="00630F59">
        <w:rPr>
          <w:sz w:val="20"/>
        </w:rPr>
        <w:t>is</w:t>
      </w:r>
      <w:r w:rsidR="00256642" w:rsidRPr="00630F59">
        <w:rPr>
          <w:sz w:val="20"/>
        </w:rPr>
        <w:t xml:space="preserve"> driven by a much shorter </w:t>
      </w:r>
      <w:r w:rsidR="00A678FE" w:rsidRPr="00630F59">
        <w:rPr>
          <w:sz w:val="20"/>
        </w:rPr>
        <w:t>time</w:t>
      </w:r>
      <w:r w:rsidR="00C336C8" w:rsidRPr="00630F59">
        <w:rPr>
          <w:sz w:val="20"/>
        </w:rPr>
        <w:t xml:space="preserve"> (</w:t>
      </w:r>
      <w:r w:rsidR="00256642" w:rsidRPr="00630F59">
        <w:rPr>
          <w:sz w:val="20"/>
        </w:rPr>
        <w:t>hydrodynamic time</w:t>
      </w:r>
      <w:r w:rsidR="00C336C8" w:rsidRPr="00630F59">
        <w:rPr>
          <w:sz w:val="20"/>
        </w:rPr>
        <w:t xml:space="preserve">) of hydrodynamic simulation </w:t>
      </w:r>
      <w:r w:rsidR="00256642" w:rsidRPr="00630F59">
        <w:rPr>
          <w:sz w:val="20"/>
        </w:rPr>
        <w:t xml:space="preserve">due to the application of morphological acceleration factor. mor. = morphological, ecol. = ecological.  </w:t>
      </w:r>
      <w:r w:rsidR="008F4DCD" w:rsidRPr="00630F59">
        <w:rPr>
          <w:sz w:val="20"/>
        </w:rPr>
        <w:t xml:space="preserve"> </w:t>
      </w:r>
    </w:p>
    <w:p w14:paraId="63F7540D" w14:textId="77777777" w:rsidR="00B462A0" w:rsidRPr="00630F59" w:rsidRDefault="00B462A0" w:rsidP="00F765A2">
      <w:pPr>
        <w:spacing w:after="160"/>
        <w:rPr>
          <w:szCs w:val="24"/>
        </w:rPr>
      </w:pPr>
    </w:p>
    <w:p w14:paraId="148C7106" w14:textId="41EAE7AA" w:rsidR="00B462A0" w:rsidRPr="00630F59" w:rsidRDefault="006902ED" w:rsidP="00B462A0">
      <w:pPr>
        <w:spacing w:after="160"/>
        <w:rPr>
          <w:b/>
          <w:szCs w:val="24"/>
        </w:rPr>
      </w:pPr>
      <w:r w:rsidRPr="00630F59">
        <w:rPr>
          <w:b/>
          <w:bCs/>
          <w:szCs w:val="24"/>
        </w:rPr>
        <w:lastRenderedPageBreak/>
        <w:t>P</w:t>
      </w:r>
      <w:r w:rsidR="00B462A0" w:rsidRPr="00630F59">
        <w:rPr>
          <w:b/>
          <w:bCs/>
          <w:szCs w:val="24"/>
        </w:rPr>
        <w:t>reparation</w:t>
      </w:r>
      <w:r w:rsidRPr="00630F59">
        <w:rPr>
          <w:b/>
          <w:bCs/>
          <w:szCs w:val="24"/>
        </w:rPr>
        <w:t xml:space="preserve"> before model simulations</w:t>
      </w:r>
    </w:p>
    <w:p w14:paraId="50D5AE38" w14:textId="337614F5" w:rsidR="00B05F55" w:rsidRPr="00630F59" w:rsidRDefault="00B05F55" w:rsidP="00B05F55">
      <w:pPr>
        <w:pStyle w:val="SMcaption"/>
        <w:numPr>
          <w:ilvl w:val="0"/>
          <w:numId w:val="26"/>
        </w:numPr>
        <w:rPr>
          <w:sz w:val="22"/>
          <w:szCs w:val="22"/>
        </w:rPr>
      </w:pPr>
      <w:r w:rsidRPr="00630F59">
        <w:rPr>
          <w:sz w:val="22"/>
          <w:szCs w:val="22"/>
        </w:rPr>
        <w:t xml:space="preserve">Install Delft3D and </w:t>
      </w:r>
      <w:proofErr w:type="spellStart"/>
      <w:r w:rsidRPr="00630F59">
        <w:rPr>
          <w:sz w:val="22"/>
          <w:szCs w:val="22"/>
        </w:rPr>
        <w:t>Matlab</w:t>
      </w:r>
      <w:proofErr w:type="spellEnd"/>
      <w:r w:rsidRPr="00630F59">
        <w:rPr>
          <w:sz w:val="22"/>
          <w:szCs w:val="22"/>
        </w:rPr>
        <w:t xml:space="preserve">  </w:t>
      </w:r>
    </w:p>
    <w:p w14:paraId="086DB0B4" w14:textId="72D46594" w:rsidR="00B87DC9" w:rsidRPr="00630F59" w:rsidRDefault="00BD225C" w:rsidP="00B87DC9">
      <w:pPr>
        <w:pStyle w:val="SMcaption"/>
        <w:ind w:left="720"/>
        <w:rPr>
          <w:sz w:val="22"/>
          <w:szCs w:val="22"/>
        </w:rPr>
      </w:pPr>
      <w:r w:rsidRPr="00630F59">
        <w:rPr>
          <w:sz w:val="22"/>
          <w:szCs w:val="22"/>
        </w:rPr>
        <w:t xml:space="preserve">When it is the first time for the </w:t>
      </w:r>
      <w:r w:rsidR="00B05F55" w:rsidRPr="00630F59">
        <w:rPr>
          <w:sz w:val="22"/>
          <w:szCs w:val="22"/>
        </w:rPr>
        <w:t>users</w:t>
      </w:r>
      <w:r w:rsidRPr="00630F59">
        <w:rPr>
          <w:sz w:val="22"/>
          <w:szCs w:val="22"/>
        </w:rPr>
        <w:t xml:space="preserve"> to </w:t>
      </w:r>
      <w:r w:rsidR="00B05F55" w:rsidRPr="00630F59">
        <w:rPr>
          <w:sz w:val="22"/>
          <w:szCs w:val="22"/>
        </w:rPr>
        <w:t>run</w:t>
      </w:r>
      <w:r w:rsidRPr="00630F59">
        <w:rPr>
          <w:sz w:val="22"/>
          <w:szCs w:val="22"/>
        </w:rPr>
        <w:t xml:space="preserve"> this model, </w:t>
      </w:r>
      <w:r w:rsidR="00D77CAD" w:rsidRPr="00630F59">
        <w:rPr>
          <w:sz w:val="22"/>
          <w:szCs w:val="22"/>
        </w:rPr>
        <w:t xml:space="preserve">the </w:t>
      </w:r>
      <w:r w:rsidR="0036787E" w:rsidRPr="00630F59">
        <w:rPr>
          <w:sz w:val="22"/>
          <w:szCs w:val="22"/>
        </w:rPr>
        <w:t>software</w:t>
      </w:r>
      <w:r w:rsidR="00D77CAD" w:rsidRPr="00630F59">
        <w:rPr>
          <w:sz w:val="22"/>
          <w:szCs w:val="22"/>
        </w:rPr>
        <w:t xml:space="preserve"> including</w:t>
      </w:r>
      <w:r w:rsidRPr="00630F59">
        <w:rPr>
          <w:sz w:val="22"/>
          <w:szCs w:val="22"/>
        </w:rPr>
        <w:t xml:space="preserve"> Delft3D</w:t>
      </w:r>
      <w:r w:rsidR="00D77CAD" w:rsidRPr="00630F59">
        <w:rPr>
          <w:sz w:val="22"/>
          <w:szCs w:val="22"/>
        </w:rPr>
        <w:t xml:space="preserve"> 4</w:t>
      </w:r>
      <w:r w:rsidR="00D0506B" w:rsidRPr="00630F59">
        <w:rPr>
          <w:sz w:val="22"/>
          <w:szCs w:val="22"/>
        </w:rPr>
        <w:t xml:space="preserve"> Suite</w:t>
      </w:r>
      <w:r w:rsidRPr="00630F59">
        <w:rPr>
          <w:sz w:val="22"/>
          <w:szCs w:val="22"/>
        </w:rPr>
        <w:t xml:space="preserve"> and </w:t>
      </w:r>
      <w:proofErr w:type="spellStart"/>
      <w:r w:rsidRPr="00630F59">
        <w:rPr>
          <w:sz w:val="22"/>
          <w:szCs w:val="22"/>
        </w:rPr>
        <w:t>Matlab</w:t>
      </w:r>
      <w:proofErr w:type="spellEnd"/>
      <w:r w:rsidRPr="00630F59">
        <w:rPr>
          <w:sz w:val="22"/>
          <w:szCs w:val="22"/>
        </w:rPr>
        <w:t xml:space="preserve"> </w:t>
      </w:r>
      <w:r w:rsidR="00B05F55" w:rsidRPr="00630F59">
        <w:rPr>
          <w:sz w:val="22"/>
          <w:szCs w:val="22"/>
        </w:rPr>
        <w:t>should be</w:t>
      </w:r>
      <w:r w:rsidRPr="00630F59">
        <w:rPr>
          <w:sz w:val="22"/>
          <w:szCs w:val="22"/>
        </w:rPr>
        <w:t xml:space="preserve"> installed correctly.</w:t>
      </w:r>
      <w:r w:rsidR="00D77CAD" w:rsidRPr="00630F59">
        <w:rPr>
          <w:sz w:val="22"/>
          <w:szCs w:val="22"/>
        </w:rPr>
        <w:t xml:space="preserve"> </w:t>
      </w:r>
      <w:r w:rsidR="00B87DC9" w:rsidRPr="00630F59">
        <w:rPr>
          <w:sz w:val="22"/>
          <w:szCs w:val="22"/>
        </w:rPr>
        <w:t xml:space="preserve">A prior test should be implemented by running Delft3D example cases in order to check the successfully set up of Delft3D. </w:t>
      </w:r>
    </w:p>
    <w:p w14:paraId="4462AB81" w14:textId="51A1C026" w:rsidR="00B87DC9" w:rsidRPr="00630F59" w:rsidRDefault="00B87DC9" w:rsidP="00B87DC9">
      <w:pPr>
        <w:pStyle w:val="SMcaption"/>
        <w:numPr>
          <w:ilvl w:val="0"/>
          <w:numId w:val="26"/>
        </w:numPr>
        <w:rPr>
          <w:sz w:val="22"/>
          <w:szCs w:val="22"/>
        </w:rPr>
      </w:pPr>
      <w:r w:rsidRPr="00630F59">
        <w:rPr>
          <w:sz w:val="22"/>
          <w:szCs w:val="22"/>
        </w:rPr>
        <w:t>Check initial files</w:t>
      </w:r>
    </w:p>
    <w:p w14:paraId="76BC950B" w14:textId="215CCEC8" w:rsidR="009A652C" w:rsidRPr="00630F59" w:rsidRDefault="00986BAB" w:rsidP="00986BAB">
      <w:pPr>
        <w:pStyle w:val="SMcaption"/>
        <w:ind w:left="720"/>
        <w:rPr>
          <w:sz w:val="22"/>
          <w:szCs w:val="22"/>
          <w:lang w:eastAsia="zh-CN"/>
        </w:rPr>
      </w:pPr>
      <w:r w:rsidRPr="00630F59">
        <w:rPr>
          <w:sz w:val="22"/>
          <w:szCs w:val="22"/>
        </w:rPr>
        <w:t>Each modeling case is set up in a main folder. In the example provided below, the main folder is named</w:t>
      </w:r>
      <w:r w:rsidRPr="00630F59">
        <w:rPr>
          <w:rFonts w:hint="eastAsia"/>
          <w:sz w:val="22"/>
          <w:szCs w:val="22"/>
          <w:lang w:eastAsia="zh-CN"/>
        </w:rPr>
        <w:t xml:space="preserve"> </w:t>
      </w:r>
      <w:proofErr w:type="spellStart"/>
      <w:r w:rsidR="00674D3C" w:rsidRPr="00630F59">
        <w:rPr>
          <w:i/>
          <w:iCs/>
          <w:sz w:val="22"/>
          <w:szCs w:val="22"/>
        </w:rPr>
        <w:t>MfS</w:t>
      </w:r>
      <w:proofErr w:type="spellEnd"/>
      <w:r w:rsidR="00657E89" w:rsidRPr="00630F59">
        <w:rPr>
          <w:sz w:val="22"/>
          <w:szCs w:val="22"/>
        </w:rPr>
        <w:t xml:space="preserve">, </w:t>
      </w:r>
      <w:r w:rsidRPr="00630F59">
        <w:rPr>
          <w:sz w:val="22"/>
          <w:szCs w:val="22"/>
        </w:rPr>
        <w:t>within which there are three subfolders:</w:t>
      </w:r>
      <w:r w:rsidR="00A326A7" w:rsidRPr="00630F59">
        <w:rPr>
          <w:sz w:val="22"/>
          <w:szCs w:val="22"/>
        </w:rPr>
        <w:t xml:space="preserve"> </w:t>
      </w:r>
      <w:proofErr w:type="spellStart"/>
      <w:r w:rsidR="00A326A7" w:rsidRPr="00630F59">
        <w:rPr>
          <w:i/>
          <w:iCs/>
          <w:sz w:val="22"/>
          <w:szCs w:val="22"/>
        </w:rPr>
        <w:t>initial_files</w:t>
      </w:r>
      <w:proofErr w:type="spellEnd"/>
      <w:r w:rsidR="00A326A7" w:rsidRPr="00630F59">
        <w:rPr>
          <w:sz w:val="22"/>
          <w:szCs w:val="22"/>
        </w:rPr>
        <w:t xml:space="preserve">, </w:t>
      </w:r>
      <w:proofErr w:type="spellStart"/>
      <w:r w:rsidR="00A326A7" w:rsidRPr="00630F59">
        <w:rPr>
          <w:i/>
          <w:iCs/>
          <w:sz w:val="22"/>
          <w:szCs w:val="22"/>
        </w:rPr>
        <w:t>Matlab_functions</w:t>
      </w:r>
      <w:proofErr w:type="spellEnd"/>
      <w:r w:rsidR="00A326A7" w:rsidRPr="00630F59">
        <w:rPr>
          <w:sz w:val="22"/>
          <w:szCs w:val="22"/>
        </w:rPr>
        <w:t xml:space="preserve"> and </w:t>
      </w:r>
      <w:proofErr w:type="spellStart"/>
      <w:r w:rsidR="00A326A7" w:rsidRPr="00630F59">
        <w:rPr>
          <w:i/>
          <w:iCs/>
          <w:sz w:val="22"/>
          <w:szCs w:val="22"/>
        </w:rPr>
        <w:t>Matlab_vegetation_modules</w:t>
      </w:r>
      <w:proofErr w:type="spellEnd"/>
      <w:r w:rsidR="00807E6F" w:rsidRPr="00630F59">
        <w:rPr>
          <w:sz w:val="22"/>
          <w:szCs w:val="22"/>
        </w:rPr>
        <w:t xml:space="preserve">. </w:t>
      </w:r>
      <w:r w:rsidR="00AD11CE" w:rsidRPr="00630F59">
        <w:rPr>
          <w:sz w:val="22"/>
          <w:szCs w:val="22"/>
        </w:rPr>
        <w:t xml:space="preserve">The </w:t>
      </w:r>
      <w:proofErr w:type="spellStart"/>
      <w:r w:rsidR="00AD11CE" w:rsidRPr="00630F59">
        <w:rPr>
          <w:i/>
          <w:iCs/>
          <w:sz w:val="22"/>
          <w:szCs w:val="22"/>
        </w:rPr>
        <w:t>initial_files</w:t>
      </w:r>
      <w:proofErr w:type="spellEnd"/>
      <w:r w:rsidR="00AD11CE" w:rsidRPr="00630F59">
        <w:rPr>
          <w:sz w:val="22"/>
          <w:szCs w:val="22"/>
        </w:rPr>
        <w:t xml:space="preserve"> </w:t>
      </w:r>
      <w:r w:rsidRPr="00630F59">
        <w:rPr>
          <w:sz w:val="22"/>
          <w:szCs w:val="22"/>
        </w:rPr>
        <w:t>folder contains all the necessary files to run the Delft3D model, which is the hydro-</w:t>
      </w:r>
      <w:proofErr w:type="spellStart"/>
      <w:r w:rsidRPr="00630F59">
        <w:rPr>
          <w:sz w:val="22"/>
          <w:szCs w:val="22"/>
        </w:rPr>
        <w:t>morphodynamic</w:t>
      </w:r>
      <w:proofErr w:type="spellEnd"/>
      <w:r w:rsidRPr="00630F59">
        <w:rPr>
          <w:sz w:val="22"/>
          <w:szCs w:val="22"/>
        </w:rPr>
        <w:t xml:space="preserve"> model that should be executed directly using the Delft3D executable file. In this study, the simulation is executed on a Windows system using the</w:t>
      </w:r>
      <w:r w:rsidR="00674D3C" w:rsidRPr="00630F59">
        <w:rPr>
          <w:rFonts w:hint="eastAsia"/>
          <w:sz w:val="22"/>
          <w:szCs w:val="22"/>
          <w:lang w:eastAsia="zh-CN"/>
        </w:rPr>
        <w:t xml:space="preserve"> </w:t>
      </w:r>
      <w:r w:rsidR="00674D3C" w:rsidRPr="00630F59">
        <w:rPr>
          <w:sz w:val="22"/>
          <w:szCs w:val="22"/>
        </w:rPr>
        <w:t>‘</w:t>
      </w:r>
      <w:r w:rsidRPr="00630F59">
        <w:rPr>
          <w:i/>
          <w:iCs/>
          <w:sz w:val="22"/>
          <w:szCs w:val="22"/>
        </w:rPr>
        <w:t>Startrun.bat</w:t>
      </w:r>
      <w:r w:rsidR="00674D3C" w:rsidRPr="00630F59">
        <w:rPr>
          <w:sz w:val="22"/>
          <w:szCs w:val="22"/>
        </w:rPr>
        <w:t>’</w:t>
      </w:r>
      <w:r w:rsidRPr="00630F59">
        <w:rPr>
          <w:rFonts w:hint="eastAsia"/>
          <w:sz w:val="22"/>
          <w:szCs w:val="22"/>
          <w:lang w:eastAsia="zh-CN"/>
        </w:rPr>
        <w:t xml:space="preserve"> </w:t>
      </w:r>
      <w:r w:rsidRPr="00630F59">
        <w:rPr>
          <w:sz w:val="22"/>
          <w:szCs w:val="22"/>
          <w:lang w:eastAsia="zh-CN"/>
        </w:rPr>
        <w:t>file</w:t>
      </w:r>
      <w:r w:rsidRPr="00630F59">
        <w:rPr>
          <w:rFonts w:hint="eastAsia"/>
          <w:sz w:val="22"/>
          <w:szCs w:val="22"/>
          <w:lang w:eastAsia="zh-CN"/>
        </w:rPr>
        <w:t xml:space="preserve">. </w:t>
      </w:r>
      <w:r w:rsidRPr="00630F59">
        <w:rPr>
          <w:sz w:val="22"/>
          <w:szCs w:val="22"/>
          <w:lang w:eastAsia="zh-CN"/>
        </w:rPr>
        <w:t xml:space="preserve">The path in this file should be modified based on where Delft3D is installed on the computer. To incorporate vegetation effects on hydrodynamics during the simulation, the following keywords should be added at the end of the </w:t>
      </w:r>
      <w:proofErr w:type="spellStart"/>
      <w:r w:rsidRPr="00630F59">
        <w:rPr>
          <w:i/>
          <w:iCs/>
          <w:sz w:val="22"/>
          <w:szCs w:val="22"/>
          <w:lang w:eastAsia="zh-CN"/>
        </w:rPr>
        <w:t>mdf</w:t>
      </w:r>
      <w:proofErr w:type="spellEnd"/>
      <w:r w:rsidRPr="00630F59">
        <w:rPr>
          <w:sz w:val="22"/>
          <w:szCs w:val="22"/>
          <w:lang w:eastAsia="zh-CN"/>
        </w:rPr>
        <w:t xml:space="preserve"> file</w:t>
      </w:r>
      <w:r w:rsidRPr="00630F59">
        <w:t xml:space="preserve"> </w:t>
      </w:r>
      <w:r w:rsidRPr="00630F59">
        <w:rPr>
          <w:sz w:val="22"/>
          <w:szCs w:val="22"/>
          <w:lang w:eastAsia="zh-CN"/>
        </w:rPr>
        <w:t xml:space="preserve">(in this case, </w:t>
      </w:r>
      <w:r w:rsidRPr="00630F59">
        <w:rPr>
          <w:i/>
          <w:iCs/>
          <w:sz w:val="22"/>
          <w:szCs w:val="22"/>
          <w:lang w:eastAsia="zh-CN"/>
        </w:rPr>
        <w:t>360x1.mdf</w:t>
      </w:r>
      <w:r w:rsidRPr="00630F59">
        <w:rPr>
          <w:sz w:val="22"/>
          <w:szCs w:val="22"/>
          <w:lang w:eastAsia="zh-CN"/>
        </w:rPr>
        <w:t>)</w:t>
      </w:r>
      <w:r w:rsidR="009A652C" w:rsidRPr="00630F59">
        <w:rPr>
          <w:sz w:val="22"/>
          <w:szCs w:val="22"/>
        </w:rPr>
        <w:t xml:space="preserve">: </w:t>
      </w:r>
    </w:p>
    <w:p w14:paraId="3DCCF38C" w14:textId="77777777" w:rsidR="002524DF" w:rsidRPr="00732C7C" w:rsidRDefault="002524DF" w:rsidP="00F81ACF">
      <w:pPr>
        <w:pStyle w:val="SMcaption"/>
        <w:ind w:left="1440"/>
        <w:rPr>
          <w:sz w:val="22"/>
          <w:szCs w:val="22"/>
          <w:lang w:val="nl-NL"/>
        </w:rPr>
      </w:pPr>
      <w:r w:rsidRPr="00732C7C">
        <w:rPr>
          <w:sz w:val="22"/>
          <w:szCs w:val="22"/>
          <w:lang w:val="nl-NL"/>
        </w:rPr>
        <w:t>Trtrou = #Y#</w:t>
      </w:r>
    </w:p>
    <w:p w14:paraId="7AA818A0" w14:textId="77777777" w:rsidR="002524DF" w:rsidRPr="00732C7C" w:rsidRDefault="002524DF" w:rsidP="00F81ACF">
      <w:pPr>
        <w:pStyle w:val="SMcaption"/>
        <w:ind w:left="1440"/>
        <w:rPr>
          <w:sz w:val="22"/>
          <w:szCs w:val="22"/>
          <w:lang w:val="nl-NL"/>
        </w:rPr>
      </w:pPr>
      <w:r w:rsidRPr="00732C7C">
        <w:rPr>
          <w:sz w:val="22"/>
          <w:szCs w:val="22"/>
          <w:lang w:val="nl-NL"/>
        </w:rPr>
        <w:t>Trtdef = #veg.trd#</w:t>
      </w:r>
    </w:p>
    <w:p w14:paraId="1DC59901" w14:textId="77777777" w:rsidR="002524DF" w:rsidRPr="00732C7C" w:rsidRDefault="002524DF" w:rsidP="00F81ACF">
      <w:pPr>
        <w:pStyle w:val="SMcaption"/>
        <w:ind w:left="1440"/>
        <w:rPr>
          <w:sz w:val="22"/>
          <w:szCs w:val="22"/>
          <w:lang w:val="nl-NL"/>
        </w:rPr>
      </w:pPr>
      <w:r w:rsidRPr="00732C7C">
        <w:rPr>
          <w:sz w:val="22"/>
          <w:szCs w:val="22"/>
          <w:lang w:val="nl-NL"/>
        </w:rPr>
        <w:t>Trtu   = #veg.trv#</w:t>
      </w:r>
    </w:p>
    <w:p w14:paraId="392E5785" w14:textId="408B7DFA" w:rsidR="009A652C" w:rsidRPr="00732C7C" w:rsidRDefault="002524DF" w:rsidP="00F81ACF">
      <w:pPr>
        <w:pStyle w:val="SMcaption"/>
        <w:ind w:left="1440"/>
        <w:rPr>
          <w:sz w:val="22"/>
          <w:szCs w:val="22"/>
          <w:lang w:val="nl-NL"/>
        </w:rPr>
      </w:pPr>
      <w:r w:rsidRPr="00732C7C">
        <w:rPr>
          <w:sz w:val="22"/>
          <w:szCs w:val="22"/>
          <w:lang w:val="nl-NL"/>
        </w:rPr>
        <w:t>Trtv   = #veg.trv#</w:t>
      </w:r>
    </w:p>
    <w:p w14:paraId="7FC2F00F" w14:textId="339B821F" w:rsidR="00D92CB4" w:rsidRPr="00630F59" w:rsidRDefault="00F81ACF" w:rsidP="007E285E">
      <w:pPr>
        <w:pStyle w:val="SMcaption"/>
        <w:ind w:left="720"/>
        <w:rPr>
          <w:sz w:val="22"/>
          <w:szCs w:val="22"/>
        </w:rPr>
      </w:pPr>
      <w:r w:rsidRPr="00630F59">
        <w:rPr>
          <w:sz w:val="22"/>
          <w:szCs w:val="22"/>
        </w:rPr>
        <w:t xml:space="preserve">The values of </w:t>
      </w:r>
      <w:proofErr w:type="spellStart"/>
      <w:r w:rsidRPr="00630F59">
        <w:rPr>
          <w:sz w:val="22"/>
          <w:szCs w:val="22"/>
        </w:rPr>
        <w:t>Trtrou</w:t>
      </w:r>
      <w:proofErr w:type="spellEnd"/>
      <w:r w:rsidRPr="00630F59">
        <w:rPr>
          <w:sz w:val="22"/>
          <w:szCs w:val="22"/>
        </w:rPr>
        <w:t xml:space="preserve"> determine whether or not to include </w:t>
      </w:r>
      <w:r w:rsidR="00F64628" w:rsidRPr="00630F59">
        <w:rPr>
          <w:sz w:val="22"/>
          <w:szCs w:val="22"/>
        </w:rPr>
        <w:t xml:space="preserve">the </w:t>
      </w:r>
      <w:r w:rsidRPr="00630F59">
        <w:rPr>
          <w:sz w:val="22"/>
          <w:szCs w:val="22"/>
        </w:rPr>
        <w:t xml:space="preserve">vegetation effects (“Yes” or “No”), and </w:t>
      </w:r>
      <w:proofErr w:type="spellStart"/>
      <w:r w:rsidRPr="00630F59">
        <w:rPr>
          <w:sz w:val="22"/>
          <w:szCs w:val="22"/>
        </w:rPr>
        <w:t>Trtdef</w:t>
      </w:r>
      <w:proofErr w:type="spellEnd"/>
      <w:r w:rsidRPr="00630F59">
        <w:rPr>
          <w:sz w:val="22"/>
          <w:szCs w:val="22"/>
        </w:rPr>
        <w:t xml:space="preserve"> and </w:t>
      </w:r>
      <w:proofErr w:type="spellStart"/>
      <w:r w:rsidRPr="00630F59">
        <w:rPr>
          <w:sz w:val="22"/>
          <w:szCs w:val="22"/>
        </w:rPr>
        <w:t>Trtu</w:t>
      </w:r>
      <w:proofErr w:type="spellEnd"/>
      <w:r w:rsidRPr="00630F59">
        <w:rPr>
          <w:sz w:val="22"/>
          <w:szCs w:val="22"/>
        </w:rPr>
        <w:t>/</w:t>
      </w:r>
      <w:proofErr w:type="spellStart"/>
      <w:r w:rsidRPr="00630F59">
        <w:rPr>
          <w:sz w:val="22"/>
          <w:szCs w:val="22"/>
        </w:rPr>
        <w:t>Trtv</w:t>
      </w:r>
      <w:proofErr w:type="spellEnd"/>
      <w:r w:rsidRPr="00630F59">
        <w:rPr>
          <w:sz w:val="22"/>
          <w:szCs w:val="22"/>
        </w:rPr>
        <w:t xml:space="preserve"> indicate the vegetation files that will be used during </w:t>
      </w:r>
      <w:r w:rsidR="00942C3E" w:rsidRPr="00630F59">
        <w:rPr>
          <w:sz w:val="22"/>
          <w:szCs w:val="22"/>
        </w:rPr>
        <w:t xml:space="preserve">the </w:t>
      </w:r>
      <w:r w:rsidRPr="00630F59">
        <w:rPr>
          <w:sz w:val="22"/>
          <w:szCs w:val="22"/>
        </w:rPr>
        <w:t xml:space="preserve">simulation. </w:t>
      </w:r>
      <w:r w:rsidR="009A652C" w:rsidRPr="00630F59">
        <w:rPr>
          <w:sz w:val="22"/>
          <w:szCs w:val="22"/>
        </w:rPr>
        <w:t>The</w:t>
      </w:r>
      <w:r w:rsidR="00093431" w:rsidRPr="00630F59">
        <w:rPr>
          <w:sz w:val="22"/>
          <w:szCs w:val="22"/>
        </w:rPr>
        <w:t xml:space="preserve"> vegetation files</w:t>
      </w:r>
      <w:r w:rsidR="009A652C" w:rsidRPr="00630F59">
        <w:rPr>
          <w:sz w:val="22"/>
          <w:szCs w:val="22"/>
        </w:rPr>
        <w:t xml:space="preserve"> </w:t>
      </w:r>
      <w:proofErr w:type="spellStart"/>
      <w:r w:rsidR="009A652C" w:rsidRPr="00630F59">
        <w:rPr>
          <w:i/>
          <w:iCs/>
          <w:sz w:val="22"/>
          <w:szCs w:val="22"/>
        </w:rPr>
        <w:t>veg.trd</w:t>
      </w:r>
      <w:proofErr w:type="spellEnd"/>
      <w:r w:rsidR="009A652C" w:rsidRPr="00630F59">
        <w:rPr>
          <w:sz w:val="22"/>
          <w:szCs w:val="22"/>
        </w:rPr>
        <w:t xml:space="preserve"> and </w:t>
      </w:r>
      <w:proofErr w:type="spellStart"/>
      <w:r w:rsidR="009A652C" w:rsidRPr="00630F59">
        <w:rPr>
          <w:i/>
          <w:iCs/>
          <w:sz w:val="22"/>
          <w:szCs w:val="22"/>
        </w:rPr>
        <w:t>veg.trv</w:t>
      </w:r>
      <w:proofErr w:type="spellEnd"/>
      <w:r w:rsidR="009A652C" w:rsidRPr="00630F59">
        <w:rPr>
          <w:sz w:val="22"/>
          <w:szCs w:val="22"/>
        </w:rPr>
        <w:t xml:space="preserve"> store vegetation parameters including grid cell number, vegetation height, vegetation density, drag coefficient and bed roughness, etc.</w:t>
      </w:r>
      <w:r w:rsidR="0030570F" w:rsidRPr="00630F59">
        <w:rPr>
          <w:sz w:val="22"/>
          <w:szCs w:val="22"/>
        </w:rPr>
        <w:t xml:space="preserve"> These two files will be generated and updated through the vegetation model, but the basic vegetation information should be provided beforehand in the </w:t>
      </w:r>
      <w:r w:rsidR="0030570F" w:rsidRPr="00630F59">
        <w:rPr>
          <w:i/>
          <w:iCs/>
          <w:sz w:val="22"/>
          <w:szCs w:val="22"/>
        </w:rPr>
        <w:t>Veg.txt</w:t>
      </w:r>
      <w:r w:rsidR="0030570F" w:rsidRPr="00630F59">
        <w:rPr>
          <w:sz w:val="22"/>
          <w:szCs w:val="22"/>
        </w:rPr>
        <w:t xml:space="preserve"> file. </w:t>
      </w:r>
      <w:r w:rsidR="00F16BCB" w:rsidRPr="00630F59">
        <w:rPr>
          <w:sz w:val="22"/>
          <w:szCs w:val="22"/>
        </w:rPr>
        <w:t>P</w:t>
      </w:r>
      <w:r w:rsidR="007F2AD1" w:rsidRPr="00630F59">
        <w:rPr>
          <w:sz w:val="22"/>
          <w:szCs w:val="22"/>
        </w:rPr>
        <w:t>l</w:t>
      </w:r>
      <w:r w:rsidR="00F16BCB" w:rsidRPr="00630F59">
        <w:rPr>
          <w:sz w:val="22"/>
          <w:szCs w:val="22"/>
        </w:rPr>
        <w:t xml:space="preserve">ease refer to the </w:t>
      </w:r>
      <w:r w:rsidR="0030570F" w:rsidRPr="00630F59">
        <w:rPr>
          <w:sz w:val="22"/>
          <w:szCs w:val="22"/>
        </w:rPr>
        <w:t xml:space="preserve">explanation within the </w:t>
      </w:r>
      <w:r w:rsidR="0030570F" w:rsidRPr="00630F59">
        <w:rPr>
          <w:i/>
          <w:iCs/>
          <w:sz w:val="22"/>
          <w:szCs w:val="22"/>
        </w:rPr>
        <w:t>Veg.txt</w:t>
      </w:r>
      <w:r w:rsidR="0030570F" w:rsidRPr="00630F59">
        <w:rPr>
          <w:sz w:val="22"/>
          <w:szCs w:val="22"/>
        </w:rPr>
        <w:t xml:space="preserve"> file</w:t>
      </w:r>
      <w:r w:rsidR="00F16BCB" w:rsidRPr="00630F59">
        <w:rPr>
          <w:sz w:val="22"/>
          <w:szCs w:val="22"/>
        </w:rPr>
        <w:t xml:space="preserve"> to set up the</w:t>
      </w:r>
      <w:r w:rsidR="00F778D6" w:rsidRPr="00630F59">
        <w:rPr>
          <w:sz w:val="22"/>
          <w:szCs w:val="22"/>
        </w:rPr>
        <w:t xml:space="preserve"> basic information of the</w:t>
      </w:r>
      <w:r w:rsidR="00F16BCB" w:rsidRPr="00630F59">
        <w:rPr>
          <w:sz w:val="22"/>
          <w:szCs w:val="22"/>
        </w:rPr>
        <w:t xml:space="preserve"> modelling vegetation, such as initial stem diameter, maximum stem diameter, shoot height, etc</w:t>
      </w:r>
      <w:r w:rsidR="00D92CB4" w:rsidRPr="00630F59">
        <w:rPr>
          <w:i/>
          <w:iCs/>
          <w:szCs w:val="24"/>
        </w:rPr>
        <w:t>.</w:t>
      </w:r>
    </w:p>
    <w:p w14:paraId="1D7D943F" w14:textId="4F199F56" w:rsidR="007E285E" w:rsidRPr="00630F59" w:rsidRDefault="007E285E" w:rsidP="007E285E">
      <w:pPr>
        <w:pStyle w:val="SMcaption"/>
        <w:ind w:left="720"/>
        <w:rPr>
          <w:sz w:val="22"/>
          <w:szCs w:val="22"/>
        </w:rPr>
      </w:pPr>
      <w:r w:rsidRPr="00630F59">
        <w:rPr>
          <w:sz w:val="22"/>
          <w:szCs w:val="22"/>
        </w:rPr>
        <w:t xml:space="preserve">It is important to note </w:t>
      </w:r>
      <w:proofErr w:type="spellStart"/>
      <w:r w:rsidRPr="00630F59">
        <w:rPr>
          <w:sz w:val="22"/>
          <w:szCs w:val="22"/>
        </w:rPr>
        <w:t>Matlab</w:t>
      </w:r>
      <w:proofErr w:type="spellEnd"/>
      <w:r w:rsidRPr="00630F59">
        <w:rPr>
          <w:sz w:val="22"/>
          <w:szCs w:val="22"/>
        </w:rPr>
        <w:t xml:space="preserve"> will call the hydro-</w:t>
      </w:r>
      <w:proofErr w:type="spellStart"/>
      <w:r w:rsidRPr="00630F59">
        <w:rPr>
          <w:sz w:val="22"/>
          <w:szCs w:val="22"/>
        </w:rPr>
        <w:t>morphodynamic</w:t>
      </w:r>
      <w:proofErr w:type="spellEnd"/>
      <w:r w:rsidRPr="00630F59">
        <w:rPr>
          <w:sz w:val="22"/>
          <w:szCs w:val="22"/>
        </w:rPr>
        <w:t xml:space="preserve"> simulation through executive file and the xml-file, so the directory within the executive file should be </w:t>
      </w:r>
      <w:r w:rsidR="00DB4419" w:rsidRPr="00630F59">
        <w:rPr>
          <w:sz w:val="22"/>
          <w:szCs w:val="22"/>
        </w:rPr>
        <w:t>carefully</w:t>
      </w:r>
      <w:r w:rsidRPr="00630F59">
        <w:rPr>
          <w:sz w:val="22"/>
          <w:szCs w:val="22"/>
        </w:rPr>
        <w:t xml:space="preserve"> checked and </w:t>
      </w:r>
      <w:r w:rsidR="007F2AD1" w:rsidRPr="00630F59">
        <w:rPr>
          <w:sz w:val="22"/>
          <w:szCs w:val="22"/>
        </w:rPr>
        <w:t xml:space="preserve">the </w:t>
      </w:r>
      <w:r w:rsidRPr="00630F59">
        <w:rPr>
          <w:sz w:val="22"/>
          <w:szCs w:val="22"/>
        </w:rPr>
        <w:t>name of *.</w:t>
      </w:r>
      <w:proofErr w:type="spellStart"/>
      <w:r w:rsidRPr="00630F59">
        <w:rPr>
          <w:sz w:val="22"/>
          <w:szCs w:val="22"/>
        </w:rPr>
        <w:t>mdf</w:t>
      </w:r>
      <w:proofErr w:type="spellEnd"/>
      <w:r w:rsidRPr="00630F59">
        <w:rPr>
          <w:sz w:val="22"/>
          <w:szCs w:val="22"/>
        </w:rPr>
        <w:t xml:space="preserve"> file should be matched with the name in </w:t>
      </w:r>
      <w:r w:rsidR="00DB4419" w:rsidRPr="00630F59">
        <w:rPr>
          <w:sz w:val="22"/>
          <w:szCs w:val="22"/>
        </w:rPr>
        <w:t xml:space="preserve">the </w:t>
      </w:r>
      <w:r w:rsidRPr="00630F59">
        <w:rPr>
          <w:sz w:val="22"/>
          <w:szCs w:val="22"/>
        </w:rPr>
        <w:t>xml-file</w:t>
      </w:r>
      <w:r w:rsidR="00A92A3E" w:rsidRPr="00630F59">
        <w:rPr>
          <w:sz w:val="22"/>
          <w:szCs w:val="22"/>
        </w:rPr>
        <w:t xml:space="preserve"> (here, </w:t>
      </w:r>
      <w:r w:rsidR="00453BF0" w:rsidRPr="00630F59">
        <w:rPr>
          <w:i/>
          <w:iCs/>
          <w:sz w:val="22"/>
          <w:szCs w:val="22"/>
        </w:rPr>
        <w:t>config_d_hydro.xml</w:t>
      </w:r>
      <w:r w:rsidR="00A92A3E" w:rsidRPr="00630F59">
        <w:rPr>
          <w:sz w:val="22"/>
          <w:szCs w:val="22"/>
        </w:rPr>
        <w:t>)</w:t>
      </w:r>
      <w:r w:rsidRPr="00630F59">
        <w:rPr>
          <w:sz w:val="22"/>
          <w:szCs w:val="22"/>
        </w:rPr>
        <w:t>.</w:t>
      </w:r>
    </w:p>
    <w:p w14:paraId="1C29170A" w14:textId="511F5B13" w:rsidR="00272D12" w:rsidRPr="00630F59" w:rsidRDefault="00272D12" w:rsidP="00B87DC9">
      <w:pPr>
        <w:pStyle w:val="SMcaption"/>
        <w:ind w:left="720"/>
        <w:rPr>
          <w:sz w:val="22"/>
          <w:szCs w:val="22"/>
        </w:rPr>
      </w:pPr>
      <w:r w:rsidRPr="00630F59">
        <w:rPr>
          <w:sz w:val="22"/>
          <w:szCs w:val="22"/>
        </w:rPr>
        <w:t xml:space="preserve">The </w:t>
      </w:r>
      <w:proofErr w:type="spellStart"/>
      <w:r w:rsidRPr="00630F59">
        <w:rPr>
          <w:i/>
          <w:iCs/>
          <w:sz w:val="22"/>
          <w:szCs w:val="22"/>
        </w:rPr>
        <w:t>Matlab_functions</w:t>
      </w:r>
      <w:proofErr w:type="spellEnd"/>
      <w:r w:rsidRPr="00630F59">
        <w:rPr>
          <w:sz w:val="22"/>
          <w:szCs w:val="22"/>
        </w:rPr>
        <w:t xml:space="preserve"> folder </w:t>
      </w:r>
      <w:r w:rsidR="00A937FB" w:rsidRPr="00630F59">
        <w:rPr>
          <w:sz w:val="22"/>
          <w:szCs w:val="22"/>
        </w:rPr>
        <w:t xml:space="preserve">includes several functions supporting the process of data extraction and update. For example, the code </w:t>
      </w:r>
      <w:r w:rsidR="00A937FB" w:rsidRPr="00630F59">
        <w:rPr>
          <w:i/>
          <w:iCs/>
          <w:sz w:val="22"/>
          <w:szCs w:val="22"/>
        </w:rPr>
        <w:t>d3d_admin_v5.m</w:t>
      </w:r>
      <w:r w:rsidR="00A937FB" w:rsidRPr="00630F59">
        <w:rPr>
          <w:sz w:val="22"/>
          <w:szCs w:val="22"/>
        </w:rPr>
        <w:t xml:space="preserve"> helps to update the time after an ecological season of simulation has been done by Delft3D. </w:t>
      </w:r>
    </w:p>
    <w:p w14:paraId="7D28E307" w14:textId="2239A3AC" w:rsidR="00634302" w:rsidRPr="00630F59" w:rsidRDefault="00634302" w:rsidP="00B87DC9">
      <w:pPr>
        <w:pStyle w:val="SMcaption"/>
        <w:ind w:left="720"/>
        <w:rPr>
          <w:sz w:val="22"/>
          <w:szCs w:val="22"/>
        </w:rPr>
      </w:pPr>
      <w:r w:rsidRPr="00630F59">
        <w:rPr>
          <w:sz w:val="22"/>
          <w:szCs w:val="22"/>
        </w:rPr>
        <w:t xml:space="preserve">The </w:t>
      </w:r>
      <w:proofErr w:type="spellStart"/>
      <w:r w:rsidRPr="00630F59">
        <w:rPr>
          <w:i/>
          <w:iCs/>
          <w:sz w:val="22"/>
          <w:szCs w:val="22"/>
        </w:rPr>
        <w:t>Matlab_vegetation_modules</w:t>
      </w:r>
      <w:proofErr w:type="spellEnd"/>
      <w:r w:rsidRPr="00630F59">
        <w:rPr>
          <w:sz w:val="22"/>
          <w:szCs w:val="22"/>
        </w:rPr>
        <w:t xml:space="preserve"> folder </w:t>
      </w:r>
      <w:r w:rsidR="00E66A9E" w:rsidRPr="00630F59">
        <w:rPr>
          <w:sz w:val="22"/>
          <w:szCs w:val="22"/>
        </w:rPr>
        <w:t xml:space="preserve">is an important folder </w:t>
      </w:r>
      <w:r w:rsidR="007B53C6" w:rsidRPr="00630F59">
        <w:rPr>
          <w:sz w:val="22"/>
          <w:szCs w:val="22"/>
        </w:rPr>
        <w:t xml:space="preserve">containing all the key files to run the vegetation model. </w:t>
      </w:r>
      <w:r w:rsidR="00CE4697" w:rsidRPr="00630F59">
        <w:rPr>
          <w:sz w:val="22"/>
          <w:szCs w:val="22"/>
        </w:rPr>
        <w:t>A d</w:t>
      </w:r>
      <w:r w:rsidR="00E37400" w:rsidRPr="00630F59">
        <w:rPr>
          <w:sz w:val="22"/>
          <w:szCs w:val="22"/>
        </w:rPr>
        <w:t>etailed explanation of each module will be introduced in the following section.</w:t>
      </w:r>
      <w:r w:rsidRPr="00630F59">
        <w:rPr>
          <w:sz w:val="22"/>
          <w:szCs w:val="22"/>
        </w:rPr>
        <w:t xml:space="preserve"> </w:t>
      </w:r>
    </w:p>
    <w:p w14:paraId="562CE9DA" w14:textId="77777777" w:rsidR="00BD225C" w:rsidRPr="00630F59" w:rsidRDefault="00BD225C" w:rsidP="00B462A0">
      <w:pPr>
        <w:spacing w:after="160"/>
        <w:rPr>
          <w:szCs w:val="24"/>
          <w:lang w:eastAsia="zh-CN"/>
        </w:rPr>
      </w:pPr>
    </w:p>
    <w:p w14:paraId="4BA06C68" w14:textId="3324F79E" w:rsidR="00737CFA" w:rsidRPr="00630F59" w:rsidRDefault="002262F9" w:rsidP="00F765A2">
      <w:pPr>
        <w:spacing w:after="160"/>
        <w:rPr>
          <w:b/>
          <w:szCs w:val="24"/>
        </w:rPr>
      </w:pPr>
      <w:r w:rsidRPr="00630F59">
        <w:rPr>
          <w:b/>
          <w:bCs/>
          <w:szCs w:val="24"/>
        </w:rPr>
        <w:lastRenderedPageBreak/>
        <w:t xml:space="preserve">Vegetation </w:t>
      </w:r>
      <w:r w:rsidR="00606823" w:rsidRPr="00630F59">
        <w:rPr>
          <w:b/>
          <w:bCs/>
          <w:szCs w:val="24"/>
        </w:rPr>
        <w:t>m</w:t>
      </w:r>
      <w:r w:rsidR="00E841A8" w:rsidRPr="00630F59">
        <w:rPr>
          <w:b/>
          <w:bCs/>
          <w:szCs w:val="24"/>
        </w:rPr>
        <w:t xml:space="preserve">odel </w:t>
      </w:r>
      <w:r w:rsidR="00E43138" w:rsidRPr="00630F59">
        <w:rPr>
          <w:b/>
          <w:bCs/>
          <w:szCs w:val="24"/>
        </w:rPr>
        <w:t>structures</w:t>
      </w:r>
    </w:p>
    <w:p w14:paraId="67DB1123" w14:textId="7AEF6F84" w:rsidR="00F3072D" w:rsidRPr="00630F59" w:rsidRDefault="00630F59" w:rsidP="00E6451A">
      <w:pPr>
        <w:rPr>
          <w:szCs w:val="24"/>
          <w:lang w:eastAsia="zh-CN"/>
        </w:rPr>
      </w:pPr>
      <w:r w:rsidRPr="00630F59">
        <w:rPr>
          <w:szCs w:val="24"/>
          <w:lang w:eastAsia="zh-CN"/>
        </w:rPr>
        <w:t xml:space="preserve">This model structure </w:t>
      </w:r>
      <w:r w:rsidR="001A393F">
        <w:rPr>
          <w:rFonts w:hint="eastAsia"/>
          <w:szCs w:val="24"/>
          <w:lang w:eastAsia="zh-CN"/>
        </w:rPr>
        <w:t>is</w:t>
      </w:r>
      <w:r w:rsidRPr="00630F59">
        <w:rPr>
          <w:szCs w:val="24"/>
          <w:lang w:eastAsia="zh-CN"/>
        </w:rPr>
        <w:t xml:space="preserve"> updated from previous mangrove modeling studies by incorporating the influence of saltmarshes. A comprehensive explanation of how this model works can also be found in </w:t>
      </w:r>
      <w:r w:rsidR="001A393F">
        <w:rPr>
          <w:rFonts w:hint="eastAsia"/>
          <w:szCs w:val="24"/>
          <w:lang w:eastAsia="zh-CN"/>
        </w:rPr>
        <w:t>previous studies</w:t>
      </w:r>
      <w:r w:rsidRPr="00630F59">
        <w:rPr>
          <w:szCs w:val="24"/>
        </w:rPr>
        <w:t xml:space="preserve"> </w:t>
      </w:r>
      <w:r w:rsidRPr="00630F59">
        <w:rPr>
          <w:szCs w:val="24"/>
          <w:lang w:eastAsia="zh-CN"/>
        </w:rPr>
        <w:fldChar w:fldCharType="begin">
          <w:fldData xml:space="preserve">PEVuZE5vdGU+PENpdGU+PEF1dGhvcj5YaWU8L0F1dGhvcj48WWVhcj4yMDIwPC9ZZWFyPjxSZWNO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</w:fldData>
        </w:fldChar>
      </w:r>
      <w:r>
        <w:rPr>
          <w:szCs w:val="24"/>
          <w:lang w:eastAsia="zh-CN"/>
        </w:rPr>
        <w:instrText xml:space="preserve"> ADDIN EN.CITE </w:instrText>
      </w:r>
      <w:r>
        <w:rPr>
          <w:szCs w:val="24"/>
          <w:lang w:eastAsia="zh-CN"/>
        </w:rPr>
        <w:fldChar w:fldCharType="begin">
          <w:fldData xml:space="preserve">PEVuZE5vdGU+PENpdGU+PEF1dGhvcj5YaWU8L0F1dGhvcj48WWVhcj4yMDIwPC9ZZWFyPjxSZWNO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</w:fldData>
        </w:fldChar>
      </w:r>
      <w:r>
        <w:rPr>
          <w:szCs w:val="24"/>
          <w:lang w:eastAsia="zh-CN"/>
        </w:rPr>
        <w:instrText xml:space="preserve"> ADDIN EN.CITE.DATA </w:instrText>
      </w:r>
      <w:r>
        <w:rPr>
          <w:szCs w:val="24"/>
          <w:lang w:eastAsia="zh-CN"/>
        </w:rPr>
      </w:r>
      <w:r>
        <w:rPr>
          <w:szCs w:val="24"/>
          <w:lang w:eastAsia="zh-CN"/>
        </w:rPr>
        <w:fldChar w:fldCharType="end"/>
      </w:r>
      <w:r w:rsidRPr="00630F59">
        <w:rPr>
          <w:szCs w:val="24"/>
          <w:lang w:eastAsia="zh-CN"/>
        </w:rPr>
      </w:r>
      <w:r w:rsidRPr="00630F59">
        <w:rPr>
          <w:szCs w:val="24"/>
          <w:lang w:eastAsia="zh-CN"/>
        </w:rPr>
        <w:fldChar w:fldCharType="separate"/>
      </w:r>
      <w:r>
        <w:rPr>
          <w:noProof/>
          <w:szCs w:val="24"/>
          <w:lang w:eastAsia="zh-CN"/>
        </w:rPr>
        <w:t>(Xie et al., 2020; Xie et al., 2022; Xie et al., 2023)</w:t>
      </w:r>
      <w:r w:rsidRPr="00630F59">
        <w:rPr>
          <w:szCs w:val="24"/>
          <w:lang w:eastAsia="zh-CN"/>
        </w:rPr>
        <w:fldChar w:fldCharType="end"/>
      </w:r>
      <w:r w:rsidRPr="00630F59">
        <w:rPr>
          <w:szCs w:val="24"/>
        </w:rPr>
        <w:t>.</w:t>
      </w:r>
      <w:r>
        <w:rPr>
          <w:rFonts w:hint="eastAsia"/>
          <w:szCs w:val="24"/>
          <w:lang w:eastAsia="zh-CN"/>
        </w:rPr>
        <w:t xml:space="preserve"> </w:t>
      </w:r>
      <w:r w:rsidRPr="00630F59">
        <w:rPr>
          <w:szCs w:val="24"/>
        </w:rPr>
        <w:t xml:space="preserve">The core components of the vegetation model, including colonization, growth, </w:t>
      </w:r>
      <w:r w:rsidR="001A393F">
        <w:rPr>
          <w:rFonts w:hint="eastAsia"/>
          <w:szCs w:val="24"/>
          <w:lang w:eastAsia="zh-CN"/>
        </w:rPr>
        <w:t xml:space="preserve">biotic interactions, </w:t>
      </w:r>
      <w:r w:rsidRPr="00630F59">
        <w:rPr>
          <w:szCs w:val="24"/>
        </w:rPr>
        <w:t>and mortality</w:t>
      </w:r>
      <w:r w:rsidR="00554DC2" w:rsidRPr="00630F59">
        <w:rPr>
          <w:szCs w:val="24"/>
        </w:rPr>
        <w:t>.</w:t>
      </w:r>
      <w:r w:rsidR="00554DC2" w:rsidRPr="00630F59">
        <w:rPr>
          <w:rFonts w:hint="eastAsia"/>
          <w:szCs w:val="24"/>
          <w:lang w:eastAsia="zh-CN"/>
        </w:rPr>
        <w:t xml:space="preserve"> </w:t>
      </w:r>
      <w:r w:rsidR="00554DC2" w:rsidRPr="00630F59">
        <w:rPr>
          <w:szCs w:val="24"/>
        </w:rPr>
        <w:t>The following section provides a general explanation of each main module</w:t>
      </w:r>
      <w:r w:rsidR="00872191" w:rsidRPr="00630F59">
        <w:rPr>
          <w:szCs w:val="24"/>
        </w:rPr>
        <w:t xml:space="preserve">. </w:t>
      </w:r>
    </w:p>
    <w:p w14:paraId="3E2F57D9" w14:textId="64B5BFC1" w:rsidR="00F3072D" w:rsidRPr="00630F59" w:rsidRDefault="00F3072D" w:rsidP="00E6451A">
      <w:pPr>
        <w:rPr>
          <w:szCs w:val="24"/>
        </w:rPr>
      </w:pPr>
      <w:r w:rsidRPr="00630F59">
        <w:rPr>
          <w:szCs w:val="24"/>
        </w:rPr>
        <w:t xml:space="preserve">1) </w:t>
      </w:r>
      <w:proofErr w:type="spellStart"/>
      <w:r w:rsidRPr="00630F59">
        <w:rPr>
          <w:szCs w:val="24"/>
        </w:rPr>
        <w:t>general_input</w:t>
      </w:r>
      <w:r w:rsidR="00F2018E" w:rsidRPr="00630F59">
        <w:rPr>
          <w:szCs w:val="24"/>
        </w:rPr>
        <w:t>.m</w:t>
      </w:r>
      <w:proofErr w:type="spellEnd"/>
    </w:p>
    <w:p w14:paraId="412A0039" w14:textId="30A38323" w:rsidR="00466EDA" w:rsidRPr="00630F59" w:rsidRDefault="00F3072D" w:rsidP="00E6451A">
      <w:pPr>
        <w:rPr>
          <w:szCs w:val="24"/>
        </w:rPr>
      </w:pPr>
      <w:r w:rsidRPr="00630F59">
        <w:rPr>
          <w:szCs w:val="24"/>
        </w:rPr>
        <w:t>Th</w:t>
      </w:r>
      <w:r w:rsidR="00D10F8E" w:rsidRPr="00630F59">
        <w:rPr>
          <w:szCs w:val="24"/>
        </w:rPr>
        <w:t>is</w:t>
      </w:r>
      <w:r w:rsidRPr="00630F59">
        <w:rPr>
          <w:szCs w:val="24"/>
        </w:rPr>
        <w:t xml:space="preserve"> </w:t>
      </w:r>
      <w:r w:rsidR="00942483" w:rsidRPr="00630F59">
        <w:rPr>
          <w:szCs w:val="24"/>
        </w:rPr>
        <w:t xml:space="preserve">is the main </w:t>
      </w:r>
      <w:r w:rsidRPr="00630F59">
        <w:rPr>
          <w:szCs w:val="24"/>
        </w:rPr>
        <w:t>module defin</w:t>
      </w:r>
      <w:r w:rsidR="00942483" w:rsidRPr="00630F59">
        <w:rPr>
          <w:szCs w:val="24"/>
        </w:rPr>
        <w:t>ing</w:t>
      </w:r>
      <w:r w:rsidRPr="00630F59">
        <w:rPr>
          <w:szCs w:val="24"/>
        </w:rPr>
        <w:t xml:space="preserve"> the path of </w:t>
      </w:r>
      <w:r w:rsidR="00D10F8E" w:rsidRPr="00630F59">
        <w:rPr>
          <w:szCs w:val="24"/>
        </w:rPr>
        <w:t>simulation, key parameters of vegetation (with/without vegetation, with/without roots</w:t>
      </w:r>
      <w:r w:rsidR="00554DC2" w:rsidRPr="00630F59">
        <w:rPr>
          <w:rFonts w:hint="eastAsia"/>
          <w:szCs w:val="24"/>
          <w:lang w:eastAsia="zh-CN"/>
        </w:rPr>
        <w:t xml:space="preserve">, with/without biotic </w:t>
      </w:r>
      <w:r w:rsidR="00554DC2" w:rsidRPr="00630F59">
        <w:rPr>
          <w:szCs w:val="24"/>
          <w:lang w:eastAsia="zh-CN"/>
        </w:rPr>
        <w:t>interactions</w:t>
      </w:r>
      <w:r w:rsidR="00D10F8E" w:rsidRPr="00630F59">
        <w:rPr>
          <w:szCs w:val="24"/>
        </w:rPr>
        <w:t>) and how the model starts (</w:t>
      </w:r>
      <w:r w:rsidR="005F4E5F" w:rsidRPr="00630F59">
        <w:rPr>
          <w:szCs w:val="24"/>
        </w:rPr>
        <w:t>from the beginning</w:t>
      </w:r>
      <w:r w:rsidR="00D10F8E" w:rsidRPr="00630F59">
        <w:rPr>
          <w:szCs w:val="24"/>
        </w:rPr>
        <w:t>/</w:t>
      </w:r>
      <w:r w:rsidR="005F4E5F" w:rsidRPr="00630F59">
        <w:rPr>
          <w:szCs w:val="24"/>
        </w:rPr>
        <w:t xml:space="preserve">a </w:t>
      </w:r>
      <w:r w:rsidR="003312B1" w:rsidRPr="00630F59">
        <w:rPr>
          <w:szCs w:val="24"/>
        </w:rPr>
        <w:t>restarted file</w:t>
      </w:r>
      <w:r w:rsidR="00D10F8E" w:rsidRPr="00630F59">
        <w:rPr>
          <w:szCs w:val="24"/>
        </w:rPr>
        <w:t>)</w:t>
      </w:r>
      <w:r w:rsidR="009A6CE1" w:rsidRPr="00630F59">
        <w:rPr>
          <w:szCs w:val="24"/>
        </w:rPr>
        <w:t>.</w:t>
      </w:r>
      <w:r w:rsidR="00C85B33" w:rsidRPr="00630F59">
        <w:rPr>
          <w:szCs w:val="24"/>
        </w:rPr>
        <w:t xml:space="preserve"> </w:t>
      </w:r>
      <w:r w:rsidR="00D10F8E" w:rsidRPr="00630F59">
        <w:rPr>
          <w:szCs w:val="24"/>
        </w:rPr>
        <w:t xml:space="preserve"> </w:t>
      </w:r>
      <w:r w:rsidRPr="00630F59">
        <w:rPr>
          <w:szCs w:val="24"/>
        </w:rPr>
        <w:t xml:space="preserve"> </w:t>
      </w:r>
    </w:p>
    <w:p w14:paraId="100AE333" w14:textId="5535B28B" w:rsidR="00D10F8E" w:rsidRPr="00630F59" w:rsidRDefault="00D10F8E" w:rsidP="00E6451A">
      <w:pPr>
        <w:rPr>
          <w:szCs w:val="24"/>
        </w:rPr>
      </w:pPr>
      <w:r w:rsidRPr="00630F59">
        <w:rPr>
          <w:szCs w:val="24"/>
        </w:rPr>
        <w:t>2) inid3d</w:t>
      </w:r>
      <w:r w:rsidR="005309E5" w:rsidRPr="00630F59">
        <w:rPr>
          <w:szCs w:val="24"/>
        </w:rPr>
        <w:t>.m</w:t>
      </w:r>
    </w:p>
    <w:p w14:paraId="281373EA" w14:textId="544DEFE2" w:rsidR="00D10F8E" w:rsidRPr="00630F59" w:rsidRDefault="00D10F8E" w:rsidP="00E6451A">
      <w:pPr>
        <w:rPr>
          <w:szCs w:val="24"/>
        </w:rPr>
      </w:pPr>
      <w:r w:rsidRPr="00630F59">
        <w:rPr>
          <w:szCs w:val="24"/>
        </w:rPr>
        <w:t>This module is used to import data from *.</w:t>
      </w:r>
      <w:proofErr w:type="spellStart"/>
      <w:r w:rsidRPr="00630F59">
        <w:rPr>
          <w:szCs w:val="24"/>
        </w:rPr>
        <w:t>mdf</w:t>
      </w:r>
      <w:proofErr w:type="spellEnd"/>
      <w:r w:rsidRPr="00630F59">
        <w:rPr>
          <w:szCs w:val="24"/>
        </w:rPr>
        <w:t xml:space="preserve"> file, including domain scales, </w:t>
      </w:r>
      <w:proofErr w:type="spellStart"/>
      <w:r w:rsidRPr="00630F59">
        <w:rPr>
          <w:szCs w:val="24"/>
        </w:rPr>
        <w:t>morfac</w:t>
      </w:r>
      <w:proofErr w:type="spellEnd"/>
      <w:r w:rsidRPr="00630F59">
        <w:rPr>
          <w:szCs w:val="24"/>
        </w:rPr>
        <w:t xml:space="preserve"> and </w:t>
      </w:r>
      <w:r w:rsidR="00C27E68" w:rsidRPr="00630F59">
        <w:rPr>
          <w:szCs w:val="24"/>
        </w:rPr>
        <w:t xml:space="preserve">initial </w:t>
      </w:r>
      <w:r w:rsidRPr="00630F59">
        <w:rPr>
          <w:szCs w:val="24"/>
        </w:rPr>
        <w:t>time information.</w:t>
      </w:r>
      <w:r w:rsidR="001B4A8F" w:rsidRPr="00630F59">
        <w:rPr>
          <w:szCs w:val="24"/>
        </w:rPr>
        <w:t xml:space="preserve"> </w:t>
      </w:r>
    </w:p>
    <w:p w14:paraId="0A2FEFE0" w14:textId="537FA197" w:rsidR="00411E19" w:rsidRPr="00630F59" w:rsidRDefault="00411E19" w:rsidP="00E6451A">
      <w:pPr>
        <w:rPr>
          <w:szCs w:val="24"/>
        </w:rPr>
      </w:pPr>
      <w:r w:rsidRPr="00630F59">
        <w:rPr>
          <w:szCs w:val="24"/>
        </w:rPr>
        <w:t xml:space="preserve">3) </w:t>
      </w:r>
      <w:proofErr w:type="spellStart"/>
      <w:r w:rsidRPr="00630F59">
        <w:rPr>
          <w:szCs w:val="24"/>
        </w:rPr>
        <w:t>iniveg</w:t>
      </w:r>
      <w:r w:rsidR="005309E5" w:rsidRPr="00630F59">
        <w:rPr>
          <w:szCs w:val="24"/>
        </w:rPr>
        <w:t>.m</w:t>
      </w:r>
      <w:proofErr w:type="spellEnd"/>
    </w:p>
    <w:p w14:paraId="5E2F97DA" w14:textId="77777777" w:rsidR="001A393F" w:rsidRPr="001A393F" w:rsidRDefault="001A393F" w:rsidP="001A393F">
      <w:pPr>
        <w:rPr>
          <w:szCs w:val="24"/>
        </w:rPr>
      </w:pPr>
      <w:r w:rsidRPr="001A393F">
        <w:rPr>
          <w:szCs w:val="24"/>
        </w:rPr>
        <w:t>This module is initialized to read the mangrove information defined in the vegetation file (e.g., veg1.txt), including coefficients related to inundation stress, competition stress, growth functions, and initial mangrove parameters.</w:t>
      </w:r>
    </w:p>
    <w:p w14:paraId="21304A8F" w14:textId="4D0C4C6A" w:rsidR="00D10F8E" w:rsidRPr="00630F59" w:rsidRDefault="00411E19" w:rsidP="00E6451A">
      <w:pPr>
        <w:rPr>
          <w:szCs w:val="24"/>
        </w:rPr>
      </w:pPr>
      <w:r w:rsidRPr="00630F59">
        <w:rPr>
          <w:szCs w:val="24"/>
        </w:rPr>
        <w:t>4</w:t>
      </w:r>
      <w:r w:rsidR="00D10F8E" w:rsidRPr="00630F59">
        <w:rPr>
          <w:szCs w:val="24"/>
        </w:rPr>
        <w:t xml:space="preserve">) </w:t>
      </w:r>
      <w:proofErr w:type="spellStart"/>
      <w:r w:rsidR="001B4A8F" w:rsidRPr="00630F59">
        <w:rPr>
          <w:szCs w:val="24"/>
        </w:rPr>
        <w:t>ini_work</w:t>
      </w:r>
      <w:r w:rsidR="00573438" w:rsidRPr="00630F59">
        <w:rPr>
          <w:szCs w:val="24"/>
        </w:rPr>
        <w:t>.m</w:t>
      </w:r>
      <w:proofErr w:type="spellEnd"/>
    </w:p>
    <w:p w14:paraId="7A991DEA" w14:textId="1E44A20B" w:rsidR="00BD7D37" w:rsidRPr="00630F59" w:rsidRDefault="001B4A8F" w:rsidP="00E6451A">
      <w:pPr>
        <w:rPr>
          <w:szCs w:val="24"/>
        </w:rPr>
      </w:pPr>
      <w:r w:rsidRPr="00630F59">
        <w:rPr>
          <w:szCs w:val="24"/>
        </w:rPr>
        <w:t xml:space="preserve">This module </w:t>
      </w:r>
      <w:r w:rsidR="00C14064" w:rsidRPr="00630F59">
        <w:rPr>
          <w:szCs w:val="24"/>
        </w:rPr>
        <w:t xml:space="preserve">creates the </w:t>
      </w:r>
      <w:r w:rsidR="00066187" w:rsidRPr="00630F59">
        <w:rPr>
          <w:szCs w:val="24"/>
        </w:rPr>
        <w:t>“</w:t>
      </w:r>
      <w:r w:rsidR="00C14064" w:rsidRPr="00630F59">
        <w:rPr>
          <w:i/>
          <w:iCs/>
          <w:szCs w:val="24"/>
        </w:rPr>
        <w:t>work</w:t>
      </w:r>
      <w:r w:rsidR="00066187" w:rsidRPr="00630F59">
        <w:rPr>
          <w:szCs w:val="24"/>
        </w:rPr>
        <w:t>”</w:t>
      </w:r>
      <w:r w:rsidR="00C14064" w:rsidRPr="00630F59">
        <w:rPr>
          <w:szCs w:val="24"/>
        </w:rPr>
        <w:t xml:space="preserve"> folder where all initial files will be copied</w:t>
      </w:r>
      <w:r w:rsidR="00460F82" w:rsidRPr="00630F59">
        <w:rPr>
          <w:szCs w:val="24"/>
        </w:rPr>
        <w:t xml:space="preserve">. By modifying the time slots in </w:t>
      </w:r>
      <w:r w:rsidR="0043188C" w:rsidRPr="00630F59">
        <w:rPr>
          <w:szCs w:val="24"/>
        </w:rPr>
        <w:t xml:space="preserve">the </w:t>
      </w:r>
      <w:r w:rsidR="00460F82" w:rsidRPr="00630F59">
        <w:rPr>
          <w:szCs w:val="24"/>
        </w:rPr>
        <w:t>*.</w:t>
      </w:r>
      <w:proofErr w:type="spellStart"/>
      <w:r w:rsidR="00460F82" w:rsidRPr="00630F59">
        <w:rPr>
          <w:szCs w:val="24"/>
        </w:rPr>
        <w:t>mdf</w:t>
      </w:r>
      <w:proofErr w:type="spellEnd"/>
      <w:r w:rsidR="00460F82" w:rsidRPr="00630F59">
        <w:rPr>
          <w:szCs w:val="24"/>
        </w:rPr>
        <w:t xml:space="preserve"> file, the simulation period will be changed to cover </w:t>
      </w:r>
      <w:r w:rsidR="004A300B" w:rsidRPr="00630F59">
        <w:rPr>
          <w:szCs w:val="24"/>
        </w:rPr>
        <w:t>one</w:t>
      </w:r>
      <w:r w:rsidR="00460F82" w:rsidRPr="00630F59">
        <w:rPr>
          <w:szCs w:val="24"/>
        </w:rPr>
        <w:t xml:space="preserve"> ecological </w:t>
      </w:r>
      <w:r w:rsidR="001A393F">
        <w:rPr>
          <w:rFonts w:hint="eastAsia"/>
          <w:szCs w:val="24"/>
          <w:lang w:eastAsia="zh-CN"/>
        </w:rPr>
        <w:t>month</w:t>
      </w:r>
      <w:r w:rsidR="00417025" w:rsidRPr="00630F59">
        <w:rPr>
          <w:szCs w:val="24"/>
        </w:rPr>
        <w:t xml:space="preserve">. Generally, the very first </w:t>
      </w:r>
      <w:r w:rsidR="004F6CC9" w:rsidRPr="00630F59">
        <w:rPr>
          <w:szCs w:val="24"/>
        </w:rPr>
        <w:t xml:space="preserve">simulation </w:t>
      </w:r>
      <w:r w:rsidR="007D6120" w:rsidRPr="00630F59">
        <w:rPr>
          <w:szCs w:val="24"/>
        </w:rPr>
        <w:t>regarding the hy</w:t>
      </w:r>
      <w:r w:rsidR="00D51F3E" w:rsidRPr="00630F59">
        <w:rPr>
          <w:szCs w:val="24"/>
        </w:rPr>
        <w:t>d</w:t>
      </w:r>
      <w:r w:rsidR="007D6120" w:rsidRPr="00630F59">
        <w:rPr>
          <w:szCs w:val="24"/>
        </w:rPr>
        <w:t>ro-</w:t>
      </w:r>
      <w:proofErr w:type="spellStart"/>
      <w:r w:rsidR="007D6120" w:rsidRPr="00630F59">
        <w:rPr>
          <w:szCs w:val="24"/>
        </w:rPr>
        <w:t>morphodynamic</w:t>
      </w:r>
      <w:proofErr w:type="spellEnd"/>
      <w:r w:rsidR="007D6120" w:rsidRPr="00630F59">
        <w:rPr>
          <w:szCs w:val="24"/>
        </w:rPr>
        <w:t xml:space="preserve"> process without vegetation information </w:t>
      </w:r>
      <w:r w:rsidR="004F6CC9" w:rsidRPr="00630F59">
        <w:rPr>
          <w:szCs w:val="24"/>
        </w:rPr>
        <w:t>will be started</w:t>
      </w:r>
      <w:r w:rsidR="00417025" w:rsidRPr="00630F59">
        <w:rPr>
          <w:szCs w:val="24"/>
        </w:rPr>
        <w:t xml:space="preserve"> here </w:t>
      </w:r>
      <w:r w:rsidR="007D6120" w:rsidRPr="00630F59">
        <w:rPr>
          <w:szCs w:val="24"/>
        </w:rPr>
        <w:t>based on</w:t>
      </w:r>
      <w:r w:rsidR="00417025" w:rsidRPr="00630F59">
        <w:rPr>
          <w:szCs w:val="24"/>
        </w:rPr>
        <w:t xml:space="preserve"> initial settings</w:t>
      </w:r>
      <w:r w:rsidR="004F6CC9" w:rsidRPr="00630F59">
        <w:rPr>
          <w:szCs w:val="24"/>
        </w:rPr>
        <w:t>.</w:t>
      </w:r>
      <w:r w:rsidR="00417025" w:rsidRPr="00630F59">
        <w:rPr>
          <w:szCs w:val="24"/>
        </w:rPr>
        <w:t xml:space="preserve"> However, if the model is asked to make a </w:t>
      </w:r>
      <w:r w:rsidR="00CB2907" w:rsidRPr="00630F59">
        <w:rPr>
          <w:szCs w:val="24"/>
        </w:rPr>
        <w:t>re</w:t>
      </w:r>
      <w:r w:rsidR="00417025" w:rsidRPr="00630F59">
        <w:rPr>
          <w:szCs w:val="24"/>
        </w:rPr>
        <w:t xml:space="preserve">start from </w:t>
      </w:r>
      <w:r w:rsidR="009651D4" w:rsidRPr="00630F59">
        <w:rPr>
          <w:szCs w:val="24"/>
        </w:rPr>
        <w:t xml:space="preserve">the </w:t>
      </w:r>
      <w:r w:rsidR="00417025" w:rsidRPr="00630F59">
        <w:rPr>
          <w:szCs w:val="24"/>
        </w:rPr>
        <w:t xml:space="preserve">previous run, then </w:t>
      </w:r>
      <w:r w:rsidR="00D51F3E" w:rsidRPr="00630F59">
        <w:rPr>
          <w:szCs w:val="24"/>
        </w:rPr>
        <w:t xml:space="preserve">the </w:t>
      </w:r>
      <w:r w:rsidR="00417025" w:rsidRPr="00630F59">
        <w:rPr>
          <w:szCs w:val="24"/>
        </w:rPr>
        <w:t xml:space="preserve">last stored vegetation information will be </w:t>
      </w:r>
      <w:r w:rsidR="007D6120" w:rsidRPr="00630F59">
        <w:rPr>
          <w:szCs w:val="24"/>
        </w:rPr>
        <w:t xml:space="preserve">imported to supplement files needed before </w:t>
      </w:r>
      <w:r w:rsidR="009651D4" w:rsidRPr="00630F59">
        <w:rPr>
          <w:szCs w:val="24"/>
        </w:rPr>
        <w:t xml:space="preserve">the </w:t>
      </w:r>
      <w:r w:rsidR="007D6120" w:rsidRPr="00630F59">
        <w:rPr>
          <w:szCs w:val="24"/>
        </w:rPr>
        <w:t>simulation starts.</w:t>
      </w:r>
      <w:r w:rsidR="00E344AA" w:rsidRPr="00630F59">
        <w:rPr>
          <w:szCs w:val="24"/>
        </w:rPr>
        <w:t xml:space="preserve"> </w:t>
      </w:r>
    </w:p>
    <w:p w14:paraId="67D1C6B9" w14:textId="557945A7" w:rsidR="005305E1" w:rsidRPr="00630F59" w:rsidRDefault="00E344AA" w:rsidP="004653C2">
      <w:pPr>
        <w:rPr>
          <w:szCs w:val="24"/>
          <w:lang w:eastAsia="zh-CN"/>
        </w:rPr>
      </w:pPr>
      <w:r w:rsidRPr="00630F59">
        <w:rPr>
          <w:szCs w:val="24"/>
        </w:rPr>
        <w:t xml:space="preserve">As an initial setup, </w:t>
      </w:r>
      <w:r w:rsidR="00953CDF" w:rsidRPr="00630F59">
        <w:rPr>
          <w:szCs w:val="24"/>
        </w:rPr>
        <w:t xml:space="preserve">the codes including </w:t>
      </w:r>
      <w:proofErr w:type="spellStart"/>
      <w:r w:rsidRPr="00630F59">
        <w:rPr>
          <w:i/>
          <w:iCs/>
          <w:szCs w:val="24"/>
        </w:rPr>
        <w:t>general_input</w:t>
      </w:r>
      <w:proofErr w:type="spellEnd"/>
      <w:r w:rsidRPr="00630F59">
        <w:rPr>
          <w:szCs w:val="24"/>
        </w:rPr>
        <w:t xml:space="preserve">, </w:t>
      </w:r>
      <w:r w:rsidRPr="00630F59">
        <w:rPr>
          <w:i/>
          <w:iCs/>
          <w:szCs w:val="24"/>
        </w:rPr>
        <w:t>inid3d</w:t>
      </w:r>
      <w:r w:rsidRPr="00630F59">
        <w:rPr>
          <w:szCs w:val="24"/>
        </w:rPr>
        <w:t xml:space="preserve">, </w:t>
      </w:r>
      <w:proofErr w:type="spellStart"/>
      <w:r w:rsidRPr="00630F59">
        <w:rPr>
          <w:i/>
          <w:iCs/>
          <w:szCs w:val="24"/>
        </w:rPr>
        <w:t>iniveg</w:t>
      </w:r>
      <w:proofErr w:type="spellEnd"/>
      <w:r w:rsidRPr="00630F59">
        <w:rPr>
          <w:szCs w:val="24"/>
        </w:rPr>
        <w:t xml:space="preserve"> and </w:t>
      </w:r>
      <w:proofErr w:type="spellStart"/>
      <w:r w:rsidRPr="00630F59">
        <w:rPr>
          <w:i/>
          <w:iCs/>
          <w:szCs w:val="24"/>
        </w:rPr>
        <w:t>ini_work</w:t>
      </w:r>
      <w:proofErr w:type="spellEnd"/>
      <w:r w:rsidRPr="00630F59">
        <w:rPr>
          <w:szCs w:val="24"/>
        </w:rPr>
        <w:t xml:space="preserve"> are only carried out once </w:t>
      </w:r>
      <w:r w:rsidR="00EC2825" w:rsidRPr="00630F59">
        <w:rPr>
          <w:szCs w:val="24"/>
        </w:rPr>
        <w:t>at</w:t>
      </w:r>
      <w:r w:rsidRPr="00630F59">
        <w:rPr>
          <w:szCs w:val="24"/>
        </w:rPr>
        <w:t xml:space="preserve"> the beginning of each simulation.</w:t>
      </w:r>
      <w:r w:rsidR="004E10F0" w:rsidRPr="00630F59">
        <w:rPr>
          <w:szCs w:val="24"/>
        </w:rPr>
        <w:t xml:space="preserve"> The outcome of Delft3D results and vegetation files are temporarily calculated at the ‘</w:t>
      </w:r>
      <w:r w:rsidR="004E10F0" w:rsidRPr="00630F59">
        <w:rPr>
          <w:i/>
          <w:iCs/>
          <w:szCs w:val="24"/>
        </w:rPr>
        <w:t>work</w:t>
      </w:r>
      <w:r w:rsidR="004E10F0" w:rsidRPr="00630F59">
        <w:rPr>
          <w:szCs w:val="24"/>
        </w:rPr>
        <w:t xml:space="preserve">’ folder, both of which will be stored in a new folder under the </w:t>
      </w:r>
      <w:r w:rsidR="009450F8" w:rsidRPr="00630F59">
        <w:rPr>
          <w:szCs w:val="24"/>
        </w:rPr>
        <w:t>main folder ‘</w:t>
      </w:r>
      <w:proofErr w:type="spellStart"/>
      <w:r w:rsidR="004653C2" w:rsidRPr="00630F59">
        <w:rPr>
          <w:i/>
          <w:iCs/>
          <w:szCs w:val="24"/>
        </w:rPr>
        <w:t>MfS</w:t>
      </w:r>
      <w:proofErr w:type="spellEnd"/>
      <w:r w:rsidR="009450F8" w:rsidRPr="00630F59">
        <w:rPr>
          <w:szCs w:val="24"/>
        </w:rPr>
        <w:t xml:space="preserve">’ following with a specific </w:t>
      </w:r>
      <w:r w:rsidR="004E10F0" w:rsidRPr="00630F59">
        <w:rPr>
          <w:szCs w:val="24"/>
        </w:rPr>
        <w:t xml:space="preserve">name </w:t>
      </w:r>
      <w:r w:rsidR="009450F8" w:rsidRPr="00630F59">
        <w:rPr>
          <w:szCs w:val="24"/>
        </w:rPr>
        <w:t>on their</w:t>
      </w:r>
      <w:r w:rsidR="004E10F0" w:rsidRPr="00630F59">
        <w:rPr>
          <w:szCs w:val="24"/>
        </w:rPr>
        <w:t xml:space="preserve"> ecological year (e.g. ‘results_1’, ‘results_2’, ‘results_3’, etc.). </w:t>
      </w:r>
    </w:p>
    <w:p w14:paraId="6C96E34B" w14:textId="312B4C7D" w:rsidR="003C1AFD" w:rsidRPr="00630F59" w:rsidRDefault="002C0F2B" w:rsidP="005D6AD9">
      <w:pPr>
        <w:rPr>
          <w:sz w:val="22"/>
          <w:szCs w:val="22"/>
        </w:rPr>
      </w:pPr>
      <w:r w:rsidRPr="00630F59">
        <w:rPr>
          <w:sz w:val="22"/>
          <w:szCs w:val="22"/>
        </w:rPr>
        <w:t>5</w:t>
      </w:r>
      <w:r w:rsidR="003C1AFD" w:rsidRPr="00630F59">
        <w:rPr>
          <w:sz w:val="22"/>
          <w:szCs w:val="22"/>
        </w:rPr>
        <w:t xml:space="preserve">) </w:t>
      </w:r>
      <w:r w:rsidR="00C11608" w:rsidRPr="00630F59">
        <w:rPr>
          <w:sz w:val="22"/>
          <w:szCs w:val="22"/>
        </w:rPr>
        <w:t>d3dadmin</w:t>
      </w:r>
      <w:r w:rsidR="003E7043" w:rsidRPr="00630F59">
        <w:rPr>
          <w:sz w:val="22"/>
          <w:szCs w:val="22"/>
        </w:rPr>
        <w:t>.m</w:t>
      </w:r>
    </w:p>
    <w:p w14:paraId="15004973" w14:textId="6004AB2B" w:rsidR="003C1AFD" w:rsidRPr="00630F59" w:rsidRDefault="003C1AFD" w:rsidP="00C11608">
      <w:pPr>
        <w:pStyle w:val="SMcaption"/>
        <w:rPr>
          <w:sz w:val="22"/>
          <w:szCs w:val="22"/>
        </w:rPr>
      </w:pPr>
      <w:r w:rsidRPr="00630F59">
        <w:rPr>
          <w:sz w:val="22"/>
          <w:szCs w:val="22"/>
        </w:rPr>
        <w:t xml:space="preserve">This module </w:t>
      </w:r>
      <w:r w:rsidR="00C11608" w:rsidRPr="00630F59">
        <w:rPr>
          <w:sz w:val="22"/>
          <w:szCs w:val="22"/>
        </w:rPr>
        <w:t>moderates the time slots of simulation in *.</w:t>
      </w:r>
      <w:proofErr w:type="spellStart"/>
      <w:r w:rsidR="00C11608" w:rsidRPr="00630F59">
        <w:rPr>
          <w:sz w:val="22"/>
          <w:szCs w:val="22"/>
        </w:rPr>
        <w:t>mdf</w:t>
      </w:r>
      <w:proofErr w:type="spellEnd"/>
      <w:r w:rsidR="00C11608" w:rsidRPr="00630F59">
        <w:rPr>
          <w:sz w:val="22"/>
          <w:szCs w:val="22"/>
        </w:rPr>
        <w:t xml:space="preserve"> file</w:t>
      </w:r>
      <w:r w:rsidR="003E13BD" w:rsidRPr="00630F59">
        <w:rPr>
          <w:sz w:val="22"/>
          <w:szCs w:val="22"/>
        </w:rPr>
        <w:t xml:space="preserve"> for the next simulation</w:t>
      </w:r>
      <w:r w:rsidR="00C11608" w:rsidRPr="00630F59">
        <w:rPr>
          <w:sz w:val="22"/>
          <w:szCs w:val="22"/>
        </w:rPr>
        <w:t xml:space="preserve">. </w:t>
      </w:r>
    </w:p>
    <w:p w14:paraId="6D3AECE0" w14:textId="151F8C50" w:rsidR="003E13BD" w:rsidRPr="00630F59" w:rsidRDefault="003E13BD" w:rsidP="005D6AD9">
      <w:pPr>
        <w:rPr>
          <w:sz w:val="22"/>
          <w:szCs w:val="22"/>
        </w:rPr>
      </w:pPr>
      <w:r w:rsidRPr="00630F59">
        <w:rPr>
          <w:sz w:val="22"/>
          <w:szCs w:val="22"/>
        </w:rPr>
        <w:t xml:space="preserve">6) </w:t>
      </w:r>
      <w:proofErr w:type="spellStart"/>
      <w:r w:rsidRPr="00630F59">
        <w:rPr>
          <w:sz w:val="22"/>
          <w:szCs w:val="22"/>
        </w:rPr>
        <w:t>extract_par</w:t>
      </w:r>
      <w:r w:rsidR="00E362EA" w:rsidRPr="00630F59">
        <w:rPr>
          <w:sz w:val="22"/>
          <w:szCs w:val="22"/>
        </w:rPr>
        <w:t>.m</w:t>
      </w:r>
      <w:proofErr w:type="spellEnd"/>
    </w:p>
    <w:p w14:paraId="089E4BDC" w14:textId="34AA39EB" w:rsidR="003E13BD" w:rsidRPr="00630F59" w:rsidRDefault="003E13BD" w:rsidP="00DB6BD6">
      <w:pPr>
        <w:spacing w:before="100" w:beforeAutospacing="1" w:after="100" w:afterAutospacing="1"/>
      </w:pPr>
      <w:r w:rsidRPr="00630F59">
        <w:lastRenderedPageBreak/>
        <w:t xml:space="preserve">This module </w:t>
      </w:r>
      <w:r w:rsidR="00FB2215" w:rsidRPr="00630F59">
        <w:t>extracts and calculates data from</w:t>
      </w:r>
      <w:r w:rsidR="006D49AD" w:rsidRPr="00630F59">
        <w:t xml:space="preserve"> Delft3D output, i.e. </w:t>
      </w:r>
      <w:r w:rsidR="00FB2215" w:rsidRPr="00630F59">
        <w:t>trim-*.dat file</w:t>
      </w:r>
      <w:r w:rsidR="006D49AD" w:rsidRPr="00630F59">
        <w:t>,</w:t>
      </w:r>
      <w:r w:rsidR="00FB2215" w:rsidRPr="00630F59">
        <w:t xml:space="preserve"> for the coming vegetation dynamic process, </w:t>
      </w:r>
      <w:r w:rsidR="004653C2" w:rsidRPr="00630F59">
        <w:rPr>
          <w:rFonts w:hint="eastAsia"/>
          <w:lang w:eastAsia="zh-CN"/>
        </w:rPr>
        <w:t>such as</w:t>
      </w:r>
      <w:r w:rsidR="00FB2215" w:rsidRPr="00630F59">
        <w:t xml:space="preserve"> water </w:t>
      </w:r>
      <w:r w:rsidR="004653C2" w:rsidRPr="00630F59">
        <w:rPr>
          <w:rFonts w:hint="eastAsia"/>
          <w:lang w:eastAsia="zh-CN"/>
        </w:rPr>
        <w:t xml:space="preserve">level, water </w:t>
      </w:r>
      <w:r w:rsidR="00FB2215" w:rsidRPr="00630F59">
        <w:t xml:space="preserve">depth and bed shear stress. These data will be stored in a specific matrix every ecological </w:t>
      </w:r>
      <w:r w:rsidR="006D49AD" w:rsidRPr="00630F59">
        <w:t>season time</w:t>
      </w:r>
      <w:r w:rsidR="00FB2215" w:rsidRPr="00630F59">
        <w:t xml:space="preserve"> step. </w:t>
      </w:r>
    </w:p>
    <w:p w14:paraId="721F069F" w14:textId="43652250" w:rsidR="000B555D" w:rsidRPr="00630F59" w:rsidRDefault="000B555D" w:rsidP="005D6AD9">
      <w:r w:rsidRPr="00630F59">
        <w:t xml:space="preserve">7) </w:t>
      </w:r>
      <w:proofErr w:type="spellStart"/>
      <w:r w:rsidRPr="00630F59">
        <w:t>mortality_fract_av</w:t>
      </w:r>
      <w:r w:rsidR="005D6AD9" w:rsidRPr="00630F59">
        <w:t>.m</w:t>
      </w:r>
      <w:proofErr w:type="spellEnd"/>
    </w:p>
    <w:p w14:paraId="4ACAC4FB" w14:textId="55CB9D4C" w:rsidR="001A393F" w:rsidRDefault="001A393F" w:rsidP="001A393F">
      <w:pPr>
        <w:rPr>
          <w:sz w:val="22"/>
          <w:szCs w:val="22"/>
        </w:rPr>
      </w:pPr>
      <w:r w:rsidRPr="001A393F">
        <w:rPr>
          <w:sz w:val="22"/>
          <w:szCs w:val="22"/>
        </w:rPr>
        <w:t xml:space="preserve">The mortality process for mangroves is triggered in this module when the growth rate of a mangrove remains below 0.5 for </w:t>
      </w:r>
      <w:r>
        <w:rPr>
          <w:rFonts w:hint="eastAsia"/>
          <w:sz w:val="22"/>
          <w:szCs w:val="22"/>
          <w:lang w:eastAsia="zh-CN"/>
        </w:rPr>
        <w:t>5</w:t>
      </w:r>
      <w:r w:rsidRPr="001A393F">
        <w:rPr>
          <w:sz w:val="22"/>
          <w:szCs w:val="22"/>
        </w:rPr>
        <w:t xml:space="preserve"> consecutive years. The growth rate depends on the fitness factor and </w:t>
      </w:r>
      <w:r w:rsidR="00C457F3">
        <w:rPr>
          <w:rFonts w:hint="eastAsia"/>
          <w:sz w:val="22"/>
          <w:szCs w:val="22"/>
          <w:lang w:eastAsia="zh-CN"/>
        </w:rPr>
        <w:t xml:space="preserve">total </w:t>
      </w:r>
      <w:r w:rsidRPr="001A393F">
        <w:rPr>
          <w:sz w:val="22"/>
          <w:szCs w:val="22"/>
        </w:rPr>
        <w:t>competition stress factor</w:t>
      </w:r>
      <w:r w:rsidR="00C457F3">
        <w:rPr>
          <w:rFonts w:hint="eastAsia"/>
          <w:sz w:val="22"/>
          <w:szCs w:val="22"/>
          <w:lang w:eastAsia="zh-CN"/>
        </w:rPr>
        <w:t xml:space="preserve"> (i.e., intraspecific and interspecific competition)</w:t>
      </w:r>
      <w:r w:rsidRPr="001A393F">
        <w:rPr>
          <w:sz w:val="22"/>
          <w:szCs w:val="22"/>
        </w:rPr>
        <w:t xml:space="preserve">. Within a single cell, mangroves of different sizes and species can co-exist. When mortality occurs, the reduction in the number of mangroves of different species is determined by the relative value of their fitness function—species with higher fitness values will experience less vegetation loss. </w:t>
      </w:r>
      <w:r w:rsidRPr="00630F59">
        <w:rPr>
          <w:sz w:val="22"/>
          <w:szCs w:val="22"/>
          <w:lang w:eastAsia="zh-CN"/>
        </w:rPr>
        <w:t>The young</w:t>
      </w:r>
      <w:r w:rsidRPr="001A393F">
        <w:rPr>
          <w:sz w:val="22"/>
          <w:szCs w:val="22"/>
        </w:rPr>
        <w:t xml:space="preserve"> mangroves are assumed to be more vulnerable than older age groups, so they are the first to be removed until no further mortality occurs in that cell.</w:t>
      </w:r>
    </w:p>
    <w:p w14:paraId="052E7F6C" w14:textId="709579F2" w:rsidR="00AB3F80" w:rsidRPr="00630F59" w:rsidRDefault="00AB3F80" w:rsidP="005D6AD9">
      <w:pPr>
        <w:pStyle w:val="SMcaption"/>
        <w:rPr>
          <w:sz w:val="22"/>
          <w:szCs w:val="22"/>
          <w:lang w:eastAsia="zh-CN"/>
        </w:rPr>
      </w:pPr>
      <w:r w:rsidRPr="00630F59">
        <w:rPr>
          <w:sz w:val="22"/>
          <w:szCs w:val="22"/>
          <w:lang w:eastAsia="zh-CN"/>
        </w:rPr>
        <w:t xml:space="preserve">8) </w:t>
      </w:r>
      <w:proofErr w:type="spellStart"/>
      <w:r w:rsidRPr="00630F59">
        <w:rPr>
          <w:sz w:val="22"/>
          <w:szCs w:val="22"/>
          <w:lang w:eastAsia="zh-CN"/>
        </w:rPr>
        <w:t>GrowthStrategy</w:t>
      </w:r>
      <w:r w:rsidR="00DF7EAC" w:rsidRPr="00630F59">
        <w:rPr>
          <w:sz w:val="22"/>
          <w:szCs w:val="22"/>
          <w:lang w:eastAsia="zh-CN"/>
        </w:rPr>
        <w:t>.m</w:t>
      </w:r>
      <w:proofErr w:type="spellEnd"/>
    </w:p>
    <w:p w14:paraId="37A9F6E4" w14:textId="56215CAB" w:rsidR="00C11608" w:rsidRPr="00630F59" w:rsidRDefault="00AB3F80" w:rsidP="00DB6BD6">
      <w:pPr>
        <w:pStyle w:val="SMcaption"/>
        <w:spacing w:before="100" w:beforeAutospacing="1" w:after="100" w:afterAutospacing="1"/>
        <w:rPr>
          <w:sz w:val="22"/>
          <w:szCs w:val="22"/>
        </w:rPr>
      </w:pPr>
      <w:r w:rsidRPr="00630F59">
        <w:rPr>
          <w:sz w:val="22"/>
          <w:szCs w:val="22"/>
        </w:rPr>
        <w:t xml:space="preserve">This module is used to update the size of </w:t>
      </w:r>
      <w:r w:rsidR="001A393F">
        <w:rPr>
          <w:rFonts w:hint="eastAsia"/>
          <w:sz w:val="22"/>
          <w:szCs w:val="22"/>
          <w:lang w:eastAsia="zh-CN"/>
        </w:rPr>
        <w:t>mangroves</w:t>
      </w:r>
      <w:r w:rsidRPr="00630F59">
        <w:rPr>
          <w:sz w:val="22"/>
          <w:szCs w:val="22"/>
        </w:rPr>
        <w:t xml:space="preserve"> (stem height and diameter) for a new ecological </w:t>
      </w:r>
      <w:r w:rsidR="001A393F">
        <w:rPr>
          <w:rFonts w:hint="eastAsia"/>
          <w:sz w:val="22"/>
          <w:szCs w:val="22"/>
          <w:lang w:eastAsia="zh-CN"/>
        </w:rPr>
        <w:t>month</w:t>
      </w:r>
      <w:r w:rsidRPr="00630F59">
        <w:rPr>
          <w:sz w:val="22"/>
          <w:szCs w:val="22"/>
        </w:rPr>
        <w:t xml:space="preserve">. The growth rate is dependent on the fitness function and </w:t>
      </w:r>
      <w:r w:rsidR="00C457F3">
        <w:rPr>
          <w:rFonts w:hint="eastAsia"/>
          <w:sz w:val="22"/>
          <w:szCs w:val="22"/>
          <w:lang w:eastAsia="zh-CN"/>
        </w:rPr>
        <w:t xml:space="preserve">total </w:t>
      </w:r>
      <w:r w:rsidR="00C457F3" w:rsidRPr="001A393F">
        <w:rPr>
          <w:sz w:val="22"/>
          <w:szCs w:val="22"/>
        </w:rPr>
        <w:t>competition stress factor</w:t>
      </w:r>
      <w:r w:rsidRPr="00630F59">
        <w:rPr>
          <w:sz w:val="22"/>
          <w:szCs w:val="22"/>
        </w:rPr>
        <w:t xml:space="preserve">, which have been calculated in </w:t>
      </w:r>
      <w:r w:rsidR="008A7453" w:rsidRPr="00630F59">
        <w:rPr>
          <w:sz w:val="22"/>
          <w:szCs w:val="22"/>
        </w:rPr>
        <w:t xml:space="preserve">the </w:t>
      </w:r>
      <w:r w:rsidRPr="00630F59">
        <w:rPr>
          <w:sz w:val="22"/>
          <w:szCs w:val="22"/>
        </w:rPr>
        <w:t>previous module (</w:t>
      </w:r>
      <w:proofErr w:type="spellStart"/>
      <w:r w:rsidRPr="00630F59">
        <w:t>mortality_fract_av</w:t>
      </w:r>
      <w:proofErr w:type="spellEnd"/>
      <w:r w:rsidRPr="00630F59">
        <w:rPr>
          <w:sz w:val="22"/>
          <w:szCs w:val="22"/>
        </w:rPr>
        <w:t>).</w:t>
      </w:r>
    </w:p>
    <w:p w14:paraId="3DB71DDA" w14:textId="471ADB3F" w:rsidR="009309D0" w:rsidRPr="00630F59" w:rsidRDefault="009309D0" w:rsidP="005D6AD9">
      <w:pPr>
        <w:pStyle w:val="SMcaption"/>
        <w:rPr>
          <w:sz w:val="22"/>
          <w:szCs w:val="22"/>
          <w:lang w:eastAsia="zh-CN"/>
        </w:rPr>
      </w:pPr>
      <w:r w:rsidRPr="00630F59">
        <w:rPr>
          <w:sz w:val="22"/>
          <w:szCs w:val="22"/>
          <w:lang w:eastAsia="zh-CN"/>
        </w:rPr>
        <w:t xml:space="preserve">9) </w:t>
      </w:r>
      <w:proofErr w:type="spellStart"/>
      <w:r w:rsidR="00434F04" w:rsidRPr="00630F59">
        <w:rPr>
          <w:sz w:val="22"/>
          <w:szCs w:val="22"/>
          <w:lang w:eastAsia="zh-CN"/>
        </w:rPr>
        <w:t>colonization.m</w:t>
      </w:r>
      <w:proofErr w:type="spellEnd"/>
    </w:p>
    <w:p w14:paraId="701CE7B8" w14:textId="11202558" w:rsidR="00CE4557" w:rsidRPr="00630F59" w:rsidRDefault="009309D0" w:rsidP="009309D0">
      <w:pPr>
        <w:pStyle w:val="SMcaption"/>
        <w:spacing w:before="100" w:beforeAutospacing="1" w:after="100" w:afterAutospacing="1"/>
        <w:rPr>
          <w:sz w:val="22"/>
          <w:szCs w:val="22"/>
        </w:rPr>
      </w:pPr>
      <w:r w:rsidRPr="00630F59">
        <w:rPr>
          <w:sz w:val="22"/>
          <w:szCs w:val="22"/>
        </w:rPr>
        <w:t xml:space="preserve">This module allows new </w:t>
      </w:r>
      <w:r w:rsidR="00C457F3">
        <w:rPr>
          <w:rFonts w:hint="eastAsia"/>
          <w:sz w:val="22"/>
          <w:szCs w:val="22"/>
          <w:lang w:eastAsia="zh-CN"/>
        </w:rPr>
        <w:t xml:space="preserve">mangrove </w:t>
      </w:r>
      <w:r w:rsidRPr="00630F59">
        <w:rPr>
          <w:sz w:val="22"/>
          <w:szCs w:val="22"/>
        </w:rPr>
        <w:t xml:space="preserve">seedlings to settle down in a suitable </w:t>
      </w:r>
      <w:r w:rsidR="00B443D2" w:rsidRPr="00630F59">
        <w:rPr>
          <w:sz w:val="22"/>
          <w:szCs w:val="22"/>
        </w:rPr>
        <w:t xml:space="preserve">location. The conditions of one specific location are evaluated based on both inundation frequency (named as ‘relative hydroperiod’ in </w:t>
      </w:r>
      <w:r w:rsidR="00046C99" w:rsidRPr="00630F59">
        <w:rPr>
          <w:sz w:val="22"/>
          <w:szCs w:val="22"/>
        </w:rPr>
        <w:t>the</w:t>
      </w:r>
      <w:r w:rsidR="00B443D2" w:rsidRPr="00630F59">
        <w:rPr>
          <w:sz w:val="22"/>
          <w:szCs w:val="22"/>
        </w:rPr>
        <w:t xml:space="preserve"> research paper) and </w:t>
      </w:r>
      <w:r w:rsidR="00BC50F4" w:rsidRPr="00630F59">
        <w:rPr>
          <w:sz w:val="22"/>
          <w:szCs w:val="22"/>
        </w:rPr>
        <w:t xml:space="preserve">the </w:t>
      </w:r>
      <w:r w:rsidR="00B443D2" w:rsidRPr="00630F59">
        <w:rPr>
          <w:sz w:val="22"/>
          <w:szCs w:val="22"/>
        </w:rPr>
        <w:t>90</w:t>
      </w:r>
      <w:r w:rsidR="00BC50F4" w:rsidRPr="00C457F3">
        <w:rPr>
          <w:sz w:val="22"/>
          <w:szCs w:val="22"/>
          <w:vertAlign w:val="superscript"/>
        </w:rPr>
        <w:t>th</w:t>
      </w:r>
      <w:r w:rsidR="00C457F3">
        <w:rPr>
          <w:rFonts w:hint="eastAsia"/>
          <w:sz w:val="22"/>
          <w:szCs w:val="22"/>
          <w:lang w:eastAsia="zh-CN"/>
        </w:rPr>
        <w:t xml:space="preserve"> </w:t>
      </w:r>
      <w:r w:rsidR="00B443D2" w:rsidRPr="00630F59">
        <w:rPr>
          <w:sz w:val="22"/>
          <w:szCs w:val="22"/>
        </w:rPr>
        <w:t>percentile b</w:t>
      </w:r>
      <w:r w:rsidR="00B55F4B" w:rsidRPr="00630F59">
        <w:rPr>
          <w:sz w:val="22"/>
          <w:szCs w:val="22"/>
        </w:rPr>
        <w:t xml:space="preserve">ed shear stress. The number of new seedlings assigned to the cell is dependent on the existing vegetation number and the capacity of one cell can hold. </w:t>
      </w:r>
    </w:p>
    <w:p w14:paraId="148197A8" w14:textId="03F5DDE7" w:rsidR="00CE4557" w:rsidRDefault="00893E98" w:rsidP="005D6AD9">
      <w:pPr>
        <w:pStyle w:val="SMcaption"/>
        <w:rPr>
          <w:sz w:val="22"/>
          <w:szCs w:val="22"/>
          <w:lang w:eastAsia="zh-CN"/>
        </w:rPr>
      </w:pPr>
      <w:r w:rsidRPr="00630F59">
        <w:rPr>
          <w:sz w:val="22"/>
          <w:szCs w:val="22"/>
          <w:lang w:eastAsia="zh-CN"/>
        </w:rPr>
        <w:t>10</w:t>
      </w:r>
      <w:r w:rsidR="00CE4557" w:rsidRPr="00630F59">
        <w:rPr>
          <w:sz w:val="22"/>
          <w:szCs w:val="22"/>
          <w:lang w:eastAsia="zh-CN"/>
        </w:rPr>
        <w:t xml:space="preserve">) </w:t>
      </w:r>
      <w:proofErr w:type="spellStart"/>
      <w:r w:rsidR="00C457F3" w:rsidRPr="00C457F3">
        <w:rPr>
          <w:sz w:val="22"/>
          <w:szCs w:val="22"/>
          <w:lang w:eastAsia="zh-CN"/>
        </w:rPr>
        <w:t>saltmarsh_development</w:t>
      </w:r>
      <w:r w:rsidR="003F7F62" w:rsidRPr="00630F59">
        <w:rPr>
          <w:sz w:val="22"/>
          <w:szCs w:val="22"/>
          <w:lang w:eastAsia="zh-CN"/>
        </w:rPr>
        <w:t>.m</w:t>
      </w:r>
      <w:proofErr w:type="spellEnd"/>
    </w:p>
    <w:p w14:paraId="59281AAF" w14:textId="24648C16" w:rsidR="008B11EC" w:rsidRPr="008B11EC" w:rsidRDefault="004C5F8A" w:rsidP="005D6AD9">
      <w:pPr>
        <w:pStyle w:val="SMcaption"/>
        <w:rPr>
          <w:sz w:val="22"/>
          <w:szCs w:val="22"/>
          <w:lang w:eastAsia="zh-CN"/>
        </w:rPr>
      </w:pPr>
      <w:r w:rsidRPr="004C5F8A">
        <w:rPr>
          <w:sz w:val="22"/>
          <w:szCs w:val="22"/>
          <w:lang w:eastAsia="zh-CN"/>
        </w:rPr>
        <w:t xml:space="preserve">This module </w:t>
      </w:r>
      <w:r w:rsidR="00E54B7F">
        <w:rPr>
          <w:sz w:val="22"/>
          <w:szCs w:val="22"/>
          <w:lang w:eastAsia="zh-CN"/>
        </w:rPr>
        <w:t>is specifically developed for this research</w:t>
      </w:r>
      <w:r w:rsidR="0068242E">
        <w:rPr>
          <w:sz w:val="22"/>
          <w:szCs w:val="22"/>
          <w:lang w:eastAsia="zh-CN"/>
        </w:rPr>
        <w:t xml:space="preserve"> to</w:t>
      </w:r>
      <w:r w:rsidR="00E54B7F">
        <w:rPr>
          <w:sz w:val="22"/>
          <w:szCs w:val="22"/>
          <w:lang w:eastAsia="zh-CN"/>
        </w:rPr>
        <w:t xml:space="preserve"> </w:t>
      </w:r>
      <w:r w:rsidRPr="004C5F8A">
        <w:rPr>
          <w:sz w:val="22"/>
          <w:szCs w:val="22"/>
          <w:lang w:eastAsia="zh-CN"/>
        </w:rPr>
        <w:t>simulate the colonization, growth, competition, and mortality of saltmarshes</w:t>
      </w:r>
      <w:r w:rsidR="004B2CD5">
        <w:rPr>
          <w:sz w:val="22"/>
          <w:szCs w:val="22"/>
          <w:lang w:eastAsia="zh-CN"/>
        </w:rPr>
        <w:t xml:space="preserve"> following previous saltmarsh study</w:t>
      </w:r>
      <w:r w:rsidR="00732C7C">
        <w:rPr>
          <w:rFonts w:hint="eastAsia"/>
          <w:sz w:val="22"/>
          <w:szCs w:val="22"/>
          <w:lang w:eastAsia="zh-CN"/>
        </w:rPr>
        <w:t xml:space="preserve"> </w:t>
      </w:r>
      <w:r w:rsidR="00732C7C">
        <w:rPr>
          <w:sz w:val="22"/>
          <w:szCs w:val="22"/>
          <w:lang w:eastAsia="zh-CN"/>
        </w:rPr>
        <w:fldChar w:fldCharType="begin"/>
      </w:r>
      <w:r w:rsidR="00732C7C">
        <w:rPr>
          <w:sz w:val="22"/>
          <w:szCs w:val="22"/>
          <w:lang w:eastAsia="zh-CN"/>
        </w:rPr>
        <w:instrText xml:space="preserve"> ADDIN EN.CITE &lt;EndNote&gt;&lt;Cite&gt;&lt;Author&gt;Schwarz&lt;/Author&gt;&lt;Year&gt;2014&lt;/Year&gt;&lt;RecNum&gt;1850&lt;/RecNum&gt;&lt;DisplayText&gt;(Schwarz et al., 2014)&lt;/DisplayText&gt;&lt;record&gt;&lt;rec-number&gt;1850&lt;/rec-number&gt;&lt;foreign-keys&gt;&lt;key app="EN" db-id="29esxzwsoredsqed2vk52tt5f2e9rr0wf5at" timestamp="1647927359"&gt;1850&lt;/key&gt;&lt;/foreign-keys&gt;&lt;ref-type name="Journal Article"&gt;17&lt;/ref-type&gt;&lt;contributors&gt;&lt;authors&gt;&lt;author&gt;Schwarz, Christian&lt;/author&gt;&lt;author&gt;Ye, QH&lt;/author&gt;&lt;author&gt;van der Wal, Daphne&lt;/author&gt;&lt;author&gt;Zhang, LQ&lt;/author&gt;&lt;author&gt;Bouma, T&lt;/author&gt;&lt;author&gt;Ysebaert, T&lt;/author&gt;&lt;author&gt;Herman, PMJ&lt;/author&gt;&lt;/authors&gt;&lt;/contributors&gt;&lt;titles&gt;&lt;title&gt;Impacts of salt marsh plants on tidal channel initiation and inheritance&lt;/title&gt;&lt;secondary-title&gt;Journal of Geophysical Research: Earth Surface&lt;/secondary-title&gt;&lt;/titles&gt;&lt;periodical&gt;&lt;abbr-1&gt;Journal of Geophysical Research: Earth Surface&lt;/abbr-1&gt;&lt;/periodical&gt;&lt;pages&gt;385-400&lt;/pages&gt;&lt;volume&gt;119&lt;/volume&gt;&lt;number&gt;2&lt;/number&gt;&lt;dates&gt;&lt;year&gt;2014&lt;/year&gt;&lt;/dates&gt;&lt;isbn&gt;2169-9003&lt;/isbn&gt;&lt;urls&gt;&lt;related-urls&gt;&lt;url&gt;https://doi.org/10.1002/2013JF002900&lt;/url&gt;&lt;/related-urls&gt;&lt;/urls&gt;&lt;/record&gt;&lt;/Cite&gt;&lt;/EndNote&gt;</w:instrText>
      </w:r>
      <w:r w:rsidR="00732C7C">
        <w:rPr>
          <w:sz w:val="22"/>
          <w:szCs w:val="22"/>
          <w:lang w:eastAsia="zh-CN"/>
        </w:rPr>
        <w:fldChar w:fldCharType="separate"/>
      </w:r>
      <w:r w:rsidR="00732C7C">
        <w:rPr>
          <w:noProof/>
          <w:sz w:val="22"/>
          <w:szCs w:val="22"/>
          <w:lang w:eastAsia="zh-CN"/>
        </w:rPr>
        <w:t>(Schwarz et al., 2014)</w:t>
      </w:r>
      <w:r w:rsidR="00732C7C">
        <w:rPr>
          <w:sz w:val="22"/>
          <w:szCs w:val="22"/>
          <w:lang w:eastAsia="zh-CN"/>
        </w:rPr>
        <w:fldChar w:fldCharType="end"/>
      </w:r>
      <w:r w:rsidRPr="004C5F8A">
        <w:rPr>
          <w:sz w:val="22"/>
          <w:szCs w:val="22"/>
          <w:lang w:eastAsia="zh-CN"/>
        </w:rPr>
        <w:t xml:space="preserve">. Saltmarsh colonization occurs randomly by allocating saltmarshes to suitable grid cells with initial density and height. Their growth follows a logistic pattern until reaching maximum capacity, with the growth rate influenced by fitness functions and competition stress from mangroves. Saltmarshes can expand laterally into neighboring grid cells based on density gradients. Excessively strong tidal flows may wash away saltmarshes, leading to mortality as described by the dose-effect function. Unlike mangroves, saltmarshes undergo a senescence stage during the non-growing season, resulting in reduced density and height. This module integrates all developmental processes, providing </w:t>
      </w:r>
      <w:r>
        <w:rPr>
          <w:rFonts w:hint="eastAsia"/>
          <w:sz w:val="22"/>
          <w:szCs w:val="22"/>
          <w:lang w:eastAsia="zh-CN"/>
        </w:rPr>
        <w:t>parameters</w:t>
      </w:r>
      <w:r w:rsidRPr="004C5F8A">
        <w:rPr>
          <w:sz w:val="22"/>
          <w:szCs w:val="22"/>
          <w:lang w:eastAsia="zh-CN"/>
        </w:rPr>
        <w:t xml:space="preserve"> on density, height, distribution, and drag coefficients for the computation of hydro-</w:t>
      </w:r>
      <w:proofErr w:type="spellStart"/>
      <w:r w:rsidRPr="004C5F8A">
        <w:rPr>
          <w:sz w:val="22"/>
          <w:szCs w:val="22"/>
          <w:lang w:eastAsia="zh-CN"/>
        </w:rPr>
        <w:t>morphodynamics</w:t>
      </w:r>
      <w:proofErr w:type="spellEnd"/>
      <w:r w:rsidRPr="004C5F8A">
        <w:rPr>
          <w:sz w:val="22"/>
          <w:szCs w:val="22"/>
          <w:lang w:eastAsia="zh-CN"/>
        </w:rPr>
        <w:t xml:space="preserve"> and mangrove dynamics.</w:t>
      </w:r>
    </w:p>
    <w:p w14:paraId="52D25A4E" w14:textId="4488FC19" w:rsidR="00C457F3" w:rsidRPr="00630F59" w:rsidRDefault="00C457F3" w:rsidP="005D6AD9">
      <w:pPr>
        <w:pStyle w:val="SMcaption"/>
        <w:rPr>
          <w:sz w:val="22"/>
          <w:szCs w:val="22"/>
          <w:lang w:eastAsia="zh-CN"/>
        </w:rPr>
      </w:pPr>
      <w:r w:rsidRPr="00630F59">
        <w:rPr>
          <w:sz w:val="22"/>
          <w:szCs w:val="22"/>
          <w:lang w:eastAsia="zh-CN"/>
        </w:rPr>
        <w:t>1</w:t>
      </w:r>
      <w:r>
        <w:rPr>
          <w:rFonts w:hint="eastAsia"/>
          <w:sz w:val="22"/>
          <w:szCs w:val="22"/>
          <w:lang w:eastAsia="zh-CN"/>
        </w:rPr>
        <w:t>1</w:t>
      </w:r>
      <w:r w:rsidRPr="00630F59">
        <w:rPr>
          <w:sz w:val="22"/>
          <w:szCs w:val="22"/>
          <w:lang w:eastAsia="zh-CN"/>
        </w:rPr>
        <w:t xml:space="preserve">) </w:t>
      </w:r>
      <w:proofErr w:type="spellStart"/>
      <w:r w:rsidRPr="00630F59">
        <w:rPr>
          <w:sz w:val="22"/>
          <w:szCs w:val="22"/>
          <w:lang w:eastAsia="zh-CN"/>
        </w:rPr>
        <w:t>settlement.m</w:t>
      </w:r>
      <w:proofErr w:type="spellEnd"/>
    </w:p>
    <w:p w14:paraId="6574FAE8" w14:textId="100ADC63" w:rsidR="00C11608" w:rsidRPr="00630F59" w:rsidRDefault="008B11EC" w:rsidP="008B11EC">
      <w:pPr>
        <w:pStyle w:val="SMcaption"/>
        <w:rPr>
          <w:sz w:val="22"/>
          <w:szCs w:val="22"/>
        </w:rPr>
      </w:pPr>
      <w:r w:rsidRPr="008B11EC">
        <w:rPr>
          <w:sz w:val="22"/>
          <w:szCs w:val="22"/>
        </w:rPr>
        <w:t xml:space="preserve">This module consolidates all vegetation information calculated by </w:t>
      </w:r>
      <w:proofErr w:type="spellStart"/>
      <w:r w:rsidRPr="008B11EC">
        <w:rPr>
          <w:sz w:val="22"/>
          <w:szCs w:val="22"/>
        </w:rPr>
        <w:t>Matlab</w:t>
      </w:r>
      <w:proofErr w:type="spellEnd"/>
      <w:r w:rsidRPr="008B11EC">
        <w:rPr>
          <w:sz w:val="22"/>
          <w:szCs w:val="22"/>
        </w:rPr>
        <w:t xml:space="preserve"> in previous processes and adds the number of pneumatophores according to the number and size of </w:t>
      </w:r>
      <w:r>
        <w:rPr>
          <w:rFonts w:hint="eastAsia"/>
          <w:sz w:val="22"/>
          <w:szCs w:val="22"/>
          <w:lang w:eastAsia="zh-CN"/>
        </w:rPr>
        <w:t>mangrove</w:t>
      </w:r>
      <w:r w:rsidRPr="008B11EC">
        <w:rPr>
          <w:sz w:val="22"/>
          <w:szCs w:val="22"/>
        </w:rPr>
        <w:t xml:space="preserve"> stems. Additionally, mangrove </w:t>
      </w:r>
      <w:r w:rsidRPr="008B11EC">
        <w:rPr>
          <w:sz w:val="22"/>
          <w:szCs w:val="22"/>
        </w:rPr>
        <w:lastRenderedPageBreak/>
        <w:t xml:space="preserve">seedlings that have been inhibited for </w:t>
      </w:r>
      <w:r>
        <w:rPr>
          <w:rFonts w:hint="eastAsia"/>
          <w:sz w:val="22"/>
          <w:szCs w:val="22"/>
          <w:lang w:eastAsia="zh-CN"/>
        </w:rPr>
        <w:t>2</w:t>
      </w:r>
      <w:r w:rsidRPr="008B11EC">
        <w:rPr>
          <w:sz w:val="22"/>
          <w:szCs w:val="22"/>
        </w:rPr>
        <w:t xml:space="preserve"> years and are shorter than the surrounding saltmarshes are removed, as these seedlings are considered to have exhausted the energy stored in their propagules and lack sufficient external resources to sustain survival. The module also incorporates predation effects by removing mangrove seedlings if predation occurs. Finally, the module generates output files detailing vegetation characteristics, including mangroves and saltmarshes,</w:t>
      </w:r>
      <w:r>
        <w:rPr>
          <w:rFonts w:hint="eastAsia"/>
          <w:sz w:val="22"/>
          <w:szCs w:val="22"/>
          <w:lang w:eastAsia="zh-CN"/>
        </w:rPr>
        <w:t xml:space="preserve"> </w:t>
      </w:r>
      <w:r w:rsidRPr="008B11EC">
        <w:rPr>
          <w:sz w:val="22"/>
          <w:szCs w:val="22"/>
        </w:rPr>
        <w:t>for the new hydro-</w:t>
      </w:r>
      <w:proofErr w:type="spellStart"/>
      <w:r w:rsidRPr="008B11EC">
        <w:rPr>
          <w:sz w:val="22"/>
          <w:szCs w:val="22"/>
        </w:rPr>
        <w:t>morphodynamic</w:t>
      </w:r>
      <w:proofErr w:type="spellEnd"/>
      <w:r w:rsidRPr="008B11EC">
        <w:rPr>
          <w:sz w:val="22"/>
          <w:szCs w:val="22"/>
        </w:rPr>
        <w:t xml:space="preserve"> simulation</w:t>
      </w:r>
      <w:r w:rsidR="00627A78" w:rsidRPr="00630F59">
        <w:rPr>
          <w:sz w:val="22"/>
          <w:szCs w:val="22"/>
        </w:rPr>
        <w:t xml:space="preserve">, such as </w:t>
      </w:r>
      <w:proofErr w:type="spellStart"/>
      <w:r w:rsidR="00AF3D9A" w:rsidRPr="00630F59">
        <w:rPr>
          <w:i/>
          <w:iCs/>
          <w:sz w:val="22"/>
          <w:szCs w:val="22"/>
        </w:rPr>
        <w:t>veg.trd</w:t>
      </w:r>
      <w:proofErr w:type="spellEnd"/>
      <w:r w:rsidR="00AF3D9A" w:rsidRPr="00630F59">
        <w:rPr>
          <w:sz w:val="22"/>
          <w:szCs w:val="22"/>
        </w:rPr>
        <w:t xml:space="preserve"> and </w:t>
      </w:r>
      <w:proofErr w:type="spellStart"/>
      <w:r w:rsidR="00AF3D9A" w:rsidRPr="00630F59">
        <w:rPr>
          <w:i/>
          <w:iCs/>
          <w:sz w:val="22"/>
          <w:szCs w:val="22"/>
        </w:rPr>
        <w:t>veg.trv</w:t>
      </w:r>
      <w:proofErr w:type="spellEnd"/>
      <w:r w:rsidR="00190010" w:rsidRPr="00630F59">
        <w:rPr>
          <w:sz w:val="22"/>
          <w:szCs w:val="22"/>
        </w:rPr>
        <w:t>.</w:t>
      </w:r>
    </w:p>
    <w:p w14:paraId="25528B1C" w14:textId="77777777" w:rsidR="00471BA5" w:rsidRPr="00630F59" w:rsidRDefault="00471BA5" w:rsidP="00967413">
      <w:pPr>
        <w:pStyle w:val="SMcaption"/>
        <w:rPr>
          <w:sz w:val="22"/>
          <w:szCs w:val="22"/>
        </w:rPr>
      </w:pPr>
    </w:p>
    <w:p w14:paraId="3B094FFE" w14:textId="40A0BB04" w:rsidR="00D455CA" w:rsidRPr="00630F59" w:rsidRDefault="00D455CA" w:rsidP="00D455CA">
      <w:pPr>
        <w:spacing w:after="160"/>
        <w:rPr>
          <w:b/>
          <w:szCs w:val="24"/>
        </w:rPr>
      </w:pPr>
      <w:r w:rsidRPr="00630F59">
        <w:rPr>
          <w:b/>
          <w:bCs/>
          <w:szCs w:val="24"/>
        </w:rPr>
        <w:t xml:space="preserve">Run </w:t>
      </w:r>
      <w:r w:rsidR="00051A59" w:rsidRPr="00630F59">
        <w:rPr>
          <w:b/>
          <w:bCs/>
          <w:szCs w:val="24"/>
        </w:rPr>
        <w:t xml:space="preserve">the </w:t>
      </w:r>
      <w:r w:rsidRPr="00630F59">
        <w:rPr>
          <w:b/>
          <w:bCs/>
          <w:szCs w:val="24"/>
        </w:rPr>
        <w:t xml:space="preserve">vegetation model </w:t>
      </w:r>
    </w:p>
    <w:p w14:paraId="2A9A0365" w14:textId="6C0F0A85" w:rsidR="004C5F8A" w:rsidRPr="004C5F8A" w:rsidRDefault="004C5F8A" w:rsidP="004C5F8A">
      <w:pPr>
        <w:rPr>
          <w:sz w:val="22"/>
          <w:szCs w:val="22"/>
        </w:rPr>
      </w:pPr>
      <w:r w:rsidRPr="004C5F8A">
        <w:rPr>
          <w:sz w:val="22"/>
          <w:szCs w:val="22"/>
        </w:rPr>
        <w:t>After preparing all the files, make sure to update the paths in the following two locations: 1) the executive file (</w:t>
      </w:r>
      <w:r>
        <w:rPr>
          <w:sz w:val="22"/>
          <w:szCs w:val="22"/>
          <w:lang w:eastAsia="zh-CN"/>
        </w:rPr>
        <w:t>‘</w:t>
      </w:r>
      <w:r w:rsidRPr="004C5F8A">
        <w:rPr>
          <w:sz w:val="22"/>
          <w:szCs w:val="22"/>
        </w:rPr>
        <w:t>Startrun.bat</w:t>
      </w:r>
      <w:r>
        <w:rPr>
          <w:sz w:val="22"/>
          <w:szCs w:val="22"/>
          <w:lang w:eastAsia="zh-CN"/>
        </w:rPr>
        <w:t>’</w:t>
      </w:r>
      <w:r w:rsidRPr="004C5F8A">
        <w:rPr>
          <w:sz w:val="22"/>
          <w:szCs w:val="22"/>
        </w:rPr>
        <w:t xml:space="preserve">) in the </w:t>
      </w:r>
      <w:proofErr w:type="spellStart"/>
      <w:r w:rsidRPr="004C5F8A">
        <w:rPr>
          <w:i/>
          <w:iCs/>
          <w:sz w:val="22"/>
          <w:szCs w:val="22"/>
        </w:rPr>
        <w:t>initial_files</w:t>
      </w:r>
      <w:proofErr w:type="spellEnd"/>
      <w:r w:rsidRPr="004C5F8A">
        <w:rPr>
          <w:sz w:val="22"/>
          <w:szCs w:val="22"/>
        </w:rPr>
        <w:t xml:space="preserve"> </w:t>
      </w:r>
      <w:proofErr w:type="spellStart"/>
      <w:r w:rsidRPr="004C5F8A">
        <w:rPr>
          <w:sz w:val="22"/>
          <w:szCs w:val="22"/>
        </w:rPr>
        <w:t>folde</w:t>
      </w:r>
      <w:proofErr w:type="spellEnd"/>
      <w:r w:rsidRPr="004C5F8A">
        <w:rPr>
          <w:sz w:val="22"/>
          <w:szCs w:val="22"/>
        </w:rPr>
        <w:t xml:space="preserve"> and 2) the case path in the </w:t>
      </w:r>
      <w:proofErr w:type="spellStart"/>
      <w:r w:rsidRPr="004C5F8A">
        <w:rPr>
          <w:sz w:val="22"/>
          <w:szCs w:val="22"/>
        </w:rPr>
        <w:t>general_input.m</w:t>
      </w:r>
      <w:proofErr w:type="spellEnd"/>
      <w:r w:rsidRPr="004C5F8A">
        <w:rPr>
          <w:sz w:val="22"/>
          <w:szCs w:val="22"/>
        </w:rPr>
        <w:t xml:space="preserve"> code within the </w:t>
      </w:r>
      <w:proofErr w:type="spellStart"/>
      <w:r w:rsidRPr="004C5F8A">
        <w:rPr>
          <w:i/>
          <w:iCs/>
          <w:sz w:val="22"/>
          <w:szCs w:val="22"/>
        </w:rPr>
        <w:t>Matlab_vegetation_modules</w:t>
      </w:r>
      <w:proofErr w:type="spellEnd"/>
      <w:r w:rsidRPr="004C5F8A">
        <w:rPr>
          <w:sz w:val="22"/>
          <w:szCs w:val="22"/>
        </w:rPr>
        <w:t xml:space="preserve"> folder. Once these updates are complete, the vegetation code can be started by pressing ‘RUN’</w:t>
      </w:r>
      <w:r w:rsidR="00D915F3">
        <w:rPr>
          <w:sz w:val="22"/>
          <w:szCs w:val="22"/>
        </w:rPr>
        <w:t xml:space="preserve"> </w:t>
      </w:r>
      <w:r w:rsidR="00C26C20">
        <w:rPr>
          <w:sz w:val="22"/>
          <w:szCs w:val="22"/>
        </w:rPr>
        <w:t>on</w:t>
      </w:r>
      <w:r w:rsidR="0064229E">
        <w:rPr>
          <w:sz w:val="22"/>
          <w:szCs w:val="22"/>
        </w:rPr>
        <w:t xml:space="preserve"> </w:t>
      </w:r>
      <w:proofErr w:type="spellStart"/>
      <w:r w:rsidR="0064229E" w:rsidRPr="0064229E">
        <w:rPr>
          <w:sz w:val="22"/>
          <w:szCs w:val="22"/>
        </w:rPr>
        <w:t>general_input.m</w:t>
      </w:r>
      <w:proofErr w:type="spellEnd"/>
      <w:r w:rsidRPr="004C5F8A">
        <w:rPr>
          <w:sz w:val="22"/>
          <w:szCs w:val="22"/>
        </w:rPr>
        <w:t>.</w:t>
      </w:r>
    </w:p>
    <w:p w14:paraId="755EE87F" w14:textId="77777777" w:rsidR="004C309F" w:rsidRPr="00630F59" w:rsidRDefault="004C309F" w:rsidP="00C11608">
      <w:pPr>
        <w:pStyle w:val="SMcaption"/>
      </w:pPr>
    </w:p>
    <w:p w14:paraId="2895B898" w14:textId="652C73AF" w:rsidR="004C309F" w:rsidRPr="00630F59" w:rsidRDefault="004C309F" w:rsidP="00C11608">
      <w:pPr>
        <w:pStyle w:val="SMcaption"/>
        <w:sectPr w:rsidR="004C309F" w:rsidRPr="00630F59" w:rsidSect="00D0506B">
          <w:pgSz w:w="12240" w:h="15840"/>
          <w:pgMar w:top="1134" w:right="1134" w:bottom="1134" w:left="1134" w:header="720" w:footer="720" w:gutter="0"/>
          <w:cols w:space="720"/>
          <w:docGrid w:linePitch="360"/>
        </w:sectPr>
      </w:pPr>
    </w:p>
    <w:p w14:paraId="25E63D13" w14:textId="77777777" w:rsidR="00874262" w:rsidRPr="00630F59" w:rsidRDefault="00874262" w:rsidP="00874262">
      <w:pPr>
        <w:pStyle w:val="Heading-Main"/>
      </w:pPr>
      <w:r w:rsidRPr="00630F59">
        <w:lastRenderedPageBreak/>
        <w:t>References</w:t>
      </w:r>
    </w:p>
    <w:p w14:paraId="08E270C8" w14:textId="554EE1F7" w:rsidR="00732C7C" w:rsidRPr="00732C7C" w:rsidRDefault="00D87102" w:rsidP="00732C7C">
      <w:pPr>
        <w:pStyle w:val="EndNoteBibliography"/>
        <w:spacing w:after="0"/>
        <w:ind w:left="720" w:hanging="720"/>
      </w:pPr>
      <w:r w:rsidRPr="00630F59">
        <w:rPr>
          <w:rFonts w:eastAsia="等线"/>
          <w:noProof w:val="0"/>
          <w:sz w:val="22"/>
          <w:lang w:eastAsia="zh-CN"/>
        </w:rPr>
        <w:fldChar w:fldCharType="begin"/>
      </w:r>
      <w:r w:rsidRPr="00630F59">
        <w:rPr>
          <w:rFonts w:eastAsia="等线"/>
          <w:noProof w:val="0"/>
          <w:sz w:val="22"/>
          <w:lang w:eastAsia="zh-CN"/>
        </w:rPr>
        <w:instrText xml:space="preserve"> ADDIN EN.REFLIST </w:instrText>
      </w:r>
      <w:r w:rsidRPr="00630F59">
        <w:rPr>
          <w:rFonts w:eastAsia="等线"/>
          <w:noProof w:val="0"/>
          <w:sz w:val="22"/>
          <w:lang w:eastAsia="zh-CN"/>
        </w:rPr>
        <w:fldChar w:fldCharType="separate"/>
      </w:r>
      <w:r w:rsidR="00732C7C" w:rsidRPr="00732C7C">
        <w:t xml:space="preserve">Coco, G., Zhou, Z., van Maanen, B., Olabarrieta, M., Tinoco, R., &amp; Townend, I. (2013). Morphodynamics of tidal networks: Advances and challenges. </w:t>
      </w:r>
      <w:r w:rsidR="00732C7C" w:rsidRPr="00732C7C">
        <w:rPr>
          <w:i/>
        </w:rPr>
        <w:t>Mar. Geol., 346</w:t>
      </w:r>
      <w:r w:rsidR="00732C7C" w:rsidRPr="00732C7C">
        <w:t xml:space="preserve">, 1-16. </w:t>
      </w:r>
      <w:hyperlink r:id="rId18" w:history="1">
        <w:r w:rsidR="00732C7C" w:rsidRPr="00732C7C">
          <w:rPr>
            <w:rStyle w:val="affff5"/>
          </w:rPr>
          <w:t>http://linkinghub.elsevier.com/retrieve/pii/S0025322713001783http://api.elsevier.com/content/article/PII:S0025322713001783?httpAccept=text/xml%</w:t>
        </w:r>
      </w:hyperlink>
      <w:r w:rsidR="00732C7C" w:rsidRPr="00732C7C">
        <w:t>\ 2021-04-20 11:22:00</w:t>
      </w:r>
    </w:p>
    <w:p w14:paraId="7D10B0BA" w14:textId="62B01ABC" w:rsidR="00732C7C" w:rsidRPr="00732C7C" w:rsidRDefault="00732C7C" w:rsidP="00732C7C">
      <w:pPr>
        <w:pStyle w:val="EndNoteBibliography"/>
        <w:spacing w:after="0"/>
        <w:ind w:left="720" w:hanging="720"/>
      </w:pPr>
      <w:r w:rsidRPr="00732C7C">
        <w:t xml:space="preserve">Deltares. (2020). </w:t>
      </w:r>
      <w:r w:rsidRPr="00732C7C">
        <w:rPr>
          <w:i/>
        </w:rPr>
        <w:t>Delft3D-FLOW user manual: Simulation of multi-dimensional hydrodynamic flows and transport phenomena, including sediments.</w:t>
      </w:r>
      <w:r w:rsidRPr="00732C7C">
        <w:t xml:space="preserve"> Retrieved from </w:t>
      </w:r>
      <w:hyperlink r:id="rId19" w:history="1">
        <w:r w:rsidRPr="00732C7C">
          <w:rPr>
            <w:rStyle w:val="affff5"/>
          </w:rPr>
          <w:t>https://oss.deltares.nl/web/delft3d/manuals</w:t>
        </w:r>
      </w:hyperlink>
    </w:p>
    <w:p w14:paraId="5F4FC36E" w14:textId="2C5DD799" w:rsidR="00732C7C" w:rsidRPr="00732C7C" w:rsidRDefault="00732C7C" w:rsidP="00732C7C">
      <w:pPr>
        <w:pStyle w:val="EndNoteBibliography"/>
        <w:spacing w:after="0"/>
        <w:ind w:left="720" w:hanging="720"/>
      </w:pPr>
      <w:r w:rsidRPr="00732C7C">
        <w:t xml:space="preserve">Roelvink, J. A. (2006). Coastal morphodynamic evolution techniques. </w:t>
      </w:r>
      <w:r w:rsidRPr="00732C7C">
        <w:rPr>
          <w:i/>
        </w:rPr>
        <w:t>Coastal engineering, 53</w:t>
      </w:r>
      <w:r w:rsidRPr="00732C7C">
        <w:t xml:space="preserve">(2-3), 277-287. </w:t>
      </w:r>
      <w:hyperlink r:id="rId20" w:history="1">
        <w:r w:rsidRPr="00732C7C">
          <w:rPr>
            <w:rStyle w:val="affff5"/>
          </w:rPr>
          <w:t>https://doi.org/10.1016/j.coastaleng.2005.10.015</w:t>
        </w:r>
      </w:hyperlink>
    </w:p>
    <w:p w14:paraId="057DE0C3" w14:textId="3B1F0D59" w:rsidR="00732C7C" w:rsidRPr="00732C7C" w:rsidRDefault="00732C7C" w:rsidP="00732C7C">
      <w:pPr>
        <w:pStyle w:val="EndNoteBibliography"/>
        <w:spacing w:after="0"/>
        <w:ind w:left="720" w:hanging="720"/>
      </w:pPr>
      <w:r w:rsidRPr="00427444">
        <w:rPr>
          <w:lang w:val="nl-NL"/>
        </w:rPr>
        <w:t xml:space="preserve">Schwarz, C., Ye, Q., van der Wal, D., Zhang, L., Bouma, T., Ysebaert, T., &amp; Herman, P. (2014). </w:t>
      </w:r>
      <w:r w:rsidRPr="00732C7C">
        <w:t xml:space="preserve">Impacts of salt marsh plants on tidal channel initiation and inheritance. </w:t>
      </w:r>
      <w:r w:rsidRPr="00732C7C">
        <w:rPr>
          <w:i/>
        </w:rPr>
        <w:t>Journal of Geophysical Research: Earth Surface, 119</w:t>
      </w:r>
      <w:r w:rsidRPr="00732C7C">
        <w:t xml:space="preserve">(2), 385-400. </w:t>
      </w:r>
      <w:hyperlink r:id="rId21" w:history="1">
        <w:r w:rsidRPr="00732C7C">
          <w:rPr>
            <w:rStyle w:val="affff5"/>
          </w:rPr>
          <w:t>https://doi.org/10.1002/2013JF002900</w:t>
        </w:r>
      </w:hyperlink>
    </w:p>
    <w:p w14:paraId="5FCF6609" w14:textId="11A9735A" w:rsidR="00732C7C" w:rsidRPr="00427444" w:rsidRDefault="00732C7C" w:rsidP="00732C7C">
      <w:pPr>
        <w:pStyle w:val="EndNoteBibliography"/>
        <w:spacing w:after="0"/>
        <w:ind w:left="720" w:hanging="720"/>
        <w:rPr>
          <w:lang w:val="nl-NL"/>
        </w:rPr>
      </w:pPr>
      <w:r w:rsidRPr="00732C7C">
        <w:t xml:space="preserve">Xie, D., Schwarz, C., Brückner, M., Kleinhans, M. G., Urrego, D. H., Zhou, Z., &amp; Maanen, B. V. (2020). Mangrove diversity loss under sea-level rise triggered by bio-morphodynamic feedbacks and anthropogenic pressures. </w:t>
      </w:r>
      <w:r w:rsidRPr="00427444">
        <w:rPr>
          <w:i/>
          <w:lang w:val="nl-NL"/>
        </w:rPr>
        <w:t>Environmental Research Letters, 15</w:t>
      </w:r>
      <w:r w:rsidRPr="00427444">
        <w:rPr>
          <w:lang w:val="nl-NL"/>
        </w:rPr>
        <w:t xml:space="preserve">(11), 114033. </w:t>
      </w:r>
      <w:hyperlink r:id="rId22" w:history="1">
        <w:r w:rsidRPr="00427444">
          <w:rPr>
            <w:rStyle w:val="affff5"/>
            <w:lang w:val="nl-NL"/>
          </w:rPr>
          <w:t>http://doi.org/10.1088/1748-9326/abc122</w:t>
        </w:r>
      </w:hyperlink>
    </w:p>
    <w:p w14:paraId="31F856CF" w14:textId="6E3B2819" w:rsidR="00732C7C" w:rsidRPr="00427444" w:rsidRDefault="00732C7C" w:rsidP="00732C7C">
      <w:pPr>
        <w:pStyle w:val="EndNoteBibliography"/>
        <w:spacing w:after="0"/>
        <w:ind w:left="720" w:hanging="720"/>
        <w:rPr>
          <w:lang w:val="nl-NL"/>
        </w:rPr>
      </w:pPr>
      <w:r w:rsidRPr="00427444">
        <w:rPr>
          <w:lang w:val="nl-NL"/>
        </w:rPr>
        <w:t xml:space="preserve">Xie, D., Schwarz, C., Kleinhans, M. G., Bryan, K. R., Coco, G., Hunt, S., &amp; van Maanen, B. (2023). </w:t>
      </w:r>
      <w:r w:rsidRPr="00732C7C">
        <w:t xml:space="preserve">Mangrove removal exacerbates estuarine infilling through landscape-scale bio-morphodynamic feedbacks. </w:t>
      </w:r>
      <w:r w:rsidRPr="00427444">
        <w:rPr>
          <w:i/>
          <w:lang w:val="nl-NL"/>
        </w:rPr>
        <w:t>Nature communications, 14</w:t>
      </w:r>
      <w:r w:rsidRPr="00427444">
        <w:rPr>
          <w:lang w:val="nl-NL"/>
        </w:rPr>
        <w:t xml:space="preserve">(1), 1-14. </w:t>
      </w:r>
      <w:hyperlink r:id="rId23" w:history="1">
        <w:r w:rsidRPr="00427444">
          <w:rPr>
            <w:rStyle w:val="affff5"/>
            <w:lang w:val="nl-NL"/>
          </w:rPr>
          <w:t>https://doi.org/10.1038/s41467-023-42733-1</w:t>
        </w:r>
      </w:hyperlink>
    </w:p>
    <w:p w14:paraId="0C5DA0F7" w14:textId="2617B99D" w:rsidR="00732C7C" w:rsidRPr="00732C7C" w:rsidRDefault="00732C7C" w:rsidP="00732C7C">
      <w:pPr>
        <w:pStyle w:val="EndNoteBibliography"/>
        <w:ind w:left="720" w:hanging="720"/>
      </w:pPr>
      <w:r w:rsidRPr="00427444">
        <w:rPr>
          <w:rFonts w:hint="eastAsia"/>
          <w:lang w:val="nl-NL"/>
        </w:rPr>
        <w:t xml:space="preserve">Xie, D., Schwarz, C., Kleinhans, M. G., Zhou, Z., &amp; van Maanen, B. (2022). </w:t>
      </w:r>
      <w:r w:rsidRPr="00732C7C">
        <w:rPr>
          <w:rFonts w:hint="eastAsia"/>
        </w:rPr>
        <w:t>Implications of Coastal Conditions and Sea</w:t>
      </w:r>
      <w:r w:rsidRPr="00732C7C">
        <w:rPr>
          <w:rFonts w:hint="eastAsia"/>
        </w:rPr>
        <w:t>‐</w:t>
      </w:r>
      <w:r w:rsidRPr="00732C7C">
        <w:rPr>
          <w:rFonts w:hint="eastAsia"/>
        </w:rPr>
        <w:t>Level Rise on Mangrove Vulnerability: a Bio</w:t>
      </w:r>
      <w:r w:rsidRPr="00732C7C">
        <w:rPr>
          <w:rFonts w:hint="eastAsia"/>
        </w:rPr>
        <w:t>‐</w:t>
      </w:r>
      <w:r w:rsidRPr="00732C7C">
        <w:rPr>
          <w:rFonts w:hint="eastAsia"/>
        </w:rPr>
        <w:t xml:space="preserve">morphodynamic Modelling Study. </w:t>
      </w:r>
      <w:r w:rsidRPr="00732C7C">
        <w:rPr>
          <w:rFonts w:hint="eastAsia"/>
          <w:i/>
        </w:rPr>
        <w:t>Journal of Geophysical Research: Earth Surfac</w:t>
      </w:r>
      <w:r w:rsidRPr="00732C7C">
        <w:rPr>
          <w:i/>
        </w:rPr>
        <w:t>e</w:t>
      </w:r>
      <w:r w:rsidRPr="00732C7C">
        <w:t xml:space="preserve">, e2021JF006301. </w:t>
      </w:r>
      <w:hyperlink r:id="rId24" w:history="1">
        <w:r w:rsidRPr="00732C7C">
          <w:rPr>
            <w:rStyle w:val="affff5"/>
          </w:rPr>
          <w:t>https://doi.org/10.1029/2021JF006301</w:t>
        </w:r>
      </w:hyperlink>
    </w:p>
    <w:p w14:paraId="038003E7" w14:textId="226E671A" w:rsidR="00B64B45" w:rsidRPr="00874262" w:rsidRDefault="00D87102" w:rsidP="00874262">
      <w:pPr>
        <w:spacing w:before="120"/>
        <w:ind w:left="720" w:hanging="720"/>
        <w:rPr>
          <w:rFonts w:eastAsia="等线"/>
          <w:vanish/>
          <w:sz w:val="22"/>
          <w:szCs w:val="24"/>
          <w:lang w:val="en-GB" w:eastAsia="zh-CN"/>
        </w:rPr>
      </w:pPr>
      <w:r w:rsidRPr="00630F59">
        <w:rPr>
          <w:rFonts w:eastAsia="等线"/>
          <w:sz w:val="22"/>
          <w:szCs w:val="24"/>
          <w:lang w:eastAsia="zh-CN"/>
        </w:rPr>
        <w:fldChar w:fldCharType="end"/>
      </w:r>
      <w:r w:rsidR="005E14FC" w:rsidRPr="00630F59">
        <w:rPr>
          <w:rFonts w:eastAsia="等线"/>
          <w:sz w:val="22"/>
          <w:szCs w:val="24"/>
          <w:lang w:eastAsia="zh-CN"/>
        </w:rPr>
        <w:fldChar w:fldCharType="begin"/>
      </w:r>
      <w:r w:rsidR="005E14FC" w:rsidRPr="00630F59">
        <w:rPr>
          <w:rFonts w:eastAsia="等线"/>
          <w:sz w:val="22"/>
          <w:szCs w:val="24"/>
          <w:lang w:eastAsia="zh-CN"/>
        </w:rPr>
        <w:instrText xml:space="preserve"> ADDIN </w:instrText>
      </w:r>
      <w:r w:rsidR="005E14FC" w:rsidRPr="00630F59">
        <w:rPr>
          <w:rFonts w:eastAsia="等线"/>
          <w:sz w:val="22"/>
          <w:szCs w:val="24"/>
          <w:lang w:eastAsia="zh-CN"/>
        </w:rPr>
        <w:fldChar w:fldCharType="end"/>
      </w:r>
    </w:p>
    <w:sectPr w:rsidR="00B64B45" w:rsidRPr="00874262" w:rsidSect="006832E4">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9173D" w14:textId="77777777" w:rsidR="00BD6B1A" w:rsidRPr="00630F59" w:rsidRDefault="00BD6B1A">
      <w:r w:rsidRPr="00630F59">
        <w:separator/>
      </w:r>
    </w:p>
  </w:endnote>
  <w:endnote w:type="continuationSeparator" w:id="0">
    <w:p w14:paraId="6EB79159" w14:textId="77777777" w:rsidR="00BD6B1A" w:rsidRPr="00630F59" w:rsidRDefault="00BD6B1A">
      <w:r w:rsidRPr="00630F5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8E7ED" w14:textId="56D3E131" w:rsidR="00635184" w:rsidRPr="00630F59" w:rsidRDefault="00635184">
    <w:pPr>
      <w:pStyle w:val="aff1"/>
      <w:jc w:val="right"/>
    </w:pPr>
    <w:r w:rsidRPr="00630F59">
      <w:fldChar w:fldCharType="begin"/>
    </w:r>
    <w:r w:rsidRPr="00630F59">
      <w:instrText xml:space="preserve"> PAGE   \* MERGEFORMAT </w:instrText>
    </w:r>
    <w:r w:rsidRPr="00630F59">
      <w:fldChar w:fldCharType="separate"/>
    </w:r>
    <w:r w:rsidR="00526F2F" w:rsidRPr="00630F59">
      <w:t>5</w:t>
    </w:r>
    <w:r w:rsidRPr="00630F59">
      <w:fldChar w:fldCharType="end"/>
    </w:r>
  </w:p>
  <w:p w14:paraId="486656F3" w14:textId="77777777" w:rsidR="00635184" w:rsidRPr="00630F59" w:rsidRDefault="00635184">
    <w:pPr>
      <w:pStyle w:val="af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29BEC" w14:textId="77777777" w:rsidR="00BD6B1A" w:rsidRPr="00630F59" w:rsidRDefault="00BD6B1A">
      <w:r w:rsidRPr="00630F59">
        <w:separator/>
      </w:r>
    </w:p>
  </w:footnote>
  <w:footnote w:type="continuationSeparator" w:id="0">
    <w:p w14:paraId="30576E22" w14:textId="77777777" w:rsidR="00BD6B1A" w:rsidRPr="00630F59" w:rsidRDefault="00BD6B1A">
      <w:r w:rsidRPr="00630F5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23C1C" w14:textId="77777777" w:rsidR="00635184" w:rsidRPr="00630F59" w:rsidRDefault="00635184" w:rsidP="005001AC">
    <w:pPr>
      <w:jc w:val="right"/>
      <w:rPr>
        <w:sz w:val="20"/>
      </w:rPr>
    </w:pPr>
  </w:p>
  <w:p w14:paraId="18F8F636" w14:textId="77777777" w:rsidR="00635184" w:rsidRPr="00630F59" w:rsidRDefault="006351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E9A098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153CC7"/>
    <w:multiLevelType w:val="hybridMultilevel"/>
    <w:tmpl w:val="BB26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3DA1DF3"/>
    <w:multiLevelType w:val="hybridMultilevel"/>
    <w:tmpl w:val="6A909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71CD4"/>
    <w:multiLevelType w:val="hybridMultilevel"/>
    <w:tmpl w:val="538A3E9A"/>
    <w:lvl w:ilvl="0" w:tplc="D5409D9E">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6" w15:restartNumberingAfterBreak="0">
    <w:nsid w:val="7F1E7217"/>
    <w:multiLevelType w:val="hybridMultilevel"/>
    <w:tmpl w:val="62E68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963373">
    <w:abstractNumId w:val="9"/>
  </w:num>
  <w:num w:numId="2" w16cid:durableId="1005090600">
    <w:abstractNumId w:val="7"/>
  </w:num>
  <w:num w:numId="3" w16cid:durableId="1147282023">
    <w:abstractNumId w:val="6"/>
  </w:num>
  <w:num w:numId="4" w16cid:durableId="549807173">
    <w:abstractNumId w:val="5"/>
  </w:num>
  <w:num w:numId="5" w16cid:durableId="1727485443">
    <w:abstractNumId w:val="4"/>
  </w:num>
  <w:num w:numId="6" w16cid:durableId="2071884586">
    <w:abstractNumId w:val="8"/>
  </w:num>
  <w:num w:numId="7" w16cid:durableId="1478063991">
    <w:abstractNumId w:val="3"/>
  </w:num>
  <w:num w:numId="8" w16cid:durableId="407773128">
    <w:abstractNumId w:val="2"/>
  </w:num>
  <w:num w:numId="9" w16cid:durableId="1906910393">
    <w:abstractNumId w:val="1"/>
  </w:num>
  <w:num w:numId="10" w16cid:durableId="453259208">
    <w:abstractNumId w:val="0"/>
  </w:num>
  <w:num w:numId="11" w16cid:durableId="1374891825">
    <w:abstractNumId w:val="17"/>
  </w:num>
  <w:num w:numId="12" w16cid:durableId="1881698659">
    <w:abstractNumId w:val="21"/>
  </w:num>
  <w:num w:numId="13" w16cid:durableId="239676784">
    <w:abstractNumId w:val="13"/>
  </w:num>
  <w:num w:numId="14" w16cid:durableId="1700623982">
    <w:abstractNumId w:val="11"/>
  </w:num>
  <w:num w:numId="15" w16cid:durableId="845902913">
    <w:abstractNumId w:val="10"/>
  </w:num>
  <w:num w:numId="16" w16cid:durableId="1722438853">
    <w:abstractNumId w:val="25"/>
  </w:num>
  <w:num w:numId="17" w16cid:durableId="970791039">
    <w:abstractNumId w:val="14"/>
  </w:num>
  <w:num w:numId="18" w16cid:durableId="1032998546">
    <w:abstractNumId w:val="15"/>
  </w:num>
  <w:num w:numId="19" w16cid:durableId="476991912">
    <w:abstractNumId w:val="20"/>
  </w:num>
  <w:num w:numId="20" w16cid:durableId="942764244">
    <w:abstractNumId w:val="22"/>
  </w:num>
  <w:num w:numId="21" w16cid:durableId="518810527">
    <w:abstractNumId w:val="23"/>
  </w:num>
  <w:num w:numId="22" w16cid:durableId="1119841504">
    <w:abstractNumId w:val="12"/>
  </w:num>
  <w:num w:numId="23" w16cid:durableId="1828933365">
    <w:abstractNumId w:val="18"/>
  </w:num>
  <w:num w:numId="24" w16cid:durableId="254899325">
    <w:abstractNumId w:val="26"/>
  </w:num>
  <w:num w:numId="25" w16cid:durableId="1460295935">
    <w:abstractNumId w:val="16"/>
  </w:num>
  <w:num w:numId="26" w16cid:durableId="1421639492">
    <w:abstractNumId w:val="19"/>
  </w:num>
  <w:num w:numId="27" w16cid:durableId="6670565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ican Geophysical Union Style Guid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esxzwsoredsqed2vk52tt5f2e9rr0wf5at&quot;&gt;My EndNote Library&lt;record-ids&gt;&lt;item&gt;611&lt;/item&gt;&lt;item&gt;1102&lt;/item&gt;&lt;item&gt;1820&lt;/item&gt;&lt;item&gt;1850&lt;/item&gt;&lt;item&gt;1904&lt;/item&gt;&lt;item&gt;2222&lt;/item&gt;&lt;item&gt;2303&lt;/item&gt;&lt;/record-ids&gt;&lt;/item&gt;&lt;/Libraries&gt;"/>
  </w:docVars>
  <w:rsids>
    <w:rsidRoot w:val="002C030F"/>
    <w:rsid w:val="000000BE"/>
    <w:rsid w:val="00006E15"/>
    <w:rsid w:val="00015F74"/>
    <w:rsid w:val="00016139"/>
    <w:rsid w:val="00016434"/>
    <w:rsid w:val="0002124C"/>
    <w:rsid w:val="00043571"/>
    <w:rsid w:val="00046477"/>
    <w:rsid w:val="00046C99"/>
    <w:rsid w:val="00051849"/>
    <w:rsid w:val="00051A59"/>
    <w:rsid w:val="00062097"/>
    <w:rsid w:val="00064AF4"/>
    <w:rsid w:val="00065EBD"/>
    <w:rsid w:val="00066187"/>
    <w:rsid w:val="00070867"/>
    <w:rsid w:val="000752E1"/>
    <w:rsid w:val="00076432"/>
    <w:rsid w:val="0008195E"/>
    <w:rsid w:val="00083B44"/>
    <w:rsid w:val="000850DC"/>
    <w:rsid w:val="0009017D"/>
    <w:rsid w:val="00093431"/>
    <w:rsid w:val="000934BE"/>
    <w:rsid w:val="0009398B"/>
    <w:rsid w:val="00094365"/>
    <w:rsid w:val="000957E5"/>
    <w:rsid w:val="000A47B5"/>
    <w:rsid w:val="000A5C85"/>
    <w:rsid w:val="000B1340"/>
    <w:rsid w:val="000B2E64"/>
    <w:rsid w:val="000B42DB"/>
    <w:rsid w:val="000B555D"/>
    <w:rsid w:val="000B5F12"/>
    <w:rsid w:val="000C2771"/>
    <w:rsid w:val="000C5381"/>
    <w:rsid w:val="000D30BE"/>
    <w:rsid w:val="000D378A"/>
    <w:rsid w:val="000D68BD"/>
    <w:rsid w:val="000D7037"/>
    <w:rsid w:val="000E0CA9"/>
    <w:rsid w:val="000E3FFE"/>
    <w:rsid w:val="000F0DCE"/>
    <w:rsid w:val="000F7410"/>
    <w:rsid w:val="001033B8"/>
    <w:rsid w:val="00104443"/>
    <w:rsid w:val="00110124"/>
    <w:rsid w:val="00110A79"/>
    <w:rsid w:val="00111843"/>
    <w:rsid w:val="00112823"/>
    <w:rsid w:val="0011293D"/>
    <w:rsid w:val="00112C5B"/>
    <w:rsid w:val="00113908"/>
    <w:rsid w:val="00114193"/>
    <w:rsid w:val="001154E6"/>
    <w:rsid w:val="00115A38"/>
    <w:rsid w:val="0011687B"/>
    <w:rsid w:val="00122E2F"/>
    <w:rsid w:val="00124F82"/>
    <w:rsid w:val="001278E3"/>
    <w:rsid w:val="00130743"/>
    <w:rsid w:val="00130B50"/>
    <w:rsid w:val="00135C54"/>
    <w:rsid w:val="00140300"/>
    <w:rsid w:val="001405D8"/>
    <w:rsid w:val="0014202F"/>
    <w:rsid w:val="001449E3"/>
    <w:rsid w:val="001454C7"/>
    <w:rsid w:val="001472F6"/>
    <w:rsid w:val="001572B9"/>
    <w:rsid w:val="00157600"/>
    <w:rsid w:val="0016337A"/>
    <w:rsid w:val="00164269"/>
    <w:rsid w:val="00166164"/>
    <w:rsid w:val="00170643"/>
    <w:rsid w:val="0017292B"/>
    <w:rsid w:val="001748CA"/>
    <w:rsid w:val="00175C80"/>
    <w:rsid w:val="00181655"/>
    <w:rsid w:val="00190010"/>
    <w:rsid w:val="00192661"/>
    <w:rsid w:val="001928D0"/>
    <w:rsid w:val="00195F7C"/>
    <w:rsid w:val="001966FD"/>
    <w:rsid w:val="00197826"/>
    <w:rsid w:val="001978D1"/>
    <w:rsid w:val="001A1BDE"/>
    <w:rsid w:val="001A1F56"/>
    <w:rsid w:val="001A393F"/>
    <w:rsid w:val="001A5840"/>
    <w:rsid w:val="001A6A26"/>
    <w:rsid w:val="001A6DAA"/>
    <w:rsid w:val="001A7519"/>
    <w:rsid w:val="001B21B2"/>
    <w:rsid w:val="001B412A"/>
    <w:rsid w:val="001B477C"/>
    <w:rsid w:val="001B4A8F"/>
    <w:rsid w:val="001B53B7"/>
    <w:rsid w:val="001C04EE"/>
    <w:rsid w:val="001C4F88"/>
    <w:rsid w:val="001C6B1B"/>
    <w:rsid w:val="001C7B4E"/>
    <w:rsid w:val="001D2788"/>
    <w:rsid w:val="001D5686"/>
    <w:rsid w:val="001E20E3"/>
    <w:rsid w:val="001E2DA8"/>
    <w:rsid w:val="001E7D6D"/>
    <w:rsid w:val="001F0876"/>
    <w:rsid w:val="001F167C"/>
    <w:rsid w:val="001F4F36"/>
    <w:rsid w:val="001F5E91"/>
    <w:rsid w:val="001F7DEB"/>
    <w:rsid w:val="0020183F"/>
    <w:rsid w:val="0020638F"/>
    <w:rsid w:val="002077B9"/>
    <w:rsid w:val="0021449C"/>
    <w:rsid w:val="00220E57"/>
    <w:rsid w:val="00221C70"/>
    <w:rsid w:val="00221E27"/>
    <w:rsid w:val="00223169"/>
    <w:rsid w:val="00223F17"/>
    <w:rsid w:val="002251AF"/>
    <w:rsid w:val="002262F9"/>
    <w:rsid w:val="00227D86"/>
    <w:rsid w:val="00234CAF"/>
    <w:rsid w:val="00235A11"/>
    <w:rsid w:val="002424A9"/>
    <w:rsid w:val="00243B68"/>
    <w:rsid w:val="00251586"/>
    <w:rsid w:val="002515A4"/>
    <w:rsid w:val="002524DF"/>
    <w:rsid w:val="0025493C"/>
    <w:rsid w:val="00256642"/>
    <w:rsid w:val="00262D72"/>
    <w:rsid w:val="00266839"/>
    <w:rsid w:val="00272D12"/>
    <w:rsid w:val="00276372"/>
    <w:rsid w:val="002800B6"/>
    <w:rsid w:val="002871BB"/>
    <w:rsid w:val="00287E24"/>
    <w:rsid w:val="0029300C"/>
    <w:rsid w:val="0029317B"/>
    <w:rsid w:val="0029748C"/>
    <w:rsid w:val="002A77D7"/>
    <w:rsid w:val="002B35D4"/>
    <w:rsid w:val="002B52DD"/>
    <w:rsid w:val="002B561E"/>
    <w:rsid w:val="002C030F"/>
    <w:rsid w:val="002C0F2B"/>
    <w:rsid w:val="002C4240"/>
    <w:rsid w:val="002C6087"/>
    <w:rsid w:val="002C76E1"/>
    <w:rsid w:val="002D5887"/>
    <w:rsid w:val="002D71E7"/>
    <w:rsid w:val="002E0AE8"/>
    <w:rsid w:val="002E6642"/>
    <w:rsid w:val="002E69A2"/>
    <w:rsid w:val="002F0A11"/>
    <w:rsid w:val="002F0F11"/>
    <w:rsid w:val="002F2524"/>
    <w:rsid w:val="002F3966"/>
    <w:rsid w:val="002F6900"/>
    <w:rsid w:val="0030570F"/>
    <w:rsid w:val="00307146"/>
    <w:rsid w:val="003150A8"/>
    <w:rsid w:val="0031532C"/>
    <w:rsid w:val="00316A96"/>
    <w:rsid w:val="003201BA"/>
    <w:rsid w:val="003206A2"/>
    <w:rsid w:val="00320E2C"/>
    <w:rsid w:val="00320FFD"/>
    <w:rsid w:val="00321348"/>
    <w:rsid w:val="003312B1"/>
    <w:rsid w:val="00331796"/>
    <w:rsid w:val="00331D75"/>
    <w:rsid w:val="00334C72"/>
    <w:rsid w:val="00345FED"/>
    <w:rsid w:val="00347D5C"/>
    <w:rsid w:val="00354DDB"/>
    <w:rsid w:val="00355362"/>
    <w:rsid w:val="00355FAC"/>
    <w:rsid w:val="00363E44"/>
    <w:rsid w:val="0036787E"/>
    <w:rsid w:val="00377623"/>
    <w:rsid w:val="0038058E"/>
    <w:rsid w:val="00381395"/>
    <w:rsid w:val="00382694"/>
    <w:rsid w:val="00382B59"/>
    <w:rsid w:val="00395E86"/>
    <w:rsid w:val="003A0F8B"/>
    <w:rsid w:val="003A156A"/>
    <w:rsid w:val="003A2DDF"/>
    <w:rsid w:val="003A2FD8"/>
    <w:rsid w:val="003A480E"/>
    <w:rsid w:val="003B2899"/>
    <w:rsid w:val="003B3E60"/>
    <w:rsid w:val="003B40E6"/>
    <w:rsid w:val="003B7CB1"/>
    <w:rsid w:val="003C007A"/>
    <w:rsid w:val="003C03BF"/>
    <w:rsid w:val="003C1AFD"/>
    <w:rsid w:val="003C2832"/>
    <w:rsid w:val="003C2F97"/>
    <w:rsid w:val="003D38D3"/>
    <w:rsid w:val="003E05BA"/>
    <w:rsid w:val="003E13BD"/>
    <w:rsid w:val="003E1980"/>
    <w:rsid w:val="003E2A09"/>
    <w:rsid w:val="003E4A99"/>
    <w:rsid w:val="003E7043"/>
    <w:rsid w:val="003F2339"/>
    <w:rsid w:val="003F3AA4"/>
    <w:rsid w:val="003F41B5"/>
    <w:rsid w:val="003F6E14"/>
    <w:rsid w:val="003F7F62"/>
    <w:rsid w:val="00404FD0"/>
    <w:rsid w:val="00405336"/>
    <w:rsid w:val="0040708A"/>
    <w:rsid w:val="0041049F"/>
    <w:rsid w:val="00411E19"/>
    <w:rsid w:val="00413D8C"/>
    <w:rsid w:val="00416DAA"/>
    <w:rsid w:val="00417025"/>
    <w:rsid w:val="00417384"/>
    <w:rsid w:val="00417910"/>
    <w:rsid w:val="00424618"/>
    <w:rsid w:val="00425313"/>
    <w:rsid w:val="00427444"/>
    <w:rsid w:val="0043188C"/>
    <w:rsid w:val="00431B5F"/>
    <w:rsid w:val="00434284"/>
    <w:rsid w:val="00434F04"/>
    <w:rsid w:val="00442088"/>
    <w:rsid w:val="0044258B"/>
    <w:rsid w:val="00444182"/>
    <w:rsid w:val="004475A8"/>
    <w:rsid w:val="00453BF0"/>
    <w:rsid w:val="004568BC"/>
    <w:rsid w:val="00456F37"/>
    <w:rsid w:val="004571D5"/>
    <w:rsid w:val="00460DFC"/>
    <w:rsid w:val="00460F82"/>
    <w:rsid w:val="00462048"/>
    <w:rsid w:val="00462F1B"/>
    <w:rsid w:val="0046356B"/>
    <w:rsid w:val="00463607"/>
    <w:rsid w:val="00464F6F"/>
    <w:rsid w:val="00465064"/>
    <w:rsid w:val="004653C2"/>
    <w:rsid w:val="004669F2"/>
    <w:rsid w:val="00466EDA"/>
    <w:rsid w:val="00471BA5"/>
    <w:rsid w:val="00472094"/>
    <w:rsid w:val="0047234A"/>
    <w:rsid w:val="00472616"/>
    <w:rsid w:val="00477182"/>
    <w:rsid w:val="004773F7"/>
    <w:rsid w:val="004779CB"/>
    <w:rsid w:val="00477A0D"/>
    <w:rsid w:val="00481118"/>
    <w:rsid w:val="00484CF7"/>
    <w:rsid w:val="004863A1"/>
    <w:rsid w:val="0048710A"/>
    <w:rsid w:val="00491CE8"/>
    <w:rsid w:val="00492ADB"/>
    <w:rsid w:val="004944B4"/>
    <w:rsid w:val="004955F5"/>
    <w:rsid w:val="004A300B"/>
    <w:rsid w:val="004A38CE"/>
    <w:rsid w:val="004A7A5C"/>
    <w:rsid w:val="004B2481"/>
    <w:rsid w:val="004B27CA"/>
    <w:rsid w:val="004B2CD5"/>
    <w:rsid w:val="004B5ED4"/>
    <w:rsid w:val="004C309F"/>
    <w:rsid w:val="004C33EA"/>
    <w:rsid w:val="004C3834"/>
    <w:rsid w:val="004C5F8A"/>
    <w:rsid w:val="004D22A0"/>
    <w:rsid w:val="004D2A8C"/>
    <w:rsid w:val="004D3969"/>
    <w:rsid w:val="004D7BDC"/>
    <w:rsid w:val="004E10F0"/>
    <w:rsid w:val="004E179C"/>
    <w:rsid w:val="004E2D21"/>
    <w:rsid w:val="004E42D8"/>
    <w:rsid w:val="004E68FA"/>
    <w:rsid w:val="004E7049"/>
    <w:rsid w:val="004E7BA2"/>
    <w:rsid w:val="004F0273"/>
    <w:rsid w:val="004F16C1"/>
    <w:rsid w:val="004F46EB"/>
    <w:rsid w:val="004F6CC9"/>
    <w:rsid w:val="004F7EDF"/>
    <w:rsid w:val="005001AC"/>
    <w:rsid w:val="00500D22"/>
    <w:rsid w:val="00502A8D"/>
    <w:rsid w:val="00503F7E"/>
    <w:rsid w:val="00517016"/>
    <w:rsid w:val="00520B2B"/>
    <w:rsid w:val="00526F2F"/>
    <w:rsid w:val="00527D71"/>
    <w:rsid w:val="00527D84"/>
    <w:rsid w:val="005305E1"/>
    <w:rsid w:val="005309E5"/>
    <w:rsid w:val="005314B5"/>
    <w:rsid w:val="005350DF"/>
    <w:rsid w:val="00540329"/>
    <w:rsid w:val="00541EF0"/>
    <w:rsid w:val="00543389"/>
    <w:rsid w:val="00543731"/>
    <w:rsid w:val="0054432F"/>
    <w:rsid w:val="00547522"/>
    <w:rsid w:val="00552C23"/>
    <w:rsid w:val="005549FF"/>
    <w:rsid w:val="00554DC2"/>
    <w:rsid w:val="00555354"/>
    <w:rsid w:val="005607DD"/>
    <w:rsid w:val="00562084"/>
    <w:rsid w:val="005622E5"/>
    <w:rsid w:val="0056283A"/>
    <w:rsid w:val="00564622"/>
    <w:rsid w:val="00567772"/>
    <w:rsid w:val="005727C4"/>
    <w:rsid w:val="00572DFF"/>
    <w:rsid w:val="00573438"/>
    <w:rsid w:val="00573B90"/>
    <w:rsid w:val="005964A2"/>
    <w:rsid w:val="005A3347"/>
    <w:rsid w:val="005A4174"/>
    <w:rsid w:val="005A4FA3"/>
    <w:rsid w:val="005A558C"/>
    <w:rsid w:val="005A567F"/>
    <w:rsid w:val="005B09E1"/>
    <w:rsid w:val="005B186E"/>
    <w:rsid w:val="005B344C"/>
    <w:rsid w:val="005B3702"/>
    <w:rsid w:val="005B7952"/>
    <w:rsid w:val="005C2B56"/>
    <w:rsid w:val="005C6651"/>
    <w:rsid w:val="005D0809"/>
    <w:rsid w:val="005D0F04"/>
    <w:rsid w:val="005D673A"/>
    <w:rsid w:val="005D6AD9"/>
    <w:rsid w:val="005D6D71"/>
    <w:rsid w:val="005D74F3"/>
    <w:rsid w:val="005D77FB"/>
    <w:rsid w:val="005E14FC"/>
    <w:rsid w:val="005E157E"/>
    <w:rsid w:val="005E28F8"/>
    <w:rsid w:val="005E51BA"/>
    <w:rsid w:val="005E6156"/>
    <w:rsid w:val="005E6513"/>
    <w:rsid w:val="005E7FC4"/>
    <w:rsid w:val="005F421A"/>
    <w:rsid w:val="005F4E5F"/>
    <w:rsid w:val="00604A0F"/>
    <w:rsid w:val="00606823"/>
    <w:rsid w:val="00611F9E"/>
    <w:rsid w:val="00616503"/>
    <w:rsid w:val="006237D4"/>
    <w:rsid w:val="00625A8D"/>
    <w:rsid w:val="00626EE3"/>
    <w:rsid w:val="00627A78"/>
    <w:rsid w:val="00630F59"/>
    <w:rsid w:val="00630F9A"/>
    <w:rsid w:val="00634302"/>
    <w:rsid w:val="00635184"/>
    <w:rsid w:val="0064086E"/>
    <w:rsid w:val="0064229E"/>
    <w:rsid w:val="0064443D"/>
    <w:rsid w:val="006446C9"/>
    <w:rsid w:val="0064583A"/>
    <w:rsid w:val="0064761B"/>
    <w:rsid w:val="0064797A"/>
    <w:rsid w:val="00650A1F"/>
    <w:rsid w:val="00651114"/>
    <w:rsid w:val="00653F7A"/>
    <w:rsid w:val="00656657"/>
    <w:rsid w:val="00657D72"/>
    <w:rsid w:val="00657E89"/>
    <w:rsid w:val="006622CF"/>
    <w:rsid w:val="00664A12"/>
    <w:rsid w:val="006668D4"/>
    <w:rsid w:val="0066722B"/>
    <w:rsid w:val="00670299"/>
    <w:rsid w:val="006721C5"/>
    <w:rsid w:val="00674D3C"/>
    <w:rsid w:val="0068242E"/>
    <w:rsid w:val="006832E4"/>
    <w:rsid w:val="0068469F"/>
    <w:rsid w:val="006902ED"/>
    <w:rsid w:val="00691985"/>
    <w:rsid w:val="00691CA8"/>
    <w:rsid w:val="00693989"/>
    <w:rsid w:val="006962C1"/>
    <w:rsid w:val="006A1B64"/>
    <w:rsid w:val="006A38E6"/>
    <w:rsid w:val="006A3B9D"/>
    <w:rsid w:val="006A5A96"/>
    <w:rsid w:val="006A6DB7"/>
    <w:rsid w:val="006B03AD"/>
    <w:rsid w:val="006B040E"/>
    <w:rsid w:val="006D27C0"/>
    <w:rsid w:val="006D2941"/>
    <w:rsid w:val="006D49AD"/>
    <w:rsid w:val="006D7187"/>
    <w:rsid w:val="006E0B07"/>
    <w:rsid w:val="006E0D3C"/>
    <w:rsid w:val="006E2CA8"/>
    <w:rsid w:val="006E375D"/>
    <w:rsid w:val="006E6212"/>
    <w:rsid w:val="006F3F68"/>
    <w:rsid w:val="006F602A"/>
    <w:rsid w:val="006F7807"/>
    <w:rsid w:val="006F7F3C"/>
    <w:rsid w:val="00701C92"/>
    <w:rsid w:val="007106B8"/>
    <w:rsid w:val="007108F5"/>
    <w:rsid w:val="00713AF2"/>
    <w:rsid w:val="00713E5B"/>
    <w:rsid w:val="00724E04"/>
    <w:rsid w:val="00726C58"/>
    <w:rsid w:val="00727378"/>
    <w:rsid w:val="00732C7C"/>
    <w:rsid w:val="00737CFA"/>
    <w:rsid w:val="007402FC"/>
    <w:rsid w:val="00741151"/>
    <w:rsid w:val="007411A1"/>
    <w:rsid w:val="00743850"/>
    <w:rsid w:val="00743D14"/>
    <w:rsid w:val="0075249A"/>
    <w:rsid w:val="0075252C"/>
    <w:rsid w:val="00753932"/>
    <w:rsid w:val="007563F2"/>
    <w:rsid w:val="00764008"/>
    <w:rsid w:val="0076669E"/>
    <w:rsid w:val="0077040E"/>
    <w:rsid w:val="00770417"/>
    <w:rsid w:val="00773A81"/>
    <w:rsid w:val="00777C83"/>
    <w:rsid w:val="00784ADF"/>
    <w:rsid w:val="007853D7"/>
    <w:rsid w:val="00795251"/>
    <w:rsid w:val="007A1B11"/>
    <w:rsid w:val="007A5A82"/>
    <w:rsid w:val="007B1B57"/>
    <w:rsid w:val="007B53C6"/>
    <w:rsid w:val="007B6557"/>
    <w:rsid w:val="007B7B06"/>
    <w:rsid w:val="007C0FF6"/>
    <w:rsid w:val="007C230B"/>
    <w:rsid w:val="007C6352"/>
    <w:rsid w:val="007C75D9"/>
    <w:rsid w:val="007D1D92"/>
    <w:rsid w:val="007D5F15"/>
    <w:rsid w:val="007D6120"/>
    <w:rsid w:val="007E03F5"/>
    <w:rsid w:val="007E285E"/>
    <w:rsid w:val="007F2AD1"/>
    <w:rsid w:val="007F2E81"/>
    <w:rsid w:val="007F53B1"/>
    <w:rsid w:val="00802B4B"/>
    <w:rsid w:val="00803F1A"/>
    <w:rsid w:val="008054F3"/>
    <w:rsid w:val="00806969"/>
    <w:rsid w:val="00807D35"/>
    <w:rsid w:val="00807E6F"/>
    <w:rsid w:val="008115D9"/>
    <w:rsid w:val="00817B81"/>
    <w:rsid w:val="00821B00"/>
    <w:rsid w:val="00825950"/>
    <w:rsid w:val="00830245"/>
    <w:rsid w:val="00835A8A"/>
    <w:rsid w:val="008421A3"/>
    <w:rsid w:val="0084564F"/>
    <w:rsid w:val="00851C9F"/>
    <w:rsid w:val="0085431F"/>
    <w:rsid w:val="00861C4D"/>
    <w:rsid w:val="00861D4B"/>
    <w:rsid w:val="00872191"/>
    <w:rsid w:val="00873E4B"/>
    <w:rsid w:val="00874262"/>
    <w:rsid w:val="00876049"/>
    <w:rsid w:val="00885C9B"/>
    <w:rsid w:val="00886FD4"/>
    <w:rsid w:val="008927D0"/>
    <w:rsid w:val="00893E98"/>
    <w:rsid w:val="008963B1"/>
    <w:rsid w:val="00896480"/>
    <w:rsid w:val="00897FFB"/>
    <w:rsid w:val="008A0B61"/>
    <w:rsid w:val="008A53B6"/>
    <w:rsid w:val="008A7453"/>
    <w:rsid w:val="008B1002"/>
    <w:rsid w:val="008B11EC"/>
    <w:rsid w:val="008B3622"/>
    <w:rsid w:val="008B3CB7"/>
    <w:rsid w:val="008B4DE9"/>
    <w:rsid w:val="008C25E4"/>
    <w:rsid w:val="008C5971"/>
    <w:rsid w:val="008C603F"/>
    <w:rsid w:val="008D06BF"/>
    <w:rsid w:val="008D1D5E"/>
    <w:rsid w:val="008D5D2A"/>
    <w:rsid w:val="008D6939"/>
    <w:rsid w:val="008D6A85"/>
    <w:rsid w:val="008D7A5B"/>
    <w:rsid w:val="008E22B7"/>
    <w:rsid w:val="008E2CF1"/>
    <w:rsid w:val="008E3BD0"/>
    <w:rsid w:val="008E3F89"/>
    <w:rsid w:val="008F08DC"/>
    <w:rsid w:val="008F1920"/>
    <w:rsid w:val="008F4DCD"/>
    <w:rsid w:val="008F5A8A"/>
    <w:rsid w:val="008F7F8B"/>
    <w:rsid w:val="00903611"/>
    <w:rsid w:val="009055D1"/>
    <w:rsid w:val="00911896"/>
    <w:rsid w:val="00914B63"/>
    <w:rsid w:val="009155A4"/>
    <w:rsid w:val="00922705"/>
    <w:rsid w:val="00924546"/>
    <w:rsid w:val="009258C9"/>
    <w:rsid w:val="009309D0"/>
    <w:rsid w:val="00932FE5"/>
    <w:rsid w:val="00934905"/>
    <w:rsid w:val="009354F3"/>
    <w:rsid w:val="0094125F"/>
    <w:rsid w:val="0094130D"/>
    <w:rsid w:val="00942483"/>
    <w:rsid w:val="009425C4"/>
    <w:rsid w:val="009429D1"/>
    <w:rsid w:val="00942C3E"/>
    <w:rsid w:val="009447DC"/>
    <w:rsid w:val="009450F8"/>
    <w:rsid w:val="009455C6"/>
    <w:rsid w:val="00945DD7"/>
    <w:rsid w:val="009471AC"/>
    <w:rsid w:val="00953C11"/>
    <w:rsid w:val="00953CDF"/>
    <w:rsid w:val="00956A4F"/>
    <w:rsid w:val="00956EEF"/>
    <w:rsid w:val="00957D29"/>
    <w:rsid w:val="00961072"/>
    <w:rsid w:val="00961BA5"/>
    <w:rsid w:val="009651D4"/>
    <w:rsid w:val="009672D8"/>
    <w:rsid w:val="00967413"/>
    <w:rsid w:val="00972A8B"/>
    <w:rsid w:val="009743A9"/>
    <w:rsid w:val="00975720"/>
    <w:rsid w:val="00977A5A"/>
    <w:rsid w:val="00980E13"/>
    <w:rsid w:val="00982D02"/>
    <w:rsid w:val="00983273"/>
    <w:rsid w:val="00983A19"/>
    <w:rsid w:val="00984AD2"/>
    <w:rsid w:val="009859A7"/>
    <w:rsid w:val="00986BAB"/>
    <w:rsid w:val="00986D13"/>
    <w:rsid w:val="00986F5C"/>
    <w:rsid w:val="009903BD"/>
    <w:rsid w:val="00994AE4"/>
    <w:rsid w:val="00994C8F"/>
    <w:rsid w:val="009A2EE2"/>
    <w:rsid w:val="009A3171"/>
    <w:rsid w:val="009A5287"/>
    <w:rsid w:val="009A62AC"/>
    <w:rsid w:val="009A652C"/>
    <w:rsid w:val="009A6CE1"/>
    <w:rsid w:val="009B2AC5"/>
    <w:rsid w:val="009B566A"/>
    <w:rsid w:val="009B5827"/>
    <w:rsid w:val="009B5E45"/>
    <w:rsid w:val="009B7984"/>
    <w:rsid w:val="009C2EA6"/>
    <w:rsid w:val="009C62D2"/>
    <w:rsid w:val="009D3B38"/>
    <w:rsid w:val="009D5E9D"/>
    <w:rsid w:val="009F372B"/>
    <w:rsid w:val="009F4BED"/>
    <w:rsid w:val="009F7C6B"/>
    <w:rsid w:val="009F7D93"/>
    <w:rsid w:val="00A009F6"/>
    <w:rsid w:val="00A00AEC"/>
    <w:rsid w:val="00A02339"/>
    <w:rsid w:val="00A11205"/>
    <w:rsid w:val="00A2268D"/>
    <w:rsid w:val="00A276DF"/>
    <w:rsid w:val="00A3084A"/>
    <w:rsid w:val="00A31B2F"/>
    <w:rsid w:val="00A31DE6"/>
    <w:rsid w:val="00A326A7"/>
    <w:rsid w:val="00A3403B"/>
    <w:rsid w:val="00A34396"/>
    <w:rsid w:val="00A408FD"/>
    <w:rsid w:val="00A41FD5"/>
    <w:rsid w:val="00A46B74"/>
    <w:rsid w:val="00A50033"/>
    <w:rsid w:val="00A500D7"/>
    <w:rsid w:val="00A51A12"/>
    <w:rsid w:val="00A627D4"/>
    <w:rsid w:val="00A6486E"/>
    <w:rsid w:val="00A678FE"/>
    <w:rsid w:val="00A74775"/>
    <w:rsid w:val="00A74DA2"/>
    <w:rsid w:val="00A75BB6"/>
    <w:rsid w:val="00A76AC3"/>
    <w:rsid w:val="00A776A6"/>
    <w:rsid w:val="00A8260A"/>
    <w:rsid w:val="00A85A28"/>
    <w:rsid w:val="00A85DE2"/>
    <w:rsid w:val="00A92733"/>
    <w:rsid w:val="00A92A3E"/>
    <w:rsid w:val="00A937FB"/>
    <w:rsid w:val="00A9438E"/>
    <w:rsid w:val="00AA012D"/>
    <w:rsid w:val="00AA043D"/>
    <w:rsid w:val="00AA239D"/>
    <w:rsid w:val="00AA23AC"/>
    <w:rsid w:val="00AA31E3"/>
    <w:rsid w:val="00AA76F3"/>
    <w:rsid w:val="00AB0718"/>
    <w:rsid w:val="00AB1DC5"/>
    <w:rsid w:val="00AB2FC6"/>
    <w:rsid w:val="00AB3F80"/>
    <w:rsid w:val="00AB7F23"/>
    <w:rsid w:val="00AC0740"/>
    <w:rsid w:val="00AC3283"/>
    <w:rsid w:val="00AC6165"/>
    <w:rsid w:val="00AC7DA6"/>
    <w:rsid w:val="00AC7FE5"/>
    <w:rsid w:val="00AD00C7"/>
    <w:rsid w:val="00AD0EFA"/>
    <w:rsid w:val="00AD11CE"/>
    <w:rsid w:val="00AD499C"/>
    <w:rsid w:val="00AD6B1F"/>
    <w:rsid w:val="00AE1591"/>
    <w:rsid w:val="00AE2B75"/>
    <w:rsid w:val="00AE57DD"/>
    <w:rsid w:val="00AE5F2C"/>
    <w:rsid w:val="00AF02BA"/>
    <w:rsid w:val="00AF3BD8"/>
    <w:rsid w:val="00AF3D9A"/>
    <w:rsid w:val="00B05F55"/>
    <w:rsid w:val="00B06903"/>
    <w:rsid w:val="00B13C5D"/>
    <w:rsid w:val="00B24C1F"/>
    <w:rsid w:val="00B252DF"/>
    <w:rsid w:val="00B26C60"/>
    <w:rsid w:val="00B30334"/>
    <w:rsid w:val="00B30957"/>
    <w:rsid w:val="00B309AF"/>
    <w:rsid w:val="00B310C6"/>
    <w:rsid w:val="00B3147F"/>
    <w:rsid w:val="00B318C4"/>
    <w:rsid w:val="00B35094"/>
    <w:rsid w:val="00B36869"/>
    <w:rsid w:val="00B4063B"/>
    <w:rsid w:val="00B4279E"/>
    <w:rsid w:val="00B43B31"/>
    <w:rsid w:val="00B443D2"/>
    <w:rsid w:val="00B462A0"/>
    <w:rsid w:val="00B47CFA"/>
    <w:rsid w:val="00B55F4B"/>
    <w:rsid w:val="00B57F00"/>
    <w:rsid w:val="00B626CB"/>
    <w:rsid w:val="00B64B45"/>
    <w:rsid w:val="00B66719"/>
    <w:rsid w:val="00B73718"/>
    <w:rsid w:val="00B73C22"/>
    <w:rsid w:val="00B7560C"/>
    <w:rsid w:val="00B75643"/>
    <w:rsid w:val="00B75707"/>
    <w:rsid w:val="00B77321"/>
    <w:rsid w:val="00B77C0F"/>
    <w:rsid w:val="00B77DEC"/>
    <w:rsid w:val="00B77E40"/>
    <w:rsid w:val="00B82C22"/>
    <w:rsid w:val="00B86E3E"/>
    <w:rsid w:val="00B87DC9"/>
    <w:rsid w:val="00B93DBA"/>
    <w:rsid w:val="00B9440A"/>
    <w:rsid w:val="00B952C1"/>
    <w:rsid w:val="00B968D7"/>
    <w:rsid w:val="00BA3953"/>
    <w:rsid w:val="00BA6AB6"/>
    <w:rsid w:val="00BA6B67"/>
    <w:rsid w:val="00BA7EA1"/>
    <w:rsid w:val="00BB2C11"/>
    <w:rsid w:val="00BB2D2A"/>
    <w:rsid w:val="00BC026E"/>
    <w:rsid w:val="00BC0830"/>
    <w:rsid w:val="00BC4C61"/>
    <w:rsid w:val="00BC50F4"/>
    <w:rsid w:val="00BC7537"/>
    <w:rsid w:val="00BD225C"/>
    <w:rsid w:val="00BD58CF"/>
    <w:rsid w:val="00BD591A"/>
    <w:rsid w:val="00BD6B1A"/>
    <w:rsid w:val="00BD7275"/>
    <w:rsid w:val="00BD7D37"/>
    <w:rsid w:val="00BF1BEB"/>
    <w:rsid w:val="00BF1BF9"/>
    <w:rsid w:val="00BF553C"/>
    <w:rsid w:val="00C02250"/>
    <w:rsid w:val="00C03CD1"/>
    <w:rsid w:val="00C03D10"/>
    <w:rsid w:val="00C04CC1"/>
    <w:rsid w:val="00C04E02"/>
    <w:rsid w:val="00C06052"/>
    <w:rsid w:val="00C071FC"/>
    <w:rsid w:val="00C11608"/>
    <w:rsid w:val="00C14064"/>
    <w:rsid w:val="00C22C02"/>
    <w:rsid w:val="00C25873"/>
    <w:rsid w:val="00C26C20"/>
    <w:rsid w:val="00C27E68"/>
    <w:rsid w:val="00C27F6F"/>
    <w:rsid w:val="00C3078E"/>
    <w:rsid w:val="00C30D2F"/>
    <w:rsid w:val="00C30E83"/>
    <w:rsid w:val="00C32FF8"/>
    <w:rsid w:val="00C336C8"/>
    <w:rsid w:val="00C3411F"/>
    <w:rsid w:val="00C36265"/>
    <w:rsid w:val="00C37F2E"/>
    <w:rsid w:val="00C42183"/>
    <w:rsid w:val="00C43508"/>
    <w:rsid w:val="00C457F3"/>
    <w:rsid w:val="00C47827"/>
    <w:rsid w:val="00C50C6D"/>
    <w:rsid w:val="00C57FC5"/>
    <w:rsid w:val="00C600D9"/>
    <w:rsid w:val="00C60295"/>
    <w:rsid w:val="00C634D7"/>
    <w:rsid w:val="00C648FF"/>
    <w:rsid w:val="00C67498"/>
    <w:rsid w:val="00C724D3"/>
    <w:rsid w:val="00C73E09"/>
    <w:rsid w:val="00C75CE3"/>
    <w:rsid w:val="00C76726"/>
    <w:rsid w:val="00C805E2"/>
    <w:rsid w:val="00C83031"/>
    <w:rsid w:val="00C84B80"/>
    <w:rsid w:val="00C85B33"/>
    <w:rsid w:val="00C929B5"/>
    <w:rsid w:val="00C965DC"/>
    <w:rsid w:val="00C966A1"/>
    <w:rsid w:val="00C9786D"/>
    <w:rsid w:val="00CA4F13"/>
    <w:rsid w:val="00CA602B"/>
    <w:rsid w:val="00CA75D4"/>
    <w:rsid w:val="00CB2907"/>
    <w:rsid w:val="00CC1384"/>
    <w:rsid w:val="00CC6799"/>
    <w:rsid w:val="00CD3720"/>
    <w:rsid w:val="00CD395E"/>
    <w:rsid w:val="00CD3BA4"/>
    <w:rsid w:val="00CD69B6"/>
    <w:rsid w:val="00CD7757"/>
    <w:rsid w:val="00CE4557"/>
    <w:rsid w:val="00CE4697"/>
    <w:rsid w:val="00CE6EAA"/>
    <w:rsid w:val="00CE73B6"/>
    <w:rsid w:val="00CF1848"/>
    <w:rsid w:val="00CF2D48"/>
    <w:rsid w:val="00CF36B2"/>
    <w:rsid w:val="00CF3851"/>
    <w:rsid w:val="00CF4E15"/>
    <w:rsid w:val="00CF51AD"/>
    <w:rsid w:val="00CF5C2F"/>
    <w:rsid w:val="00D0219C"/>
    <w:rsid w:val="00D03663"/>
    <w:rsid w:val="00D04BCF"/>
    <w:rsid w:val="00D0506B"/>
    <w:rsid w:val="00D10134"/>
    <w:rsid w:val="00D10F8E"/>
    <w:rsid w:val="00D11346"/>
    <w:rsid w:val="00D143D9"/>
    <w:rsid w:val="00D27981"/>
    <w:rsid w:val="00D3238B"/>
    <w:rsid w:val="00D33A70"/>
    <w:rsid w:val="00D4177F"/>
    <w:rsid w:val="00D4372A"/>
    <w:rsid w:val="00D44131"/>
    <w:rsid w:val="00D455CA"/>
    <w:rsid w:val="00D50AA3"/>
    <w:rsid w:val="00D5159F"/>
    <w:rsid w:val="00D51915"/>
    <w:rsid w:val="00D51F3E"/>
    <w:rsid w:val="00D5304D"/>
    <w:rsid w:val="00D60BB0"/>
    <w:rsid w:val="00D62576"/>
    <w:rsid w:val="00D631C6"/>
    <w:rsid w:val="00D65708"/>
    <w:rsid w:val="00D76FBA"/>
    <w:rsid w:val="00D77CAD"/>
    <w:rsid w:val="00D8159F"/>
    <w:rsid w:val="00D861CB"/>
    <w:rsid w:val="00D86961"/>
    <w:rsid w:val="00D87102"/>
    <w:rsid w:val="00D915F3"/>
    <w:rsid w:val="00D92CB4"/>
    <w:rsid w:val="00D93866"/>
    <w:rsid w:val="00D94116"/>
    <w:rsid w:val="00D948FA"/>
    <w:rsid w:val="00D95476"/>
    <w:rsid w:val="00DA7123"/>
    <w:rsid w:val="00DB4419"/>
    <w:rsid w:val="00DB53B0"/>
    <w:rsid w:val="00DB5AD0"/>
    <w:rsid w:val="00DB5BF5"/>
    <w:rsid w:val="00DB6BD6"/>
    <w:rsid w:val="00DB6EE4"/>
    <w:rsid w:val="00DB7878"/>
    <w:rsid w:val="00DB7BD2"/>
    <w:rsid w:val="00DC65F1"/>
    <w:rsid w:val="00DD1D04"/>
    <w:rsid w:val="00DD392A"/>
    <w:rsid w:val="00DD3D91"/>
    <w:rsid w:val="00DD79D7"/>
    <w:rsid w:val="00DE3288"/>
    <w:rsid w:val="00DE32CE"/>
    <w:rsid w:val="00DE795D"/>
    <w:rsid w:val="00DF4318"/>
    <w:rsid w:val="00DF7EAC"/>
    <w:rsid w:val="00E031E9"/>
    <w:rsid w:val="00E04190"/>
    <w:rsid w:val="00E04CD1"/>
    <w:rsid w:val="00E10C6F"/>
    <w:rsid w:val="00E11132"/>
    <w:rsid w:val="00E11EC0"/>
    <w:rsid w:val="00E120B4"/>
    <w:rsid w:val="00E12B0E"/>
    <w:rsid w:val="00E153D3"/>
    <w:rsid w:val="00E20431"/>
    <w:rsid w:val="00E257C8"/>
    <w:rsid w:val="00E30282"/>
    <w:rsid w:val="00E344AA"/>
    <w:rsid w:val="00E362EA"/>
    <w:rsid w:val="00E36E76"/>
    <w:rsid w:val="00E37400"/>
    <w:rsid w:val="00E40896"/>
    <w:rsid w:val="00E43138"/>
    <w:rsid w:val="00E43D2D"/>
    <w:rsid w:val="00E449CB"/>
    <w:rsid w:val="00E45E45"/>
    <w:rsid w:val="00E53F61"/>
    <w:rsid w:val="00E54B7F"/>
    <w:rsid w:val="00E63760"/>
    <w:rsid w:val="00E64049"/>
    <w:rsid w:val="00E6451A"/>
    <w:rsid w:val="00E6541F"/>
    <w:rsid w:val="00E66A9E"/>
    <w:rsid w:val="00E66B8B"/>
    <w:rsid w:val="00E70A41"/>
    <w:rsid w:val="00E715ED"/>
    <w:rsid w:val="00E724DB"/>
    <w:rsid w:val="00E741A2"/>
    <w:rsid w:val="00E7581A"/>
    <w:rsid w:val="00E841A8"/>
    <w:rsid w:val="00E8782C"/>
    <w:rsid w:val="00E879DB"/>
    <w:rsid w:val="00E9138C"/>
    <w:rsid w:val="00E921FA"/>
    <w:rsid w:val="00E94F44"/>
    <w:rsid w:val="00E9773B"/>
    <w:rsid w:val="00EA2505"/>
    <w:rsid w:val="00EA748E"/>
    <w:rsid w:val="00EB2A64"/>
    <w:rsid w:val="00EB452E"/>
    <w:rsid w:val="00EB67D8"/>
    <w:rsid w:val="00EC0F30"/>
    <w:rsid w:val="00EC13A3"/>
    <w:rsid w:val="00EC2825"/>
    <w:rsid w:val="00EC72CC"/>
    <w:rsid w:val="00EC7C85"/>
    <w:rsid w:val="00ED0366"/>
    <w:rsid w:val="00ED34B1"/>
    <w:rsid w:val="00ED599A"/>
    <w:rsid w:val="00ED69CA"/>
    <w:rsid w:val="00EE0A02"/>
    <w:rsid w:val="00EE35AB"/>
    <w:rsid w:val="00EE368F"/>
    <w:rsid w:val="00EE4EA3"/>
    <w:rsid w:val="00EE6290"/>
    <w:rsid w:val="00EF25A3"/>
    <w:rsid w:val="00EF5E06"/>
    <w:rsid w:val="00EF6BE7"/>
    <w:rsid w:val="00F001D0"/>
    <w:rsid w:val="00F01023"/>
    <w:rsid w:val="00F01C88"/>
    <w:rsid w:val="00F06F4E"/>
    <w:rsid w:val="00F108D3"/>
    <w:rsid w:val="00F117D7"/>
    <w:rsid w:val="00F125EE"/>
    <w:rsid w:val="00F12E98"/>
    <w:rsid w:val="00F16BCB"/>
    <w:rsid w:val="00F2018E"/>
    <w:rsid w:val="00F2196B"/>
    <w:rsid w:val="00F22029"/>
    <w:rsid w:val="00F2295D"/>
    <w:rsid w:val="00F23E46"/>
    <w:rsid w:val="00F2678B"/>
    <w:rsid w:val="00F2783F"/>
    <w:rsid w:val="00F27FE0"/>
    <w:rsid w:val="00F3072D"/>
    <w:rsid w:val="00F32D05"/>
    <w:rsid w:val="00F35033"/>
    <w:rsid w:val="00F3515C"/>
    <w:rsid w:val="00F36893"/>
    <w:rsid w:val="00F43775"/>
    <w:rsid w:val="00F43D87"/>
    <w:rsid w:val="00F47BA3"/>
    <w:rsid w:val="00F50366"/>
    <w:rsid w:val="00F56E67"/>
    <w:rsid w:val="00F61C9F"/>
    <w:rsid w:val="00F630EA"/>
    <w:rsid w:val="00F64628"/>
    <w:rsid w:val="00F6474F"/>
    <w:rsid w:val="00F66937"/>
    <w:rsid w:val="00F7007E"/>
    <w:rsid w:val="00F7210E"/>
    <w:rsid w:val="00F73193"/>
    <w:rsid w:val="00F74F95"/>
    <w:rsid w:val="00F765A2"/>
    <w:rsid w:val="00F778D6"/>
    <w:rsid w:val="00F778E2"/>
    <w:rsid w:val="00F77A76"/>
    <w:rsid w:val="00F80705"/>
    <w:rsid w:val="00F819B8"/>
    <w:rsid w:val="00F81ACF"/>
    <w:rsid w:val="00F82D58"/>
    <w:rsid w:val="00F871AA"/>
    <w:rsid w:val="00F90D95"/>
    <w:rsid w:val="00F91C3A"/>
    <w:rsid w:val="00FA1481"/>
    <w:rsid w:val="00FA1C5D"/>
    <w:rsid w:val="00FB1C42"/>
    <w:rsid w:val="00FB2215"/>
    <w:rsid w:val="00FB288E"/>
    <w:rsid w:val="00FB32EC"/>
    <w:rsid w:val="00FB543A"/>
    <w:rsid w:val="00FB5496"/>
    <w:rsid w:val="00FB5CB6"/>
    <w:rsid w:val="00FB7EFC"/>
    <w:rsid w:val="00FC0C78"/>
    <w:rsid w:val="00FC18C8"/>
    <w:rsid w:val="00FC3B8F"/>
    <w:rsid w:val="00FD0367"/>
    <w:rsid w:val="00FD0892"/>
    <w:rsid w:val="00FD0BA9"/>
    <w:rsid w:val="00FD1C0D"/>
    <w:rsid w:val="00FD3262"/>
    <w:rsid w:val="00FD3E46"/>
    <w:rsid w:val="00FE4CC3"/>
    <w:rsid w:val="00FE7747"/>
    <w:rsid w:val="00FF04E3"/>
    <w:rsid w:val="00FF3503"/>
    <w:rsid w:val="00FF6835"/>
    <w:rsid w:val="00FF7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footnote reference" w:semiHidden="1"/>
    <w:lsdException w:name="annotation reference" w:semiHidden="1" w:uiPriority="99"/>
    <w:lsdException w:name="line number" w:semiHidden="1"/>
    <w:lsdException w:name="endnote reference" w:semiHidden="1"/>
    <w:lsdException w:name="Title" w:uiPriority="10" w:qFormat="1"/>
    <w:lsdException w:name="Subtitle" w:qFormat="1"/>
    <w:lsdException w:name="FollowedHyperlink" w:semiHidden="1" w:uiPriority="99"/>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30F59"/>
    <w:pPr>
      <w:spacing w:after="120" w:line="288" w:lineRule="auto"/>
    </w:pPr>
    <w:rPr>
      <w:sz w:val="24"/>
    </w:rPr>
  </w:style>
  <w:style w:type="paragraph" w:styleId="1">
    <w:name w:val="heading 1"/>
    <w:basedOn w:val="a1"/>
    <w:next w:val="a1"/>
    <w:link w:val="10"/>
    <w:semiHidden/>
    <w:qFormat/>
    <w:rsid w:val="00B43B31"/>
    <w:pPr>
      <w:keepNext/>
      <w:spacing w:before="240" w:after="60"/>
      <w:outlineLvl w:val="0"/>
    </w:pPr>
    <w:rPr>
      <w:b/>
      <w:bCs/>
      <w:kern w:val="32"/>
      <w:szCs w:val="24"/>
    </w:rPr>
  </w:style>
  <w:style w:type="paragraph" w:styleId="21">
    <w:name w:val="heading 2"/>
    <w:basedOn w:val="a1"/>
    <w:next w:val="a1"/>
    <w:link w:val="22"/>
    <w:semiHidden/>
    <w:qFormat/>
    <w:rsid w:val="007411A1"/>
    <w:pPr>
      <w:keepNext/>
      <w:spacing w:before="240" w:after="60"/>
      <w:outlineLvl w:val="1"/>
    </w:pPr>
    <w:rPr>
      <w:rFonts w:ascii="Cambria" w:hAnsi="Cambria"/>
      <w:b/>
      <w:bCs/>
      <w:i/>
      <w:iCs/>
      <w:sz w:val="28"/>
      <w:szCs w:val="28"/>
    </w:rPr>
  </w:style>
  <w:style w:type="paragraph" w:styleId="31">
    <w:name w:val="heading 3"/>
    <w:basedOn w:val="a1"/>
    <w:next w:val="a1"/>
    <w:semiHidden/>
    <w:qFormat/>
    <w:rsid w:val="00C600D9"/>
    <w:pPr>
      <w:keepNext/>
      <w:spacing w:line="480" w:lineRule="auto"/>
      <w:outlineLvl w:val="2"/>
    </w:pPr>
    <w:rPr>
      <w:rFonts w:ascii="Times" w:eastAsia="Times" w:hAnsi="Times"/>
      <w:b/>
    </w:rPr>
  </w:style>
  <w:style w:type="paragraph" w:styleId="41">
    <w:name w:val="heading 4"/>
    <w:basedOn w:val="a1"/>
    <w:next w:val="a1"/>
    <w:semiHidden/>
    <w:qFormat/>
    <w:rsid w:val="00C600D9"/>
    <w:pPr>
      <w:keepNext/>
      <w:spacing w:line="480" w:lineRule="auto"/>
      <w:outlineLvl w:val="3"/>
    </w:pPr>
    <w:rPr>
      <w:rFonts w:ascii="Times" w:hAnsi="Times"/>
      <w:b/>
      <w:color w:val="0000FF"/>
      <w:sz w:val="44"/>
    </w:rPr>
  </w:style>
  <w:style w:type="paragraph" w:styleId="51">
    <w:name w:val="heading 5"/>
    <w:basedOn w:val="a1"/>
    <w:next w:val="a1"/>
    <w:link w:val="52"/>
    <w:semiHidden/>
    <w:qFormat/>
    <w:rsid w:val="007411A1"/>
    <w:pPr>
      <w:spacing w:before="240" w:after="60"/>
      <w:outlineLvl w:val="4"/>
    </w:pPr>
    <w:rPr>
      <w:rFonts w:ascii="Calibri" w:hAnsi="Calibri"/>
      <w:b/>
      <w:bCs/>
      <w:i/>
      <w:iCs/>
      <w:sz w:val="26"/>
      <w:szCs w:val="26"/>
    </w:rPr>
  </w:style>
  <w:style w:type="paragraph" w:styleId="6">
    <w:name w:val="heading 6"/>
    <w:basedOn w:val="a1"/>
    <w:next w:val="a1"/>
    <w:link w:val="60"/>
    <w:semiHidden/>
    <w:qFormat/>
    <w:rsid w:val="007411A1"/>
    <w:pPr>
      <w:spacing w:before="240" w:after="60"/>
      <w:outlineLvl w:val="5"/>
    </w:pPr>
    <w:rPr>
      <w:rFonts w:ascii="Calibri" w:hAnsi="Calibri"/>
      <w:b/>
      <w:bCs/>
      <w:sz w:val="22"/>
      <w:szCs w:val="22"/>
    </w:rPr>
  </w:style>
  <w:style w:type="paragraph" w:styleId="7">
    <w:name w:val="heading 7"/>
    <w:basedOn w:val="a1"/>
    <w:next w:val="a1"/>
    <w:link w:val="70"/>
    <w:semiHidden/>
    <w:qFormat/>
    <w:rsid w:val="007411A1"/>
    <w:pPr>
      <w:spacing w:before="240" w:after="60"/>
      <w:outlineLvl w:val="6"/>
    </w:pPr>
    <w:rPr>
      <w:rFonts w:ascii="Calibri" w:hAnsi="Calibri"/>
      <w:szCs w:val="24"/>
    </w:rPr>
  </w:style>
  <w:style w:type="paragraph" w:styleId="8">
    <w:name w:val="heading 8"/>
    <w:basedOn w:val="a1"/>
    <w:next w:val="a1"/>
    <w:link w:val="80"/>
    <w:semiHidden/>
    <w:qFormat/>
    <w:rsid w:val="007411A1"/>
    <w:pPr>
      <w:spacing w:before="240" w:after="60"/>
      <w:outlineLvl w:val="7"/>
    </w:pPr>
    <w:rPr>
      <w:rFonts w:ascii="Calibri" w:hAnsi="Calibri"/>
      <w:i/>
      <w:iCs/>
      <w:szCs w:val="24"/>
    </w:rPr>
  </w:style>
  <w:style w:type="paragraph" w:styleId="9">
    <w:name w:val="heading 9"/>
    <w:basedOn w:val="a1"/>
    <w:next w:val="a1"/>
    <w:link w:val="90"/>
    <w:semiHidden/>
    <w:qFormat/>
    <w:rsid w:val="007411A1"/>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link w:val="1"/>
    <w:semiHidden/>
    <w:rsid w:val="00FF04E3"/>
    <w:rPr>
      <w:b/>
      <w:bCs/>
      <w:kern w:val="32"/>
      <w:sz w:val="24"/>
      <w:szCs w:val="24"/>
    </w:rPr>
  </w:style>
  <w:style w:type="character" w:customStyle="1" w:styleId="22">
    <w:name w:val="标题 2 字符"/>
    <w:link w:val="21"/>
    <w:semiHidden/>
    <w:rsid w:val="00FF04E3"/>
    <w:rPr>
      <w:rFonts w:ascii="Cambria" w:hAnsi="Cambria"/>
      <w:b/>
      <w:bCs/>
      <w:i/>
      <w:iCs/>
      <w:sz w:val="28"/>
      <w:szCs w:val="28"/>
    </w:rPr>
  </w:style>
  <w:style w:type="character" w:customStyle="1" w:styleId="52">
    <w:name w:val="标题 5 字符"/>
    <w:link w:val="51"/>
    <w:semiHidden/>
    <w:rsid w:val="00FF04E3"/>
    <w:rPr>
      <w:rFonts w:ascii="Calibri" w:hAnsi="Calibri"/>
      <w:b/>
      <w:bCs/>
      <w:i/>
      <w:iCs/>
      <w:sz w:val="26"/>
      <w:szCs w:val="26"/>
    </w:rPr>
  </w:style>
  <w:style w:type="character" w:customStyle="1" w:styleId="60">
    <w:name w:val="标题 6 字符"/>
    <w:link w:val="6"/>
    <w:semiHidden/>
    <w:rsid w:val="00FF04E3"/>
    <w:rPr>
      <w:rFonts w:ascii="Calibri" w:hAnsi="Calibri"/>
      <w:b/>
      <w:bCs/>
      <w:sz w:val="22"/>
      <w:szCs w:val="22"/>
    </w:rPr>
  </w:style>
  <w:style w:type="character" w:customStyle="1" w:styleId="70">
    <w:name w:val="标题 7 字符"/>
    <w:link w:val="7"/>
    <w:semiHidden/>
    <w:rsid w:val="00FF04E3"/>
    <w:rPr>
      <w:rFonts w:ascii="Calibri" w:hAnsi="Calibri"/>
      <w:sz w:val="24"/>
      <w:szCs w:val="24"/>
    </w:rPr>
  </w:style>
  <w:style w:type="character" w:customStyle="1" w:styleId="80">
    <w:name w:val="标题 8 字符"/>
    <w:link w:val="8"/>
    <w:semiHidden/>
    <w:rsid w:val="00FF04E3"/>
    <w:rPr>
      <w:rFonts w:ascii="Calibri" w:hAnsi="Calibri"/>
      <w:i/>
      <w:iCs/>
      <w:sz w:val="24"/>
      <w:szCs w:val="24"/>
    </w:rPr>
  </w:style>
  <w:style w:type="character" w:customStyle="1" w:styleId="90">
    <w:name w:val="标题 9 字符"/>
    <w:link w:val="9"/>
    <w:semiHidden/>
    <w:rsid w:val="00FF04E3"/>
    <w:rPr>
      <w:rFonts w:ascii="Cambria" w:hAnsi="Cambria"/>
      <w:sz w:val="22"/>
      <w:szCs w:val="22"/>
    </w:rPr>
  </w:style>
  <w:style w:type="character" w:styleId="a5">
    <w:name w:val="page number"/>
    <w:basedOn w:val="a2"/>
    <w:semiHidden/>
    <w:rsid w:val="00477182"/>
  </w:style>
  <w:style w:type="paragraph" w:customStyle="1" w:styleId="SMHeading">
    <w:name w:val="SM Heading"/>
    <w:basedOn w:val="1"/>
    <w:qFormat/>
    <w:rsid w:val="00F74F95"/>
  </w:style>
  <w:style w:type="paragraph" w:customStyle="1" w:styleId="SMSubheading">
    <w:name w:val="SM Subheading"/>
    <w:basedOn w:val="a1"/>
    <w:qFormat/>
    <w:rsid w:val="00B9440A"/>
    <w:rPr>
      <w:u w:val="words"/>
    </w:rPr>
  </w:style>
  <w:style w:type="paragraph" w:customStyle="1" w:styleId="SMText">
    <w:name w:val="SM Text"/>
    <w:basedOn w:val="a1"/>
    <w:qFormat/>
    <w:rsid w:val="00B9440A"/>
    <w:pPr>
      <w:ind w:firstLine="480"/>
    </w:pPr>
  </w:style>
  <w:style w:type="paragraph" w:customStyle="1" w:styleId="SMcaption">
    <w:name w:val="SM caption"/>
    <w:basedOn w:val="SMText"/>
    <w:qFormat/>
    <w:rsid w:val="00B9440A"/>
    <w:pPr>
      <w:ind w:firstLine="0"/>
    </w:pPr>
  </w:style>
  <w:style w:type="paragraph" w:styleId="a6">
    <w:name w:val="Balloon Text"/>
    <w:basedOn w:val="a1"/>
    <w:link w:val="a7"/>
    <w:uiPriority w:val="99"/>
    <w:semiHidden/>
    <w:rsid w:val="00405336"/>
    <w:rPr>
      <w:rFonts w:ascii="Tahoma" w:hAnsi="Tahoma" w:cs="Tahoma"/>
      <w:sz w:val="16"/>
      <w:szCs w:val="16"/>
    </w:rPr>
  </w:style>
  <w:style w:type="character" w:customStyle="1" w:styleId="a7">
    <w:name w:val="批注框文本 字符"/>
    <w:link w:val="a6"/>
    <w:uiPriority w:val="99"/>
    <w:semiHidden/>
    <w:rsid w:val="00FF04E3"/>
    <w:rPr>
      <w:rFonts w:ascii="Tahoma" w:hAnsi="Tahoma" w:cs="Tahoma"/>
      <w:sz w:val="16"/>
      <w:szCs w:val="16"/>
    </w:rPr>
  </w:style>
  <w:style w:type="paragraph" w:styleId="a8">
    <w:name w:val="Bibliography"/>
    <w:basedOn w:val="a1"/>
    <w:next w:val="a1"/>
    <w:uiPriority w:val="37"/>
    <w:semiHidden/>
    <w:rsid w:val="00405336"/>
  </w:style>
  <w:style w:type="paragraph" w:styleId="a9">
    <w:name w:val="Block Text"/>
    <w:basedOn w:val="a1"/>
    <w:semiHidden/>
    <w:rsid w:val="00405336"/>
    <w:pPr>
      <w:ind w:left="1440" w:right="1440"/>
    </w:pPr>
  </w:style>
  <w:style w:type="paragraph" w:styleId="aa">
    <w:name w:val="Body Text"/>
    <w:basedOn w:val="a1"/>
    <w:link w:val="ab"/>
    <w:semiHidden/>
    <w:rsid w:val="00405336"/>
  </w:style>
  <w:style w:type="character" w:customStyle="1" w:styleId="ab">
    <w:name w:val="正文文本 字符"/>
    <w:link w:val="aa"/>
    <w:semiHidden/>
    <w:rsid w:val="00FF04E3"/>
    <w:rPr>
      <w:sz w:val="24"/>
    </w:rPr>
  </w:style>
  <w:style w:type="paragraph" w:styleId="23">
    <w:name w:val="Body Text 2"/>
    <w:basedOn w:val="a1"/>
    <w:link w:val="24"/>
    <w:semiHidden/>
    <w:rsid w:val="00405336"/>
    <w:pPr>
      <w:spacing w:line="480" w:lineRule="auto"/>
    </w:pPr>
  </w:style>
  <w:style w:type="character" w:customStyle="1" w:styleId="24">
    <w:name w:val="正文文本 2 字符"/>
    <w:link w:val="23"/>
    <w:semiHidden/>
    <w:rsid w:val="00FF04E3"/>
    <w:rPr>
      <w:sz w:val="24"/>
    </w:rPr>
  </w:style>
  <w:style w:type="paragraph" w:styleId="32">
    <w:name w:val="Body Text 3"/>
    <w:basedOn w:val="a1"/>
    <w:link w:val="33"/>
    <w:semiHidden/>
    <w:rsid w:val="00405336"/>
    <w:rPr>
      <w:sz w:val="16"/>
      <w:szCs w:val="16"/>
    </w:rPr>
  </w:style>
  <w:style w:type="character" w:customStyle="1" w:styleId="33">
    <w:name w:val="正文文本 3 字符"/>
    <w:link w:val="32"/>
    <w:semiHidden/>
    <w:rsid w:val="00FF04E3"/>
    <w:rPr>
      <w:sz w:val="16"/>
      <w:szCs w:val="16"/>
    </w:rPr>
  </w:style>
  <w:style w:type="paragraph" w:styleId="ac">
    <w:name w:val="Body Text First Indent"/>
    <w:basedOn w:val="aa"/>
    <w:link w:val="ad"/>
    <w:semiHidden/>
    <w:rsid w:val="00405336"/>
    <w:pPr>
      <w:ind w:firstLine="210"/>
    </w:pPr>
  </w:style>
  <w:style w:type="character" w:customStyle="1" w:styleId="ad">
    <w:name w:val="正文文本首行缩进 字符"/>
    <w:basedOn w:val="ab"/>
    <w:link w:val="ac"/>
    <w:semiHidden/>
    <w:rsid w:val="00FF04E3"/>
    <w:rPr>
      <w:sz w:val="24"/>
    </w:rPr>
  </w:style>
  <w:style w:type="paragraph" w:styleId="ae">
    <w:name w:val="Body Text Indent"/>
    <w:basedOn w:val="a1"/>
    <w:link w:val="af"/>
    <w:semiHidden/>
    <w:rsid w:val="00405336"/>
    <w:pPr>
      <w:ind w:left="360"/>
    </w:pPr>
  </w:style>
  <w:style w:type="character" w:customStyle="1" w:styleId="af">
    <w:name w:val="正文文本缩进 字符"/>
    <w:link w:val="ae"/>
    <w:semiHidden/>
    <w:rsid w:val="00FF04E3"/>
    <w:rPr>
      <w:sz w:val="24"/>
    </w:rPr>
  </w:style>
  <w:style w:type="paragraph" w:styleId="25">
    <w:name w:val="Body Text First Indent 2"/>
    <w:basedOn w:val="ae"/>
    <w:link w:val="26"/>
    <w:semiHidden/>
    <w:rsid w:val="00405336"/>
    <w:pPr>
      <w:ind w:firstLine="210"/>
    </w:pPr>
  </w:style>
  <w:style w:type="character" w:customStyle="1" w:styleId="26">
    <w:name w:val="正文文本首行缩进 2 字符"/>
    <w:basedOn w:val="af"/>
    <w:link w:val="25"/>
    <w:semiHidden/>
    <w:rsid w:val="00FF04E3"/>
    <w:rPr>
      <w:sz w:val="24"/>
    </w:rPr>
  </w:style>
  <w:style w:type="paragraph" w:styleId="27">
    <w:name w:val="Body Text Indent 2"/>
    <w:basedOn w:val="a1"/>
    <w:link w:val="28"/>
    <w:semiHidden/>
    <w:rsid w:val="00405336"/>
    <w:pPr>
      <w:spacing w:line="480" w:lineRule="auto"/>
      <w:ind w:left="360"/>
    </w:pPr>
  </w:style>
  <w:style w:type="character" w:customStyle="1" w:styleId="28">
    <w:name w:val="正文文本缩进 2 字符"/>
    <w:link w:val="27"/>
    <w:semiHidden/>
    <w:rsid w:val="00FF04E3"/>
    <w:rPr>
      <w:sz w:val="24"/>
    </w:rPr>
  </w:style>
  <w:style w:type="paragraph" w:styleId="34">
    <w:name w:val="Body Text Indent 3"/>
    <w:basedOn w:val="a1"/>
    <w:link w:val="35"/>
    <w:semiHidden/>
    <w:rsid w:val="00405336"/>
    <w:pPr>
      <w:ind w:left="360"/>
    </w:pPr>
    <w:rPr>
      <w:sz w:val="16"/>
      <w:szCs w:val="16"/>
    </w:rPr>
  </w:style>
  <w:style w:type="character" w:customStyle="1" w:styleId="35">
    <w:name w:val="正文文本缩进 3 字符"/>
    <w:link w:val="34"/>
    <w:semiHidden/>
    <w:rsid w:val="00FF04E3"/>
    <w:rPr>
      <w:sz w:val="16"/>
      <w:szCs w:val="16"/>
    </w:rPr>
  </w:style>
  <w:style w:type="paragraph" w:styleId="af0">
    <w:name w:val="caption"/>
    <w:basedOn w:val="a1"/>
    <w:next w:val="a1"/>
    <w:semiHidden/>
    <w:qFormat/>
    <w:rsid w:val="00405336"/>
    <w:rPr>
      <w:b/>
      <w:bCs/>
      <w:sz w:val="20"/>
    </w:rPr>
  </w:style>
  <w:style w:type="paragraph" w:styleId="af1">
    <w:name w:val="Closing"/>
    <w:basedOn w:val="a1"/>
    <w:link w:val="af2"/>
    <w:semiHidden/>
    <w:rsid w:val="00405336"/>
    <w:pPr>
      <w:ind w:left="4320"/>
    </w:pPr>
  </w:style>
  <w:style w:type="character" w:customStyle="1" w:styleId="af2">
    <w:name w:val="结束语 字符"/>
    <w:link w:val="af1"/>
    <w:semiHidden/>
    <w:rsid w:val="00FF04E3"/>
    <w:rPr>
      <w:sz w:val="24"/>
    </w:rPr>
  </w:style>
  <w:style w:type="paragraph" w:styleId="af3">
    <w:name w:val="annotation text"/>
    <w:basedOn w:val="a1"/>
    <w:link w:val="af4"/>
    <w:uiPriority w:val="99"/>
    <w:semiHidden/>
    <w:rsid w:val="00405336"/>
    <w:rPr>
      <w:sz w:val="20"/>
    </w:rPr>
  </w:style>
  <w:style w:type="character" w:customStyle="1" w:styleId="af4">
    <w:name w:val="批注文字 字符"/>
    <w:basedOn w:val="a2"/>
    <w:link w:val="af3"/>
    <w:uiPriority w:val="99"/>
    <w:semiHidden/>
    <w:rsid w:val="00FF04E3"/>
  </w:style>
  <w:style w:type="paragraph" w:styleId="af5">
    <w:name w:val="annotation subject"/>
    <w:basedOn w:val="af3"/>
    <w:next w:val="af3"/>
    <w:link w:val="af6"/>
    <w:uiPriority w:val="99"/>
    <w:semiHidden/>
    <w:rsid w:val="00405336"/>
    <w:rPr>
      <w:b/>
      <w:bCs/>
    </w:rPr>
  </w:style>
  <w:style w:type="character" w:customStyle="1" w:styleId="af6">
    <w:name w:val="批注主题 字符"/>
    <w:link w:val="af5"/>
    <w:uiPriority w:val="99"/>
    <w:semiHidden/>
    <w:rsid w:val="00FF04E3"/>
    <w:rPr>
      <w:b/>
      <w:bCs/>
    </w:rPr>
  </w:style>
  <w:style w:type="paragraph" w:styleId="af7">
    <w:name w:val="Date"/>
    <w:basedOn w:val="a1"/>
    <w:next w:val="a1"/>
    <w:link w:val="af8"/>
    <w:semiHidden/>
    <w:rsid w:val="00405336"/>
  </w:style>
  <w:style w:type="character" w:customStyle="1" w:styleId="af8">
    <w:name w:val="日期 字符"/>
    <w:link w:val="af7"/>
    <w:semiHidden/>
    <w:rsid w:val="00FF04E3"/>
    <w:rPr>
      <w:sz w:val="24"/>
    </w:rPr>
  </w:style>
  <w:style w:type="paragraph" w:styleId="af9">
    <w:name w:val="Document Map"/>
    <w:basedOn w:val="a1"/>
    <w:link w:val="afa"/>
    <w:semiHidden/>
    <w:rsid w:val="00405336"/>
    <w:rPr>
      <w:rFonts w:ascii="Tahoma" w:hAnsi="Tahoma" w:cs="Tahoma"/>
      <w:sz w:val="16"/>
      <w:szCs w:val="16"/>
    </w:rPr>
  </w:style>
  <w:style w:type="character" w:customStyle="1" w:styleId="afa">
    <w:name w:val="文档结构图 字符"/>
    <w:link w:val="af9"/>
    <w:semiHidden/>
    <w:rsid w:val="00FF04E3"/>
    <w:rPr>
      <w:rFonts w:ascii="Tahoma" w:hAnsi="Tahoma" w:cs="Tahoma"/>
      <w:sz w:val="16"/>
      <w:szCs w:val="16"/>
    </w:rPr>
  </w:style>
  <w:style w:type="paragraph" w:styleId="afb">
    <w:name w:val="E-mail Signature"/>
    <w:basedOn w:val="a1"/>
    <w:link w:val="afc"/>
    <w:semiHidden/>
    <w:rsid w:val="00405336"/>
  </w:style>
  <w:style w:type="character" w:customStyle="1" w:styleId="afc">
    <w:name w:val="电子邮件签名 字符"/>
    <w:link w:val="afb"/>
    <w:semiHidden/>
    <w:rsid w:val="00FF04E3"/>
    <w:rPr>
      <w:sz w:val="24"/>
    </w:rPr>
  </w:style>
  <w:style w:type="paragraph" w:styleId="afd">
    <w:name w:val="endnote text"/>
    <w:basedOn w:val="a1"/>
    <w:link w:val="afe"/>
    <w:semiHidden/>
    <w:rsid w:val="00405336"/>
    <w:rPr>
      <w:sz w:val="20"/>
    </w:rPr>
  </w:style>
  <w:style w:type="character" w:customStyle="1" w:styleId="afe">
    <w:name w:val="尾注文本 字符"/>
    <w:basedOn w:val="a2"/>
    <w:link w:val="afd"/>
    <w:semiHidden/>
    <w:rsid w:val="00FF04E3"/>
  </w:style>
  <w:style w:type="paragraph" w:styleId="aff">
    <w:name w:val="envelope address"/>
    <w:basedOn w:val="a1"/>
    <w:semiHidden/>
    <w:rsid w:val="00405336"/>
    <w:pPr>
      <w:framePr w:w="7920" w:h="1980" w:hRule="exact" w:hSpace="180" w:wrap="auto" w:hAnchor="page" w:xAlign="center" w:yAlign="bottom"/>
      <w:ind w:left="2880"/>
    </w:pPr>
    <w:rPr>
      <w:rFonts w:ascii="Cambria" w:hAnsi="Cambria"/>
      <w:szCs w:val="24"/>
    </w:rPr>
  </w:style>
  <w:style w:type="paragraph" w:styleId="aff0">
    <w:name w:val="envelope return"/>
    <w:basedOn w:val="a1"/>
    <w:semiHidden/>
    <w:rsid w:val="00405336"/>
    <w:rPr>
      <w:rFonts w:ascii="Cambria" w:hAnsi="Cambria"/>
      <w:sz w:val="20"/>
    </w:rPr>
  </w:style>
  <w:style w:type="paragraph" w:styleId="aff1">
    <w:name w:val="footer"/>
    <w:basedOn w:val="a1"/>
    <w:link w:val="aff2"/>
    <w:uiPriority w:val="99"/>
    <w:rsid w:val="00405336"/>
    <w:pPr>
      <w:tabs>
        <w:tab w:val="center" w:pos="4680"/>
        <w:tab w:val="right" w:pos="9360"/>
      </w:tabs>
    </w:pPr>
  </w:style>
  <w:style w:type="character" w:customStyle="1" w:styleId="aff2">
    <w:name w:val="页脚 字符"/>
    <w:link w:val="aff1"/>
    <w:uiPriority w:val="99"/>
    <w:rsid w:val="00FF04E3"/>
    <w:rPr>
      <w:sz w:val="24"/>
    </w:rPr>
  </w:style>
  <w:style w:type="paragraph" w:styleId="aff3">
    <w:name w:val="footnote text"/>
    <w:basedOn w:val="a1"/>
    <w:link w:val="aff4"/>
    <w:semiHidden/>
    <w:rsid w:val="00405336"/>
    <w:rPr>
      <w:sz w:val="20"/>
    </w:rPr>
  </w:style>
  <w:style w:type="character" w:customStyle="1" w:styleId="aff4">
    <w:name w:val="脚注文本 字符"/>
    <w:basedOn w:val="a2"/>
    <w:link w:val="aff3"/>
    <w:semiHidden/>
    <w:rsid w:val="00FF04E3"/>
  </w:style>
  <w:style w:type="paragraph" w:styleId="aff5">
    <w:name w:val="header"/>
    <w:basedOn w:val="a1"/>
    <w:link w:val="aff6"/>
    <w:uiPriority w:val="99"/>
    <w:rsid w:val="00405336"/>
    <w:pPr>
      <w:tabs>
        <w:tab w:val="center" w:pos="4680"/>
        <w:tab w:val="right" w:pos="9360"/>
      </w:tabs>
    </w:pPr>
  </w:style>
  <w:style w:type="character" w:customStyle="1" w:styleId="aff6">
    <w:name w:val="页眉 字符"/>
    <w:link w:val="aff5"/>
    <w:uiPriority w:val="99"/>
    <w:rsid w:val="00FF04E3"/>
    <w:rPr>
      <w:sz w:val="24"/>
    </w:rPr>
  </w:style>
  <w:style w:type="paragraph" w:styleId="HTML">
    <w:name w:val="HTML Address"/>
    <w:basedOn w:val="a1"/>
    <w:link w:val="HTML0"/>
    <w:semiHidden/>
    <w:rsid w:val="00405336"/>
    <w:rPr>
      <w:i/>
      <w:iCs/>
    </w:rPr>
  </w:style>
  <w:style w:type="character" w:customStyle="1" w:styleId="HTML0">
    <w:name w:val="HTML 地址 字符"/>
    <w:link w:val="HTML"/>
    <w:semiHidden/>
    <w:rsid w:val="00FF04E3"/>
    <w:rPr>
      <w:i/>
      <w:iCs/>
      <w:sz w:val="24"/>
    </w:rPr>
  </w:style>
  <w:style w:type="paragraph" w:styleId="HTML1">
    <w:name w:val="HTML Preformatted"/>
    <w:basedOn w:val="a1"/>
    <w:link w:val="HTML2"/>
    <w:semiHidden/>
    <w:rsid w:val="00405336"/>
    <w:rPr>
      <w:rFonts w:ascii="Courier New" w:hAnsi="Courier New" w:cs="Courier New"/>
      <w:sz w:val="20"/>
    </w:rPr>
  </w:style>
  <w:style w:type="character" w:customStyle="1" w:styleId="HTML2">
    <w:name w:val="HTML 预设格式 字符"/>
    <w:link w:val="HTML1"/>
    <w:semiHidden/>
    <w:rsid w:val="00FF04E3"/>
    <w:rPr>
      <w:rFonts w:ascii="Courier New" w:hAnsi="Courier New" w:cs="Courier New"/>
    </w:rPr>
  </w:style>
  <w:style w:type="paragraph" w:styleId="11">
    <w:name w:val="index 1"/>
    <w:basedOn w:val="a1"/>
    <w:next w:val="a1"/>
    <w:autoRedefine/>
    <w:semiHidden/>
    <w:rsid w:val="00405336"/>
    <w:pPr>
      <w:ind w:left="240" w:hanging="240"/>
    </w:pPr>
  </w:style>
  <w:style w:type="paragraph" w:styleId="29">
    <w:name w:val="index 2"/>
    <w:basedOn w:val="a1"/>
    <w:next w:val="a1"/>
    <w:autoRedefine/>
    <w:semiHidden/>
    <w:rsid w:val="00405336"/>
    <w:pPr>
      <w:ind w:left="480" w:hanging="240"/>
    </w:pPr>
  </w:style>
  <w:style w:type="paragraph" w:styleId="36">
    <w:name w:val="index 3"/>
    <w:basedOn w:val="a1"/>
    <w:next w:val="a1"/>
    <w:autoRedefine/>
    <w:semiHidden/>
    <w:rsid w:val="00405336"/>
    <w:pPr>
      <w:ind w:left="720" w:hanging="240"/>
    </w:pPr>
  </w:style>
  <w:style w:type="paragraph" w:styleId="42">
    <w:name w:val="index 4"/>
    <w:basedOn w:val="a1"/>
    <w:next w:val="a1"/>
    <w:autoRedefine/>
    <w:semiHidden/>
    <w:rsid w:val="00405336"/>
    <w:pPr>
      <w:ind w:left="960" w:hanging="240"/>
    </w:pPr>
  </w:style>
  <w:style w:type="paragraph" w:styleId="53">
    <w:name w:val="index 5"/>
    <w:basedOn w:val="a1"/>
    <w:next w:val="a1"/>
    <w:autoRedefine/>
    <w:semiHidden/>
    <w:rsid w:val="00405336"/>
    <w:pPr>
      <w:ind w:left="1200" w:hanging="240"/>
    </w:pPr>
  </w:style>
  <w:style w:type="paragraph" w:styleId="61">
    <w:name w:val="index 6"/>
    <w:basedOn w:val="a1"/>
    <w:next w:val="a1"/>
    <w:autoRedefine/>
    <w:semiHidden/>
    <w:rsid w:val="00405336"/>
    <w:pPr>
      <w:ind w:left="1440" w:hanging="240"/>
    </w:pPr>
  </w:style>
  <w:style w:type="paragraph" w:styleId="71">
    <w:name w:val="index 7"/>
    <w:basedOn w:val="a1"/>
    <w:next w:val="a1"/>
    <w:autoRedefine/>
    <w:semiHidden/>
    <w:rsid w:val="00405336"/>
    <w:pPr>
      <w:ind w:left="1680" w:hanging="240"/>
    </w:pPr>
  </w:style>
  <w:style w:type="paragraph" w:styleId="81">
    <w:name w:val="index 8"/>
    <w:basedOn w:val="a1"/>
    <w:next w:val="a1"/>
    <w:autoRedefine/>
    <w:semiHidden/>
    <w:rsid w:val="00405336"/>
    <w:pPr>
      <w:ind w:left="1920" w:hanging="240"/>
    </w:pPr>
  </w:style>
  <w:style w:type="paragraph" w:styleId="91">
    <w:name w:val="index 9"/>
    <w:basedOn w:val="a1"/>
    <w:next w:val="a1"/>
    <w:autoRedefine/>
    <w:semiHidden/>
    <w:rsid w:val="00405336"/>
    <w:pPr>
      <w:ind w:left="2160" w:hanging="240"/>
    </w:pPr>
  </w:style>
  <w:style w:type="paragraph" w:styleId="aff7">
    <w:name w:val="index heading"/>
    <w:basedOn w:val="a1"/>
    <w:next w:val="11"/>
    <w:semiHidden/>
    <w:rsid w:val="00405336"/>
    <w:rPr>
      <w:rFonts w:ascii="Cambria" w:hAnsi="Cambria"/>
      <w:b/>
      <w:bCs/>
    </w:rPr>
  </w:style>
  <w:style w:type="paragraph" w:styleId="aff8">
    <w:name w:val="Intense Quote"/>
    <w:basedOn w:val="a1"/>
    <w:next w:val="a1"/>
    <w:link w:val="aff9"/>
    <w:uiPriority w:val="30"/>
    <w:semiHidden/>
    <w:qFormat/>
    <w:rsid w:val="00405336"/>
    <w:pPr>
      <w:pBdr>
        <w:bottom w:val="single" w:sz="4" w:space="4" w:color="4F81BD"/>
      </w:pBdr>
      <w:spacing w:before="200" w:after="280"/>
      <w:ind w:left="936" w:right="936"/>
    </w:pPr>
    <w:rPr>
      <w:b/>
      <w:bCs/>
      <w:i/>
      <w:iCs/>
      <w:color w:val="4F81BD"/>
    </w:rPr>
  </w:style>
  <w:style w:type="character" w:customStyle="1" w:styleId="aff9">
    <w:name w:val="明显引用 字符"/>
    <w:link w:val="aff8"/>
    <w:uiPriority w:val="30"/>
    <w:semiHidden/>
    <w:rsid w:val="00FF04E3"/>
    <w:rPr>
      <w:b/>
      <w:bCs/>
      <w:i/>
      <w:iCs/>
      <w:color w:val="4F81BD"/>
      <w:sz w:val="24"/>
    </w:rPr>
  </w:style>
  <w:style w:type="paragraph" w:styleId="affa">
    <w:name w:val="List"/>
    <w:basedOn w:val="a1"/>
    <w:semiHidden/>
    <w:rsid w:val="00405336"/>
    <w:pPr>
      <w:ind w:left="360" w:hanging="360"/>
      <w:contextualSpacing/>
    </w:pPr>
  </w:style>
  <w:style w:type="paragraph" w:styleId="2a">
    <w:name w:val="List 2"/>
    <w:basedOn w:val="a1"/>
    <w:semiHidden/>
    <w:rsid w:val="00405336"/>
    <w:pPr>
      <w:ind w:left="720" w:hanging="360"/>
      <w:contextualSpacing/>
    </w:pPr>
  </w:style>
  <w:style w:type="paragraph" w:styleId="37">
    <w:name w:val="List 3"/>
    <w:basedOn w:val="a1"/>
    <w:semiHidden/>
    <w:rsid w:val="00405336"/>
    <w:pPr>
      <w:ind w:left="1080" w:hanging="360"/>
      <w:contextualSpacing/>
    </w:pPr>
  </w:style>
  <w:style w:type="paragraph" w:styleId="43">
    <w:name w:val="List 4"/>
    <w:basedOn w:val="a1"/>
    <w:semiHidden/>
    <w:rsid w:val="00405336"/>
    <w:pPr>
      <w:ind w:left="1440" w:hanging="360"/>
      <w:contextualSpacing/>
    </w:pPr>
  </w:style>
  <w:style w:type="paragraph" w:styleId="54">
    <w:name w:val="List 5"/>
    <w:basedOn w:val="a1"/>
    <w:semiHidden/>
    <w:rsid w:val="00405336"/>
    <w:pPr>
      <w:ind w:left="1800" w:hanging="360"/>
      <w:contextualSpacing/>
    </w:pPr>
  </w:style>
  <w:style w:type="paragraph" w:styleId="a0">
    <w:name w:val="List Bullet"/>
    <w:basedOn w:val="a1"/>
    <w:semiHidden/>
    <w:rsid w:val="00405336"/>
    <w:pPr>
      <w:numPr>
        <w:numId w:val="1"/>
      </w:numPr>
      <w:contextualSpacing/>
    </w:pPr>
  </w:style>
  <w:style w:type="paragraph" w:styleId="20">
    <w:name w:val="List Bullet 2"/>
    <w:basedOn w:val="a1"/>
    <w:semiHidden/>
    <w:rsid w:val="00405336"/>
    <w:pPr>
      <w:numPr>
        <w:numId w:val="2"/>
      </w:numPr>
      <w:contextualSpacing/>
    </w:pPr>
  </w:style>
  <w:style w:type="paragraph" w:styleId="30">
    <w:name w:val="List Bullet 3"/>
    <w:basedOn w:val="a1"/>
    <w:semiHidden/>
    <w:rsid w:val="00405336"/>
    <w:pPr>
      <w:numPr>
        <w:numId w:val="3"/>
      </w:numPr>
      <w:contextualSpacing/>
    </w:pPr>
  </w:style>
  <w:style w:type="paragraph" w:styleId="40">
    <w:name w:val="List Bullet 4"/>
    <w:basedOn w:val="a1"/>
    <w:semiHidden/>
    <w:rsid w:val="00405336"/>
    <w:pPr>
      <w:numPr>
        <w:numId w:val="4"/>
      </w:numPr>
      <w:contextualSpacing/>
    </w:pPr>
  </w:style>
  <w:style w:type="paragraph" w:styleId="50">
    <w:name w:val="List Bullet 5"/>
    <w:basedOn w:val="a1"/>
    <w:semiHidden/>
    <w:rsid w:val="00405336"/>
    <w:pPr>
      <w:numPr>
        <w:numId w:val="5"/>
      </w:numPr>
      <w:contextualSpacing/>
    </w:pPr>
  </w:style>
  <w:style w:type="paragraph" w:styleId="affb">
    <w:name w:val="List Continue"/>
    <w:basedOn w:val="a1"/>
    <w:semiHidden/>
    <w:rsid w:val="00405336"/>
    <w:pPr>
      <w:ind w:left="360"/>
      <w:contextualSpacing/>
    </w:pPr>
  </w:style>
  <w:style w:type="paragraph" w:styleId="2b">
    <w:name w:val="List Continue 2"/>
    <w:basedOn w:val="a1"/>
    <w:semiHidden/>
    <w:rsid w:val="00405336"/>
    <w:pPr>
      <w:ind w:left="720"/>
      <w:contextualSpacing/>
    </w:pPr>
  </w:style>
  <w:style w:type="paragraph" w:styleId="38">
    <w:name w:val="List Continue 3"/>
    <w:basedOn w:val="a1"/>
    <w:semiHidden/>
    <w:rsid w:val="00405336"/>
    <w:pPr>
      <w:ind w:left="1080"/>
      <w:contextualSpacing/>
    </w:pPr>
  </w:style>
  <w:style w:type="paragraph" w:styleId="44">
    <w:name w:val="List Continue 4"/>
    <w:basedOn w:val="a1"/>
    <w:semiHidden/>
    <w:rsid w:val="00405336"/>
    <w:pPr>
      <w:ind w:left="1440"/>
      <w:contextualSpacing/>
    </w:pPr>
  </w:style>
  <w:style w:type="paragraph" w:styleId="55">
    <w:name w:val="List Continue 5"/>
    <w:basedOn w:val="a1"/>
    <w:semiHidden/>
    <w:rsid w:val="00405336"/>
    <w:pPr>
      <w:ind w:left="1800"/>
      <w:contextualSpacing/>
    </w:pPr>
  </w:style>
  <w:style w:type="paragraph" w:styleId="a">
    <w:name w:val="List Number"/>
    <w:basedOn w:val="a1"/>
    <w:semiHidden/>
    <w:rsid w:val="00405336"/>
    <w:pPr>
      <w:numPr>
        <w:numId w:val="6"/>
      </w:numPr>
      <w:contextualSpacing/>
    </w:pPr>
  </w:style>
  <w:style w:type="paragraph" w:styleId="2">
    <w:name w:val="List Number 2"/>
    <w:basedOn w:val="a1"/>
    <w:semiHidden/>
    <w:rsid w:val="00405336"/>
    <w:pPr>
      <w:numPr>
        <w:numId w:val="7"/>
      </w:numPr>
      <w:contextualSpacing/>
    </w:pPr>
  </w:style>
  <w:style w:type="paragraph" w:styleId="3">
    <w:name w:val="List Number 3"/>
    <w:basedOn w:val="a1"/>
    <w:semiHidden/>
    <w:rsid w:val="00405336"/>
    <w:pPr>
      <w:numPr>
        <w:numId w:val="8"/>
      </w:numPr>
      <w:contextualSpacing/>
    </w:pPr>
  </w:style>
  <w:style w:type="paragraph" w:styleId="4">
    <w:name w:val="List Number 4"/>
    <w:basedOn w:val="a1"/>
    <w:semiHidden/>
    <w:rsid w:val="00405336"/>
    <w:pPr>
      <w:numPr>
        <w:numId w:val="9"/>
      </w:numPr>
      <w:contextualSpacing/>
    </w:pPr>
  </w:style>
  <w:style w:type="paragraph" w:styleId="5">
    <w:name w:val="List Number 5"/>
    <w:basedOn w:val="a1"/>
    <w:semiHidden/>
    <w:rsid w:val="00405336"/>
    <w:pPr>
      <w:numPr>
        <w:numId w:val="10"/>
      </w:numPr>
      <w:contextualSpacing/>
    </w:pPr>
  </w:style>
  <w:style w:type="paragraph" w:styleId="affc">
    <w:name w:val="List Paragraph"/>
    <w:basedOn w:val="a1"/>
    <w:uiPriority w:val="34"/>
    <w:qFormat/>
    <w:rsid w:val="00405336"/>
    <w:pPr>
      <w:ind w:left="720"/>
    </w:pPr>
  </w:style>
  <w:style w:type="paragraph" w:styleId="affd">
    <w:name w:val="macro"/>
    <w:link w:val="affe"/>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e">
    <w:name w:val="宏文本 字符"/>
    <w:link w:val="affd"/>
    <w:semiHidden/>
    <w:rsid w:val="00FF04E3"/>
    <w:rPr>
      <w:rFonts w:ascii="Courier New" w:hAnsi="Courier New" w:cs="Courier New"/>
      <w:lang w:val="en-US" w:eastAsia="en-US" w:bidi="ar-SA"/>
    </w:rPr>
  </w:style>
  <w:style w:type="paragraph" w:styleId="afff">
    <w:name w:val="Message Header"/>
    <w:basedOn w:val="a1"/>
    <w:link w:val="afff0"/>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afff0">
    <w:name w:val="信息标题 字符"/>
    <w:link w:val="afff"/>
    <w:semiHidden/>
    <w:rsid w:val="00FF04E3"/>
    <w:rPr>
      <w:rFonts w:ascii="Cambria" w:hAnsi="Cambria"/>
      <w:sz w:val="24"/>
      <w:szCs w:val="24"/>
      <w:shd w:val="pct20" w:color="auto" w:fill="auto"/>
    </w:rPr>
  </w:style>
  <w:style w:type="paragraph" w:styleId="afff1">
    <w:name w:val="No Spacing"/>
    <w:uiPriority w:val="1"/>
    <w:semiHidden/>
    <w:qFormat/>
    <w:rsid w:val="00405336"/>
    <w:rPr>
      <w:sz w:val="24"/>
    </w:rPr>
  </w:style>
  <w:style w:type="paragraph" w:styleId="afff2">
    <w:name w:val="Normal (Web)"/>
    <w:basedOn w:val="a1"/>
    <w:uiPriority w:val="99"/>
    <w:semiHidden/>
    <w:rsid w:val="00405336"/>
    <w:rPr>
      <w:szCs w:val="24"/>
    </w:rPr>
  </w:style>
  <w:style w:type="paragraph" w:styleId="afff3">
    <w:name w:val="Normal Indent"/>
    <w:basedOn w:val="a1"/>
    <w:semiHidden/>
    <w:rsid w:val="00405336"/>
    <w:pPr>
      <w:ind w:left="720"/>
    </w:pPr>
  </w:style>
  <w:style w:type="paragraph" w:styleId="afff4">
    <w:name w:val="Note Heading"/>
    <w:basedOn w:val="a1"/>
    <w:next w:val="a1"/>
    <w:link w:val="afff5"/>
    <w:semiHidden/>
    <w:rsid w:val="00405336"/>
  </w:style>
  <w:style w:type="character" w:customStyle="1" w:styleId="afff5">
    <w:name w:val="注释标题 字符"/>
    <w:link w:val="afff4"/>
    <w:semiHidden/>
    <w:rsid w:val="00FF04E3"/>
    <w:rPr>
      <w:sz w:val="24"/>
    </w:rPr>
  </w:style>
  <w:style w:type="paragraph" w:styleId="afff6">
    <w:name w:val="Plain Text"/>
    <w:basedOn w:val="a1"/>
    <w:link w:val="afff7"/>
    <w:semiHidden/>
    <w:rsid w:val="00405336"/>
    <w:rPr>
      <w:rFonts w:ascii="Courier New" w:hAnsi="Courier New" w:cs="Courier New"/>
      <w:sz w:val="20"/>
    </w:rPr>
  </w:style>
  <w:style w:type="character" w:customStyle="1" w:styleId="afff7">
    <w:name w:val="纯文本 字符"/>
    <w:link w:val="afff6"/>
    <w:semiHidden/>
    <w:rsid w:val="00FF04E3"/>
    <w:rPr>
      <w:rFonts w:ascii="Courier New" w:hAnsi="Courier New" w:cs="Courier New"/>
    </w:rPr>
  </w:style>
  <w:style w:type="paragraph" w:styleId="afff8">
    <w:name w:val="Quote"/>
    <w:basedOn w:val="a1"/>
    <w:next w:val="a1"/>
    <w:link w:val="afff9"/>
    <w:uiPriority w:val="29"/>
    <w:semiHidden/>
    <w:qFormat/>
    <w:rsid w:val="00405336"/>
    <w:rPr>
      <w:i/>
      <w:iCs/>
      <w:color w:val="000000"/>
    </w:rPr>
  </w:style>
  <w:style w:type="character" w:customStyle="1" w:styleId="afff9">
    <w:name w:val="引用 字符"/>
    <w:link w:val="afff8"/>
    <w:uiPriority w:val="29"/>
    <w:semiHidden/>
    <w:rsid w:val="00FF04E3"/>
    <w:rPr>
      <w:i/>
      <w:iCs/>
      <w:color w:val="000000"/>
      <w:sz w:val="24"/>
    </w:rPr>
  </w:style>
  <w:style w:type="paragraph" w:styleId="afffa">
    <w:name w:val="Salutation"/>
    <w:basedOn w:val="a1"/>
    <w:next w:val="a1"/>
    <w:link w:val="afffb"/>
    <w:semiHidden/>
    <w:rsid w:val="00405336"/>
  </w:style>
  <w:style w:type="character" w:customStyle="1" w:styleId="afffb">
    <w:name w:val="称呼 字符"/>
    <w:link w:val="afffa"/>
    <w:semiHidden/>
    <w:rsid w:val="00FF04E3"/>
    <w:rPr>
      <w:sz w:val="24"/>
    </w:rPr>
  </w:style>
  <w:style w:type="paragraph" w:styleId="afffc">
    <w:name w:val="Signature"/>
    <w:basedOn w:val="a1"/>
    <w:link w:val="afffd"/>
    <w:semiHidden/>
    <w:rsid w:val="00405336"/>
    <w:pPr>
      <w:ind w:left="4320"/>
    </w:pPr>
  </w:style>
  <w:style w:type="character" w:customStyle="1" w:styleId="afffd">
    <w:name w:val="签名 字符"/>
    <w:link w:val="afffc"/>
    <w:semiHidden/>
    <w:rsid w:val="00FF04E3"/>
    <w:rPr>
      <w:sz w:val="24"/>
    </w:rPr>
  </w:style>
  <w:style w:type="paragraph" w:styleId="afffe">
    <w:name w:val="Subtitle"/>
    <w:basedOn w:val="a1"/>
    <w:next w:val="a1"/>
    <w:link w:val="affff"/>
    <w:semiHidden/>
    <w:qFormat/>
    <w:rsid w:val="00405336"/>
    <w:pPr>
      <w:spacing w:after="60"/>
      <w:jc w:val="center"/>
      <w:outlineLvl w:val="1"/>
    </w:pPr>
    <w:rPr>
      <w:rFonts w:ascii="Cambria" w:hAnsi="Cambria"/>
      <w:szCs w:val="24"/>
    </w:rPr>
  </w:style>
  <w:style w:type="character" w:customStyle="1" w:styleId="affff">
    <w:name w:val="副标题 字符"/>
    <w:link w:val="afffe"/>
    <w:semiHidden/>
    <w:rsid w:val="00FF04E3"/>
    <w:rPr>
      <w:rFonts w:ascii="Cambria" w:hAnsi="Cambria"/>
      <w:sz w:val="24"/>
      <w:szCs w:val="24"/>
    </w:rPr>
  </w:style>
  <w:style w:type="paragraph" w:styleId="affff0">
    <w:name w:val="table of authorities"/>
    <w:basedOn w:val="a1"/>
    <w:next w:val="a1"/>
    <w:semiHidden/>
    <w:rsid w:val="00405336"/>
    <w:pPr>
      <w:ind w:left="240" w:hanging="240"/>
    </w:pPr>
  </w:style>
  <w:style w:type="paragraph" w:styleId="affff1">
    <w:name w:val="table of figures"/>
    <w:basedOn w:val="a1"/>
    <w:next w:val="a1"/>
    <w:semiHidden/>
    <w:rsid w:val="00405336"/>
  </w:style>
  <w:style w:type="paragraph" w:styleId="affff2">
    <w:name w:val="Title"/>
    <w:basedOn w:val="a1"/>
    <w:next w:val="a1"/>
    <w:link w:val="affff3"/>
    <w:uiPriority w:val="10"/>
    <w:qFormat/>
    <w:rsid w:val="00405336"/>
    <w:pPr>
      <w:spacing w:before="240" w:after="60"/>
      <w:jc w:val="center"/>
      <w:outlineLvl w:val="0"/>
    </w:pPr>
    <w:rPr>
      <w:rFonts w:ascii="Cambria" w:hAnsi="Cambria"/>
      <w:b/>
      <w:bCs/>
      <w:kern w:val="28"/>
      <w:sz w:val="32"/>
      <w:szCs w:val="32"/>
    </w:rPr>
  </w:style>
  <w:style w:type="character" w:customStyle="1" w:styleId="affff3">
    <w:name w:val="标题 字符"/>
    <w:link w:val="affff2"/>
    <w:uiPriority w:val="10"/>
    <w:rsid w:val="00FF04E3"/>
    <w:rPr>
      <w:rFonts w:ascii="Cambria" w:hAnsi="Cambria"/>
      <w:b/>
      <w:bCs/>
      <w:kern w:val="28"/>
      <w:sz w:val="32"/>
      <w:szCs w:val="32"/>
    </w:rPr>
  </w:style>
  <w:style w:type="paragraph" w:styleId="affff4">
    <w:name w:val="toa heading"/>
    <w:basedOn w:val="a1"/>
    <w:next w:val="a1"/>
    <w:semiHidden/>
    <w:rsid w:val="00405336"/>
    <w:pPr>
      <w:spacing w:before="120"/>
    </w:pPr>
    <w:rPr>
      <w:rFonts w:ascii="Cambria" w:hAnsi="Cambria"/>
      <w:b/>
      <w:bCs/>
      <w:szCs w:val="24"/>
    </w:rPr>
  </w:style>
  <w:style w:type="paragraph" w:styleId="TOC1">
    <w:name w:val="toc 1"/>
    <w:basedOn w:val="a1"/>
    <w:next w:val="a1"/>
    <w:autoRedefine/>
    <w:semiHidden/>
    <w:rsid w:val="00405336"/>
  </w:style>
  <w:style w:type="paragraph" w:styleId="TOC2">
    <w:name w:val="toc 2"/>
    <w:basedOn w:val="a1"/>
    <w:next w:val="a1"/>
    <w:autoRedefine/>
    <w:semiHidden/>
    <w:rsid w:val="00405336"/>
    <w:pPr>
      <w:ind w:left="240"/>
    </w:pPr>
  </w:style>
  <w:style w:type="paragraph" w:styleId="TOC3">
    <w:name w:val="toc 3"/>
    <w:basedOn w:val="a1"/>
    <w:next w:val="a1"/>
    <w:autoRedefine/>
    <w:semiHidden/>
    <w:rsid w:val="00405336"/>
    <w:pPr>
      <w:ind w:left="480"/>
    </w:pPr>
  </w:style>
  <w:style w:type="paragraph" w:styleId="TOC4">
    <w:name w:val="toc 4"/>
    <w:basedOn w:val="a1"/>
    <w:next w:val="a1"/>
    <w:autoRedefine/>
    <w:semiHidden/>
    <w:rsid w:val="00405336"/>
    <w:pPr>
      <w:ind w:left="720"/>
    </w:pPr>
  </w:style>
  <w:style w:type="paragraph" w:styleId="TOC5">
    <w:name w:val="toc 5"/>
    <w:basedOn w:val="a1"/>
    <w:next w:val="a1"/>
    <w:autoRedefine/>
    <w:semiHidden/>
    <w:rsid w:val="00405336"/>
    <w:pPr>
      <w:ind w:left="960"/>
    </w:pPr>
  </w:style>
  <w:style w:type="paragraph" w:styleId="TOC6">
    <w:name w:val="toc 6"/>
    <w:basedOn w:val="a1"/>
    <w:next w:val="a1"/>
    <w:autoRedefine/>
    <w:semiHidden/>
    <w:rsid w:val="00405336"/>
    <w:pPr>
      <w:ind w:left="1200"/>
    </w:pPr>
  </w:style>
  <w:style w:type="paragraph" w:styleId="TOC7">
    <w:name w:val="toc 7"/>
    <w:basedOn w:val="a1"/>
    <w:next w:val="a1"/>
    <w:autoRedefine/>
    <w:semiHidden/>
    <w:rsid w:val="00405336"/>
    <w:pPr>
      <w:ind w:left="1440"/>
    </w:pPr>
  </w:style>
  <w:style w:type="paragraph" w:styleId="TOC8">
    <w:name w:val="toc 8"/>
    <w:basedOn w:val="a1"/>
    <w:next w:val="a1"/>
    <w:autoRedefine/>
    <w:semiHidden/>
    <w:rsid w:val="00405336"/>
    <w:pPr>
      <w:ind w:left="1680"/>
    </w:pPr>
  </w:style>
  <w:style w:type="paragraph" w:styleId="TOC9">
    <w:name w:val="toc 9"/>
    <w:basedOn w:val="a1"/>
    <w:next w:val="a1"/>
    <w:autoRedefine/>
    <w:semiHidden/>
    <w:rsid w:val="00405336"/>
    <w:pPr>
      <w:ind w:left="1920"/>
    </w:pPr>
  </w:style>
  <w:style w:type="paragraph" w:styleId="TOC">
    <w:name w:val="TOC Heading"/>
    <w:basedOn w:val="1"/>
    <w:next w:val="a1"/>
    <w:uiPriority w:val="39"/>
    <w:semiHidden/>
    <w:unhideWhenUsed/>
    <w:qFormat/>
    <w:rsid w:val="00405336"/>
    <w:pPr>
      <w:outlineLvl w:val="9"/>
    </w:pPr>
    <w:rPr>
      <w:rFonts w:ascii="Cambria" w:hAnsi="Cambria"/>
      <w:sz w:val="32"/>
      <w:szCs w:val="32"/>
    </w:rPr>
  </w:style>
  <w:style w:type="character" w:styleId="affff5">
    <w:name w:val="Hyperlink"/>
    <w:rsid w:val="007402FC"/>
    <w:rPr>
      <w:color w:val="0000FF"/>
      <w:u w:val="single"/>
    </w:rPr>
  </w:style>
  <w:style w:type="paragraph" w:customStyle="1" w:styleId="body-copy-normal">
    <w:name w:val="body-copy-normal"/>
    <w:basedOn w:val="a1"/>
    <w:rsid w:val="00FF3503"/>
    <w:pPr>
      <w:spacing w:before="100" w:beforeAutospacing="1" w:after="100" w:afterAutospacing="1"/>
    </w:pPr>
    <w:rPr>
      <w:szCs w:val="24"/>
    </w:rPr>
  </w:style>
  <w:style w:type="paragraph" w:customStyle="1" w:styleId="body-copy-ndent">
    <w:name w:val="body-copy-ndent"/>
    <w:basedOn w:val="a1"/>
    <w:rsid w:val="00FF3503"/>
    <w:pPr>
      <w:spacing w:before="100" w:beforeAutospacing="1" w:after="100" w:afterAutospacing="1"/>
    </w:pPr>
    <w:rPr>
      <w:szCs w:val="24"/>
    </w:rPr>
  </w:style>
  <w:style w:type="character" w:styleId="affff6">
    <w:name w:val="Strong"/>
    <w:uiPriority w:val="22"/>
    <w:qFormat/>
    <w:rsid w:val="00FF3503"/>
    <w:rPr>
      <w:b/>
      <w:bCs/>
    </w:rPr>
  </w:style>
  <w:style w:type="character" w:styleId="affff7">
    <w:name w:val="annotation reference"/>
    <w:uiPriority w:val="99"/>
    <w:semiHidden/>
    <w:rsid w:val="002800B6"/>
    <w:rPr>
      <w:sz w:val="16"/>
      <w:szCs w:val="16"/>
    </w:rPr>
  </w:style>
  <w:style w:type="character" w:customStyle="1" w:styleId="UnresolvedMention1">
    <w:name w:val="Unresolved Mention1"/>
    <w:basedOn w:val="a2"/>
    <w:rsid w:val="00E53F61"/>
    <w:rPr>
      <w:color w:val="605E5C"/>
      <w:shd w:val="clear" w:color="auto" w:fill="E1DFDD"/>
    </w:rPr>
  </w:style>
  <w:style w:type="paragraph" w:customStyle="1" w:styleId="Text">
    <w:name w:val="Text"/>
    <w:basedOn w:val="a1"/>
    <w:link w:val="TextChar"/>
    <w:rsid w:val="007B1B57"/>
    <w:pPr>
      <w:spacing w:before="120"/>
      <w:ind w:firstLine="720"/>
    </w:pPr>
    <w:rPr>
      <w:szCs w:val="24"/>
    </w:rPr>
  </w:style>
  <w:style w:type="character" w:customStyle="1" w:styleId="TextChar">
    <w:name w:val="Text Char"/>
    <w:basedOn w:val="a2"/>
    <w:link w:val="Text"/>
    <w:rsid w:val="007B1B57"/>
    <w:rPr>
      <w:sz w:val="24"/>
      <w:szCs w:val="24"/>
    </w:rPr>
  </w:style>
  <w:style w:type="paragraph" w:customStyle="1" w:styleId="Reference">
    <w:name w:val="Reference"/>
    <w:basedOn w:val="a1"/>
    <w:rsid w:val="00460DFC"/>
    <w:pPr>
      <w:spacing w:before="120"/>
      <w:ind w:left="720" w:hanging="720"/>
    </w:pPr>
    <w:rPr>
      <w:szCs w:val="24"/>
    </w:rPr>
  </w:style>
  <w:style w:type="paragraph" w:customStyle="1" w:styleId="Heading-Secondary">
    <w:name w:val="Heading-Secondary"/>
    <w:basedOn w:val="Heading-Main"/>
    <w:qFormat/>
    <w:rsid w:val="00460DFC"/>
    <w:pPr>
      <w:ind w:left="720"/>
    </w:pPr>
    <w:rPr>
      <w:b w:val="0"/>
    </w:rPr>
  </w:style>
  <w:style w:type="paragraph" w:customStyle="1" w:styleId="Heading-Main">
    <w:name w:val="Heading-Main"/>
    <w:basedOn w:val="a1"/>
    <w:rsid w:val="00460DFC"/>
    <w:pPr>
      <w:keepNext/>
      <w:spacing w:before="240"/>
      <w:outlineLvl w:val="0"/>
    </w:pPr>
    <w:rPr>
      <w:b/>
      <w:bCs/>
      <w:kern w:val="28"/>
      <w:szCs w:val="24"/>
    </w:rPr>
  </w:style>
  <w:style w:type="paragraph" w:customStyle="1" w:styleId="Authors">
    <w:name w:val="Authors"/>
    <w:basedOn w:val="a1"/>
    <w:rsid w:val="00460DFC"/>
    <w:pPr>
      <w:spacing w:before="120" w:after="360"/>
    </w:pPr>
    <w:rPr>
      <w:b/>
      <w:szCs w:val="24"/>
    </w:rPr>
  </w:style>
  <w:style w:type="paragraph" w:customStyle="1" w:styleId="FigureorTableCaption">
    <w:name w:val="Figure or Table Caption"/>
    <w:basedOn w:val="a1"/>
    <w:rsid w:val="00460DFC"/>
    <w:pPr>
      <w:keepNext/>
      <w:spacing w:before="240"/>
      <w:outlineLvl w:val="0"/>
    </w:pPr>
    <w:rPr>
      <w:kern w:val="28"/>
      <w:szCs w:val="24"/>
    </w:rPr>
  </w:style>
  <w:style w:type="paragraph" w:customStyle="1" w:styleId="Affiliation">
    <w:name w:val="Affiliation"/>
    <w:basedOn w:val="Text"/>
    <w:qFormat/>
    <w:rsid w:val="00460DFC"/>
    <w:pPr>
      <w:ind w:firstLine="0"/>
    </w:pPr>
  </w:style>
  <w:style w:type="paragraph" w:customStyle="1" w:styleId="KeyPoints">
    <w:name w:val="Key Points"/>
    <w:basedOn w:val="a1"/>
    <w:rsid w:val="00460DFC"/>
    <w:pPr>
      <w:spacing w:before="120"/>
    </w:pPr>
    <w:rPr>
      <w:szCs w:val="24"/>
    </w:rPr>
  </w:style>
  <w:style w:type="paragraph" w:customStyle="1" w:styleId="Abstract">
    <w:name w:val="Abstract"/>
    <w:basedOn w:val="a1"/>
    <w:qFormat/>
    <w:rsid w:val="00460DFC"/>
    <w:pPr>
      <w:spacing w:before="120"/>
    </w:pPr>
    <w:rPr>
      <w:szCs w:val="24"/>
    </w:rPr>
  </w:style>
  <w:style w:type="paragraph" w:customStyle="1" w:styleId="Note">
    <w:name w:val="Note"/>
    <w:basedOn w:val="a1"/>
    <w:qFormat/>
    <w:rsid w:val="00460DFC"/>
    <w:pPr>
      <w:spacing w:before="240" w:after="240"/>
    </w:pPr>
    <w:rPr>
      <w:rFonts w:eastAsia="Calibri"/>
      <w:color w:val="00B0F0"/>
      <w:sz w:val="20"/>
    </w:rPr>
  </w:style>
  <w:style w:type="paragraph" w:customStyle="1" w:styleId="EndNoteBibliographyTitle">
    <w:name w:val="EndNote Bibliography Title"/>
    <w:basedOn w:val="a1"/>
    <w:link w:val="EndNoteBibliographyTitleChar"/>
    <w:rsid w:val="00460DFC"/>
    <w:pPr>
      <w:jc w:val="center"/>
    </w:pPr>
    <w:rPr>
      <w:rFonts w:eastAsia="Calibri"/>
      <w:noProof/>
      <w:sz w:val="20"/>
      <w:szCs w:val="24"/>
    </w:rPr>
  </w:style>
  <w:style w:type="character" w:customStyle="1" w:styleId="EndNoteBibliographyTitleChar">
    <w:name w:val="EndNote Bibliography Title Char"/>
    <w:basedOn w:val="TextChar"/>
    <w:link w:val="EndNoteBibliographyTitle"/>
    <w:rsid w:val="00460DFC"/>
    <w:rPr>
      <w:rFonts w:eastAsia="Calibri"/>
      <w:noProof/>
      <w:sz w:val="24"/>
      <w:szCs w:val="24"/>
    </w:rPr>
  </w:style>
  <w:style w:type="paragraph" w:customStyle="1" w:styleId="EndNoteBibliography">
    <w:name w:val="EndNote Bibliography"/>
    <w:basedOn w:val="a1"/>
    <w:link w:val="EndNoteBibliographyChar"/>
    <w:rsid w:val="00460DFC"/>
    <w:pPr>
      <w:spacing w:line="240" w:lineRule="auto"/>
    </w:pPr>
    <w:rPr>
      <w:rFonts w:eastAsia="Calibri"/>
      <w:noProof/>
      <w:sz w:val="20"/>
      <w:szCs w:val="24"/>
    </w:rPr>
  </w:style>
  <w:style w:type="character" w:customStyle="1" w:styleId="EndNoteBibliographyChar">
    <w:name w:val="EndNote Bibliography Char"/>
    <w:basedOn w:val="TextChar"/>
    <w:link w:val="EndNoteBibliography"/>
    <w:rsid w:val="00460DFC"/>
    <w:rPr>
      <w:rFonts w:eastAsia="Calibri"/>
      <w:noProof/>
      <w:sz w:val="24"/>
      <w:szCs w:val="24"/>
    </w:rPr>
  </w:style>
  <w:style w:type="character" w:styleId="affff8">
    <w:name w:val="line number"/>
    <w:basedOn w:val="a2"/>
    <w:semiHidden/>
    <w:rsid w:val="00F01023"/>
  </w:style>
  <w:style w:type="character" w:styleId="affff9">
    <w:name w:val="Unresolved Mention"/>
    <w:basedOn w:val="a2"/>
    <w:uiPriority w:val="99"/>
    <w:semiHidden/>
    <w:unhideWhenUsed/>
    <w:rsid w:val="009258C9"/>
    <w:rPr>
      <w:color w:val="605E5C"/>
      <w:shd w:val="clear" w:color="auto" w:fill="E1DFDD"/>
    </w:rPr>
  </w:style>
  <w:style w:type="character" w:styleId="affffa">
    <w:name w:val="FollowedHyperlink"/>
    <w:basedOn w:val="a2"/>
    <w:uiPriority w:val="99"/>
    <w:semiHidden/>
    <w:rsid w:val="00A9438E"/>
    <w:rPr>
      <w:color w:val="954F72" w:themeColor="followedHyperlink"/>
      <w:u w:val="single"/>
    </w:rPr>
  </w:style>
  <w:style w:type="paragraph" w:styleId="affffb">
    <w:name w:val="Revision"/>
    <w:hidden/>
    <w:uiPriority w:val="99"/>
    <w:semiHidden/>
    <w:rsid w:val="0056777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146211387">
      <w:bodyDiv w:val="1"/>
      <w:marLeft w:val="0"/>
      <w:marRight w:val="0"/>
      <w:marTop w:val="0"/>
      <w:marBottom w:val="0"/>
      <w:divBdr>
        <w:top w:val="none" w:sz="0" w:space="0" w:color="auto"/>
        <w:left w:val="none" w:sz="0" w:space="0" w:color="auto"/>
        <w:bottom w:val="none" w:sz="0" w:space="0" w:color="auto"/>
        <w:right w:val="none" w:sz="0" w:space="0" w:color="auto"/>
      </w:divBdr>
    </w:div>
    <w:div w:id="369763197">
      <w:bodyDiv w:val="1"/>
      <w:marLeft w:val="0"/>
      <w:marRight w:val="0"/>
      <w:marTop w:val="0"/>
      <w:marBottom w:val="0"/>
      <w:divBdr>
        <w:top w:val="none" w:sz="0" w:space="0" w:color="auto"/>
        <w:left w:val="none" w:sz="0" w:space="0" w:color="auto"/>
        <w:bottom w:val="none" w:sz="0" w:space="0" w:color="auto"/>
        <w:right w:val="none" w:sz="0" w:space="0" w:color="auto"/>
      </w:divBdr>
      <w:divsChild>
        <w:div w:id="1597250626">
          <w:marLeft w:val="0"/>
          <w:marRight w:val="0"/>
          <w:marTop w:val="0"/>
          <w:marBottom w:val="0"/>
          <w:divBdr>
            <w:top w:val="none" w:sz="0" w:space="0" w:color="auto"/>
            <w:left w:val="none" w:sz="0" w:space="0" w:color="auto"/>
            <w:bottom w:val="none" w:sz="0" w:space="0" w:color="auto"/>
            <w:right w:val="none" w:sz="0" w:space="0" w:color="auto"/>
          </w:divBdr>
          <w:divsChild>
            <w:div w:id="12411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9411">
      <w:bodyDiv w:val="1"/>
      <w:marLeft w:val="0"/>
      <w:marRight w:val="0"/>
      <w:marTop w:val="0"/>
      <w:marBottom w:val="0"/>
      <w:divBdr>
        <w:top w:val="none" w:sz="0" w:space="0" w:color="auto"/>
        <w:left w:val="none" w:sz="0" w:space="0" w:color="auto"/>
        <w:bottom w:val="none" w:sz="0" w:space="0" w:color="auto"/>
        <w:right w:val="none" w:sz="0" w:space="0" w:color="auto"/>
      </w:divBdr>
    </w:div>
    <w:div w:id="554005154">
      <w:bodyDiv w:val="1"/>
      <w:marLeft w:val="0"/>
      <w:marRight w:val="0"/>
      <w:marTop w:val="0"/>
      <w:marBottom w:val="0"/>
      <w:divBdr>
        <w:top w:val="none" w:sz="0" w:space="0" w:color="auto"/>
        <w:left w:val="none" w:sz="0" w:space="0" w:color="auto"/>
        <w:bottom w:val="none" w:sz="0" w:space="0" w:color="auto"/>
        <w:right w:val="none" w:sz="0" w:space="0" w:color="auto"/>
      </w:divBdr>
      <w:divsChild>
        <w:div w:id="545872936">
          <w:marLeft w:val="0"/>
          <w:marRight w:val="0"/>
          <w:marTop w:val="0"/>
          <w:marBottom w:val="0"/>
          <w:divBdr>
            <w:top w:val="none" w:sz="0" w:space="0" w:color="auto"/>
            <w:left w:val="none" w:sz="0" w:space="0" w:color="auto"/>
            <w:bottom w:val="none" w:sz="0" w:space="0" w:color="auto"/>
            <w:right w:val="none" w:sz="0" w:space="0" w:color="auto"/>
          </w:divBdr>
          <w:divsChild>
            <w:div w:id="7917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547">
      <w:bodyDiv w:val="1"/>
      <w:marLeft w:val="0"/>
      <w:marRight w:val="0"/>
      <w:marTop w:val="0"/>
      <w:marBottom w:val="0"/>
      <w:divBdr>
        <w:top w:val="none" w:sz="0" w:space="0" w:color="auto"/>
        <w:left w:val="none" w:sz="0" w:space="0" w:color="auto"/>
        <w:bottom w:val="none" w:sz="0" w:space="0" w:color="auto"/>
        <w:right w:val="none" w:sz="0" w:space="0" w:color="auto"/>
      </w:divBdr>
      <w:divsChild>
        <w:div w:id="2128811801">
          <w:marLeft w:val="0"/>
          <w:marRight w:val="0"/>
          <w:marTop w:val="0"/>
          <w:marBottom w:val="0"/>
          <w:divBdr>
            <w:top w:val="none" w:sz="0" w:space="0" w:color="auto"/>
            <w:left w:val="none" w:sz="0" w:space="0" w:color="auto"/>
            <w:bottom w:val="none" w:sz="0" w:space="0" w:color="auto"/>
            <w:right w:val="none" w:sz="0" w:space="0" w:color="auto"/>
          </w:divBdr>
          <w:divsChild>
            <w:div w:id="20262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171915418">
      <w:bodyDiv w:val="1"/>
      <w:marLeft w:val="0"/>
      <w:marRight w:val="0"/>
      <w:marTop w:val="0"/>
      <w:marBottom w:val="0"/>
      <w:divBdr>
        <w:top w:val="none" w:sz="0" w:space="0" w:color="auto"/>
        <w:left w:val="none" w:sz="0" w:space="0" w:color="auto"/>
        <w:bottom w:val="none" w:sz="0" w:space="0" w:color="auto"/>
        <w:right w:val="none" w:sz="0" w:space="0" w:color="auto"/>
      </w:divBdr>
    </w:div>
    <w:div w:id="1179196987">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294748580">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 w:id="1488089376">
      <w:bodyDiv w:val="1"/>
      <w:marLeft w:val="0"/>
      <w:marRight w:val="0"/>
      <w:marTop w:val="0"/>
      <w:marBottom w:val="0"/>
      <w:divBdr>
        <w:top w:val="none" w:sz="0" w:space="0" w:color="auto"/>
        <w:left w:val="none" w:sz="0" w:space="0" w:color="auto"/>
        <w:bottom w:val="none" w:sz="0" w:space="0" w:color="auto"/>
        <w:right w:val="none" w:sz="0" w:space="0" w:color="auto"/>
      </w:divBdr>
      <w:divsChild>
        <w:div w:id="1685940350">
          <w:marLeft w:val="0"/>
          <w:marRight w:val="0"/>
          <w:marTop w:val="0"/>
          <w:marBottom w:val="0"/>
          <w:divBdr>
            <w:top w:val="none" w:sz="0" w:space="0" w:color="auto"/>
            <w:left w:val="none" w:sz="0" w:space="0" w:color="auto"/>
            <w:bottom w:val="none" w:sz="0" w:space="0" w:color="auto"/>
            <w:right w:val="none" w:sz="0" w:space="0" w:color="auto"/>
          </w:divBdr>
          <w:divsChild>
            <w:div w:id="3269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0655">
      <w:bodyDiv w:val="1"/>
      <w:marLeft w:val="0"/>
      <w:marRight w:val="0"/>
      <w:marTop w:val="0"/>
      <w:marBottom w:val="0"/>
      <w:divBdr>
        <w:top w:val="none" w:sz="0" w:space="0" w:color="auto"/>
        <w:left w:val="none" w:sz="0" w:space="0" w:color="auto"/>
        <w:bottom w:val="none" w:sz="0" w:space="0" w:color="auto"/>
        <w:right w:val="none" w:sz="0" w:space="0" w:color="auto"/>
      </w:divBdr>
      <w:divsChild>
        <w:div w:id="904754300">
          <w:marLeft w:val="0"/>
          <w:marRight w:val="0"/>
          <w:marTop w:val="0"/>
          <w:marBottom w:val="0"/>
          <w:divBdr>
            <w:top w:val="none" w:sz="0" w:space="0" w:color="auto"/>
            <w:left w:val="none" w:sz="0" w:space="0" w:color="auto"/>
            <w:bottom w:val="none" w:sz="0" w:space="0" w:color="auto"/>
            <w:right w:val="none" w:sz="0" w:space="0" w:color="auto"/>
          </w:divBdr>
          <w:divsChild>
            <w:div w:id="2982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18892">
      <w:bodyDiv w:val="1"/>
      <w:marLeft w:val="0"/>
      <w:marRight w:val="0"/>
      <w:marTop w:val="0"/>
      <w:marBottom w:val="0"/>
      <w:divBdr>
        <w:top w:val="none" w:sz="0" w:space="0" w:color="auto"/>
        <w:left w:val="none" w:sz="0" w:space="0" w:color="auto"/>
        <w:bottom w:val="none" w:sz="0" w:space="0" w:color="auto"/>
        <w:right w:val="none" w:sz="0" w:space="0" w:color="auto"/>
      </w:divBdr>
    </w:div>
    <w:div w:id="1815486790">
      <w:bodyDiv w:val="1"/>
      <w:marLeft w:val="0"/>
      <w:marRight w:val="0"/>
      <w:marTop w:val="0"/>
      <w:marBottom w:val="0"/>
      <w:divBdr>
        <w:top w:val="none" w:sz="0" w:space="0" w:color="auto"/>
        <w:left w:val="none" w:sz="0" w:space="0" w:color="auto"/>
        <w:bottom w:val="none" w:sz="0" w:space="0" w:color="auto"/>
        <w:right w:val="none" w:sz="0" w:space="0" w:color="auto"/>
      </w:divBdr>
    </w:div>
    <w:div w:id="1958363923">
      <w:bodyDiv w:val="1"/>
      <w:marLeft w:val="0"/>
      <w:marRight w:val="0"/>
      <w:marTop w:val="0"/>
      <w:marBottom w:val="0"/>
      <w:divBdr>
        <w:top w:val="none" w:sz="0" w:space="0" w:color="auto"/>
        <w:left w:val="none" w:sz="0" w:space="0" w:color="auto"/>
        <w:bottom w:val="none" w:sz="0" w:space="0" w:color="auto"/>
        <w:right w:val="none" w:sz="0" w:space="0" w:color="auto"/>
      </w:divBdr>
    </w:div>
    <w:div w:id="2059889764">
      <w:bodyDiv w:val="1"/>
      <w:marLeft w:val="0"/>
      <w:marRight w:val="0"/>
      <w:marTop w:val="0"/>
      <w:marBottom w:val="0"/>
      <w:divBdr>
        <w:top w:val="none" w:sz="0" w:space="0" w:color="auto"/>
        <w:left w:val="none" w:sz="0" w:space="0" w:color="auto"/>
        <w:bottom w:val="none" w:sz="0" w:space="0" w:color="auto"/>
        <w:right w:val="none" w:sz="0" w:space="0" w:color="auto"/>
      </w:divBdr>
      <w:divsChild>
        <w:div w:id="266469578">
          <w:marLeft w:val="0"/>
          <w:marRight w:val="0"/>
          <w:marTop w:val="0"/>
          <w:marBottom w:val="0"/>
          <w:divBdr>
            <w:top w:val="none" w:sz="0" w:space="0" w:color="auto"/>
            <w:left w:val="none" w:sz="0" w:space="0" w:color="auto"/>
            <w:bottom w:val="none" w:sz="0" w:space="0" w:color="auto"/>
            <w:right w:val="none" w:sz="0" w:space="0" w:color="auto"/>
          </w:divBdr>
        </w:div>
        <w:div w:id="1465075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ss.deltares.nl/" TargetMode="External"/><Relationship Id="rId18" Type="http://schemas.openxmlformats.org/officeDocument/2006/relationships/hyperlink" Target="http://linkinghub.elsevier.com/retrieve/pii/S0025322713001783http://api.elsevier.com/content/article/PII:S0025322713001783?httpAccept=text/xml%25"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002/2013JF002900" TargetMode="External"/><Relationship Id="rId7" Type="http://schemas.openxmlformats.org/officeDocument/2006/relationships/settings" Target="settings.xml"/><Relationship Id="rId12" Type="http://schemas.openxmlformats.org/officeDocument/2006/relationships/hyperlink" Target="https://doi.org/10.1038/s41467-023-42733-1"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yperlink" Target="https://doi.org/10.1016/j.coastaleng.2005.10.01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yizhangw/Mangrove-Saltmarsh-Ecotone.git" TargetMode="External"/><Relationship Id="rId24" Type="http://schemas.openxmlformats.org/officeDocument/2006/relationships/hyperlink" Target="https://doi.org/10.1029/2021JF006301"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doi.org/10.1038/s41467-023-42733-1" TargetMode="External"/><Relationship Id="rId10" Type="http://schemas.openxmlformats.org/officeDocument/2006/relationships/endnotes" Target="endnotes.xml"/><Relationship Id="rId19" Type="http://schemas.openxmlformats.org/officeDocument/2006/relationships/hyperlink" Target="https://oss.deltares.nl/web/delft3d/manual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doi.org/10.1088/1748-9326/abc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ad640af-c1dd-4354-892a-5f59384b444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1CEC537CE611B4589ABCAAB887886B4" ma:contentTypeVersion="11" ma:contentTypeDescription="Create a new document." ma:contentTypeScope="" ma:versionID="83829067c789adea967d7b5184794a0b">
  <xsd:schema xmlns:xsd="http://www.w3.org/2001/XMLSchema" xmlns:xs="http://www.w3.org/2001/XMLSchema" xmlns:p="http://schemas.microsoft.com/office/2006/metadata/properties" xmlns:ns3="d1943b28-c2ff-4927-b65d-92e912e11b57" xmlns:ns4="4ad640af-c1dd-4354-892a-5f59384b444d" targetNamespace="http://schemas.microsoft.com/office/2006/metadata/properties" ma:root="true" ma:fieldsID="ea980ca98bd05a3d08d190194ca1c889" ns3:_="" ns4:_="">
    <xsd:import namespace="d1943b28-c2ff-4927-b65d-92e912e11b57"/>
    <xsd:import namespace="4ad640af-c1dd-4354-892a-5f59384b444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ObjectDetectorVersions" minOccurs="0"/>
                <xsd:element ref="ns4:MediaServiceAuto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43b28-c2ff-4927-b65d-92e912e11b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d640af-c1dd-4354-892a-5f59384b444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F5A16E-54A3-4235-B611-3E7608ACB45C}">
  <ds:schemaRefs>
    <ds:schemaRef ds:uri="http://schemas.microsoft.com/office/2006/metadata/properties"/>
    <ds:schemaRef ds:uri="http://schemas.microsoft.com/office/infopath/2007/PartnerControls"/>
    <ds:schemaRef ds:uri="4ad640af-c1dd-4354-892a-5f59384b444d"/>
  </ds:schemaRefs>
</ds:datastoreItem>
</file>

<file path=customXml/itemProps2.xml><?xml version="1.0" encoding="utf-8"?>
<ds:datastoreItem xmlns:ds="http://schemas.openxmlformats.org/officeDocument/2006/customXml" ds:itemID="{F790A6F4-EC57-4046-8299-799495EF2B88}">
  <ds:schemaRefs>
    <ds:schemaRef ds:uri="http://schemas.openxmlformats.org/officeDocument/2006/bibliography"/>
  </ds:schemaRefs>
</ds:datastoreItem>
</file>

<file path=customXml/itemProps3.xml><?xml version="1.0" encoding="utf-8"?>
<ds:datastoreItem xmlns:ds="http://schemas.openxmlformats.org/officeDocument/2006/customXml" ds:itemID="{036D50BA-BF2A-43D1-95E1-1D5D6008E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43b28-c2ff-4927-b65d-92e912e11b57"/>
    <ds:schemaRef ds:uri="4ad640af-c1dd-4354-892a-5f59384b44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484C6B-F288-4096-B556-CC3B0B3681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Yizhang Wei</cp:lastModifiedBy>
  <cp:revision>11</cp:revision>
  <cp:lastPrinted>2023-01-11T16:00:00Z</cp:lastPrinted>
  <dcterms:created xsi:type="dcterms:W3CDTF">2024-09-16T20:00:00Z</dcterms:created>
  <dcterms:modified xsi:type="dcterms:W3CDTF">2024-09-16T22:14:00Z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0x01010051CEC537CE611B4589ABCAAB887886B4</vt:lpwstr>
  </property>
</Properties>
</file>