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黑体" w:hAnsi="Times New Roman"/>
          <w:color w:val="5B9BD5" w:themeColor="accent1"/>
          <w:kern w:val="2"/>
          <w:sz w:val="21"/>
        </w:rPr>
        <w:id w:val="-17985941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83650" w:rsidRDefault="00983650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7A6DA3" wp14:editId="40CCC6E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89426B815AFD4D52959F50FAE7C42A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83650" w:rsidRDefault="005339A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5339A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react native</w:t>
              </w:r>
              <w:r w:rsidRPr="005339A2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教程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EB21713CC544581ADC495B89485E7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83650" w:rsidRDefault="00983650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编者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xiedrsz</w:t>
              </w:r>
            </w:p>
          </w:sdtContent>
        </w:sdt>
        <w:p w:rsidR="00983650" w:rsidRDefault="00983650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F67637" wp14:editId="2C21D2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051" w:rsidRDefault="004B5051" w:rsidP="00983650">
                                <w:pPr>
                                  <w:pStyle w:val="a4"/>
                                  <w:spacing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4B5051" w:rsidRPr="00983650" w:rsidRDefault="0035750F">
                                <w:pPr>
                                  <w:pStyle w:val="a4"/>
                                  <w:jc w:val="center"/>
                                  <w:rPr>
                                    <w:rFonts w:ascii="黑体" w:eastAsia="黑体" w:hAnsi="黑体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rFonts w:ascii="黑体" w:eastAsia="黑体" w:hAnsi="黑体" w:hint="eastAsia"/>
                                        <w:caps/>
                                        <w:color w:val="5B9BD5" w:themeColor="accent1"/>
                                      </w:rPr>
                                      <w:t>中科软信息系统有限公司</w:t>
                                    </w:r>
                                  </w:sdtContent>
                                </w:sdt>
                              </w:p>
                              <w:p w:rsidR="004B5051" w:rsidRDefault="0035750F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5051">
                                      <w:rPr>
                                        <w:color w:val="5B9BD5" w:themeColor="accent1"/>
                                      </w:rPr>
                                      <w:t>sinosoft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F6763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4B5051" w:rsidRDefault="004B5051" w:rsidP="00983650">
                          <w:pPr>
                            <w:pStyle w:val="a4"/>
                            <w:spacing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4B5051" w:rsidRPr="00983650" w:rsidRDefault="0035750F">
                          <w:pPr>
                            <w:pStyle w:val="a4"/>
                            <w:jc w:val="center"/>
                            <w:rPr>
                              <w:rFonts w:ascii="黑体" w:eastAsia="黑体" w:hAnsi="黑体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rFonts w:ascii="黑体" w:eastAsia="黑体" w:hAnsi="黑体" w:hint="eastAsia"/>
                                  <w:caps/>
                                  <w:color w:val="5B9BD5" w:themeColor="accent1"/>
                                </w:rPr>
                                <w:t>中科软信息系统有限公司</w:t>
                              </w:r>
                            </w:sdtContent>
                          </w:sdt>
                        </w:p>
                        <w:p w:rsidR="004B5051" w:rsidRDefault="0035750F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B5051">
                                <w:rPr>
                                  <w:color w:val="5B9BD5" w:themeColor="accent1"/>
                                </w:rPr>
                                <w:t>sinosoft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89947BF" wp14:editId="1B62302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3650" w:rsidRDefault="00983650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Times New Roman" w:eastAsia="黑体" w:hAnsi="Times New Roman" w:cstheme="minorBidi"/>
          <w:color w:val="auto"/>
          <w:kern w:val="2"/>
          <w:sz w:val="21"/>
          <w:szCs w:val="22"/>
          <w:lang w:val="zh-CN"/>
        </w:rPr>
        <w:id w:val="46255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3650" w:rsidRDefault="00983650" w:rsidP="0098341E">
          <w:pPr>
            <w:pStyle w:val="TOC"/>
          </w:pPr>
          <w:r>
            <w:rPr>
              <w:lang w:val="zh-CN"/>
            </w:rPr>
            <w:t>目录</w:t>
          </w:r>
        </w:p>
        <w:p w:rsidR="00936F56" w:rsidRDefault="009836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41853" w:history="1">
            <w:r w:rsidR="00936F56" w:rsidRPr="00B45EC6">
              <w:rPr>
                <w:rStyle w:val="a7"/>
                <w:rFonts w:hint="eastAsia"/>
                <w:noProof/>
              </w:rPr>
              <w:t>简介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_Toc476041853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35750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4" w:history="1">
            <w:r w:rsidR="00936F56" w:rsidRPr="00B45EC6">
              <w:rPr>
                <w:rStyle w:val="a7"/>
                <w:rFonts w:hint="eastAsia"/>
                <w:noProof/>
              </w:rPr>
              <w:t>概述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_Toc476041854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3575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5" w:history="1">
            <w:r w:rsidR="00936F56" w:rsidRPr="00B45EC6">
              <w:rPr>
                <w:rStyle w:val="a7"/>
                <w:rFonts w:hint="eastAsia"/>
                <w:noProof/>
              </w:rPr>
              <w:t>搭建开发环境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_Toc476041855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36F56" w:rsidRDefault="0035750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041856" w:history="1">
            <w:r w:rsidR="00936F56" w:rsidRPr="00B45EC6">
              <w:rPr>
                <w:rStyle w:val="a7"/>
                <w:noProof/>
              </w:rPr>
              <w:t>Hello World</w:t>
            </w:r>
            <w:r w:rsidR="00936F56">
              <w:rPr>
                <w:noProof/>
                <w:webHidden/>
              </w:rPr>
              <w:tab/>
            </w:r>
            <w:r w:rsidR="00936F56">
              <w:rPr>
                <w:noProof/>
                <w:webHidden/>
              </w:rPr>
              <w:fldChar w:fldCharType="begin"/>
            </w:r>
            <w:r w:rsidR="00936F56">
              <w:rPr>
                <w:noProof/>
                <w:webHidden/>
              </w:rPr>
              <w:instrText xml:space="preserve"> PAGEREF _Toc476041856 \h </w:instrText>
            </w:r>
            <w:r w:rsidR="00936F56">
              <w:rPr>
                <w:noProof/>
                <w:webHidden/>
              </w:rPr>
            </w:r>
            <w:r w:rsidR="00936F56">
              <w:rPr>
                <w:noProof/>
                <w:webHidden/>
              </w:rPr>
              <w:fldChar w:fldCharType="separate"/>
            </w:r>
            <w:r w:rsidR="00936F56">
              <w:rPr>
                <w:noProof/>
                <w:webHidden/>
              </w:rPr>
              <w:t>2</w:t>
            </w:r>
            <w:r w:rsidR="00936F56">
              <w:rPr>
                <w:noProof/>
                <w:webHidden/>
              </w:rPr>
              <w:fldChar w:fldCharType="end"/>
            </w:r>
          </w:hyperlink>
        </w:p>
        <w:p w:rsidR="00983650" w:rsidRDefault="00983650">
          <w:r>
            <w:rPr>
              <w:b/>
              <w:bCs/>
              <w:lang w:val="zh-CN"/>
            </w:rPr>
            <w:fldChar w:fldCharType="end"/>
          </w:r>
        </w:p>
      </w:sdtContent>
    </w:sdt>
    <w:p w:rsidR="00983650" w:rsidRDefault="00983650">
      <w:pPr>
        <w:widowControl/>
        <w:jc w:val="left"/>
      </w:pPr>
      <w:r>
        <w:br w:type="page"/>
      </w:r>
    </w:p>
    <w:p w:rsidR="0005357B" w:rsidRDefault="00983650" w:rsidP="00983650">
      <w:pPr>
        <w:pStyle w:val="1"/>
      </w:pPr>
      <w:bookmarkStart w:id="0" w:name="_Toc476041853"/>
      <w:r>
        <w:lastRenderedPageBreak/>
        <w:t>简介</w:t>
      </w:r>
      <w:bookmarkEnd w:id="0"/>
    </w:p>
    <w:p w:rsidR="0098341E" w:rsidRDefault="0098341E" w:rsidP="0098341E">
      <w:pPr>
        <w:pStyle w:val="2"/>
      </w:pPr>
      <w:bookmarkStart w:id="1" w:name="_Toc476041854"/>
      <w:r>
        <w:rPr>
          <w:rFonts w:hint="eastAsia"/>
        </w:rPr>
        <w:t>概述</w:t>
      </w:r>
      <w:bookmarkEnd w:id="1"/>
    </w:p>
    <w:p w:rsidR="00ED3B1F" w:rsidRDefault="005A6A5E" w:rsidP="0019583D">
      <w:pPr>
        <w:ind w:firstLine="420"/>
      </w:pPr>
      <w:r w:rsidRPr="005A6A5E">
        <w:rPr>
          <w:rFonts w:hint="eastAsia"/>
        </w:rPr>
        <w:t>React Native</w:t>
      </w:r>
      <w:r w:rsidRPr="005A6A5E">
        <w:rPr>
          <w:rFonts w:hint="eastAsia"/>
        </w:rPr>
        <w:t>看起来很像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，只不过其基础组件是原生组件而非</w:t>
      </w:r>
      <w:r w:rsidRPr="005A6A5E">
        <w:rPr>
          <w:rFonts w:hint="eastAsia"/>
        </w:rPr>
        <w:t>web</w:t>
      </w:r>
      <w:r w:rsidRPr="005A6A5E">
        <w:rPr>
          <w:rFonts w:hint="eastAsia"/>
        </w:rPr>
        <w:t>组件。要理解</w:t>
      </w:r>
      <w:r w:rsidRPr="005A6A5E">
        <w:rPr>
          <w:rFonts w:hint="eastAsia"/>
        </w:rPr>
        <w:t>React Native</w:t>
      </w:r>
      <w:r w:rsidRPr="005A6A5E">
        <w:rPr>
          <w:rFonts w:hint="eastAsia"/>
        </w:rPr>
        <w:t>应用的基本结构，首先需要了解一些基本的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的概念，比如</w:t>
      </w:r>
      <w:r w:rsidRPr="005A6A5E">
        <w:rPr>
          <w:rFonts w:hint="eastAsia"/>
        </w:rPr>
        <w:t>JSX</w:t>
      </w:r>
      <w:r w:rsidRPr="005A6A5E">
        <w:rPr>
          <w:rFonts w:hint="eastAsia"/>
        </w:rPr>
        <w:t>语法、组件、</w:t>
      </w:r>
      <w:r w:rsidRPr="005A6A5E">
        <w:rPr>
          <w:rFonts w:hint="eastAsia"/>
        </w:rPr>
        <w:t>state</w:t>
      </w:r>
      <w:r w:rsidRPr="005A6A5E">
        <w:rPr>
          <w:rFonts w:hint="eastAsia"/>
        </w:rPr>
        <w:t>状态以及</w:t>
      </w:r>
      <w:r w:rsidRPr="005A6A5E">
        <w:rPr>
          <w:rFonts w:hint="eastAsia"/>
        </w:rPr>
        <w:t>props</w:t>
      </w:r>
      <w:r w:rsidRPr="005A6A5E">
        <w:rPr>
          <w:rFonts w:hint="eastAsia"/>
        </w:rPr>
        <w:t>属性。如果你已经了解了</w:t>
      </w:r>
      <w:r w:rsidRPr="005A6A5E">
        <w:rPr>
          <w:rFonts w:hint="eastAsia"/>
        </w:rPr>
        <w:t>React</w:t>
      </w:r>
      <w:r w:rsidRPr="005A6A5E">
        <w:rPr>
          <w:rFonts w:hint="eastAsia"/>
        </w:rPr>
        <w:t>，那么还需要掌握一些</w:t>
      </w:r>
      <w:r w:rsidRPr="005A6A5E">
        <w:rPr>
          <w:rFonts w:hint="eastAsia"/>
        </w:rPr>
        <w:t>React Native</w:t>
      </w:r>
      <w:r w:rsidRPr="005A6A5E">
        <w:rPr>
          <w:rFonts w:hint="eastAsia"/>
        </w:rPr>
        <w:t>特有的知识，比如原生组件的使用。</w:t>
      </w:r>
    </w:p>
    <w:p w:rsidR="000C544C" w:rsidRDefault="000C544C" w:rsidP="00D43681"/>
    <w:p w:rsidR="00630643" w:rsidRDefault="00630643" w:rsidP="00630643">
      <w:pPr>
        <w:pStyle w:val="1"/>
      </w:pPr>
      <w:bookmarkStart w:id="2" w:name="_Toc476041855"/>
      <w:r w:rsidRPr="00630643">
        <w:rPr>
          <w:rFonts w:hint="eastAsia"/>
        </w:rPr>
        <w:t>搭建开发环境</w:t>
      </w:r>
      <w:bookmarkEnd w:id="2"/>
    </w:p>
    <w:p w:rsidR="00630643" w:rsidRDefault="001C68AC" w:rsidP="0019583D">
      <w:pPr>
        <w:ind w:firstLine="420"/>
      </w:pPr>
      <w:r>
        <w:t xml:space="preserve">windows Android react native </w:t>
      </w:r>
      <w:r>
        <w:t>开发环境已搭建完成，详见《</w:t>
      </w:r>
      <w:r w:rsidRPr="001C68AC">
        <w:rPr>
          <w:rFonts w:hint="eastAsia"/>
        </w:rPr>
        <w:t>react native</w:t>
      </w:r>
      <w:r w:rsidRPr="001C68AC">
        <w:rPr>
          <w:rFonts w:hint="eastAsia"/>
        </w:rPr>
        <w:t>开发环境搭建</w:t>
      </w:r>
      <w:r>
        <w:t>》</w:t>
      </w:r>
    </w:p>
    <w:p w:rsidR="008A7C40" w:rsidRDefault="004D2473" w:rsidP="008A7C40">
      <w:pPr>
        <w:pStyle w:val="1"/>
      </w:pPr>
      <w:bookmarkStart w:id="3" w:name="_Toc476041856"/>
      <w:r w:rsidRPr="004D2473">
        <w:t>Hello World</w:t>
      </w:r>
      <w:bookmarkEnd w:id="3"/>
    </w:p>
    <w:p w:rsidR="008A7C40" w:rsidRDefault="008D418B" w:rsidP="00630643">
      <w:r>
        <w:rPr>
          <w:rFonts w:hint="eastAsia"/>
        </w:rPr>
        <w:t>程序代码：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D14112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D14112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world!&lt;/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注意，这里用引号括起来的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'HelloWorldApp'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必须和你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init</w:t>
      </w:r>
      <w:r w:rsidRPr="00D14112">
        <w:rPr>
          <w:rStyle w:val="hljs-comment"/>
          <w:rFonts w:ascii="Consolas" w:hAnsi="Consolas"/>
          <w:color w:val="008000"/>
          <w:sz w:val="18"/>
          <w:szCs w:val="18"/>
        </w:rPr>
        <w:t>创建的项目名一致</w:t>
      </w:r>
    </w:p>
    <w:p w:rsidR="008D418B" w:rsidRPr="00D14112" w:rsidRDefault="008D418B" w:rsidP="008D418B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D14112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D14112">
        <w:rPr>
          <w:rStyle w:val="hljs-symbol"/>
          <w:rFonts w:ascii="Consolas" w:hAnsi="Consolas"/>
          <w:color w:val="00B0E8"/>
          <w:sz w:val="18"/>
          <w:szCs w:val="18"/>
        </w:rPr>
        <w:t>'HelloWorldAp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D14112">
        <w:rPr>
          <w:rStyle w:val="hljs-type"/>
          <w:rFonts w:ascii="Consolas" w:hAnsi="Consolas"/>
          <w:color w:val="A31515"/>
          <w:sz w:val="18"/>
          <w:szCs w:val="18"/>
        </w:rPr>
        <w:t>HelloWorldApp</w:t>
      </w:r>
      <w:r w:rsidRPr="00D14112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F0D8F" w:rsidRDefault="002630BC" w:rsidP="00AF0D8F">
      <w:r w:rsidRPr="002630BC">
        <w:rPr>
          <w:rFonts w:hint="eastAsia"/>
        </w:rPr>
        <w:t>你可以新建一个项目，然后用上面的代码覆盖你的</w:t>
      </w:r>
      <w:r w:rsidRPr="002630BC">
        <w:rPr>
          <w:rFonts w:hint="eastAsia"/>
        </w:rPr>
        <w:t>index.ios.js</w:t>
      </w:r>
      <w:r w:rsidRPr="002630BC">
        <w:rPr>
          <w:rFonts w:hint="eastAsia"/>
        </w:rPr>
        <w:t>或是</w:t>
      </w:r>
      <w:r w:rsidRPr="002630BC">
        <w:rPr>
          <w:rFonts w:hint="eastAsia"/>
        </w:rPr>
        <w:t xml:space="preserve">index.android.js </w:t>
      </w:r>
      <w:r w:rsidRPr="002630BC">
        <w:rPr>
          <w:rFonts w:hint="eastAsia"/>
        </w:rPr>
        <w:t>文件，然后运行看看。</w:t>
      </w:r>
    </w:p>
    <w:p w:rsidR="00AF0D8F" w:rsidRPr="00AF0D8F" w:rsidRDefault="00AF0D8F" w:rsidP="0062518A">
      <w:pPr>
        <w:spacing w:before="240"/>
      </w:pPr>
      <w:r w:rsidRPr="00AF0D8F">
        <w:rPr>
          <w:rFonts w:hint="eastAsia"/>
        </w:rPr>
        <w:lastRenderedPageBreak/>
        <w:t>React Native</w:t>
      </w:r>
      <w:r w:rsidRPr="00AF0D8F">
        <w:rPr>
          <w:rFonts w:hint="eastAsia"/>
        </w:rPr>
        <w:t>内置了对</w:t>
      </w:r>
      <w:r w:rsidRPr="00010BD5">
        <w:rPr>
          <w:rFonts w:hint="eastAsia"/>
          <w:b/>
        </w:rPr>
        <w:t>ES2015</w:t>
      </w:r>
      <w:r w:rsidRPr="00AF0D8F">
        <w:rPr>
          <w:rFonts w:hint="eastAsia"/>
        </w:rPr>
        <w:t>标准的支持，你可以放心使用而无需担心兼容性问题。上面的示例代码中的</w:t>
      </w:r>
      <w:r w:rsidRPr="00AF0D8F">
        <w:rPr>
          <w:rFonts w:hint="eastAsia"/>
        </w:rPr>
        <w:t>import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from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class</w:t>
      </w:r>
      <w:r w:rsidRPr="00AF0D8F">
        <w:rPr>
          <w:rFonts w:hint="eastAsia"/>
        </w:rPr>
        <w:t>、</w:t>
      </w:r>
      <w:r w:rsidRPr="00AF0D8F">
        <w:rPr>
          <w:rFonts w:hint="eastAsia"/>
        </w:rPr>
        <w:t>extends</w:t>
      </w:r>
      <w:r w:rsidRPr="00AF0D8F">
        <w:rPr>
          <w:rFonts w:hint="eastAsia"/>
        </w:rPr>
        <w:t>、以及</w:t>
      </w:r>
      <w:r w:rsidRPr="00AF0D8F">
        <w:rPr>
          <w:rFonts w:hint="eastAsia"/>
        </w:rPr>
        <w:t>() =&gt;</w:t>
      </w:r>
      <w:r w:rsidRPr="00AF0D8F">
        <w:rPr>
          <w:rFonts w:hint="eastAsia"/>
        </w:rPr>
        <w:t>箭头函数等新语法都是</w:t>
      </w:r>
      <w:r w:rsidRPr="00AF0D8F">
        <w:rPr>
          <w:rFonts w:hint="eastAsia"/>
        </w:rPr>
        <w:t>ES2015</w:t>
      </w:r>
      <w:r w:rsidRPr="00AF0D8F">
        <w:rPr>
          <w:rFonts w:hint="eastAsia"/>
        </w:rPr>
        <w:t>中的特性。</w:t>
      </w:r>
    </w:p>
    <w:p w:rsidR="008C7570" w:rsidRDefault="008C7570" w:rsidP="00010BD5">
      <w:pPr>
        <w:spacing w:before="240"/>
      </w:pPr>
      <w:r>
        <w:rPr>
          <w:rFonts w:hint="eastAsia"/>
        </w:rPr>
        <w:t>上面的代码定义了一个名为</w:t>
      </w:r>
      <w:r>
        <w:rPr>
          <w:rFonts w:hint="eastAsia"/>
        </w:rPr>
        <w:t>HelloWorldApp</w:t>
      </w:r>
      <w:r>
        <w:rPr>
          <w:rFonts w:hint="eastAsia"/>
        </w:rPr>
        <w:t>的新的组件（</w:t>
      </w:r>
      <w:r w:rsidRPr="00010BD5">
        <w:rPr>
          <w:rFonts w:hint="eastAsia"/>
          <w:b/>
        </w:rPr>
        <w:t>Component</w:t>
      </w:r>
      <w:r>
        <w:rPr>
          <w:rFonts w:hint="eastAsia"/>
        </w:rPr>
        <w:t>），并且使用了名为</w:t>
      </w:r>
      <w:r w:rsidRPr="00010BD5">
        <w:rPr>
          <w:rFonts w:hint="eastAsia"/>
          <w:b/>
        </w:rPr>
        <w:t>AppRegistry</w:t>
      </w:r>
      <w:r>
        <w:rPr>
          <w:rFonts w:hint="eastAsia"/>
        </w:rPr>
        <w:t>的内置模块进行了“注册”操作。你在编写</w:t>
      </w:r>
      <w:r>
        <w:rPr>
          <w:rFonts w:hint="eastAsia"/>
        </w:rPr>
        <w:t>React Native</w:t>
      </w:r>
      <w:r>
        <w:rPr>
          <w:rFonts w:hint="eastAsia"/>
        </w:rPr>
        <w:t>应用时，肯定会写出很多新的组件。而一个</w:t>
      </w:r>
      <w:r>
        <w:rPr>
          <w:rFonts w:hint="eastAsia"/>
        </w:rPr>
        <w:t>App</w:t>
      </w:r>
      <w:r>
        <w:rPr>
          <w:rFonts w:hint="eastAsia"/>
        </w:rPr>
        <w:t>的最终界面，其实也就是各式各样的组件的组合。组件本身结构可以非常简单——唯一必须的就是在</w:t>
      </w:r>
      <w:r>
        <w:rPr>
          <w:rFonts w:hint="eastAsia"/>
        </w:rPr>
        <w:t>render</w:t>
      </w:r>
      <w:r>
        <w:rPr>
          <w:rFonts w:hint="eastAsia"/>
        </w:rPr>
        <w:t>方法中返回一些用于渲染结构的</w:t>
      </w:r>
      <w:r>
        <w:rPr>
          <w:rFonts w:hint="eastAsia"/>
        </w:rPr>
        <w:t>JSX</w:t>
      </w:r>
      <w:r>
        <w:rPr>
          <w:rFonts w:hint="eastAsia"/>
        </w:rPr>
        <w:t>语句。</w:t>
      </w:r>
    </w:p>
    <w:p w:rsidR="00AF0D8F" w:rsidRDefault="008C7570" w:rsidP="00010BD5">
      <w:pPr>
        <w:spacing w:before="240"/>
      </w:pPr>
      <w:r>
        <w:rPr>
          <w:rFonts w:hint="eastAsia"/>
        </w:rPr>
        <w:t>AppRegistry</w:t>
      </w:r>
      <w:r>
        <w:rPr>
          <w:rFonts w:hint="eastAsia"/>
        </w:rPr>
        <w:t>模块则是用来告知</w:t>
      </w:r>
      <w:r>
        <w:rPr>
          <w:rFonts w:hint="eastAsia"/>
        </w:rPr>
        <w:t>React Native</w:t>
      </w:r>
      <w:r>
        <w:rPr>
          <w:rFonts w:hint="eastAsia"/>
        </w:rPr>
        <w:t>哪一个组件被注册为整个应用的根容器。你无需在此深究，因为</w:t>
      </w:r>
      <w:r w:rsidRPr="006116F4">
        <w:rPr>
          <w:rFonts w:hint="eastAsia"/>
          <w:b/>
          <w:color w:val="2E74B5" w:themeColor="accent1" w:themeShade="BF"/>
        </w:rPr>
        <w:t>一般在整个应用里</w:t>
      </w:r>
      <w:r w:rsidRPr="006116F4">
        <w:rPr>
          <w:rFonts w:hint="eastAsia"/>
          <w:b/>
          <w:color w:val="2E74B5" w:themeColor="accent1" w:themeShade="BF"/>
        </w:rPr>
        <w:t>AppRegistry.registerComponent</w:t>
      </w:r>
      <w:r w:rsidRPr="006116F4">
        <w:rPr>
          <w:rFonts w:hint="eastAsia"/>
          <w:b/>
          <w:color w:val="2E74B5" w:themeColor="accent1" w:themeShade="BF"/>
        </w:rPr>
        <w:t>这个方法只会调用一次</w:t>
      </w:r>
      <w:r>
        <w:rPr>
          <w:rFonts w:hint="eastAsia"/>
        </w:rPr>
        <w:t>。上面的代码里已经包含了具体的用法，你只需整个复制到</w:t>
      </w:r>
      <w:r>
        <w:rPr>
          <w:rFonts w:hint="eastAsia"/>
        </w:rPr>
        <w:t>index.ios.js</w:t>
      </w:r>
      <w:r>
        <w:rPr>
          <w:rFonts w:hint="eastAsia"/>
        </w:rPr>
        <w:t>或是</w:t>
      </w:r>
      <w:r>
        <w:rPr>
          <w:rFonts w:hint="eastAsia"/>
        </w:rPr>
        <w:t>index.android.js</w:t>
      </w:r>
      <w:r>
        <w:rPr>
          <w:rFonts w:hint="eastAsia"/>
        </w:rPr>
        <w:t>文件中即可运行。</w:t>
      </w:r>
    </w:p>
    <w:p w:rsidR="008C7570" w:rsidRDefault="008C7570" w:rsidP="008C7570"/>
    <w:p w:rsidR="00D766B0" w:rsidRDefault="00D766B0" w:rsidP="00D766B0">
      <w:pPr>
        <w:pStyle w:val="1"/>
      </w:pPr>
      <w:r w:rsidRPr="00D766B0">
        <w:t>Props</w:t>
      </w:r>
      <w:r w:rsidR="00FC1FCC" w:rsidRPr="00FC1FCC">
        <w:rPr>
          <w:rFonts w:hint="eastAsia"/>
        </w:rPr>
        <w:t>属性</w:t>
      </w:r>
    </w:p>
    <w:p w:rsidR="00D766B0" w:rsidRDefault="00EF7E05" w:rsidP="008C7570">
      <w:r w:rsidRPr="00EF7E05">
        <w:rPr>
          <w:rFonts w:hint="eastAsia"/>
        </w:rPr>
        <w:t>大多数组件在创建时就可以使用各种参数来进行定制。用于定制的这些参数就称为</w:t>
      </w:r>
      <w:r w:rsidRPr="00EF7E05">
        <w:rPr>
          <w:rFonts w:hint="eastAsia"/>
        </w:rPr>
        <w:t>props</w:t>
      </w:r>
      <w:r w:rsidRPr="00EF7E05">
        <w:rPr>
          <w:rFonts w:hint="eastAsia"/>
        </w:rPr>
        <w:t>（属性）。</w:t>
      </w:r>
    </w:p>
    <w:p w:rsidR="007008F6" w:rsidRDefault="007008F6" w:rsidP="005D7F96">
      <w:pPr>
        <w:spacing w:before="240"/>
      </w:pPr>
      <w:r w:rsidRPr="007008F6">
        <w:rPr>
          <w:rFonts w:hint="eastAsia"/>
        </w:rPr>
        <w:t>以常见的基础组件</w:t>
      </w:r>
      <w:r w:rsidRPr="007008F6">
        <w:rPr>
          <w:rFonts w:hint="eastAsia"/>
        </w:rPr>
        <w:t>Image</w:t>
      </w:r>
      <w:r w:rsidRPr="007008F6">
        <w:rPr>
          <w:rFonts w:hint="eastAsia"/>
        </w:rPr>
        <w:t>为例，在创建一个图片时，可以传入一个名为</w:t>
      </w:r>
      <w:r w:rsidRPr="007008F6">
        <w:rPr>
          <w:rFonts w:hint="eastAsia"/>
        </w:rPr>
        <w:t>source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来指定要显示的图片的地址，以及使用名为</w:t>
      </w:r>
      <w:r w:rsidRPr="007008F6">
        <w:rPr>
          <w:rFonts w:hint="eastAsia"/>
        </w:rPr>
        <w:t>style</w:t>
      </w:r>
      <w:r w:rsidRPr="007008F6">
        <w:rPr>
          <w:rFonts w:hint="eastAsia"/>
        </w:rPr>
        <w:t>的</w:t>
      </w:r>
      <w:r w:rsidRPr="007008F6">
        <w:rPr>
          <w:rFonts w:hint="eastAsia"/>
        </w:rPr>
        <w:t>prop</w:t>
      </w:r>
      <w:r w:rsidRPr="007008F6">
        <w:rPr>
          <w:rFonts w:hint="eastAsia"/>
        </w:rPr>
        <w:t>来控制其尺寸。</w:t>
      </w:r>
    </w:p>
    <w:p w:rsidR="007008F6" w:rsidRDefault="007008F6" w:rsidP="005D7F96">
      <w:pPr>
        <w:spacing w:before="240"/>
      </w:pPr>
      <w:r>
        <w:rPr>
          <w:rFonts w:hint="eastAsia"/>
        </w:rPr>
        <w:t>代码如下：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5D7F96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let pic = {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uri: 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'https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:</w:t>
      </w:r>
      <w:r w:rsidRPr="005D7F96">
        <w:rPr>
          <w:rStyle w:val="hljs-comment"/>
          <w:rFonts w:ascii="Consolas" w:hAnsi="Consolas"/>
          <w:color w:val="008000"/>
          <w:sz w:val="18"/>
          <w:szCs w:val="18"/>
        </w:rPr>
        <w:t>//upload.wikimedia.org/wikipedia/commons/d/de/Bananavarieties.jpg'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};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5D7F96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Image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source={pic} style={{width: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193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5D7F96">
        <w:rPr>
          <w:rStyle w:val="hljs-number"/>
          <w:rFonts w:ascii="Consolas" w:hAnsi="Consolas"/>
          <w:color w:val="333333"/>
          <w:sz w:val="18"/>
          <w:szCs w:val="18"/>
        </w:rPr>
        <w:t>110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}} /&gt;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5D7F96" w:rsidRPr="005D7F96" w:rsidRDefault="005D7F96" w:rsidP="005D7F96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5D7F96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5D7F96">
        <w:rPr>
          <w:rStyle w:val="hljs-symbol"/>
          <w:rFonts w:ascii="Consolas" w:hAnsi="Consolas"/>
          <w:color w:val="00B0E8"/>
          <w:sz w:val="18"/>
          <w:szCs w:val="18"/>
        </w:rPr>
        <w:t>'Banana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5D7F96">
        <w:rPr>
          <w:rStyle w:val="hljs-type"/>
          <w:rFonts w:ascii="Consolas" w:hAnsi="Consolas"/>
          <w:color w:val="A31515"/>
          <w:sz w:val="18"/>
          <w:szCs w:val="18"/>
        </w:rPr>
        <w:t>Bananas</w:t>
      </w:r>
      <w:r w:rsidRPr="005D7F96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7008F6" w:rsidRDefault="00A36FFB" w:rsidP="008C7570">
      <w:r w:rsidRPr="00A36FFB">
        <w:rPr>
          <w:rFonts w:hint="eastAsia"/>
        </w:rPr>
        <w:lastRenderedPageBreak/>
        <w:t>注：在</w:t>
      </w:r>
      <w:r w:rsidRPr="00A36FFB">
        <w:rPr>
          <w:rFonts w:hint="eastAsia"/>
        </w:rPr>
        <w:t>iOS</w:t>
      </w:r>
      <w:r w:rsidRPr="00A36FFB">
        <w:rPr>
          <w:rFonts w:hint="eastAsia"/>
        </w:rPr>
        <w:t>上使用</w:t>
      </w:r>
      <w:r w:rsidRPr="00A36FFB">
        <w:rPr>
          <w:rFonts w:hint="eastAsia"/>
        </w:rPr>
        <w:t>http</w:t>
      </w:r>
      <w:r w:rsidRPr="00A36FFB">
        <w:rPr>
          <w:rFonts w:hint="eastAsia"/>
        </w:rPr>
        <w:t>链接的图片地址可能不会显示，参见</w:t>
      </w:r>
      <w:r>
        <w:rPr>
          <w:rFonts w:hint="eastAsia"/>
        </w:rPr>
        <w:t>：</w:t>
      </w:r>
    </w:p>
    <w:p w:rsidR="00A36FFB" w:rsidRDefault="0035750F" w:rsidP="008C7570">
      <w:hyperlink r:id="rId11" w:history="1">
        <w:r w:rsidR="00A36FFB" w:rsidRPr="00E25131">
          <w:rPr>
            <w:rStyle w:val="a7"/>
          </w:rPr>
          <w:t>https://segmentfault.com/a/1190000002933776</w:t>
        </w:r>
      </w:hyperlink>
    </w:p>
    <w:p w:rsidR="00A36FFB" w:rsidRDefault="00ED01A8" w:rsidP="00FE0728">
      <w:pPr>
        <w:spacing w:before="240"/>
      </w:pPr>
      <w:r w:rsidRPr="00ED01A8">
        <w:rPr>
          <w:rFonts w:hint="eastAsia"/>
        </w:rPr>
        <w:t>请注意</w:t>
      </w:r>
      <w:r w:rsidRPr="00ED01A8">
        <w:rPr>
          <w:rFonts w:hint="eastAsia"/>
        </w:rPr>
        <w:t>{pic}</w:t>
      </w:r>
      <w:r w:rsidRPr="00ED01A8">
        <w:rPr>
          <w:rFonts w:hint="eastAsia"/>
        </w:rPr>
        <w:t>外围有一层括号，我们需要用括号来把</w:t>
      </w:r>
      <w:r w:rsidRPr="00ED01A8">
        <w:rPr>
          <w:rFonts w:hint="eastAsia"/>
        </w:rPr>
        <w:t>pic</w:t>
      </w:r>
      <w:r w:rsidRPr="00ED01A8">
        <w:rPr>
          <w:rFonts w:hint="eastAsia"/>
        </w:rPr>
        <w:t>这个变量嵌入到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语句中。括号的意思是括号内部为一个</w:t>
      </w:r>
      <w:r w:rsidRPr="00ED01A8">
        <w:rPr>
          <w:rFonts w:hint="eastAsia"/>
        </w:rPr>
        <w:t>js</w:t>
      </w:r>
      <w:r w:rsidRPr="00ED01A8">
        <w:rPr>
          <w:rFonts w:hint="eastAsia"/>
        </w:rPr>
        <w:t>变量或表达式，需要执行后取值。因此我们可以把任意合法的</w:t>
      </w:r>
      <w:r w:rsidRPr="00ED01A8">
        <w:rPr>
          <w:rFonts w:hint="eastAsia"/>
        </w:rPr>
        <w:t>JavaScript</w:t>
      </w:r>
      <w:r w:rsidRPr="00ED01A8">
        <w:rPr>
          <w:rFonts w:hint="eastAsia"/>
        </w:rPr>
        <w:t>表达式通过括号嵌入到</w:t>
      </w:r>
      <w:r w:rsidRPr="00ED01A8">
        <w:rPr>
          <w:rFonts w:hint="eastAsia"/>
        </w:rPr>
        <w:t>JSX</w:t>
      </w:r>
      <w:r w:rsidRPr="00ED01A8">
        <w:rPr>
          <w:rFonts w:hint="eastAsia"/>
        </w:rPr>
        <w:t>语句中。</w:t>
      </w:r>
    </w:p>
    <w:p w:rsidR="00ED01A8" w:rsidRDefault="001D6B28" w:rsidP="001D6B28">
      <w:pPr>
        <w:spacing w:before="240"/>
      </w:pPr>
      <w:r w:rsidRPr="001D6B28">
        <w:rPr>
          <w:rFonts w:hint="eastAsia"/>
        </w:rPr>
        <w:t>自定义的组件也可以使用</w:t>
      </w:r>
      <w:r w:rsidRPr="001D6B28">
        <w:rPr>
          <w:rFonts w:hint="eastAsia"/>
        </w:rPr>
        <w:t>props</w:t>
      </w:r>
      <w:r w:rsidRPr="001D6B28">
        <w:rPr>
          <w:rFonts w:hint="eastAsia"/>
        </w:rPr>
        <w:t>。通过在不同的场景使用不同的属性定制，可以尽量提高自定义组件的复用范畴。只需在</w:t>
      </w:r>
      <w:r w:rsidRPr="001D6B28">
        <w:rPr>
          <w:rFonts w:hint="eastAsia"/>
        </w:rPr>
        <w:t>render</w:t>
      </w:r>
      <w:r w:rsidRPr="001D6B28">
        <w:rPr>
          <w:rFonts w:hint="eastAsia"/>
        </w:rPr>
        <w:t>函数中引用</w:t>
      </w:r>
      <w:r w:rsidRPr="001D6B28">
        <w:rPr>
          <w:rFonts w:hint="eastAsia"/>
        </w:rPr>
        <w:t>this.props</w:t>
      </w:r>
      <w:r>
        <w:rPr>
          <w:rFonts w:hint="eastAsia"/>
        </w:rPr>
        <w:t>，然后按需处理即可。下面是一个例子：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Hello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{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.props.name}!&lt;/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1D6B2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1D6B2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style={{alignItems: 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'cente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r'}}&gt;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'Rexxa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r'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'Jain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name=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'Valeer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a' /&gt;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1D6B28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1D6B28" w:rsidRPr="001D6B28" w:rsidRDefault="001D6B28" w:rsidP="001D6B28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1D6B2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1D6B28">
        <w:rPr>
          <w:rStyle w:val="hljs-symbol"/>
          <w:rFonts w:ascii="Consolas" w:hAnsi="Consolas"/>
          <w:color w:val="00B0E8"/>
          <w:sz w:val="18"/>
          <w:szCs w:val="18"/>
        </w:rPr>
        <w:t>'LotsOfGreeting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 xml:space="preserve">s', () =&gt; </w:t>
      </w:r>
      <w:r w:rsidRPr="001D6B28">
        <w:rPr>
          <w:rStyle w:val="hljs-type"/>
          <w:rFonts w:ascii="Consolas" w:hAnsi="Consolas"/>
          <w:color w:val="A31515"/>
          <w:sz w:val="18"/>
          <w:szCs w:val="18"/>
        </w:rPr>
        <w:t>LotsOfGreetings</w:t>
      </w:r>
      <w:r w:rsidRPr="001D6B28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A81302" w:rsidRPr="00A81302" w:rsidRDefault="00A81302" w:rsidP="00A81302">
      <w:r w:rsidRPr="00A81302">
        <w:rPr>
          <w:rFonts w:hint="eastAsia"/>
        </w:rPr>
        <w:lastRenderedPageBreak/>
        <w:t>上面的例子出现了一样新的名为</w:t>
      </w:r>
      <w:r w:rsidRPr="00A81302">
        <w:rPr>
          <w:rFonts w:hint="eastAsia"/>
        </w:rPr>
        <w:t>View</w:t>
      </w:r>
      <w:r w:rsidRPr="00A81302">
        <w:rPr>
          <w:rFonts w:hint="eastAsia"/>
        </w:rPr>
        <w:t>的组件。</w:t>
      </w:r>
      <w:r w:rsidRPr="00A81302">
        <w:rPr>
          <w:rFonts w:hint="eastAsia"/>
        </w:rPr>
        <w:t xml:space="preserve">View </w:t>
      </w:r>
      <w:r w:rsidRPr="00A81302">
        <w:rPr>
          <w:rFonts w:hint="eastAsia"/>
        </w:rPr>
        <w:t>常用作其他组件的容器，来帮助控制布局和样式。</w:t>
      </w:r>
    </w:p>
    <w:p w:rsidR="001D6B28" w:rsidRDefault="001D6B28" w:rsidP="008C7570"/>
    <w:p w:rsidR="00B04206" w:rsidRDefault="00B04206" w:rsidP="008C7570"/>
    <w:p w:rsidR="00B04206" w:rsidRDefault="00D82CFA" w:rsidP="00B04206">
      <w:pPr>
        <w:pStyle w:val="1"/>
      </w:pPr>
      <w:r w:rsidRPr="00D82CFA">
        <w:rPr>
          <w:rFonts w:hint="eastAsia"/>
        </w:rPr>
        <w:t>State</w:t>
      </w:r>
      <w:r>
        <w:rPr>
          <w:rFonts w:hint="eastAsia"/>
        </w:rPr>
        <w:t>状态</w:t>
      </w:r>
    </w:p>
    <w:p w:rsidR="00B04206" w:rsidRDefault="00921AB1" w:rsidP="008C7570">
      <w:r w:rsidRPr="00921AB1">
        <w:rPr>
          <w:rFonts w:hint="eastAsia"/>
        </w:rPr>
        <w:t>我们使用两种数据来控制一个组件：</w:t>
      </w:r>
      <w:r w:rsidRPr="00E206A8">
        <w:rPr>
          <w:rFonts w:hint="eastAsia"/>
          <w:b/>
        </w:rPr>
        <w:t>props</w:t>
      </w:r>
      <w:r w:rsidRPr="00921AB1">
        <w:rPr>
          <w:rFonts w:hint="eastAsia"/>
        </w:rPr>
        <w:t>和</w:t>
      </w:r>
      <w:r w:rsidRPr="00E206A8">
        <w:rPr>
          <w:rFonts w:hint="eastAsia"/>
          <w:b/>
        </w:rPr>
        <w:t>state</w:t>
      </w:r>
      <w:r w:rsidRPr="00921AB1">
        <w:rPr>
          <w:rFonts w:hint="eastAsia"/>
        </w:rPr>
        <w:t>。</w:t>
      </w:r>
      <w:r w:rsidRPr="00921AB1">
        <w:rPr>
          <w:rFonts w:hint="eastAsia"/>
        </w:rPr>
        <w:t>props</w:t>
      </w:r>
      <w:r w:rsidRPr="00921AB1">
        <w:rPr>
          <w:rFonts w:hint="eastAsia"/>
        </w:rPr>
        <w:t>是在父组件中指定，而且一经指定，在被指定的组件的生命周期中则不再改变。</w:t>
      </w:r>
      <w:r w:rsidRPr="00921AB1">
        <w:rPr>
          <w:rFonts w:hint="eastAsia"/>
        </w:rPr>
        <w:t xml:space="preserve"> </w:t>
      </w:r>
      <w:r w:rsidRPr="00921AB1">
        <w:rPr>
          <w:rFonts w:hint="eastAsia"/>
        </w:rPr>
        <w:t>对于需要改变的数据，我们需要使用</w:t>
      </w:r>
      <w:r w:rsidRPr="00921AB1">
        <w:rPr>
          <w:rFonts w:hint="eastAsia"/>
        </w:rPr>
        <w:t>state</w:t>
      </w:r>
      <w:r w:rsidRPr="00921AB1">
        <w:rPr>
          <w:rFonts w:hint="eastAsia"/>
        </w:rPr>
        <w:t>。</w:t>
      </w:r>
    </w:p>
    <w:p w:rsidR="00CD02BF" w:rsidRDefault="00CD02BF" w:rsidP="00A37D8F">
      <w:pPr>
        <w:spacing w:before="240"/>
      </w:pPr>
      <w:r w:rsidRPr="00CD02BF">
        <w:rPr>
          <w:rFonts w:hint="eastAsia"/>
        </w:rPr>
        <w:t>一般来说，你需要在</w:t>
      </w:r>
      <w:r w:rsidRPr="002247E9">
        <w:rPr>
          <w:rFonts w:hint="eastAsia"/>
          <w:b/>
        </w:rPr>
        <w:t>constructor</w:t>
      </w:r>
      <w:r w:rsidRPr="00CD02BF">
        <w:rPr>
          <w:rFonts w:hint="eastAsia"/>
        </w:rPr>
        <w:t>中初始化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（译注：这是</w:t>
      </w:r>
      <w:r w:rsidRPr="00CD02BF">
        <w:rPr>
          <w:rFonts w:hint="eastAsia"/>
        </w:rPr>
        <w:t>ES6</w:t>
      </w:r>
      <w:r w:rsidRPr="00CD02BF">
        <w:rPr>
          <w:rFonts w:hint="eastAsia"/>
        </w:rPr>
        <w:t>的写法，早期的很多</w:t>
      </w:r>
      <w:r w:rsidRPr="00CD02BF">
        <w:rPr>
          <w:rFonts w:hint="eastAsia"/>
        </w:rPr>
        <w:t>ES5</w:t>
      </w:r>
      <w:r w:rsidRPr="00CD02BF">
        <w:rPr>
          <w:rFonts w:hint="eastAsia"/>
        </w:rPr>
        <w:t>的例子使用的是</w:t>
      </w:r>
      <w:r w:rsidRPr="00CD02BF">
        <w:rPr>
          <w:rFonts w:hint="eastAsia"/>
        </w:rPr>
        <w:t>getInitialState</w:t>
      </w:r>
      <w:r w:rsidRPr="00CD02BF">
        <w:rPr>
          <w:rFonts w:hint="eastAsia"/>
        </w:rPr>
        <w:t>方法来初始化</w:t>
      </w:r>
      <w:r w:rsidRPr="00CD02BF">
        <w:rPr>
          <w:rFonts w:hint="eastAsia"/>
        </w:rPr>
        <w:t>state</w:t>
      </w:r>
      <w:r w:rsidRPr="00CD02BF">
        <w:rPr>
          <w:rFonts w:hint="eastAsia"/>
        </w:rPr>
        <w:t>，这一做法会逐渐被淘汰），然后在需要修改时调用</w:t>
      </w:r>
      <w:r w:rsidRPr="002247E9">
        <w:rPr>
          <w:rFonts w:hint="eastAsia"/>
          <w:b/>
        </w:rPr>
        <w:t>setState</w:t>
      </w:r>
      <w:r w:rsidRPr="00CD02BF">
        <w:rPr>
          <w:rFonts w:hint="eastAsia"/>
        </w:rPr>
        <w:t>方法。</w:t>
      </w:r>
    </w:p>
    <w:p w:rsidR="00671972" w:rsidRDefault="00671972" w:rsidP="00A37D8F">
      <w:pPr>
        <w:spacing w:before="240"/>
      </w:pPr>
      <w:r w:rsidRPr="00671972">
        <w:rPr>
          <w:rFonts w:hint="eastAsia"/>
        </w:rPr>
        <w:t>假如我们需要制作一段不停闪烁的文字。文字内容本身在组件创建时就已经指定好了，所以文字内容应该是一个</w:t>
      </w:r>
      <w:r w:rsidRPr="00671972">
        <w:rPr>
          <w:rFonts w:hint="eastAsia"/>
        </w:rPr>
        <w:t>prop</w:t>
      </w:r>
      <w:r w:rsidRPr="00671972">
        <w:rPr>
          <w:rFonts w:hint="eastAsia"/>
        </w:rPr>
        <w:t>。而文字的显示或隐藏的状态（快速的显隐切换就产生了闪烁的效果）则是随着时间变化的，因此这一状态应该写到</w:t>
      </w:r>
      <w:r w:rsidRPr="00671972">
        <w:rPr>
          <w:rFonts w:hint="eastAsia"/>
        </w:rPr>
        <w:t>state</w:t>
      </w:r>
      <w:r w:rsidR="00156CB6">
        <w:rPr>
          <w:rFonts w:hint="eastAsia"/>
        </w:rPr>
        <w:t>中：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constructor(props)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super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(props);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 = { showText: </w:t>
      </w:r>
      <w:r w:rsidRPr="006D725E">
        <w:rPr>
          <w:rStyle w:val="hljs-literal"/>
          <w:rFonts w:ascii="Consolas" w:hAnsi="Consolas"/>
          <w:color w:val="A31515"/>
          <w:sz w:val="18"/>
          <w:szCs w:val="18"/>
        </w:rPr>
        <w:t>true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};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每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1000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毫秒对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状态做一次取反操作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setInterval(() =&gt;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.setState({ showText: !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.state.showText });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}, </w:t>
      </w:r>
      <w:r w:rsidRPr="006D725E">
        <w:rPr>
          <w:rStyle w:val="hljs-number"/>
          <w:rFonts w:ascii="Consolas" w:hAnsi="Consolas"/>
          <w:color w:val="333333"/>
          <w:sz w:val="18"/>
          <w:szCs w:val="18"/>
        </w:rPr>
        <w:t>1000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根据当前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showText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的值决定是否显示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text</w:t>
      </w:r>
      <w:r w:rsidRPr="006D725E">
        <w:rPr>
          <w:rStyle w:val="hljs-comment"/>
          <w:rFonts w:ascii="Consolas" w:hAnsi="Consolas"/>
          <w:color w:val="008000"/>
          <w:sz w:val="18"/>
          <w:szCs w:val="18"/>
        </w:rPr>
        <w:t>内容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let display =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.state.showText ?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.props.text : ' ';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lastRenderedPageBreak/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&gt;{display}&lt;/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Text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6D725E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'I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love to blink'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'Yes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blinking is so great'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'Why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did they ever take </w:t>
      </w:r>
      <w:r w:rsidRPr="006D725E">
        <w:rPr>
          <w:rStyle w:val="hljs-keyword"/>
          <w:rFonts w:ascii="Consolas" w:hAnsi="Consolas"/>
          <w:color w:val="0000FF"/>
          <w:sz w:val="18"/>
          <w:szCs w:val="18"/>
        </w:rPr>
        <w:t>this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out of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HTML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text=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'Look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at me look at me look at me' /&gt;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6D725E">
        <w:rPr>
          <w:rStyle w:val="HTML0"/>
          <w:rFonts w:ascii="Consolas" w:hAnsi="Consolas"/>
          <w:color w:val="333333"/>
          <w:sz w:val="18"/>
          <w:szCs w:val="18"/>
        </w:rPr>
        <w:t>}</w:t>
      </w: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6D725E" w:rsidRPr="006D725E" w:rsidRDefault="006D725E" w:rsidP="006D725E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6D725E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6D725E">
        <w:rPr>
          <w:rStyle w:val="hljs-symbol"/>
          <w:rFonts w:ascii="Consolas" w:hAnsi="Consolas"/>
          <w:color w:val="00B0E8"/>
          <w:sz w:val="18"/>
          <w:szCs w:val="18"/>
        </w:rPr>
        <w:t>'BlinkAp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 xml:space="preserve">p', () =&gt; </w:t>
      </w:r>
      <w:r w:rsidRPr="006D725E">
        <w:rPr>
          <w:rStyle w:val="hljs-type"/>
          <w:rFonts w:ascii="Consolas" w:hAnsi="Consolas"/>
          <w:color w:val="A31515"/>
          <w:sz w:val="18"/>
          <w:szCs w:val="18"/>
        </w:rPr>
        <w:t>BlinkApp</w:t>
      </w:r>
      <w:r w:rsidRPr="006D725E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364762" w:rsidRPr="00364762" w:rsidRDefault="008F57EB" w:rsidP="00A37D8F">
      <w:pPr>
        <w:spacing w:before="240"/>
      </w:pPr>
      <w:r w:rsidRPr="008F57EB">
        <w:rPr>
          <w:rFonts w:hint="eastAsia"/>
        </w:rPr>
        <w:t>实际开发中，我们一般不会在定时器函数（</w:t>
      </w:r>
      <w:r w:rsidRPr="008F57EB">
        <w:rPr>
          <w:rFonts w:hint="eastAsia"/>
        </w:rPr>
        <w:t>setInterval</w:t>
      </w:r>
      <w:r w:rsidRPr="008F57EB">
        <w:rPr>
          <w:rFonts w:hint="eastAsia"/>
        </w:rPr>
        <w:t>、</w:t>
      </w:r>
      <w:r w:rsidRPr="008F57EB">
        <w:rPr>
          <w:rFonts w:hint="eastAsia"/>
        </w:rPr>
        <w:t>setTimeout</w:t>
      </w:r>
      <w:r w:rsidRPr="008F57EB">
        <w:rPr>
          <w:rFonts w:hint="eastAsia"/>
        </w:rPr>
        <w:t>等）中来操作</w:t>
      </w:r>
      <w:r w:rsidRPr="008F57EB">
        <w:rPr>
          <w:rFonts w:hint="eastAsia"/>
        </w:rPr>
        <w:t>state</w:t>
      </w:r>
      <w:r w:rsidRPr="008F57EB">
        <w:rPr>
          <w:rFonts w:hint="eastAsia"/>
        </w:rPr>
        <w:t>。典型的场景是在接收到服务器返回的新数据，或者在用户输入数据之后。你也可以使用一些“状态容器”比如</w:t>
      </w:r>
      <w:r w:rsidRPr="008F57EB">
        <w:rPr>
          <w:rFonts w:hint="eastAsia"/>
        </w:rPr>
        <w:t>Redux</w:t>
      </w:r>
      <w:r w:rsidRPr="008F57EB">
        <w:rPr>
          <w:rFonts w:hint="eastAsia"/>
        </w:rPr>
        <w:t>来统一管理数据流（译注：但我们不建议新手过早去学习</w:t>
      </w:r>
      <w:r w:rsidRPr="008F57EB">
        <w:rPr>
          <w:rFonts w:hint="eastAsia"/>
        </w:rPr>
        <w:t>redux</w:t>
      </w:r>
      <w:r w:rsidR="00364762" w:rsidRPr="00364762">
        <w:t xml:space="preserve"> </w:t>
      </w:r>
      <w:hyperlink r:id="rId12" w:history="1">
        <w:r w:rsidR="00364762" w:rsidRPr="00E25131">
          <w:rPr>
            <w:rStyle w:val="a7"/>
          </w:rPr>
          <w:t>http://redux.js.org/index.html</w:t>
        </w:r>
      </w:hyperlink>
      <w:r w:rsidRPr="008F57EB">
        <w:rPr>
          <w:rFonts w:hint="eastAsia"/>
        </w:rPr>
        <w:t>）。</w:t>
      </w:r>
    </w:p>
    <w:p w:rsidR="008F57EB" w:rsidRDefault="00BF3EB7" w:rsidP="00A37D8F">
      <w:pPr>
        <w:spacing w:before="240"/>
      </w:pPr>
      <w:r w:rsidRPr="00BF3EB7">
        <w:rPr>
          <w:rFonts w:hint="eastAsia"/>
        </w:rPr>
        <w:t>State</w:t>
      </w:r>
      <w:r w:rsidRPr="00BF3EB7">
        <w:rPr>
          <w:rFonts w:hint="eastAsia"/>
        </w:rPr>
        <w:t>的工作原理和</w:t>
      </w:r>
      <w:r w:rsidRPr="00BF3EB7">
        <w:rPr>
          <w:rFonts w:hint="eastAsia"/>
        </w:rPr>
        <w:t>React.js</w:t>
      </w:r>
      <w:r w:rsidRPr="00BF3EB7">
        <w:rPr>
          <w:rFonts w:hint="eastAsia"/>
        </w:rPr>
        <w:t>完全一致</w:t>
      </w:r>
      <w:r w:rsidR="00717D38">
        <w:rPr>
          <w:rFonts w:hint="eastAsia"/>
        </w:rPr>
        <w:t>。</w:t>
      </w:r>
    </w:p>
    <w:p w:rsidR="00B72BE6" w:rsidRDefault="00A6235F" w:rsidP="00B72BE6">
      <w:pPr>
        <w:pStyle w:val="1"/>
      </w:pPr>
      <w:r w:rsidRPr="00A6235F">
        <w:rPr>
          <w:rFonts w:hint="eastAsia"/>
        </w:rPr>
        <w:t>样式</w:t>
      </w:r>
    </w:p>
    <w:p w:rsidR="00B72BE6" w:rsidRDefault="00FB05B6" w:rsidP="00A37D8F">
      <w:pPr>
        <w:spacing w:before="240"/>
      </w:pPr>
      <w:r w:rsidRPr="00FB05B6">
        <w:rPr>
          <w:rFonts w:hint="eastAsia"/>
        </w:rPr>
        <w:t>在</w:t>
      </w:r>
      <w:r w:rsidRPr="00FB05B6">
        <w:rPr>
          <w:rFonts w:hint="eastAsia"/>
        </w:rPr>
        <w:t>React Native</w:t>
      </w:r>
      <w:r w:rsidRPr="00FB05B6">
        <w:rPr>
          <w:rFonts w:hint="eastAsia"/>
        </w:rPr>
        <w:t>中，你并不需要学习什么特殊的语法来定义样式。我们仍然是使用</w:t>
      </w:r>
      <w:r w:rsidRPr="00FB05B6">
        <w:rPr>
          <w:rFonts w:hint="eastAsia"/>
        </w:rPr>
        <w:t>JavaScript</w:t>
      </w:r>
      <w:r w:rsidRPr="00FB05B6">
        <w:rPr>
          <w:rFonts w:hint="eastAsia"/>
        </w:rPr>
        <w:t>来写样式。所有的核心组件都接受名为</w:t>
      </w:r>
      <w:r w:rsidRPr="00E04AEC">
        <w:rPr>
          <w:rFonts w:hint="eastAsia"/>
          <w:b/>
        </w:rPr>
        <w:t>style</w:t>
      </w:r>
      <w:r w:rsidRPr="00FB05B6">
        <w:rPr>
          <w:rFonts w:hint="eastAsia"/>
        </w:rPr>
        <w:t>的属性。这些样式名基本上是遵循了</w:t>
      </w:r>
      <w:r w:rsidRPr="00FB05B6">
        <w:rPr>
          <w:rFonts w:hint="eastAsia"/>
        </w:rPr>
        <w:t>web</w:t>
      </w:r>
      <w:r w:rsidRPr="00FB05B6">
        <w:rPr>
          <w:rFonts w:hint="eastAsia"/>
        </w:rPr>
        <w:t>上的</w:t>
      </w:r>
      <w:r w:rsidRPr="00FB05B6">
        <w:rPr>
          <w:rFonts w:hint="eastAsia"/>
        </w:rPr>
        <w:t>CSS</w:t>
      </w:r>
      <w:r w:rsidRPr="00FB05B6">
        <w:rPr>
          <w:rFonts w:hint="eastAsia"/>
        </w:rPr>
        <w:t>的命名，只是按照</w:t>
      </w:r>
      <w:r w:rsidRPr="00FB05B6">
        <w:rPr>
          <w:rFonts w:hint="eastAsia"/>
        </w:rPr>
        <w:t>JS</w:t>
      </w:r>
      <w:r w:rsidRPr="00FB05B6">
        <w:rPr>
          <w:rFonts w:hint="eastAsia"/>
        </w:rPr>
        <w:t>的语法要求使用了驼峰命名法，例如将</w:t>
      </w:r>
      <w:r w:rsidRPr="00E04AEC">
        <w:rPr>
          <w:rFonts w:hint="eastAsia"/>
          <w:color w:val="0070C0"/>
        </w:rPr>
        <w:t>background-color</w:t>
      </w:r>
      <w:r w:rsidRPr="00FB05B6">
        <w:rPr>
          <w:rFonts w:hint="eastAsia"/>
        </w:rPr>
        <w:t>改为</w:t>
      </w:r>
      <w:r w:rsidRPr="00E04AEC">
        <w:rPr>
          <w:rFonts w:hint="eastAsia"/>
          <w:color w:val="0070C0"/>
        </w:rPr>
        <w:t>backgroundColor</w:t>
      </w:r>
      <w:r w:rsidRPr="00FB05B6">
        <w:rPr>
          <w:rFonts w:hint="eastAsia"/>
        </w:rPr>
        <w:t>。</w:t>
      </w:r>
    </w:p>
    <w:p w:rsidR="00DB34B3" w:rsidRDefault="00DB34B3" w:rsidP="00DB34B3">
      <w:pPr>
        <w:spacing w:before="240"/>
      </w:pPr>
      <w:r>
        <w:rPr>
          <w:rFonts w:hint="eastAsia"/>
        </w:rPr>
        <w:t>style</w:t>
      </w:r>
      <w:r>
        <w:rPr>
          <w:rFonts w:hint="eastAsia"/>
        </w:rPr>
        <w:t>属性可以是一个普通的</w:t>
      </w:r>
      <w:r>
        <w:rPr>
          <w:rFonts w:hint="eastAsia"/>
        </w:rPr>
        <w:t>JavaScript</w:t>
      </w:r>
      <w:r w:rsidRPr="009726C0">
        <w:rPr>
          <w:rFonts w:hint="eastAsia"/>
          <w:b/>
        </w:rPr>
        <w:t>对象</w:t>
      </w:r>
      <w:r>
        <w:rPr>
          <w:rFonts w:hint="eastAsia"/>
        </w:rPr>
        <w:t>。这是最简单的用法，因而在示例代码中很常见。</w:t>
      </w:r>
      <w:r>
        <w:rPr>
          <w:rFonts w:hint="eastAsia"/>
        </w:rPr>
        <w:lastRenderedPageBreak/>
        <w:t>你还可以传入一个</w:t>
      </w:r>
      <w:r w:rsidRPr="009726C0">
        <w:rPr>
          <w:rFonts w:hint="eastAsia"/>
          <w:b/>
        </w:rPr>
        <w:t>数组</w:t>
      </w:r>
      <w:r>
        <w:rPr>
          <w:rFonts w:hint="eastAsia"/>
        </w:rPr>
        <w:t>——在数组中位置居后的样式对象比居前的优先级更高，这样你可以间接实现样式的继承。</w:t>
      </w:r>
    </w:p>
    <w:p w:rsidR="00FB05B6" w:rsidRDefault="00DB34B3" w:rsidP="00DB34B3">
      <w:pPr>
        <w:spacing w:before="240"/>
      </w:pPr>
      <w:r>
        <w:rPr>
          <w:rFonts w:hint="eastAsia"/>
        </w:rPr>
        <w:t>实际开发中组件的样式会越来越复杂，我们建议使用</w:t>
      </w:r>
      <w:r w:rsidRPr="009726C0">
        <w:rPr>
          <w:rFonts w:hint="eastAsia"/>
          <w:b/>
        </w:rPr>
        <w:t>StyleSheet.create</w:t>
      </w:r>
      <w:r>
        <w:rPr>
          <w:rFonts w:hint="eastAsia"/>
        </w:rPr>
        <w:t>来集中定义组件的样式。比如像下面这样：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React, { Component }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'react'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AppRegistry, StyleSheet, Text, View }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'react-native'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LotsOfStyles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extends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Component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render() {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&lt;View&gt;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&lt;Text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=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{styles.red}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just red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&lt;/Text&gt;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&lt;Text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=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{styles.bigblue}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&gt;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just bigblue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&lt;/Text&gt;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&lt;Text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=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{[styles.bigblue,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styles.red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]}&gt;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bigblue, then red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&lt;/Text&gt;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&lt;Text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=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{[styles.red,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 xml:space="preserve">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styles.bigblue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]}&gt;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red, then bigblue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&lt;/Text&gt;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</w:t>
      </w: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&lt;/View&gt;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);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0000FF"/>
          <w:kern w:val="0"/>
          <w:sz w:val="18"/>
          <w:szCs w:val="18"/>
        </w:rPr>
        <w:t>const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styles = StyleSheet.create({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bigblue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: {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color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'blue'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fontWeight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'bold'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fontSize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: 30,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red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: {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4D7279">
        <w:rPr>
          <w:rFonts w:ascii="Consolas" w:eastAsia="宋体" w:hAnsi="Consolas" w:cs="宋体"/>
          <w:color w:val="FF0000"/>
          <w:kern w:val="0"/>
          <w:sz w:val="18"/>
          <w:szCs w:val="18"/>
        </w:rPr>
        <w:t>color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'red'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},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});</w:t>
      </w:r>
    </w:p>
    <w:p w:rsidR="004D7279" w:rsidRPr="004D7279" w:rsidRDefault="004D7279" w:rsidP="004D7279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AppRegistry.registerComponent(</w:t>
      </w:r>
      <w:r w:rsidRPr="004D7279">
        <w:rPr>
          <w:rFonts w:ascii="Consolas" w:eastAsia="宋体" w:hAnsi="Consolas" w:cs="宋体"/>
          <w:color w:val="A31515"/>
          <w:kern w:val="0"/>
          <w:sz w:val="18"/>
          <w:szCs w:val="18"/>
        </w:rPr>
        <w:t>'LotsOfStyles'</w:t>
      </w:r>
      <w:r w:rsidRPr="004D7279">
        <w:rPr>
          <w:rFonts w:ascii="Consolas" w:eastAsia="宋体" w:hAnsi="Consolas" w:cs="宋体"/>
          <w:color w:val="333333"/>
          <w:kern w:val="0"/>
          <w:sz w:val="18"/>
          <w:szCs w:val="18"/>
        </w:rPr>
        <w:t>, () =&gt; LotsOfStyles);</w:t>
      </w:r>
    </w:p>
    <w:p w:rsidR="007C4DAC" w:rsidRDefault="006D48A3" w:rsidP="00DB34B3">
      <w:pPr>
        <w:spacing w:before="240"/>
      </w:pPr>
      <w:r w:rsidRPr="006D48A3">
        <w:rPr>
          <w:rFonts w:hint="eastAsia"/>
        </w:rPr>
        <w:t>常见的做法是按顺序声明和使用</w:t>
      </w:r>
      <w:r w:rsidRPr="006D48A3">
        <w:rPr>
          <w:rFonts w:hint="eastAsia"/>
        </w:rPr>
        <w:t>style</w:t>
      </w:r>
      <w:r w:rsidRPr="006D48A3">
        <w:rPr>
          <w:rFonts w:hint="eastAsia"/>
        </w:rPr>
        <w:t>属性，以借鉴</w:t>
      </w:r>
      <w:r w:rsidRPr="006D48A3">
        <w:rPr>
          <w:rFonts w:hint="eastAsia"/>
        </w:rPr>
        <w:t>CSS</w:t>
      </w:r>
      <w:r w:rsidRPr="006D48A3">
        <w:rPr>
          <w:rFonts w:hint="eastAsia"/>
        </w:rPr>
        <w:t>中的“层叠”做法（即后声明的属性会覆盖先声明的同名属性）。</w:t>
      </w:r>
    </w:p>
    <w:p w:rsidR="004D7279" w:rsidRDefault="004D7279" w:rsidP="00DB34B3">
      <w:pPr>
        <w:spacing w:before="240"/>
      </w:pPr>
    </w:p>
    <w:p w:rsidR="007A63F4" w:rsidRDefault="00BE2643" w:rsidP="007A63F4">
      <w:pPr>
        <w:pStyle w:val="1"/>
      </w:pPr>
      <w:r w:rsidRPr="00BE2643">
        <w:rPr>
          <w:rFonts w:hint="eastAsia"/>
        </w:rPr>
        <w:t>高度与宽度</w:t>
      </w:r>
    </w:p>
    <w:p w:rsidR="007A63F4" w:rsidRDefault="006A3ED5" w:rsidP="00DB34B3">
      <w:pPr>
        <w:spacing w:before="240"/>
      </w:pPr>
      <w:r w:rsidRPr="006A3ED5">
        <w:rPr>
          <w:rFonts w:hint="eastAsia"/>
        </w:rPr>
        <w:t>组件的高度和宽度决定了其在屏幕上显示的尺寸。</w:t>
      </w:r>
    </w:p>
    <w:p w:rsidR="00CE7D4E" w:rsidRDefault="00CE7D4E" w:rsidP="00CE7D4E">
      <w:pPr>
        <w:pStyle w:val="2"/>
      </w:pPr>
      <w:r w:rsidRPr="00CE7D4E">
        <w:rPr>
          <w:rFonts w:hint="eastAsia"/>
        </w:rPr>
        <w:t>指定宽高</w:t>
      </w:r>
    </w:p>
    <w:p w:rsidR="000C2AAA" w:rsidRDefault="006E2F3C" w:rsidP="00DB34B3">
      <w:pPr>
        <w:spacing w:before="240"/>
      </w:pPr>
      <w:r w:rsidRPr="006E2F3C">
        <w:rPr>
          <w:rFonts w:hint="eastAsia"/>
        </w:rPr>
        <w:t>最简单的给组件设定尺寸的方式就是在样式中指定固定的</w:t>
      </w:r>
      <w:r w:rsidRPr="006E2F3C">
        <w:rPr>
          <w:rFonts w:hint="eastAsia"/>
        </w:rPr>
        <w:t>width</w:t>
      </w:r>
      <w:r w:rsidRPr="006E2F3C">
        <w:rPr>
          <w:rFonts w:hint="eastAsia"/>
        </w:rPr>
        <w:t>和</w:t>
      </w:r>
      <w:r w:rsidRPr="006E2F3C">
        <w:rPr>
          <w:rFonts w:hint="eastAsia"/>
        </w:rPr>
        <w:t>height</w:t>
      </w:r>
      <w:r w:rsidRPr="006E2F3C">
        <w:rPr>
          <w:rFonts w:hint="eastAsia"/>
        </w:rPr>
        <w:t>。</w:t>
      </w:r>
      <w:r w:rsidRPr="006E2F3C">
        <w:rPr>
          <w:rFonts w:hint="eastAsia"/>
        </w:rPr>
        <w:t>React Native</w:t>
      </w:r>
      <w:r w:rsidRPr="006E2F3C">
        <w:rPr>
          <w:rFonts w:hint="eastAsia"/>
        </w:rPr>
        <w:t>中的尺寸都是无单位的，表示的是与设备像素密度无关的逻辑像素点。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React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{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Component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 from 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'reac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t';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AppRegistry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} from 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'react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-native';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0000FF"/>
          <w:kern w:val="0"/>
          <w:sz w:val="18"/>
          <w:szCs w:val="18"/>
        </w:rPr>
        <w:t>class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FixedDimensionsBasics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304F3">
        <w:rPr>
          <w:rFonts w:ascii="Consolas" w:eastAsia="宋体" w:hAnsi="Consolas" w:cs="宋体"/>
          <w:color w:val="0000FF"/>
          <w:kern w:val="0"/>
          <w:sz w:val="18"/>
          <w:szCs w:val="18"/>
        </w:rPr>
        <w:t>extends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Component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render() {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8304F3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&lt;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style={{width: 50, height: 50, backgroundColor: 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'powderblu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e'}} /&gt;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style={{width: 100, height: 100, backgroundColor: 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'skyblu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e'}} /&gt;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style={{width: 150, height: 150, backgroundColor: 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'steelblu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e'}} /&gt;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&lt;/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View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);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};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注册应用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(registerComponent)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后才能正确渲染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 xml:space="preserve">// 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注意：只把应用作为一个整体注册一次，而不是每个组件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/</w:t>
      </w:r>
      <w:r w:rsidRPr="008304F3">
        <w:rPr>
          <w:rFonts w:ascii="Consolas" w:eastAsia="宋体" w:hAnsi="Consolas" w:cs="宋体"/>
          <w:color w:val="008000"/>
          <w:kern w:val="0"/>
          <w:sz w:val="18"/>
          <w:szCs w:val="18"/>
        </w:rPr>
        <w:t>模块都注册</w:t>
      </w:r>
    </w:p>
    <w:p w:rsidR="008304F3" w:rsidRPr="008304F3" w:rsidRDefault="008304F3" w:rsidP="008304F3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AppRegistry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.registerComponent(</w:t>
      </w:r>
      <w:r w:rsidRPr="008304F3">
        <w:rPr>
          <w:rFonts w:ascii="Consolas" w:eastAsia="宋体" w:hAnsi="Consolas" w:cs="宋体"/>
          <w:color w:val="00B0E8"/>
          <w:kern w:val="0"/>
          <w:sz w:val="18"/>
          <w:szCs w:val="18"/>
        </w:rPr>
        <w:t>'AwesomeProjec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t', () =&gt; </w:t>
      </w:r>
      <w:r w:rsidRPr="008304F3">
        <w:rPr>
          <w:rFonts w:ascii="Consolas" w:eastAsia="宋体" w:hAnsi="Consolas" w:cs="宋体"/>
          <w:color w:val="A31515"/>
          <w:kern w:val="0"/>
          <w:sz w:val="18"/>
          <w:szCs w:val="18"/>
        </w:rPr>
        <w:t>FixedDimensionsBasics</w:t>
      </w:r>
      <w:r w:rsidRPr="008304F3">
        <w:rPr>
          <w:rFonts w:ascii="Consolas" w:eastAsia="宋体" w:hAnsi="Consolas" w:cs="宋体"/>
          <w:color w:val="333333"/>
          <w:kern w:val="0"/>
          <w:sz w:val="18"/>
          <w:szCs w:val="18"/>
        </w:rPr>
        <w:t>);</w:t>
      </w:r>
    </w:p>
    <w:p w:rsidR="008304F3" w:rsidRDefault="008304F3" w:rsidP="00DB34B3">
      <w:pPr>
        <w:spacing w:before="240"/>
      </w:pPr>
    </w:p>
    <w:p w:rsidR="003B1CCC" w:rsidRDefault="006654F1" w:rsidP="003B1CCC">
      <w:pPr>
        <w:pStyle w:val="2"/>
      </w:pPr>
      <w:r w:rsidRPr="006654F1">
        <w:rPr>
          <w:rFonts w:hint="eastAsia"/>
        </w:rPr>
        <w:t>弹性（</w:t>
      </w:r>
      <w:r w:rsidRPr="006654F1">
        <w:rPr>
          <w:rFonts w:hint="eastAsia"/>
        </w:rPr>
        <w:t>Flex</w:t>
      </w:r>
      <w:r w:rsidRPr="006654F1">
        <w:rPr>
          <w:rFonts w:hint="eastAsia"/>
        </w:rPr>
        <w:t>）宽高</w:t>
      </w:r>
    </w:p>
    <w:p w:rsidR="003B1CCC" w:rsidRPr="00E05E4D" w:rsidRDefault="00E05E4D" w:rsidP="00DB34B3">
      <w:pPr>
        <w:spacing w:before="240"/>
      </w:pPr>
      <w:r w:rsidRPr="00E05E4D">
        <w:rPr>
          <w:rFonts w:hint="eastAsia"/>
        </w:rPr>
        <w:t>在组件样式中使用</w:t>
      </w:r>
      <w:r w:rsidRPr="00E05E4D">
        <w:rPr>
          <w:rFonts w:hint="eastAsia"/>
        </w:rPr>
        <w:t>flex</w:t>
      </w:r>
      <w:r w:rsidRPr="00E05E4D">
        <w:rPr>
          <w:rFonts w:hint="eastAsia"/>
        </w:rPr>
        <w:t>可以使其在可利用的空间中动态地扩张或收缩。一般而言我们会使用</w:t>
      </w:r>
      <w:r w:rsidRPr="00E05E4D">
        <w:rPr>
          <w:rFonts w:hint="eastAsia"/>
        </w:rPr>
        <w:t>flex:1</w:t>
      </w:r>
      <w:r w:rsidRPr="00E05E4D">
        <w:rPr>
          <w:rFonts w:hint="eastAsia"/>
        </w:rPr>
        <w:t>来指定某个组件扩张以撑满所有剩余的空间。如果有多个并列的子组件使用了</w:t>
      </w:r>
      <w:r w:rsidRPr="00E05E4D">
        <w:rPr>
          <w:rFonts w:hint="eastAsia"/>
        </w:rPr>
        <w:t>flex:1</w:t>
      </w:r>
      <w:r w:rsidRPr="00E05E4D">
        <w:rPr>
          <w:rFonts w:hint="eastAsia"/>
        </w:rPr>
        <w:t>，则这些子组件会平分父容器中剩余的空间。如果这些并列的子组件的</w:t>
      </w:r>
      <w:r w:rsidRPr="00E05E4D">
        <w:rPr>
          <w:rFonts w:hint="eastAsia"/>
        </w:rPr>
        <w:t>flex</w:t>
      </w:r>
      <w:r w:rsidRPr="00E05E4D">
        <w:rPr>
          <w:rFonts w:hint="eastAsia"/>
        </w:rPr>
        <w:t>值不一样，则谁的</w:t>
      </w:r>
      <w:r w:rsidRPr="00E05E4D">
        <w:rPr>
          <w:rFonts w:hint="eastAsia"/>
        </w:rPr>
        <w:lastRenderedPageBreak/>
        <w:t>值更大，谁占据剩余空间的比例就更大（即占据剩余空间的比等于并列组件间</w:t>
      </w:r>
      <w:r w:rsidRPr="00E05E4D">
        <w:rPr>
          <w:rFonts w:hint="eastAsia"/>
          <w:b/>
        </w:rPr>
        <w:t>flex</w:t>
      </w:r>
      <w:r w:rsidRPr="00E05E4D">
        <w:rPr>
          <w:rFonts w:hint="eastAsia"/>
        </w:rPr>
        <w:t>值的比）。</w:t>
      </w:r>
    </w:p>
    <w:p w:rsidR="008304F3" w:rsidRDefault="00E05E4D" w:rsidP="00DB34B3">
      <w:pPr>
        <w:spacing w:before="240"/>
      </w:pPr>
      <w:r w:rsidRPr="00E05E4D">
        <w:rPr>
          <w:rFonts w:hint="eastAsia"/>
        </w:rPr>
        <w:t>组件能够撑满剩余空间的前提是其父容器的</w:t>
      </w:r>
      <w:r w:rsidRPr="00415A92">
        <w:rPr>
          <w:rFonts w:hint="eastAsia"/>
          <w:b/>
        </w:rPr>
        <w:t>尺寸不为零</w:t>
      </w:r>
      <w:r w:rsidRPr="00E05E4D">
        <w:rPr>
          <w:rFonts w:hint="eastAsia"/>
        </w:rPr>
        <w:t>。如果父容器既没有固定的</w:t>
      </w:r>
      <w:r w:rsidRPr="00E05E4D">
        <w:rPr>
          <w:rFonts w:hint="eastAsia"/>
        </w:rPr>
        <w:t>width</w:t>
      </w:r>
      <w:r w:rsidRPr="00E05E4D">
        <w:rPr>
          <w:rFonts w:hint="eastAsia"/>
        </w:rPr>
        <w:t>和</w:t>
      </w:r>
      <w:r w:rsidRPr="00E05E4D">
        <w:rPr>
          <w:rFonts w:hint="eastAsia"/>
        </w:rPr>
        <w:t>height</w:t>
      </w:r>
      <w:r w:rsidRPr="00E05E4D">
        <w:rPr>
          <w:rFonts w:hint="eastAsia"/>
        </w:rPr>
        <w:t>，也没有设定</w:t>
      </w:r>
      <w:r w:rsidRPr="00E05E4D">
        <w:rPr>
          <w:rFonts w:hint="eastAsia"/>
        </w:rPr>
        <w:t>flex</w:t>
      </w:r>
      <w:r w:rsidRPr="00E05E4D">
        <w:rPr>
          <w:rFonts w:hint="eastAsia"/>
        </w:rPr>
        <w:t>，则父容器的尺寸为零。其子组件如果使用了</w:t>
      </w:r>
      <w:r w:rsidRPr="00E05E4D">
        <w:rPr>
          <w:rFonts w:hint="eastAsia"/>
        </w:rPr>
        <w:t>flex</w:t>
      </w:r>
      <w:r w:rsidRPr="00E05E4D">
        <w:rPr>
          <w:rFonts w:hint="eastAsia"/>
        </w:rPr>
        <w:t>，也是无法显示的。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DC180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C1808">
        <w:rPr>
          <w:rStyle w:val="hljs-title"/>
          <w:rFonts w:ascii="Consolas" w:hAnsi="Consolas"/>
          <w:color w:val="A31515"/>
          <w:sz w:val="18"/>
          <w:szCs w:val="18"/>
        </w:rPr>
        <w:t>FlexDimensionsBasics</w:t>
      </w:r>
      <w:r w:rsidRPr="00DC180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C180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DC180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C180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DC180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DC180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试试去掉父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View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中的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`flex: 1`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。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则父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View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不再具有尺寸，因此子组件也无法再撑开。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然后再用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`height: 300`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来代替父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View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的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`flex: 1`</w:t>
      </w:r>
      <w:r w:rsidRPr="00DC1808">
        <w:rPr>
          <w:rStyle w:val="hljs-comment"/>
          <w:rFonts w:ascii="Consolas" w:hAnsi="Consolas"/>
          <w:color w:val="008000"/>
          <w:sz w:val="18"/>
          <w:szCs w:val="18"/>
        </w:rPr>
        <w:t>试试看？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style={{flex: </w:t>
      </w:r>
      <w:r w:rsidRPr="00DC1808">
        <w:rPr>
          <w:rStyle w:val="hljs-number"/>
          <w:rFonts w:ascii="Consolas" w:hAnsi="Consolas"/>
          <w:color w:val="333333"/>
          <w:sz w:val="18"/>
          <w:szCs w:val="18"/>
        </w:rPr>
        <w:t>1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}}&gt;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style={{flex: </w:t>
      </w:r>
      <w:r w:rsidRPr="00DC1808">
        <w:rPr>
          <w:rStyle w:val="hljs-number"/>
          <w:rFonts w:ascii="Consolas" w:hAnsi="Consolas"/>
          <w:color w:val="333333"/>
          <w:sz w:val="18"/>
          <w:szCs w:val="18"/>
        </w:rPr>
        <w:t>1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'powderblu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style={{flex: </w:t>
      </w:r>
      <w:r w:rsidRPr="00DC1808">
        <w:rPr>
          <w:rStyle w:val="hljs-number"/>
          <w:rFonts w:ascii="Consolas" w:hAnsi="Consolas"/>
          <w:color w:val="333333"/>
          <w:sz w:val="18"/>
          <w:szCs w:val="18"/>
        </w:rPr>
        <w:t>2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'skyblu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style={{flex: </w:t>
      </w:r>
      <w:r w:rsidRPr="00DC1808">
        <w:rPr>
          <w:rStyle w:val="hljs-number"/>
          <w:rFonts w:ascii="Consolas" w:hAnsi="Consolas"/>
          <w:color w:val="333333"/>
          <w:sz w:val="18"/>
          <w:szCs w:val="18"/>
        </w:rPr>
        <w:t>3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'steelblu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DC1808">
        <w:rPr>
          <w:rStyle w:val="HTML0"/>
          <w:rFonts w:ascii="Consolas" w:hAnsi="Consolas"/>
          <w:color w:val="333333"/>
          <w:sz w:val="18"/>
          <w:szCs w:val="18"/>
        </w:rPr>
        <w:t>};</w:t>
      </w: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DC1808" w:rsidRPr="00DC1808" w:rsidRDefault="00DC1808" w:rsidP="00DC1808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DC180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DC1808">
        <w:rPr>
          <w:rStyle w:val="hljs-symbol"/>
          <w:rFonts w:ascii="Consolas" w:hAnsi="Consolas"/>
          <w:color w:val="00B0E8"/>
          <w:sz w:val="18"/>
          <w:szCs w:val="18"/>
        </w:rPr>
        <w:t>'AwesomeProjec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 xml:space="preserve">t', () =&gt; </w:t>
      </w:r>
      <w:r w:rsidRPr="00DC1808">
        <w:rPr>
          <w:rStyle w:val="hljs-type"/>
          <w:rFonts w:ascii="Consolas" w:hAnsi="Consolas"/>
          <w:color w:val="A31515"/>
          <w:sz w:val="18"/>
          <w:szCs w:val="18"/>
        </w:rPr>
        <w:t>FlexDimensionsBasics</w:t>
      </w:r>
      <w:r w:rsidRPr="00DC1808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E05E4D" w:rsidRPr="00DC1808" w:rsidRDefault="00E05E4D" w:rsidP="00DB34B3">
      <w:pPr>
        <w:spacing w:before="240"/>
      </w:pPr>
    </w:p>
    <w:p w:rsidR="0087680E" w:rsidRDefault="00AF6115" w:rsidP="0087680E">
      <w:pPr>
        <w:pStyle w:val="1"/>
      </w:pPr>
      <w:r w:rsidRPr="00AF6115">
        <w:rPr>
          <w:rFonts w:hint="eastAsia"/>
        </w:rPr>
        <w:t>使用</w:t>
      </w:r>
      <w:r w:rsidRPr="00AF6115">
        <w:rPr>
          <w:rFonts w:hint="eastAsia"/>
        </w:rPr>
        <w:t>Flexbox</w:t>
      </w:r>
      <w:r w:rsidRPr="00AF6115">
        <w:rPr>
          <w:rFonts w:hint="eastAsia"/>
        </w:rPr>
        <w:t>布局</w:t>
      </w:r>
    </w:p>
    <w:p w:rsidR="00386116" w:rsidRDefault="00386116" w:rsidP="00386116">
      <w:pPr>
        <w:spacing w:before="240"/>
      </w:pPr>
      <w:r>
        <w:rPr>
          <w:rFonts w:hint="eastAsia"/>
        </w:rPr>
        <w:t>我们在</w:t>
      </w:r>
      <w:r>
        <w:rPr>
          <w:rFonts w:hint="eastAsia"/>
        </w:rPr>
        <w:t>React Native</w:t>
      </w:r>
      <w:r>
        <w:rPr>
          <w:rFonts w:hint="eastAsia"/>
        </w:rPr>
        <w:t>中使用</w:t>
      </w:r>
      <w:r>
        <w:rPr>
          <w:rFonts w:hint="eastAsia"/>
        </w:rPr>
        <w:t>flexbox</w:t>
      </w:r>
      <w:r>
        <w:rPr>
          <w:rFonts w:hint="eastAsia"/>
        </w:rPr>
        <w:t>规则来指定某个组件的子元素的布局。</w:t>
      </w:r>
      <w:r>
        <w:rPr>
          <w:rFonts w:hint="eastAsia"/>
        </w:rPr>
        <w:t>Flexbox</w:t>
      </w:r>
      <w:r>
        <w:rPr>
          <w:rFonts w:hint="eastAsia"/>
        </w:rPr>
        <w:t>可以在不同屏幕尺寸上提供一致的布局结构。</w:t>
      </w:r>
    </w:p>
    <w:p w:rsidR="003D6134" w:rsidRDefault="00386116" w:rsidP="00386116">
      <w:pPr>
        <w:spacing w:before="240"/>
      </w:pPr>
      <w:r>
        <w:rPr>
          <w:rFonts w:hint="eastAsia"/>
        </w:rPr>
        <w:t>一般来说，使用</w:t>
      </w:r>
      <w:r>
        <w:rPr>
          <w:rFonts w:hint="eastAsia"/>
        </w:rPr>
        <w:t>flexDirection</w:t>
      </w:r>
      <w:r>
        <w:rPr>
          <w:rFonts w:hint="eastAsia"/>
        </w:rPr>
        <w:t>、</w:t>
      </w:r>
      <w:r>
        <w:rPr>
          <w:rFonts w:hint="eastAsia"/>
        </w:rPr>
        <w:t>alignItems</w:t>
      </w:r>
      <w:r>
        <w:rPr>
          <w:rFonts w:hint="eastAsia"/>
        </w:rPr>
        <w:t>和</w:t>
      </w:r>
      <w:r>
        <w:rPr>
          <w:rFonts w:hint="eastAsia"/>
        </w:rPr>
        <w:t xml:space="preserve"> justifyContent</w:t>
      </w:r>
      <w:r>
        <w:rPr>
          <w:rFonts w:hint="eastAsia"/>
        </w:rPr>
        <w:t>三个样式属性就已经能满足大多数布局需求。</w:t>
      </w:r>
    </w:p>
    <w:p w:rsidR="0007311C" w:rsidRDefault="0007311C" w:rsidP="00386116">
      <w:pPr>
        <w:spacing w:before="240"/>
      </w:pPr>
      <w:r w:rsidRPr="0007311C">
        <w:rPr>
          <w:rFonts w:hint="eastAsia"/>
        </w:rPr>
        <w:lastRenderedPageBreak/>
        <w:t>React Native</w:t>
      </w:r>
      <w:r w:rsidRPr="0007311C">
        <w:rPr>
          <w:rFonts w:hint="eastAsia"/>
        </w:rPr>
        <w:t>中的</w:t>
      </w:r>
      <w:r w:rsidRPr="0007311C">
        <w:rPr>
          <w:rFonts w:hint="eastAsia"/>
        </w:rPr>
        <w:t>Flexbox</w:t>
      </w:r>
      <w:r w:rsidRPr="0007311C">
        <w:rPr>
          <w:rFonts w:hint="eastAsia"/>
        </w:rPr>
        <w:t>的工作原理和</w:t>
      </w:r>
      <w:r w:rsidRPr="0007311C">
        <w:rPr>
          <w:rFonts w:hint="eastAsia"/>
        </w:rPr>
        <w:t>web</w:t>
      </w:r>
      <w:r w:rsidRPr="0007311C">
        <w:rPr>
          <w:rFonts w:hint="eastAsia"/>
        </w:rPr>
        <w:t>上的</w:t>
      </w:r>
      <w:r w:rsidRPr="0007311C">
        <w:rPr>
          <w:rFonts w:hint="eastAsia"/>
        </w:rPr>
        <w:t>CSS</w:t>
      </w:r>
      <w:r w:rsidRPr="0007311C">
        <w:rPr>
          <w:rFonts w:hint="eastAsia"/>
        </w:rPr>
        <w:t>基本一致，当然也存在少许差异。首先是默认值不同：</w:t>
      </w:r>
      <w:r w:rsidRPr="0007311C">
        <w:rPr>
          <w:rFonts w:hint="eastAsia"/>
        </w:rPr>
        <w:t>flexDirection</w:t>
      </w:r>
      <w:r w:rsidRPr="0007311C">
        <w:rPr>
          <w:rFonts w:hint="eastAsia"/>
        </w:rPr>
        <w:t>的默认值是</w:t>
      </w:r>
      <w:r w:rsidRPr="0007311C">
        <w:rPr>
          <w:rFonts w:hint="eastAsia"/>
        </w:rPr>
        <w:t>column</w:t>
      </w:r>
      <w:r w:rsidRPr="0007311C">
        <w:rPr>
          <w:rFonts w:hint="eastAsia"/>
        </w:rPr>
        <w:t>而不是</w:t>
      </w:r>
      <w:r w:rsidRPr="0007311C">
        <w:rPr>
          <w:rFonts w:hint="eastAsia"/>
        </w:rPr>
        <w:t>row</w:t>
      </w:r>
      <w:r w:rsidRPr="0007311C">
        <w:rPr>
          <w:rFonts w:hint="eastAsia"/>
        </w:rPr>
        <w:t>，而</w:t>
      </w:r>
      <w:r w:rsidRPr="0007311C">
        <w:rPr>
          <w:rFonts w:hint="eastAsia"/>
        </w:rPr>
        <w:t>flex</w:t>
      </w:r>
      <w:r w:rsidRPr="0007311C">
        <w:rPr>
          <w:rFonts w:hint="eastAsia"/>
        </w:rPr>
        <w:t>也只能指定一个数字值。</w:t>
      </w:r>
    </w:p>
    <w:p w:rsidR="00C309FC" w:rsidRDefault="00DB7D35" w:rsidP="00C309FC">
      <w:pPr>
        <w:pStyle w:val="2"/>
      </w:pPr>
      <w:r w:rsidRPr="00DB7D35">
        <w:t>Flex Direction</w:t>
      </w:r>
    </w:p>
    <w:p w:rsidR="00EA7F4D" w:rsidRDefault="00674FC9" w:rsidP="00386116">
      <w:pPr>
        <w:spacing w:before="240"/>
      </w:pPr>
      <w:r w:rsidRPr="00674FC9">
        <w:rPr>
          <w:rFonts w:hint="eastAsia"/>
        </w:rPr>
        <w:t>在组件的</w:t>
      </w:r>
      <w:r w:rsidRPr="00674FC9">
        <w:rPr>
          <w:rFonts w:hint="eastAsia"/>
        </w:rPr>
        <w:t>style</w:t>
      </w:r>
      <w:r w:rsidRPr="00674FC9">
        <w:rPr>
          <w:rFonts w:hint="eastAsia"/>
        </w:rPr>
        <w:t>中指定</w:t>
      </w:r>
      <w:r w:rsidRPr="00674FC9">
        <w:rPr>
          <w:rFonts w:hint="eastAsia"/>
          <w:b/>
        </w:rPr>
        <w:t>flexDirection</w:t>
      </w:r>
      <w:r w:rsidRPr="00674FC9">
        <w:rPr>
          <w:rFonts w:hint="eastAsia"/>
        </w:rPr>
        <w:t>可以决定布局的</w:t>
      </w:r>
      <w:r w:rsidRPr="00592A24">
        <w:rPr>
          <w:rFonts w:hint="eastAsia"/>
          <w:b/>
        </w:rPr>
        <w:t>主轴</w:t>
      </w:r>
      <w:r w:rsidRPr="00674FC9">
        <w:rPr>
          <w:rFonts w:hint="eastAsia"/>
        </w:rPr>
        <w:t>。子元素是应该沿着水平轴</w:t>
      </w:r>
      <w:r w:rsidRPr="00674FC9">
        <w:rPr>
          <w:rFonts w:hint="eastAsia"/>
        </w:rPr>
        <w:t>(</w:t>
      </w:r>
      <w:r w:rsidRPr="00674FC9">
        <w:rPr>
          <w:rFonts w:hint="eastAsia"/>
          <w:b/>
        </w:rPr>
        <w:t>row</w:t>
      </w:r>
      <w:r w:rsidRPr="00674FC9">
        <w:rPr>
          <w:rFonts w:hint="eastAsia"/>
        </w:rPr>
        <w:t>)</w:t>
      </w:r>
      <w:r w:rsidRPr="00674FC9">
        <w:rPr>
          <w:rFonts w:hint="eastAsia"/>
        </w:rPr>
        <w:t>方向排列，还是沿着竖直轴</w:t>
      </w:r>
      <w:r w:rsidRPr="00674FC9">
        <w:rPr>
          <w:rFonts w:hint="eastAsia"/>
        </w:rPr>
        <w:t>(</w:t>
      </w:r>
      <w:r w:rsidRPr="00674FC9">
        <w:rPr>
          <w:rFonts w:hint="eastAsia"/>
          <w:b/>
        </w:rPr>
        <w:t>column</w:t>
      </w:r>
      <w:r w:rsidRPr="00674FC9">
        <w:rPr>
          <w:rFonts w:hint="eastAsia"/>
        </w:rPr>
        <w:t>)</w:t>
      </w:r>
      <w:r w:rsidRPr="00674FC9">
        <w:rPr>
          <w:rFonts w:hint="eastAsia"/>
        </w:rPr>
        <w:t>方向排列呢？默认值是竖直轴</w:t>
      </w:r>
      <w:r w:rsidRPr="00674FC9">
        <w:rPr>
          <w:rFonts w:hint="eastAsia"/>
        </w:rPr>
        <w:t>(column)</w:t>
      </w:r>
      <w:r w:rsidRPr="00674FC9">
        <w:rPr>
          <w:rFonts w:hint="eastAsia"/>
        </w:rPr>
        <w:t>方向。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ljs-keyword"/>
          <w:rFonts w:ascii="Consolas" w:hAnsi="Consolas"/>
          <w:color w:val="0000FF"/>
          <w:sz w:val="18"/>
          <w:szCs w:val="18"/>
        </w:rPr>
        <w:t>class</w:t>
      </w:r>
      <w:r w:rsidRPr="00731F45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731F45">
        <w:rPr>
          <w:rStyle w:val="hljs-title"/>
          <w:rFonts w:ascii="Consolas" w:hAnsi="Consolas"/>
          <w:color w:val="A31515"/>
          <w:sz w:val="18"/>
          <w:szCs w:val="18"/>
        </w:rPr>
        <w:t>FlexDirectionBasics</w:t>
      </w:r>
      <w:r w:rsidRPr="00731F45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731F45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731F45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731F45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731F45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731F45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>`flexDirection`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>`column`</w:t>
      </w:r>
      <w:r w:rsidRPr="00731F45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style={{flex: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1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flexDirection: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'ro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w'}}&gt;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'powderblu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'skyblu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731F45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'steelblu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731F45">
        <w:rPr>
          <w:rStyle w:val="HTML0"/>
          <w:rFonts w:ascii="Consolas" w:hAnsi="Consolas"/>
          <w:color w:val="333333"/>
          <w:sz w:val="18"/>
          <w:szCs w:val="18"/>
        </w:rPr>
        <w:t>};</w:t>
      </w: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731F45" w:rsidRPr="00731F45" w:rsidRDefault="00731F45" w:rsidP="00731F45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731F45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731F45">
        <w:rPr>
          <w:rStyle w:val="hljs-symbol"/>
          <w:rFonts w:ascii="Consolas" w:hAnsi="Consolas"/>
          <w:color w:val="00B0E8"/>
          <w:sz w:val="18"/>
          <w:szCs w:val="18"/>
        </w:rPr>
        <w:t>'AwesomeProjec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 xml:space="preserve">t', () =&gt; </w:t>
      </w:r>
      <w:r w:rsidRPr="00731F45">
        <w:rPr>
          <w:rStyle w:val="hljs-type"/>
          <w:rFonts w:ascii="Consolas" w:hAnsi="Consolas"/>
          <w:color w:val="A31515"/>
          <w:sz w:val="18"/>
          <w:szCs w:val="18"/>
        </w:rPr>
        <w:t>FlexDirectionBasics</w:t>
      </w:r>
      <w:r w:rsidRPr="00731F45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674FC9" w:rsidRDefault="00674FC9" w:rsidP="00386116">
      <w:pPr>
        <w:spacing w:before="240"/>
      </w:pPr>
    </w:p>
    <w:p w:rsidR="00D521E9" w:rsidRDefault="007D59EB" w:rsidP="00D521E9">
      <w:pPr>
        <w:pStyle w:val="2"/>
      </w:pPr>
      <w:r w:rsidRPr="007D59EB">
        <w:t>Justify Content</w:t>
      </w:r>
    </w:p>
    <w:p w:rsidR="00D521E9" w:rsidRDefault="00D64377" w:rsidP="00386116">
      <w:pPr>
        <w:spacing w:before="240"/>
      </w:pPr>
      <w:r w:rsidRPr="00D64377">
        <w:rPr>
          <w:rFonts w:hint="eastAsia"/>
        </w:rPr>
        <w:t>在组件的</w:t>
      </w:r>
      <w:r w:rsidRPr="00D64377">
        <w:rPr>
          <w:rFonts w:hint="eastAsia"/>
        </w:rPr>
        <w:t>style</w:t>
      </w:r>
      <w:r w:rsidRPr="00D64377">
        <w:rPr>
          <w:rFonts w:hint="eastAsia"/>
        </w:rPr>
        <w:t>中指定</w:t>
      </w:r>
      <w:r w:rsidRPr="00937320">
        <w:rPr>
          <w:rFonts w:hint="eastAsia"/>
          <w:b/>
        </w:rPr>
        <w:t>justifyContent</w:t>
      </w:r>
      <w:r w:rsidRPr="00D64377">
        <w:rPr>
          <w:rFonts w:hint="eastAsia"/>
        </w:rPr>
        <w:t>可以决定其子元素沿着主轴的</w:t>
      </w:r>
      <w:r w:rsidRPr="00937320">
        <w:rPr>
          <w:rFonts w:hint="eastAsia"/>
          <w:b/>
        </w:rPr>
        <w:t>排列方式</w:t>
      </w:r>
      <w:r w:rsidRPr="00D64377">
        <w:rPr>
          <w:rFonts w:hint="eastAsia"/>
        </w:rPr>
        <w:t>。子元素是应该靠近主轴的起始端还是末尾段分布呢？亦或应该均匀分布？对应的这些可选项有：</w:t>
      </w:r>
      <w:r w:rsidRPr="00937320">
        <w:rPr>
          <w:rFonts w:hint="eastAsia"/>
          <w:b/>
        </w:rPr>
        <w:t>flex-start</w:t>
      </w:r>
      <w:r w:rsidRPr="00D64377">
        <w:rPr>
          <w:rFonts w:hint="eastAsia"/>
        </w:rPr>
        <w:t>、</w:t>
      </w:r>
      <w:r w:rsidRPr="00937320">
        <w:rPr>
          <w:rFonts w:hint="eastAsia"/>
          <w:b/>
        </w:rPr>
        <w:t>center</w:t>
      </w:r>
      <w:r w:rsidRPr="00D64377">
        <w:rPr>
          <w:rFonts w:hint="eastAsia"/>
        </w:rPr>
        <w:t>、</w:t>
      </w:r>
      <w:r w:rsidRPr="00937320">
        <w:rPr>
          <w:rFonts w:hint="eastAsia"/>
          <w:b/>
        </w:rPr>
        <w:t>flex-end</w:t>
      </w:r>
      <w:r w:rsidRPr="00D64377">
        <w:rPr>
          <w:rFonts w:hint="eastAsia"/>
        </w:rPr>
        <w:t>、</w:t>
      </w:r>
      <w:r w:rsidRPr="00937320">
        <w:rPr>
          <w:rFonts w:hint="eastAsia"/>
          <w:b/>
        </w:rPr>
        <w:t>space-around</w:t>
      </w:r>
      <w:r w:rsidRPr="00D64377">
        <w:rPr>
          <w:rFonts w:hint="eastAsia"/>
        </w:rPr>
        <w:t>以及</w:t>
      </w:r>
      <w:r w:rsidRPr="00937320">
        <w:rPr>
          <w:rFonts w:hint="eastAsia"/>
          <w:b/>
        </w:rPr>
        <w:t>space-between</w:t>
      </w:r>
      <w:r w:rsidRPr="00D64377">
        <w:rPr>
          <w:rFonts w:hint="eastAsia"/>
        </w:rPr>
        <w:t>。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ljs-keyword"/>
          <w:rFonts w:ascii="Consolas" w:hAnsi="Consolas"/>
          <w:color w:val="0000FF"/>
          <w:sz w:val="18"/>
          <w:szCs w:val="18"/>
        </w:rPr>
        <w:lastRenderedPageBreak/>
        <w:t>class</w:t>
      </w:r>
      <w:r w:rsidRPr="00F33AD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F33AD8">
        <w:rPr>
          <w:rStyle w:val="hljs-title"/>
          <w:rFonts w:ascii="Consolas" w:hAnsi="Consolas"/>
          <w:color w:val="A31515"/>
          <w:sz w:val="18"/>
          <w:szCs w:val="18"/>
        </w:rPr>
        <w:t>JustifyContentBasics</w:t>
      </w:r>
      <w:r w:rsidRPr="00F33AD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F33AD8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F33AD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F33AD8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F33AD8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F33AD8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`justifyContent`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`center`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`flexDirection`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`row`</w:t>
      </w:r>
      <w:r w:rsidRPr="00F33AD8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style={{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flex: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1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,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flexDirection: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'colum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n',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justifyContent: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'space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-between',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}}&gt;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'powderblu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'skyblu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F33AD8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'steelblu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F33AD8">
        <w:rPr>
          <w:rStyle w:val="HTML0"/>
          <w:rFonts w:ascii="Consolas" w:hAnsi="Consolas"/>
          <w:color w:val="333333"/>
          <w:sz w:val="18"/>
          <w:szCs w:val="18"/>
        </w:rPr>
        <w:t>};</w:t>
      </w: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F33AD8" w:rsidRPr="00F33AD8" w:rsidRDefault="00F33AD8" w:rsidP="00F33AD8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F33AD8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F33AD8">
        <w:rPr>
          <w:rStyle w:val="hljs-symbol"/>
          <w:rFonts w:ascii="Consolas" w:hAnsi="Consolas"/>
          <w:color w:val="00B0E8"/>
          <w:sz w:val="18"/>
          <w:szCs w:val="18"/>
        </w:rPr>
        <w:t>'AwesomeProjec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 xml:space="preserve">t', () =&gt; </w:t>
      </w:r>
      <w:r w:rsidRPr="00F33AD8">
        <w:rPr>
          <w:rStyle w:val="hljs-type"/>
          <w:rFonts w:ascii="Consolas" w:hAnsi="Consolas"/>
          <w:color w:val="A31515"/>
          <w:sz w:val="18"/>
          <w:szCs w:val="18"/>
        </w:rPr>
        <w:t>JustifyContentBasics</w:t>
      </w:r>
      <w:r w:rsidRPr="00F33AD8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F33AD8" w:rsidRPr="00F33AD8" w:rsidRDefault="00F33AD8" w:rsidP="00386116">
      <w:pPr>
        <w:spacing w:before="240"/>
      </w:pPr>
    </w:p>
    <w:p w:rsidR="00357D5C" w:rsidRDefault="00DF77DF" w:rsidP="00357D5C">
      <w:pPr>
        <w:pStyle w:val="2"/>
      </w:pPr>
      <w:r w:rsidRPr="00DF77DF">
        <w:t>Align Items</w:t>
      </w:r>
    </w:p>
    <w:p w:rsidR="00D64377" w:rsidRDefault="00CF2E25" w:rsidP="00386116">
      <w:pPr>
        <w:spacing w:before="240"/>
      </w:pPr>
      <w:r w:rsidRPr="00CF2E25">
        <w:rPr>
          <w:rFonts w:hint="eastAsia"/>
        </w:rPr>
        <w:t>在组件的</w:t>
      </w:r>
      <w:r w:rsidRPr="00CF2E25">
        <w:rPr>
          <w:rFonts w:hint="eastAsia"/>
        </w:rPr>
        <w:t>style</w:t>
      </w:r>
      <w:r w:rsidRPr="00CF2E25">
        <w:rPr>
          <w:rFonts w:hint="eastAsia"/>
        </w:rPr>
        <w:t>中指定</w:t>
      </w:r>
      <w:r w:rsidRPr="00CF2E25">
        <w:rPr>
          <w:rFonts w:hint="eastAsia"/>
          <w:b/>
        </w:rPr>
        <w:t>alignItems</w:t>
      </w:r>
      <w:r w:rsidRPr="00CF2E25">
        <w:rPr>
          <w:rFonts w:hint="eastAsia"/>
        </w:rPr>
        <w:t>可以决定其子元素沿着</w:t>
      </w:r>
      <w:r w:rsidRPr="00CF2E25">
        <w:rPr>
          <w:rFonts w:hint="eastAsia"/>
          <w:b/>
        </w:rPr>
        <w:t>次轴</w:t>
      </w:r>
      <w:r w:rsidRPr="00CF2E25">
        <w:rPr>
          <w:rFonts w:hint="eastAsia"/>
        </w:rPr>
        <w:t>（与主轴垂直的轴，比如若主轴方向为</w:t>
      </w:r>
      <w:r w:rsidRPr="00CF2E25">
        <w:rPr>
          <w:rFonts w:hint="eastAsia"/>
        </w:rPr>
        <w:t>row</w:t>
      </w:r>
      <w:r w:rsidRPr="00CF2E25">
        <w:rPr>
          <w:rFonts w:hint="eastAsia"/>
        </w:rPr>
        <w:t>，则次轴方向为</w:t>
      </w:r>
      <w:r w:rsidRPr="00CF2E25">
        <w:rPr>
          <w:rFonts w:hint="eastAsia"/>
        </w:rPr>
        <w:t>column</w:t>
      </w:r>
      <w:r w:rsidRPr="00CF2E25">
        <w:rPr>
          <w:rFonts w:hint="eastAsia"/>
        </w:rPr>
        <w:t>）的</w:t>
      </w:r>
      <w:r w:rsidRPr="00CF2E25">
        <w:rPr>
          <w:rFonts w:hint="eastAsia"/>
          <w:b/>
        </w:rPr>
        <w:t>排列方式</w:t>
      </w:r>
      <w:r w:rsidRPr="00CF2E25">
        <w:rPr>
          <w:rFonts w:hint="eastAsia"/>
        </w:rPr>
        <w:t>。子元素是应该靠近次轴的起始端还是末尾段分布呢？亦或应该均匀分布？对应的这些可选项有：</w:t>
      </w:r>
      <w:r w:rsidRPr="00CF2E25">
        <w:rPr>
          <w:rFonts w:hint="eastAsia"/>
          <w:b/>
        </w:rPr>
        <w:t>flex-start</w:t>
      </w:r>
      <w:r w:rsidRPr="00CF2E25">
        <w:rPr>
          <w:rFonts w:hint="eastAsia"/>
        </w:rPr>
        <w:t>、</w:t>
      </w:r>
      <w:r w:rsidRPr="00CF2E25">
        <w:rPr>
          <w:rFonts w:hint="eastAsia"/>
          <w:b/>
        </w:rPr>
        <w:t>center</w:t>
      </w:r>
      <w:r w:rsidRPr="00CF2E25">
        <w:rPr>
          <w:rFonts w:hint="eastAsia"/>
        </w:rPr>
        <w:t>、</w:t>
      </w:r>
      <w:r w:rsidRPr="00CF2E25">
        <w:rPr>
          <w:rFonts w:hint="eastAsia"/>
          <w:b/>
        </w:rPr>
        <w:t>flex-end</w:t>
      </w:r>
      <w:r w:rsidRPr="00CF2E25">
        <w:rPr>
          <w:rFonts w:hint="eastAsia"/>
        </w:rPr>
        <w:t>以及</w:t>
      </w:r>
      <w:r w:rsidRPr="00CF2E25">
        <w:rPr>
          <w:rFonts w:hint="eastAsia"/>
          <w:b/>
        </w:rPr>
        <w:t>stretch</w:t>
      </w:r>
      <w:r w:rsidRPr="00CF2E25">
        <w:rPr>
          <w:rFonts w:hint="eastAsia"/>
        </w:rPr>
        <w:t>。</w:t>
      </w:r>
    </w:p>
    <w:p w:rsidR="004249ED" w:rsidRDefault="004249ED" w:rsidP="00386116">
      <w:pPr>
        <w:spacing w:before="240"/>
      </w:pPr>
      <w:r w:rsidRPr="004249ED">
        <w:rPr>
          <w:rFonts w:hint="eastAsia"/>
          <w:color w:val="FF0000"/>
        </w:rPr>
        <w:t>注意</w:t>
      </w:r>
      <w:r w:rsidRPr="004249ED">
        <w:rPr>
          <w:rFonts w:hint="eastAsia"/>
        </w:rPr>
        <w:t>：要使</w:t>
      </w:r>
      <w:r w:rsidRPr="004249ED">
        <w:rPr>
          <w:rFonts w:hint="eastAsia"/>
        </w:rPr>
        <w:t>stretch</w:t>
      </w:r>
      <w:r w:rsidRPr="004249ED">
        <w:rPr>
          <w:rFonts w:hint="eastAsia"/>
        </w:rPr>
        <w:t>选项生效的话，子元素在次轴方向上不能有固定的尺寸。以下面的代码为例：只有将子元素样式中的</w:t>
      </w:r>
      <w:r w:rsidRPr="004249ED">
        <w:rPr>
          <w:rFonts w:hint="eastAsia"/>
        </w:rPr>
        <w:t>width: 50</w:t>
      </w:r>
      <w:r w:rsidRPr="004249ED">
        <w:rPr>
          <w:rFonts w:hint="eastAsia"/>
        </w:rPr>
        <w:t>去掉之后，</w:t>
      </w:r>
      <w:r w:rsidRPr="004249ED">
        <w:rPr>
          <w:rFonts w:hint="eastAsia"/>
        </w:rPr>
        <w:t>alignItems: 'stretch'</w:t>
      </w:r>
      <w:r w:rsidRPr="004249ED">
        <w:rPr>
          <w:rFonts w:hint="eastAsia"/>
        </w:rPr>
        <w:t>才能生效。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React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{ 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Component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'reac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t';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ljs-keyword"/>
          <w:rFonts w:ascii="Consolas" w:hAnsi="Consolas"/>
          <w:color w:val="0000FF"/>
          <w:sz w:val="18"/>
          <w:szCs w:val="18"/>
        </w:rPr>
        <w:t>import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{ 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} from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'react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-native';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ljs-keyword"/>
          <w:rFonts w:ascii="Consolas" w:hAnsi="Consolas"/>
          <w:color w:val="0000FF"/>
          <w:sz w:val="18"/>
          <w:szCs w:val="18"/>
        </w:rPr>
        <w:lastRenderedPageBreak/>
        <w:t>class</w:t>
      </w:r>
      <w:r w:rsidRPr="00471A6F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471A6F">
        <w:rPr>
          <w:rStyle w:val="hljs-title"/>
          <w:rFonts w:ascii="Consolas" w:hAnsi="Consolas"/>
          <w:color w:val="A31515"/>
          <w:sz w:val="18"/>
          <w:szCs w:val="18"/>
        </w:rPr>
        <w:t>AlignItemsBasics</w:t>
      </w:r>
      <w:r w:rsidRPr="00471A6F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471A6F">
        <w:rPr>
          <w:rStyle w:val="hljs-keyword"/>
          <w:rFonts w:ascii="Consolas" w:hAnsi="Consolas"/>
          <w:color w:val="0000FF"/>
          <w:sz w:val="18"/>
          <w:szCs w:val="18"/>
        </w:rPr>
        <w:t>extends</w:t>
      </w:r>
      <w:r w:rsidRPr="00471A6F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471A6F">
        <w:rPr>
          <w:rStyle w:val="hljs-title"/>
          <w:rFonts w:ascii="Consolas" w:hAnsi="Consolas"/>
          <w:color w:val="A31515"/>
          <w:sz w:val="18"/>
          <w:szCs w:val="18"/>
        </w:rPr>
        <w:t>Component</w:t>
      </w:r>
      <w:r w:rsidRPr="00471A6F">
        <w:rPr>
          <w:rStyle w:val="hljs-class"/>
          <w:rFonts w:ascii="Consolas" w:hAnsi="Consolas"/>
          <w:color w:val="333333"/>
          <w:sz w:val="18"/>
          <w:szCs w:val="18"/>
        </w:rPr>
        <w:t xml:space="preserve"> 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{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render() {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</w:t>
      </w:r>
      <w:r w:rsidRPr="00471A6F">
        <w:rPr>
          <w:rStyle w:val="hljs-keyword"/>
          <w:rFonts w:ascii="Consolas" w:hAnsi="Consolas"/>
          <w:color w:val="0000FF"/>
          <w:sz w:val="18"/>
          <w:szCs w:val="18"/>
        </w:rPr>
        <w:t>return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(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`alignItems`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`flex-start`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`justifyContent`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`flex-end`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 xml:space="preserve">// 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尝试把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`flexDirection`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改为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`row`</w:t>
      </w:r>
      <w:r w:rsidRPr="00471A6F">
        <w:rPr>
          <w:rStyle w:val="hljs-comment"/>
          <w:rFonts w:ascii="Consolas" w:hAnsi="Consolas"/>
          <w:color w:val="008000"/>
          <w:sz w:val="18"/>
          <w:szCs w:val="18"/>
        </w:rPr>
        <w:t>看看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&lt;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style={{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flex: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1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,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flexDirection: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'colum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n',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justifyContent: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'cente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r',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alignItems: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'cente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r',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}}&gt;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'powderblu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'skyblu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  &lt;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style={{width: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height: </w:t>
      </w:r>
      <w:r w:rsidRPr="00471A6F">
        <w:rPr>
          <w:rStyle w:val="hljs-number"/>
          <w:rFonts w:ascii="Consolas" w:hAnsi="Consolas"/>
          <w:color w:val="333333"/>
          <w:sz w:val="18"/>
          <w:szCs w:val="18"/>
        </w:rPr>
        <w:t>50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, backgroundColor: 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'steelblu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e'}} /&gt;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  &lt;/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View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&gt;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  );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  }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  <w:r w:rsidRPr="00471A6F">
        <w:rPr>
          <w:rStyle w:val="HTML0"/>
          <w:rFonts w:ascii="Consolas" w:hAnsi="Consolas"/>
          <w:color w:val="333333"/>
          <w:sz w:val="18"/>
          <w:szCs w:val="18"/>
        </w:rPr>
        <w:t>};</w:t>
      </w: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Style w:val="HTML0"/>
          <w:rFonts w:ascii="Consolas" w:hAnsi="Consolas"/>
          <w:color w:val="333333"/>
          <w:sz w:val="18"/>
          <w:szCs w:val="18"/>
        </w:rPr>
      </w:pPr>
    </w:p>
    <w:p w:rsidR="00471A6F" w:rsidRPr="00471A6F" w:rsidRDefault="00471A6F" w:rsidP="00471A6F">
      <w:pPr>
        <w:pStyle w:val="HTML"/>
        <w:pBdr>
          <w:left w:val="single" w:sz="24" w:space="7" w:color="05A5D1"/>
        </w:pBdr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 w:rsidRPr="00471A6F">
        <w:rPr>
          <w:rStyle w:val="hljs-type"/>
          <w:rFonts w:ascii="Consolas" w:hAnsi="Consolas"/>
          <w:color w:val="A31515"/>
          <w:sz w:val="18"/>
          <w:szCs w:val="18"/>
        </w:rPr>
        <w:t>AppRegistry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.registerComponent(</w:t>
      </w:r>
      <w:r w:rsidRPr="00471A6F">
        <w:rPr>
          <w:rStyle w:val="hljs-symbol"/>
          <w:rFonts w:ascii="Consolas" w:hAnsi="Consolas"/>
          <w:color w:val="00B0E8"/>
          <w:sz w:val="18"/>
          <w:szCs w:val="18"/>
        </w:rPr>
        <w:t>'AwesomeProjec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 xml:space="preserve">t', () =&gt; </w:t>
      </w:r>
      <w:r w:rsidRPr="00471A6F">
        <w:rPr>
          <w:rStyle w:val="hljs-type"/>
          <w:rFonts w:ascii="Consolas" w:hAnsi="Consolas"/>
          <w:color w:val="A31515"/>
          <w:sz w:val="18"/>
          <w:szCs w:val="18"/>
        </w:rPr>
        <w:t>AlignItemsBasics</w:t>
      </w:r>
      <w:r w:rsidRPr="00471A6F">
        <w:rPr>
          <w:rStyle w:val="HTML0"/>
          <w:rFonts w:ascii="Consolas" w:hAnsi="Consolas"/>
          <w:color w:val="333333"/>
          <w:sz w:val="18"/>
          <w:szCs w:val="18"/>
        </w:rPr>
        <w:t>);</w:t>
      </w:r>
    </w:p>
    <w:p w:rsidR="00FC2C3E" w:rsidRPr="00471A6F" w:rsidRDefault="00FC2C3E" w:rsidP="00386116">
      <w:pPr>
        <w:spacing w:before="240"/>
      </w:pPr>
    </w:p>
    <w:p w:rsidR="00CA3893" w:rsidRDefault="000F19B7" w:rsidP="00CA3893">
      <w:pPr>
        <w:pStyle w:val="1"/>
      </w:pPr>
      <w:r w:rsidRPr="000F19B7">
        <w:rPr>
          <w:rFonts w:hint="eastAsia"/>
        </w:rPr>
        <w:t>处理文本输入</w:t>
      </w:r>
    </w:p>
    <w:p w:rsidR="00471A6F" w:rsidRPr="00CA3893" w:rsidRDefault="008C6ECF" w:rsidP="00386116">
      <w:pPr>
        <w:spacing w:before="240"/>
      </w:pPr>
      <w:r w:rsidRPr="008C6ECF">
        <w:rPr>
          <w:rFonts w:hint="eastAsia"/>
          <w:b/>
        </w:rPr>
        <w:t>TextInput</w:t>
      </w:r>
      <w:r w:rsidRPr="008C6ECF">
        <w:rPr>
          <w:rFonts w:hint="eastAsia"/>
        </w:rPr>
        <w:t>是一个允许用户输入文本的基础组件。它有一个名为</w:t>
      </w:r>
      <w:r w:rsidRPr="008C6ECF">
        <w:rPr>
          <w:rFonts w:hint="eastAsia"/>
          <w:b/>
        </w:rPr>
        <w:t>onChangeText</w:t>
      </w:r>
      <w:r w:rsidRPr="008C6ECF">
        <w:rPr>
          <w:rFonts w:hint="eastAsia"/>
        </w:rPr>
        <w:t>的属性，此属性接受一个函数，而此函数会在文本变化时被调用。另外还有一个名为</w:t>
      </w:r>
      <w:r w:rsidRPr="008C6ECF">
        <w:rPr>
          <w:rFonts w:hint="eastAsia"/>
          <w:b/>
        </w:rPr>
        <w:t>onSubmitEditing</w:t>
      </w:r>
      <w:r w:rsidRPr="008C6ECF">
        <w:rPr>
          <w:rFonts w:hint="eastAsia"/>
        </w:rPr>
        <w:t>的属性，会在文本被提交后（用户按下软键盘上的提交键）调用。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React, { Component }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'react'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import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 AppRegistry, Text, TextInput, View }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from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'react-native'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lastRenderedPageBreak/>
        <w:t>class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PizzaTranslator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extends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Component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constructor(props) {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super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(props);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.state = {text: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};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render() {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return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&lt;View style={{padding: 10}}&gt;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&lt;TextInput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style={{height: 40}}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placeholder=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"Type here to translate!"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onChangeText={(text) =&gt; 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.setState({text})}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/&gt;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&lt;Text style={{padding: 10, fontSize: 42}}&gt;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{</w:t>
      </w:r>
      <w:r w:rsidRPr="000E7527">
        <w:rPr>
          <w:rFonts w:ascii="Consolas" w:eastAsia="宋体" w:hAnsi="Consolas" w:cs="宋体"/>
          <w:color w:val="0000FF"/>
          <w:kern w:val="0"/>
          <w:sz w:val="18"/>
          <w:szCs w:val="18"/>
        </w:rPr>
        <w:t>this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.state.text.split(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 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).map((word) =&gt; word &amp;&amp; 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0E7527">
        <w:rPr>
          <w:rFonts w:ascii="Segoe UI Symbol" w:eastAsia="宋体" w:hAnsi="Segoe UI Symbol" w:cs="Segoe UI Symbol"/>
          <w:color w:val="A31515"/>
          <w:kern w:val="0"/>
          <w:sz w:val="18"/>
          <w:szCs w:val="18"/>
        </w:rPr>
        <w:t>🍕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).join(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 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&lt;/Text&gt;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&lt;/View&gt;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);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// 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注册应用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(registerComponent)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后才能正确渲染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// 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注意：只把应用作为一个整体注册一次，而不是每个组件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模块都注册</w:t>
      </w:r>
    </w:p>
    <w:p w:rsidR="000E7527" w:rsidRPr="000E7527" w:rsidRDefault="000E7527" w:rsidP="000E7527">
      <w:pPr>
        <w:widowControl/>
        <w:pBdr>
          <w:left w:val="single" w:sz="24" w:space="7" w:color="05A5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AppRegistry.registerComponent(</w:t>
      </w:r>
      <w:r w:rsidRPr="000E7527">
        <w:rPr>
          <w:rFonts w:ascii="Consolas" w:eastAsia="宋体" w:hAnsi="Consolas" w:cs="宋体"/>
          <w:color w:val="A31515"/>
          <w:kern w:val="0"/>
          <w:sz w:val="18"/>
          <w:szCs w:val="18"/>
        </w:rPr>
        <w:t>'PizzaTranslator'</w:t>
      </w:r>
      <w:r w:rsidRPr="000E7527">
        <w:rPr>
          <w:rFonts w:ascii="Consolas" w:eastAsia="宋体" w:hAnsi="Consolas" w:cs="宋体"/>
          <w:color w:val="333333"/>
          <w:kern w:val="0"/>
          <w:sz w:val="18"/>
          <w:szCs w:val="18"/>
        </w:rPr>
        <w:t>, () =&gt; PizzaTranslator);</w:t>
      </w:r>
    </w:p>
    <w:p w:rsidR="00CA3893" w:rsidRDefault="00CA3893" w:rsidP="00386116">
      <w:pPr>
        <w:spacing w:before="240"/>
      </w:pPr>
    </w:p>
    <w:p w:rsidR="008A17FA" w:rsidRDefault="008A17FA" w:rsidP="008A17FA">
      <w:pPr>
        <w:pStyle w:val="1"/>
      </w:pPr>
      <w:r w:rsidRPr="008A17FA">
        <w:t>ScrollView</w:t>
      </w:r>
    </w:p>
    <w:p w:rsidR="00CA3893" w:rsidRDefault="006F49FC" w:rsidP="00386116">
      <w:pPr>
        <w:spacing w:before="240"/>
      </w:pPr>
      <w:r w:rsidRPr="006F49FC">
        <w:rPr>
          <w:rFonts w:hint="eastAsia"/>
          <w:b/>
        </w:rPr>
        <w:t>ScrollView</w:t>
      </w:r>
      <w:r w:rsidRPr="006F49FC">
        <w:rPr>
          <w:rFonts w:hint="eastAsia"/>
        </w:rPr>
        <w:t>是一个通用的可滚动的容器，你可以在其中放入多个组件和视图，而且这些组件并不需要是同类型的。</w:t>
      </w:r>
      <w:r w:rsidRPr="006F49FC">
        <w:rPr>
          <w:rFonts w:hint="eastAsia"/>
        </w:rPr>
        <w:t>ScrollView</w:t>
      </w:r>
      <w:r w:rsidRPr="006F49FC">
        <w:rPr>
          <w:rFonts w:hint="eastAsia"/>
        </w:rPr>
        <w:t>不仅可以垂直滚动，还能水平滚动（通过</w:t>
      </w:r>
      <w:r w:rsidRPr="006F49FC">
        <w:rPr>
          <w:rFonts w:hint="eastAsia"/>
          <w:b/>
        </w:rPr>
        <w:t>horizontal</w:t>
      </w:r>
      <w:r w:rsidRPr="006F49FC">
        <w:rPr>
          <w:rFonts w:hint="eastAsia"/>
        </w:rPr>
        <w:t>属性来设置）。</w:t>
      </w:r>
    </w:p>
    <w:p w:rsidR="00236D55" w:rsidRPr="008A17FA" w:rsidRDefault="00236D55" w:rsidP="00386116">
      <w:pPr>
        <w:spacing w:before="240"/>
        <w:rPr>
          <w:rFonts w:hint="eastAsia"/>
        </w:rPr>
      </w:pPr>
      <w:r w:rsidRPr="00236D55">
        <w:rPr>
          <w:rFonts w:hint="eastAsia"/>
        </w:rPr>
        <w:lastRenderedPageBreak/>
        <w:t>ScrollView</w:t>
      </w:r>
      <w:r w:rsidRPr="00236D55">
        <w:rPr>
          <w:rFonts w:hint="eastAsia"/>
        </w:rPr>
        <w:t>适合用来显示数量不多的滚动元素。如果你需要显示较长的滚动列表，那么应该使用功能差不多但性能更好的</w:t>
      </w:r>
      <w:r w:rsidRPr="00236D55">
        <w:rPr>
          <w:rFonts w:hint="eastAsia"/>
        </w:rPr>
        <w:t>ListView</w:t>
      </w:r>
      <w:r w:rsidRPr="00236D55">
        <w:rPr>
          <w:rFonts w:hint="eastAsia"/>
        </w:rPr>
        <w:t>组件。</w:t>
      </w:r>
      <w:bookmarkStart w:id="4" w:name="_GoBack"/>
      <w:bookmarkEnd w:id="4"/>
    </w:p>
    <w:p w:rsidR="008A17FA" w:rsidRPr="00731F45" w:rsidRDefault="008A17FA" w:rsidP="00386116">
      <w:pPr>
        <w:spacing w:before="240"/>
        <w:rPr>
          <w:rFonts w:hint="eastAsia"/>
        </w:rPr>
      </w:pPr>
    </w:p>
    <w:sectPr w:rsidR="008A17FA" w:rsidRPr="00731F45" w:rsidSect="0098365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50F" w:rsidRDefault="0035750F" w:rsidP="00983650">
      <w:r>
        <w:separator/>
      </w:r>
    </w:p>
  </w:endnote>
  <w:endnote w:type="continuationSeparator" w:id="0">
    <w:p w:rsidR="0035750F" w:rsidRDefault="0035750F" w:rsidP="0098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3846271"/>
      <w:docPartObj>
        <w:docPartGallery w:val="Page Numbers (Bottom of Page)"/>
        <w:docPartUnique/>
      </w:docPartObj>
    </w:sdtPr>
    <w:sdtEndPr/>
    <w:sdtContent>
      <w:p w:rsidR="004B5051" w:rsidRDefault="004B5051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B5051" w:rsidRDefault="004B505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36D55" w:rsidRPr="00236D55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14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4B5051" w:rsidRDefault="004B505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36D55" w:rsidRPr="00236D55">
                          <w:rPr>
                            <w:noProof/>
                            <w:color w:val="5B9BD5" w:themeColor="accent1"/>
                            <w:lang w:val="zh-CN"/>
                          </w:rPr>
                          <w:t>14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50F" w:rsidRDefault="0035750F" w:rsidP="00983650">
      <w:r>
        <w:separator/>
      </w:r>
    </w:p>
  </w:footnote>
  <w:footnote w:type="continuationSeparator" w:id="0">
    <w:p w:rsidR="0035750F" w:rsidRDefault="0035750F" w:rsidP="00983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051" w:rsidRDefault="004B505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1EDFF7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标题"/>
        <w:id w:val="15524250"/>
        <w:placeholder>
          <w:docPart w:val="156C0A2149A44B699CCC50456BD495B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339A2">
          <w:rPr>
            <w:rFonts w:hint="eastAsia"/>
            <w:color w:val="5B9BD5" w:themeColor="accent1"/>
            <w:sz w:val="20"/>
            <w:szCs w:val="20"/>
          </w:rPr>
          <w:t>react native</w:t>
        </w:r>
        <w:r w:rsidR="005339A2">
          <w:rPr>
            <w:rFonts w:hint="eastAsia"/>
            <w:color w:val="5B9BD5" w:themeColor="accent1"/>
            <w:sz w:val="20"/>
            <w:szCs w:val="20"/>
          </w:rPr>
          <w:t>教程</w:t>
        </w:r>
      </w:sdtContent>
    </w:sdt>
  </w:p>
  <w:p w:rsidR="004B5051" w:rsidRDefault="004B505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D65FB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20F6DB7"/>
    <w:multiLevelType w:val="hybridMultilevel"/>
    <w:tmpl w:val="D04EEA66"/>
    <w:lvl w:ilvl="0" w:tplc="505AF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173FC"/>
    <w:multiLevelType w:val="hybridMultilevel"/>
    <w:tmpl w:val="F412F236"/>
    <w:lvl w:ilvl="0" w:tplc="D728B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010CB"/>
    <w:rsid w:val="00005426"/>
    <w:rsid w:val="0000790B"/>
    <w:rsid w:val="000107D0"/>
    <w:rsid w:val="00010872"/>
    <w:rsid w:val="00010BD5"/>
    <w:rsid w:val="00016D5F"/>
    <w:rsid w:val="00020C94"/>
    <w:rsid w:val="00024D2A"/>
    <w:rsid w:val="0003631E"/>
    <w:rsid w:val="00050A55"/>
    <w:rsid w:val="0005357B"/>
    <w:rsid w:val="0007311C"/>
    <w:rsid w:val="00080465"/>
    <w:rsid w:val="00097149"/>
    <w:rsid w:val="000978DA"/>
    <w:rsid w:val="000A08BF"/>
    <w:rsid w:val="000A2A81"/>
    <w:rsid w:val="000C2AAA"/>
    <w:rsid w:val="000C4DA6"/>
    <w:rsid w:val="000C4FBA"/>
    <w:rsid w:val="000C544C"/>
    <w:rsid w:val="000E7527"/>
    <w:rsid w:val="000F19B7"/>
    <w:rsid w:val="000F2137"/>
    <w:rsid w:val="00101976"/>
    <w:rsid w:val="00104839"/>
    <w:rsid w:val="00107109"/>
    <w:rsid w:val="00115FFF"/>
    <w:rsid w:val="001336A4"/>
    <w:rsid w:val="0013429B"/>
    <w:rsid w:val="00134782"/>
    <w:rsid w:val="00142C62"/>
    <w:rsid w:val="00156CB6"/>
    <w:rsid w:val="00182459"/>
    <w:rsid w:val="0019583D"/>
    <w:rsid w:val="001B0FD3"/>
    <w:rsid w:val="001C68AC"/>
    <w:rsid w:val="001D551B"/>
    <w:rsid w:val="001D6B28"/>
    <w:rsid w:val="001F3A66"/>
    <w:rsid w:val="002037A8"/>
    <w:rsid w:val="00207589"/>
    <w:rsid w:val="00212790"/>
    <w:rsid w:val="002134EA"/>
    <w:rsid w:val="002247E9"/>
    <w:rsid w:val="00236D55"/>
    <w:rsid w:val="002377CC"/>
    <w:rsid w:val="0025370E"/>
    <w:rsid w:val="002630BC"/>
    <w:rsid w:val="002757AB"/>
    <w:rsid w:val="00286E73"/>
    <w:rsid w:val="00292F83"/>
    <w:rsid w:val="002C053B"/>
    <w:rsid w:val="002C0AD3"/>
    <w:rsid w:val="002D11FB"/>
    <w:rsid w:val="002D7547"/>
    <w:rsid w:val="002E4E02"/>
    <w:rsid w:val="002E7C2A"/>
    <w:rsid w:val="002F2943"/>
    <w:rsid w:val="002F4005"/>
    <w:rsid w:val="002F52BC"/>
    <w:rsid w:val="00313C08"/>
    <w:rsid w:val="00315B3A"/>
    <w:rsid w:val="00316995"/>
    <w:rsid w:val="00317DFC"/>
    <w:rsid w:val="003245BA"/>
    <w:rsid w:val="00327A30"/>
    <w:rsid w:val="00332C05"/>
    <w:rsid w:val="00333983"/>
    <w:rsid w:val="003363BF"/>
    <w:rsid w:val="0035750F"/>
    <w:rsid w:val="00357D5C"/>
    <w:rsid w:val="003643CF"/>
    <w:rsid w:val="003645A0"/>
    <w:rsid w:val="00364762"/>
    <w:rsid w:val="00364D86"/>
    <w:rsid w:val="00367E38"/>
    <w:rsid w:val="00372161"/>
    <w:rsid w:val="00386116"/>
    <w:rsid w:val="003932DB"/>
    <w:rsid w:val="003A0877"/>
    <w:rsid w:val="003B112D"/>
    <w:rsid w:val="003B1CCC"/>
    <w:rsid w:val="003B47F8"/>
    <w:rsid w:val="003D0BFD"/>
    <w:rsid w:val="003D2C35"/>
    <w:rsid w:val="003D6134"/>
    <w:rsid w:val="003F4D03"/>
    <w:rsid w:val="004008CB"/>
    <w:rsid w:val="0040598F"/>
    <w:rsid w:val="00405C0A"/>
    <w:rsid w:val="00415A92"/>
    <w:rsid w:val="004236DF"/>
    <w:rsid w:val="004249ED"/>
    <w:rsid w:val="00425A76"/>
    <w:rsid w:val="00431A32"/>
    <w:rsid w:val="0043458C"/>
    <w:rsid w:val="00441D21"/>
    <w:rsid w:val="0046034E"/>
    <w:rsid w:val="004622F1"/>
    <w:rsid w:val="00471A6F"/>
    <w:rsid w:val="00482C20"/>
    <w:rsid w:val="004905B0"/>
    <w:rsid w:val="00497E23"/>
    <w:rsid w:val="004B3E87"/>
    <w:rsid w:val="004B5051"/>
    <w:rsid w:val="004D2473"/>
    <w:rsid w:val="004D5553"/>
    <w:rsid w:val="004D6A88"/>
    <w:rsid w:val="004D7279"/>
    <w:rsid w:val="004F12F0"/>
    <w:rsid w:val="00501906"/>
    <w:rsid w:val="00502920"/>
    <w:rsid w:val="0051164A"/>
    <w:rsid w:val="00517F69"/>
    <w:rsid w:val="00524B06"/>
    <w:rsid w:val="005339A2"/>
    <w:rsid w:val="005521ED"/>
    <w:rsid w:val="00573186"/>
    <w:rsid w:val="0057705F"/>
    <w:rsid w:val="00592A24"/>
    <w:rsid w:val="00597172"/>
    <w:rsid w:val="005A6A5E"/>
    <w:rsid w:val="005B60CA"/>
    <w:rsid w:val="005B7AA4"/>
    <w:rsid w:val="005C62E7"/>
    <w:rsid w:val="005D7F96"/>
    <w:rsid w:val="005E2DCA"/>
    <w:rsid w:val="00603CBC"/>
    <w:rsid w:val="00610F88"/>
    <w:rsid w:val="006116F4"/>
    <w:rsid w:val="00611DCF"/>
    <w:rsid w:val="00612E1B"/>
    <w:rsid w:val="00614A5A"/>
    <w:rsid w:val="0062518A"/>
    <w:rsid w:val="00630643"/>
    <w:rsid w:val="00644F43"/>
    <w:rsid w:val="0064585F"/>
    <w:rsid w:val="00663AFF"/>
    <w:rsid w:val="006654F1"/>
    <w:rsid w:val="00671972"/>
    <w:rsid w:val="00674FC9"/>
    <w:rsid w:val="006767D9"/>
    <w:rsid w:val="006A27D4"/>
    <w:rsid w:val="006A3ED5"/>
    <w:rsid w:val="006B272A"/>
    <w:rsid w:val="006C0C08"/>
    <w:rsid w:val="006C2606"/>
    <w:rsid w:val="006D48A3"/>
    <w:rsid w:val="006D725E"/>
    <w:rsid w:val="006E2F3C"/>
    <w:rsid w:val="006E72C2"/>
    <w:rsid w:val="006F2A91"/>
    <w:rsid w:val="006F49FC"/>
    <w:rsid w:val="007008F6"/>
    <w:rsid w:val="00713BD4"/>
    <w:rsid w:val="00717D38"/>
    <w:rsid w:val="00731F45"/>
    <w:rsid w:val="007371B3"/>
    <w:rsid w:val="00797A8C"/>
    <w:rsid w:val="007A4FDE"/>
    <w:rsid w:val="007A63F4"/>
    <w:rsid w:val="007A6437"/>
    <w:rsid w:val="007C2A34"/>
    <w:rsid w:val="007C4DAC"/>
    <w:rsid w:val="007D22FC"/>
    <w:rsid w:val="007D59EB"/>
    <w:rsid w:val="007E0E94"/>
    <w:rsid w:val="007E5412"/>
    <w:rsid w:val="007F493F"/>
    <w:rsid w:val="008304F3"/>
    <w:rsid w:val="008375C5"/>
    <w:rsid w:val="00840DAC"/>
    <w:rsid w:val="0084128D"/>
    <w:rsid w:val="00847D02"/>
    <w:rsid w:val="00872AC5"/>
    <w:rsid w:val="00874CA8"/>
    <w:rsid w:val="0087644E"/>
    <w:rsid w:val="0087680E"/>
    <w:rsid w:val="0088383F"/>
    <w:rsid w:val="008A17FA"/>
    <w:rsid w:val="008A7C40"/>
    <w:rsid w:val="008B288F"/>
    <w:rsid w:val="008B4258"/>
    <w:rsid w:val="008B5981"/>
    <w:rsid w:val="008B7363"/>
    <w:rsid w:val="008B78B1"/>
    <w:rsid w:val="008C6ECF"/>
    <w:rsid w:val="008C7570"/>
    <w:rsid w:val="008D418B"/>
    <w:rsid w:val="008D61EF"/>
    <w:rsid w:val="008F0295"/>
    <w:rsid w:val="008F3F48"/>
    <w:rsid w:val="008F57EB"/>
    <w:rsid w:val="009139D9"/>
    <w:rsid w:val="00921940"/>
    <w:rsid w:val="00921AB1"/>
    <w:rsid w:val="00936F56"/>
    <w:rsid w:val="00937320"/>
    <w:rsid w:val="0094532A"/>
    <w:rsid w:val="0096030A"/>
    <w:rsid w:val="00963704"/>
    <w:rsid w:val="009726C0"/>
    <w:rsid w:val="0098341E"/>
    <w:rsid w:val="00983650"/>
    <w:rsid w:val="00990DC2"/>
    <w:rsid w:val="009A6366"/>
    <w:rsid w:val="009B2ED4"/>
    <w:rsid w:val="009B33B9"/>
    <w:rsid w:val="009C00BD"/>
    <w:rsid w:val="009C3E91"/>
    <w:rsid w:val="009C582A"/>
    <w:rsid w:val="009C7F27"/>
    <w:rsid w:val="00A0473B"/>
    <w:rsid w:val="00A1125F"/>
    <w:rsid w:val="00A16F82"/>
    <w:rsid w:val="00A26745"/>
    <w:rsid w:val="00A33D91"/>
    <w:rsid w:val="00A36FFB"/>
    <w:rsid w:val="00A37D8F"/>
    <w:rsid w:val="00A5213C"/>
    <w:rsid w:val="00A60CA1"/>
    <w:rsid w:val="00A6235F"/>
    <w:rsid w:val="00A809E7"/>
    <w:rsid w:val="00A81302"/>
    <w:rsid w:val="00A852DC"/>
    <w:rsid w:val="00A90B6A"/>
    <w:rsid w:val="00AC35BF"/>
    <w:rsid w:val="00AD2986"/>
    <w:rsid w:val="00AD66C3"/>
    <w:rsid w:val="00AE137C"/>
    <w:rsid w:val="00AE7B5F"/>
    <w:rsid w:val="00AF0D8F"/>
    <w:rsid w:val="00AF5D68"/>
    <w:rsid w:val="00AF6115"/>
    <w:rsid w:val="00B04206"/>
    <w:rsid w:val="00B126D4"/>
    <w:rsid w:val="00B24B47"/>
    <w:rsid w:val="00B268DD"/>
    <w:rsid w:val="00B3687D"/>
    <w:rsid w:val="00B51861"/>
    <w:rsid w:val="00B53587"/>
    <w:rsid w:val="00B53D08"/>
    <w:rsid w:val="00B72BE6"/>
    <w:rsid w:val="00B81B7D"/>
    <w:rsid w:val="00B84AAF"/>
    <w:rsid w:val="00BA1523"/>
    <w:rsid w:val="00BA1A8F"/>
    <w:rsid w:val="00BA69BB"/>
    <w:rsid w:val="00BB3409"/>
    <w:rsid w:val="00BD3BE9"/>
    <w:rsid w:val="00BD6DC6"/>
    <w:rsid w:val="00BE2643"/>
    <w:rsid w:val="00BF2240"/>
    <w:rsid w:val="00BF3EB7"/>
    <w:rsid w:val="00C02858"/>
    <w:rsid w:val="00C07DF5"/>
    <w:rsid w:val="00C07F9E"/>
    <w:rsid w:val="00C17246"/>
    <w:rsid w:val="00C2767E"/>
    <w:rsid w:val="00C309FC"/>
    <w:rsid w:val="00C35878"/>
    <w:rsid w:val="00C563FA"/>
    <w:rsid w:val="00C61E2A"/>
    <w:rsid w:val="00C6701C"/>
    <w:rsid w:val="00C75C0A"/>
    <w:rsid w:val="00C84909"/>
    <w:rsid w:val="00C906A3"/>
    <w:rsid w:val="00CA109E"/>
    <w:rsid w:val="00CA3893"/>
    <w:rsid w:val="00CA4DD5"/>
    <w:rsid w:val="00CB0463"/>
    <w:rsid w:val="00CD02BF"/>
    <w:rsid w:val="00CD51BA"/>
    <w:rsid w:val="00CE7D4E"/>
    <w:rsid w:val="00CF2E25"/>
    <w:rsid w:val="00D026AD"/>
    <w:rsid w:val="00D14112"/>
    <w:rsid w:val="00D164A5"/>
    <w:rsid w:val="00D22F91"/>
    <w:rsid w:val="00D34D35"/>
    <w:rsid w:val="00D43681"/>
    <w:rsid w:val="00D51BA9"/>
    <w:rsid w:val="00D521E9"/>
    <w:rsid w:val="00D60488"/>
    <w:rsid w:val="00D64377"/>
    <w:rsid w:val="00D64F6B"/>
    <w:rsid w:val="00D65B2C"/>
    <w:rsid w:val="00D70535"/>
    <w:rsid w:val="00D766B0"/>
    <w:rsid w:val="00D76844"/>
    <w:rsid w:val="00D77430"/>
    <w:rsid w:val="00D82CFA"/>
    <w:rsid w:val="00D838BD"/>
    <w:rsid w:val="00D97684"/>
    <w:rsid w:val="00DB34B3"/>
    <w:rsid w:val="00DB442E"/>
    <w:rsid w:val="00DB7D35"/>
    <w:rsid w:val="00DC1808"/>
    <w:rsid w:val="00DD3363"/>
    <w:rsid w:val="00DF77DF"/>
    <w:rsid w:val="00E04AEC"/>
    <w:rsid w:val="00E05E4D"/>
    <w:rsid w:val="00E105BF"/>
    <w:rsid w:val="00E206A8"/>
    <w:rsid w:val="00E461E7"/>
    <w:rsid w:val="00E473AA"/>
    <w:rsid w:val="00E52267"/>
    <w:rsid w:val="00E705F2"/>
    <w:rsid w:val="00E70625"/>
    <w:rsid w:val="00E77D80"/>
    <w:rsid w:val="00E87BD5"/>
    <w:rsid w:val="00E92E3C"/>
    <w:rsid w:val="00E97F67"/>
    <w:rsid w:val="00EA6BC0"/>
    <w:rsid w:val="00EA7F4D"/>
    <w:rsid w:val="00EB1BEC"/>
    <w:rsid w:val="00EB1E08"/>
    <w:rsid w:val="00EB5A83"/>
    <w:rsid w:val="00EC4362"/>
    <w:rsid w:val="00ED01A8"/>
    <w:rsid w:val="00ED12E6"/>
    <w:rsid w:val="00ED3B1F"/>
    <w:rsid w:val="00EE405F"/>
    <w:rsid w:val="00EF68B8"/>
    <w:rsid w:val="00EF711C"/>
    <w:rsid w:val="00EF7E05"/>
    <w:rsid w:val="00F0216D"/>
    <w:rsid w:val="00F112D3"/>
    <w:rsid w:val="00F23802"/>
    <w:rsid w:val="00F327A4"/>
    <w:rsid w:val="00F33AD8"/>
    <w:rsid w:val="00F34178"/>
    <w:rsid w:val="00F61963"/>
    <w:rsid w:val="00F70153"/>
    <w:rsid w:val="00F73765"/>
    <w:rsid w:val="00F77C72"/>
    <w:rsid w:val="00F80E6E"/>
    <w:rsid w:val="00F8112B"/>
    <w:rsid w:val="00FA23F5"/>
    <w:rsid w:val="00FA2C05"/>
    <w:rsid w:val="00FA7934"/>
    <w:rsid w:val="00FB05B6"/>
    <w:rsid w:val="00FB753C"/>
    <w:rsid w:val="00FC1FCC"/>
    <w:rsid w:val="00FC2C3E"/>
    <w:rsid w:val="00FD327B"/>
    <w:rsid w:val="00FE03E5"/>
    <w:rsid w:val="00FE0728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C7ED43-14EC-43FE-B2FB-970CAFAC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701C"/>
    <w:pPr>
      <w:widowControl w:val="0"/>
      <w:jc w:val="both"/>
    </w:pPr>
    <w:rPr>
      <w:rFonts w:ascii="Times New Roman" w:eastAsia="黑体" w:hAnsi="Times New Roman"/>
    </w:rPr>
  </w:style>
  <w:style w:type="paragraph" w:styleId="1">
    <w:name w:val="heading 1"/>
    <w:basedOn w:val="a0"/>
    <w:next w:val="a0"/>
    <w:link w:val="1Char"/>
    <w:uiPriority w:val="9"/>
    <w:qFormat/>
    <w:rsid w:val="0098341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12E1B"/>
    <w:pPr>
      <w:spacing w:before="260" w:after="260" w:line="415" w:lineRule="auto"/>
      <w:outlineLvl w:val="1"/>
    </w:pPr>
    <w:rPr>
      <w:rFonts w:cstheme="majorBidi"/>
      <w:bCs/>
      <w:color w:val="0070C0"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12E1B"/>
    <w:pPr>
      <w:spacing w:before="260" w:after="260" w:line="415" w:lineRule="auto"/>
      <w:outlineLvl w:val="2"/>
    </w:pPr>
    <w:rPr>
      <w:bCs/>
      <w:color w:val="00B0F0"/>
      <w:sz w:val="28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436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uiPriority w:val="9"/>
    <w:rsid w:val="00612E1B"/>
    <w:rPr>
      <w:rFonts w:ascii="Times New Roman" w:eastAsia="黑体" w:hAnsi="Times New Roman" w:cstheme="majorBidi"/>
      <w:bCs/>
      <w:color w:val="0070C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612E1B"/>
    <w:rPr>
      <w:rFonts w:ascii="Times New Roman" w:eastAsia="黑体" w:hAnsi="Times New Roman"/>
      <w:bCs/>
      <w:color w:val="00B0F0"/>
      <w:sz w:val="28"/>
      <w:szCs w:val="32"/>
    </w:rPr>
  </w:style>
  <w:style w:type="paragraph" w:styleId="a4">
    <w:name w:val="No Spacing"/>
    <w:link w:val="Char"/>
    <w:uiPriority w:val="1"/>
    <w:qFormat/>
    <w:rsid w:val="00983650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83650"/>
    <w:rPr>
      <w:kern w:val="0"/>
      <w:sz w:val="22"/>
    </w:rPr>
  </w:style>
  <w:style w:type="paragraph" w:styleId="a5">
    <w:name w:val="header"/>
    <w:basedOn w:val="a0"/>
    <w:link w:val="Char0"/>
    <w:uiPriority w:val="99"/>
    <w:unhideWhenUsed/>
    <w:rsid w:val="00983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83650"/>
    <w:rPr>
      <w:rFonts w:ascii="Times New Roman" w:eastAsia="黑体" w:hAnsi="Times New Roman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983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983650"/>
    <w:rPr>
      <w:rFonts w:ascii="Times New Roman" w:eastAsia="黑体" w:hAnsi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98341E"/>
    <w:rPr>
      <w:rFonts w:ascii="Times New Roman" w:eastAsia="黑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9836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983650"/>
  </w:style>
  <w:style w:type="character" w:styleId="a7">
    <w:name w:val="Hyperlink"/>
    <w:basedOn w:val="a1"/>
    <w:uiPriority w:val="99"/>
    <w:unhideWhenUsed/>
    <w:rsid w:val="00983650"/>
    <w:rPr>
      <w:color w:val="0563C1" w:themeColor="hyperlink"/>
      <w:u w:val="single"/>
    </w:rPr>
  </w:style>
  <w:style w:type="paragraph" w:styleId="a8">
    <w:name w:val="List Paragraph"/>
    <w:basedOn w:val="a0"/>
    <w:uiPriority w:val="34"/>
    <w:qFormat/>
    <w:rsid w:val="0098341E"/>
    <w:pPr>
      <w:ind w:firstLineChars="200" w:firstLine="420"/>
    </w:pPr>
  </w:style>
  <w:style w:type="paragraph" w:styleId="20">
    <w:name w:val="toc 2"/>
    <w:basedOn w:val="a0"/>
    <w:next w:val="a0"/>
    <w:autoRedefine/>
    <w:uiPriority w:val="39"/>
    <w:unhideWhenUsed/>
    <w:rsid w:val="00A0473B"/>
    <w:pPr>
      <w:ind w:leftChars="200" w:left="420"/>
    </w:pPr>
  </w:style>
  <w:style w:type="character" w:customStyle="1" w:styleId="4Char">
    <w:name w:val="标题 4 Char"/>
    <w:basedOn w:val="a1"/>
    <w:link w:val="4"/>
    <w:uiPriority w:val="9"/>
    <w:semiHidden/>
    <w:rsid w:val="00D436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0"/>
    <w:uiPriority w:val="99"/>
    <w:semiHidden/>
    <w:unhideWhenUsed/>
    <w:rsid w:val="00573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0"/>
    <w:link w:val="HTMLChar"/>
    <w:uiPriority w:val="99"/>
    <w:semiHidden/>
    <w:unhideWhenUsed/>
    <w:rsid w:val="00573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5731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73186"/>
    <w:rPr>
      <w:rFonts w:ascii="宋体" w:eastAsia="宋体" w:hAnsi="宋体" w:cs="宋体"/>
      <w:sz w:val="24"/>
      <w:szCs w:val="24"/>
    </w:rPr>
  </w:style>
  <w:style w:type="paragraph" w:styleId="a">
    <w:name w:val="List Bullet"/>
    <w:basedOn w:val="a0"/>
    <w:uiPriority w:val="99"/>
    <w:unhideWhenUsed/>
    <w:rsid w:val="000A2A81"/>
    <w:pPr>
      <w:numPr>
        <w:numId w:val="3"/>
      </w:numPr>
      <w:contextualSpacing/>
    </w:pPr>
  </w:style>
  <w:style w:type="character" w:customStyle="1" w:styleId="hljs-keyword">
    <w:name w:val="hljs-keyword"/>
    <w:basedOn w:val="a1"/>
    <w:rsid w:val="008D418B"/>
  </w:style>
  <w:style w:type="character" w:customStyle="1" w:styleId="hljs-type">
    <w:name w:val="hljs-type"/>
    <w:basedOn w:val="a1"/>
    <w:rsid w:val="008D418B"/>
  </w:style>
  <w:style w:type="character" w:customStyle="1" w:styleId="hljs-symbol">
    <w:name w:val="hljs-symbol"/>
    <w:basedOn w:val="a1"/>
    <w:rsid w:val="008D418B"/>
  </w:style>
  <w:style w:type="character" w:customStyle="1" w:styleId="hljs-class">
    <w:name w:val="hljs-class"/>
    <w:basedOn w:val="a1"/>
    <w:rsid w:val="008D418B"/>
  </w:style>
  <w:style w:type="character" w:customStyle="1" w:styleId="hljs-title">
    <w:name w:val="hljs-title"/>
    <w:basedOn w:val="a1"/>
    <w:rsid w:val="008D418B"/>
  </w:style>
  <w:style w:type="character" w:customStyle="1" w:styleId="hljs-comment">
    <w:name w:val="hljs-comment"/>
    <w:basedOn w:val="a1"/>
    <w:rsid w:val="008D418B"/>
  </w:style>
  <w:style w:type="character" w:customStyle="1" w:styleId="hljs-number">
    <w:name w:val="hljs-number"/>
    <w:basedOn w:val="a1"/>
    <w:rsid w:val="005D7F96"/>
  </w:style>
  <w:style w:type="character" w:customStyle="1" w:styleId="hljs-literal">
    <w:name w:val="hljs-literal"/>
    <w:basedOn w:val="a1"/>
    <w:rsid w:val="006D725E"/>
  </w:style>
  <w:style w:type="character" w:customStyle="1" w:styleId="hljs-string">
    <w:name w:val="hljs-string"/>
    <w:basedOn w:val="a1"/>
    <w:rsid w:val="004D7279"/>
  </w:style>
  <w:style w:type="character" w:customStyle="1" w:styleId="xml">
    <w:name w:val="xml"/>
    <w:basedOn w:val="a1"/>
    <w:rsid w:val="004D7279"/>
  </w:style>
  <w:style w:type="character" w:customStyle="1" w:styleId="hljs-tag">
    <w:name w:val="hljs-tag"/>
    <w:basedOn w:val="a1"/>
    <w:rsid w:val="004D7279"/>
  </w:style>
  <w:style w:type="character" w:customStyle="1" w:styleId="hljs-name">
    <w:name w:val="hljs-name"/>
    <w:basedOn w:val="a1"/>
    <w:rsid w:val="004D7279"/>
  </w:style>
  <w:style w:type="character" w:customStyle="1" w:styleId="hljs-attr">
    <w:name w:val="hljs-attr"/>
    <w:basedOn w:val="a1"/>
    <w:rsid w:val="004D7279"/>
  </w:style>
  <w:style w:type="character" w:customStyle="1" w:styleId="hljs-function">
    <w:name w:val="hljs-function"/>
    <w:basedOn w:val="a1"/>
    <w:rsid w:val="000E7527"/>
  </w:style>
  <w:style w:type="character" w:customStyle="1" w:styleId="hljs-params">
    <w:name w:val="hljs-params"/>
    <w:basedOn w:val="a1"/>
    <w:rsid w:val="000E7527"/>
  </w:style>
  <w:style w:type="character" w:customStyle="1" w:styleId="hljs-regexp">
    <w:name w:val="hljs-regexp"/>
    <w:basedOn w:val="a1"/>
    <w:rsid w:val="000E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redux.js.org/index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gmentfault.com/a/119000000293377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426B815AFD4D52959F50FAE7C42A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19C63B-6C44-4DD4-B9AA-7085FF3BC001}"/>
      </w:docPartPr>
      <w:docPartBody>
        <w:p w:rsidR="00492F35" w:rsidRDefault="0067140D" w:rsidP="0067140D">
          <w:pPr>
            <w:pStyle w:val="89426B815AFD4D52959F50FAE7C42A8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8EB21713CC544581ADC495B89485E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71256C-1714-4073-AE79-7C0D6665706D}"/>
      </w:docPartPr>
      <w:docPartBody>
        <w:p w:rsidR="00492F35" w:rsidRDefault="0067140D" w:rsidP="0067140D">
          <w:pPr>
            <w:pStyle w:val="8EB21713CC544581ADC495B89485E7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56C0A2149A44B699CCC50456BD495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8DEA9C-6DEF-4746-980A-A2F326BB69CF}"/>
      </w:docPartPr>
      <w:docPartBody>
        <w:p w:rsidR="00492F35" w:rsidRDefault="0067140D" w:rsidP="0067140D">
          <w:pPr>
            <w:pStyle w:val="156C0A2149A44B699CCC50456BD495B6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D"/>
    <w:rsid w:val="00052329"/>
    <w:rsid w:val="00124049"/>
    <w:rsid w:val="002A0026"/>
    <w:rsid w:val="0035764E"/>
    <w:rsid w:val="00492F35"/>
    <w:rsid w:val="006650AF"/>
    <w:rsid w:val="0067140D"/>
    <w:rsid w:val="00733B2D"/>
    <w:rsid w:val="00884CA0"/>
    <w:rsid w:val="00C44BB7"/>
    <w:rsid w:val="00DF0906"/>
    <w:rsid w:val="00F0636A"/>
    <w:rsid w:val="00F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4414A22F746F390DDA739D1653A65">
    <w:name w:val="0804414A22F746F390DDA739D1653A65"/>
    <w:rsid w:val="0067140D"/>
    <w:pPr>
      <w:widowControl w:val="0"/>
      <w:jc w:val="both"/>
    </w:pPr>
  </w:style>
  <w:style w:type="paragraph" w:customStyle="1" w:styleId="66FEE5709D5149DDB63C86A328A4DECB">
    <w:name w:val="66FEE5709D5149DDB63C86A328A4DECB"/>
    <w:rsid w:val="0067140D"/>
    <w:pPr>
      <w:widowControl w:val="0"/>
      <w:jc w:val="both"/>
    </w:pPr>
  </w:style>
  <w:style w:type="paragraph" w:customStyle="1" w:styleId="89426B815AFD4D52959F50FAE7C42A86">
    <w:name w:val="89426B815AFD4D52959F50FAE7C42A86"/>
    <w:rsid w:val="0067140D"/>
    <w:pPr>
      <w:widowControl w:val="0"/>
      <w:jc w:val="both"/>
    </w:pPr>
  </w:style>
  <w:style w:type="paragraph" w:customStyle="1" w:styleId="8EB21713CC544581ADC495B89485E754">
    <w:name w:val="8EB21713CC544581ADC495B89485E754"/>
    <w:rsid w:val="0067140D"/>
    <w:pPr>
      <w:widowControl w:val="0"/>
      <w:jc w:val="both"/>
    </w:pPr>
  </w:style>
  <w:style w:type="paragraph" w:customStyle="1" w:styleId="156C0A2149A44B699CCC50456BD495B6">
    <w:name w:val="156C0A2149A44B699CCC50456BD495B6"/>
    <w:rsid w:val="006714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sinosoft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EDB28C-CC9F-4BA0-91D7-44365F30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5780</TotalTime>
  <Pages>15</Pages>
  <Words>1643</Words>
  <Characters>9371</Characters>
  <Application>Microsoft Office Word</Application>
  <DocSecurity>0</DocSecurity>
  <Lines>78</Lines>
  <Paragraphs>21</Paragraphs>
  <ScaleCrop>false</ScaleCrop>
  <Company>中科软信息系统有限公司</Company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native教程</dc:title>
  <dc:subject>编者 xiedrsz</dc:subject>
  <dc:creator>dr xdr</dc:creator>
  <cp:keywords/>
  <dc:description/>
  <cp:lastModifiedBy>dr xdr</cp:lastModifiedBy>
  <cp:revision>335</cp:revision>
  <dcterms:created xsi:type="dcterms:W3CDTF">2016-09-13T02:50:00Z</dcterms:created>
  <dcterms:modified xsi:type="dcterms:W3CDTF">2017-03-09T07:20:00Z</dcterms:modified>
</cp:coreProperties>
</file>