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DA8" w:rsidRPr="00D77D34" w:rsidRDefault="00990AD4" w:rsidP="00D77D34">
      <w:pPr>
        <w:rPr>
          <w:rFonts w:eastAsia="楷体"/>
          <w:b/>
          <w:sz w:val="28"/>
          <w:szCs w:val="28"/>
        </w:rPr>
      </w:pPr>
      <w:r w:rsidRPr="00990AD4">
        <w:rPr>
          <w:rFonts w:eastAsia="楷体" w:hint="eastAsia"/>
          <w:b/>
          <w:sz w:val="28"/>
          <w:szCs w:val="28"/>
        </w:rPr>
        <w:t>明发集团</w:t>
      </w:r>
      <w:proofErr w:type="gramStart"/>
      <w:r w:rsidRPr="00990AD4">
        <w:rPr>
          <w:rFonts w:eastAsia="楷体" w:hint="eastAsia"/>
          <w:b/>
          <w:sz w:val="28"/>
          <w:szCs w:val="28"/>
        </w:rPr>
        <w:t>上线招采平台</w:t>
      </w:r>
      <w:proofErr w:type="gramEnd"/>
      <w:r w:rsidRPr="00990AD4">
        <w:rPr>
          <w:rFonts w:eastAsia="楷体" w:hint="eastAsia"/>
          <w:b/>
          <w:sz w:val="28"/>
          <w:szCs w:val="28"/>
        </w:rPr>
        <w:t>，推动企业阳光采购</w:t>
      </w:r>
    </w:p>
    <w:p w:rsidR="00F221ED" w:rsidRPr="00F221ED" w:rsidRDefault="00F221ED" w:rsidP="00F221ED">
      <w:pPr>
        <w:rPr>
          <w:rFonts w:eastAsia="楷体"/>
          <w:szCs w:val="21"/>
        </w:rPr>
      </w:pPr>
      <w:r w:rsidRPr="00F221ED">
        <w:rPr>
          <w:rFonts w:eastAsia="楷体" w:hint="eastAsia"/>
          <w:szCs w:val="21"/>
        </w:rPr>
        <w:t>出处：</w:t>
      </w:r>
      <w:proofErr w:type="gramStart"/>
      <w:r w:rsidRPr="00F221ED">
        <w:rPr>
          <w:rFonts w:eastAsia="楷体" w:hint="eastAsia"/>
          <w:szCs w:val="21"/>
        </w:rPr>
        <w:t>泛微官网</w:t>
      </w:r>
      <w:proofErr w:type="gramEnd"/>
      <w:r w:rsidR="0085177B">
        <w:rPr>
          <w:rFonts w:eastAsia="楷体" w:hint="eastAsia"/>
          <w:szCs w:val="21"/>
        </w:rPr>
        <w:t xml:space="preserve">  </w:t>
      </w:r>
      <w:r w:rsidRPr="00F221ED">
        <w:rPr>
          <w:rFonts w:eastAsia="楷体" w:hint="eastAsia"/>
          <w:szCs w:val="21"/>
        </w:rPr>
        <w:t xml:space="preserve"> 201</w:t>
      </w:r>
      <w:r w:rsidR="0085177B">
        <w:rPr>
          <w:rFonts w:eastAsia="楷体" w:hint="eastAsia"/>
          <w:szCs w:val="21"/>
        </w:rPr>
        <w:t>9.</w:t>
      </w:r>
      <w:r w:rsidRPr="00F221ED">
        <w:rPr>
          <w:rFonts w:eastAsia="楷体"/>
          <w:szCs w:val="21"/>
        </w:rPr>
        <w:t>1</w:t>
      </w:r>
      <w:r w:rsidR="0085177B">
        <w:rPr>
          <w:rFonts w:eastAsia="楷体"/>
          <w:szCs w:val="21"/>
        </w:rPr>
        <w:t>.</w:t>
      </w:r>
      <w:r w:rsidR="0085177B">
        <w:rPr>
          <w:rFonts w:eastAsia="楷体" w:hint="eastAsia"/>
          <w:szCs w:val="21"/>
        </w:rPr>
        <w:t>1</w:t>
      </w:r>
      <w:r w:rsidR="00990AD4">
        <w:rPr>
          <w:rFonts w:eastAsia="楷体" w:hint="eastAsia"/>
          <w:szCs w:val="21"/>
        </w:rPr>
        <w:t>5</w:t>
      </w:r>
    </w:p>
    <w:p w:rsidR="003812D3" w:rsidRPr="00D77D34" w:rsidRDefault="003812D3" w:rsidP="00D77D34">
      <w:pPr>
        <w:jc w:val="left"/>
        <w:rPr>
          <w:rFonts w:eastAsia="楷体"/>
          <w:szCs w:val="21"/>
        </w:rPr>
      </w:pPr>
      <w:r w:rsidRPr="00D77D34">
        <w:rPr>
          <w:rFonts w:eastAsia="楷体" w:hint="eastAsia"/>
          <w:szCs w:val="21"/>
        </w:rPr>
        <w:t>链接：</w:t>
      </w:r>
      <w:r w:rsidR="00990AD4" w:rsidRPr="00990AD4">
        <w:rPr>
          <w:rFonts w:eastAsia="楷体"/>
          <w:szCs w:val="21"/>
        </w:rPr>
        <w:t>https://www.weaver.com.cn/subpage/aboutus/news/news-detail-18362.html</w:t>
      </w:r>
    </w:p>
    <w:p w:rsidR="00F62301" w:rsidRPr="005674AA" w:rsidRDefault="00F62301" w:rsidP="00F62301">
      <w:pPr>
        <w:ind w:firstLineChars="200" w:firstLine="482"/>
        <w:rPr>
          <w:rFonts w:eastAsia="楷体"/>
          <w:b/>
          <w:sz w:val="24"/>
        </w:rPr>
      </w:pPr>
      <w:r w:rsidRPr="005674AA">
        <w:rPr>
          <w:rFonts w:eastAsia="楷体" w:hint="eastAsia"/>
          <w:b/>
          <w:sz w:val="24"/>
        </w:rPr>
        <w:t>集团型</w:t>
      </w:r>
      <w:proofErr w:type="gramStart"/>
      <w:r w:rsidRPr="005674AA">
        <w:rPr>
          <w:rFonts w:eastAsia="楷体" w:hint="eastAsia"/>
          <w:b/>
          <w:sz w:val="24"/>
        </w:rPr>
        <w:t>企业招采平台</w:t>
      </w:r>
      <w:proofErr w:type="gramEnd"/>
      <w:r w:rsidRPr="005674AA">
        <w:rPr>
          <w:rFonts w:eastAsia="楷体" w:hint="eastAsia"/>
          <w:b/>
          <w:sz w:val="24"/>
        </w:rPr>
        <w:t>项目标杆案例</w:t>
      </w:r>
    </w:p>
    <w:p w:rsidR="00F62301" w:rsidRPr="00F62301" w:rsidRDefault="00F62301" w:rsidP="00F62301">
      <w:pPr>
        <w:ind w:firstLineChars="200" w:firstLine="480"/>
        <w:rPr>
          <w:rFonts w:eastAsia="楷体"/>
          <w:sz w:val="24"/>
        </w:rPr>
      </w:pPr>
      <w:r w:rsidRPr="00F62301">
        <w:rPr>
          <w:rFonts w:eastAsia="楷体" w:hint="eastAsia"/>
          <w:sz w:val="24"/>
        </w:rPr>
        <w:t>全国房地产开发百强企业——明发集团，</w:t>
      </w:r>
      <w:proofErr w:type="gramStart"/>
      <w:r w:rsidRPr="00F62301">
        <w:rPr>
          <w:rFonts w:eastAsia="楷体" w:hint="eastAsia"/>
          <w:sz w:val="24"/>
        </w:rPr>
        <w:t>选择泛微</w:t>
      </w:r>
      <w:proofErr w:type="gramEnd"/>
      <w:r w:rsidRPr="00F62301">
        <w:rPr>
          <w:rFonts w:eastAsia="楷体" w:hint="eastAsia"/>
          <w:sz w:val="24"/>
        </w:rPr>
        <w:t>OA</w:t>
      </w:r>
      <w:r w:rsidRPr="00F62301">
        <w:rPr>
          <w:rFonts w:eastAsia="楷体" w:hint="eastAsia"/>
          <w:sz w:val="24"/>
        </w:rPr>
        <w:t>系统共同搭建符合自身管理特色的“线上招采平台”，依靠科学化、电子化的业务环境，推动企业信息化转型…</w:t>
      </w:r>
    </w:p>
    <w:p w:rsidR="00F62301" w:rsidRPr="005674AA" w:rsidRDefault="00F62301" w:rsidP="00F62301">
      <w:pPr>
        <w:ind w:firstLineChars="200" w:firstLine="482"/>
        <w:rPr>
          <w:rFonts w:eastAsia="楷体"/>
          <w:b/>
          <w:sz w:val="24"/>
        </w:rPr>
      </w:pPr>
      <w:r w:rsidRPr="005674AA">
        <w:rPr>
          <w:rFonts w:eastAsia="楷体" w:hint="eastAsia"/>
          <w:b/>
          <w:sz w:val="24"/>
        </w:rPr>
        <w:t>明发的线</w:t>
      </w:r>
      <w:proofErr w:type="gramStart"/>
      <w:r w:rsidRPr="005674AA">
        <w:rPr>
          <w:rFonts w:eastAsia="楷体" w:hint="eastAsia"/>
          <w:b/>
          <w:sz w:val="24"/>
        </w:rPr>
        <w:t>上招采需求</w:t>
      </w:r>
      <w:proofErr w:type="gramEnd"/>
      <w:r w:rsidRPr="005674AA">
        <w:rPr>
          <w:rFonts w:eastAsia="楷体" w:hint="eastAsia"/>
          <w:b/>
          <w:sz w:val="24"/>
        </w:rPr>
        <w:t>：技术护航“阳光招采”</w:t>
      </w:r>
    </w:p>
    <w:p w:rsidR="00F62301" w:rsidRPr="00F62301" w:rsidRDefault="00F62301" w:rsidP="00F62301">
      <w:pPr>
        <w:ind w:firstLineChars="200" w:firstLine="480"/>
        <w:rPr>
          <w:rFonts w:eastAsia="楷体"/>
          <w:sz w:val="24"/>
        </w:rPr>
      </w:pPr>
      <w:r w:rsidRPr="00F62301">
        <w:rPr>
          <w:rFonts w:eastAsia="楷体" w:hint="eastAsia"/>
          <w:sz w:val="24"/>
        </w:rPr>
        <w:t>作为一家以城市运营为核心大型现代化集团，明发集团的产业覆盖商业地产、住宅地产、酒店经营等多个业务领域。</w:t>
      </w:r>
    </w:p>
    <w:p w:rsidR="00F62301" w:rsidRPr="00F62301" w:rsidRDefault="00F62301" w:rsidP="00F62301">
      <w:pPr>
        <w:ind w:firstLineChars="200" w:firstLine="480"/>
        <w:rPr>
          <w:rFonts w:eastAsia="楷体"/>
          <w:sz w:val="24"/>
        </w:rPr>
      </w:pPr>
      <w:r w:rsidRPr="00F62301">
        <w:rPr>
          <w:rFonts w:eastAsia="楷体" w:hint="eastAsia"/>
          <w:sz w:val="24"/>
        </w:rPr>
        <w:t>传统的线下</w:t>
      </w:r>
      <w:proofErr w:type="gramStart"/>
      <w:r w:rsidRPr="00F62301">
        <w:rPr>
          <w:rFonts w:eastAsia="楷体" w:hint="eastAsia"/>
          <w:sz w:val="24"/>
        </w:rPr>
        <w:t>招采管理</w:t>
      </w:r>
      <w:proofErr w:type="gramEnd"/>
      <w:r w:rsidRPr="00F62301">
        <w:rPr>
          <w:rFonts w:eastAsia="楷体" w:hint="eastAsia"/>
          <w:sz w:val="24"/>
        </w:rPr>
        <w:t>方式并不利于集团</w:t>
      </w:r>
      <w:proofErr w:type="gramStart"/>
      <w:r w:rsidRPr="00F62301">
        <w:rPr>
          <w:rFonts w:eastAsia="楷体" w:hint="eastAsia"/>
          <w:sz w:val="24"/>
        </w:rPr>
        <w:t>招采资源</w:t>
      </w:r>
      <w:proofErr w:type="gramEnd"/>
      <w:r w:rsidRPr="00F62301">
        <w:rPr>
          <w:rFonts w:eastAsia="楷体" w:hint="eastAsia"/>
          <w:sz w:val="24"/>
        </w:rPr>
        <w:t>的整合，招标文件模板、投标人信息、投标文件、投标价格、评标专家</w:t>
      </w:r>
      <w:proofErr w:type="gramStart"/>
      <w:r w:rsidRPr="00F62301">
        <w:rPr>
          <w:rFonts w:eastAsia="楷体" w:hint="eastAsia"/>
          <w:sz w:val="24"/>
        </w:rPr>
        <w:t>等招采资源</w:t>
      </w:r>
      <w:proofErr w:type="gramEnd"/>
      <w:r w:rsidRPr="00F62301">
        <w:rPr>
          <w:rFonts w:eastAsia="楷体" w:hint="eastAsia"/>
          <w:sz w:val="24"/>
        </w:rPr>
        <w:t>被散落在明发集团的各个项目公司里：</w:t>
      </w:r>
    </w:p>
    <w:p w:rsidR="00F62301" w:rsidRPr="00F62301" w:rsidRDefault="00F62301" w:rsidP="00F62301">
      <w:pPr>
        <w:ind w:firstLineChars="200" w:firstLine="480"/>
        <w:rPr>
          <w:rFonts w:eastAsia="楷体"/>
          <w:sz w:val="24"/>
        </w:rPr>
      </w:pPr>
      <w:r w:rsidRPr="00F62301">
        <w:rPr>
          <w:rFonts w:eastAsia="楷体" w:hint="eastAsia"/>
          <w:sz w:val="24"/>
        </w:rPr>
        <w:t>不仅对外的招标文件在编制上参差不齐，不够规范；投标人信息难集中，考察、评估、调用难，影响效率；此外，投标文件、投标价格分散管理，估算也缺乏支撑，成本难控。</w:t>
      </w:r>
    </w:p>
    <w:p w:rsidR="00F62301" w:rsidRPr="005674AA" w:rsidRDefault="005674AA" w:rsidP="00F62301">
      <w:pPr>
        <w:ind w:firstLineChars="200" w:firstLine="420"/>
        <w:rPr>
          <w:rFonts w:eastAsia="楷体"/>
          <w:sz w:val="24"/>
        </w:rPr>
      </w:pPr>
      <w:r>
        <w:rPr>
          <w:noProof/>
        </w:rPr>
        <w:drawing>
          <wp:inline distT="0" distB="0" distL="0" distR="0" wp14:anchorId="4CA51F54" wp14:editId="002D3CAD">
            <wp:extent cx="5274310" cy="2381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81885"/>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（明发</w:t>
      </w:r>
      <w:proofErr w:type="gramStart"/>
      <w:r w:rsidRPr="00F62301">
        <w:rPr>
          <w:rFonts w:eastAsia="楷体" w:hint="eastAsia"/>
          <w:sz w:val="24"/>
        </w:rPr>
        <w:t>集团招采平台</w:t>
      </w:r>
      <w:proofErr w:type="gramEnd"/>
      <w:r w:rsidRPr="00F62301">
        <w:rPr>
          <w:rFonts w:eastAsia="楷体" w:hint="eastAsia"/>
          <w:sz w:val="24"/>
        </w:rPr>
        <w:t>整体框架）</w:t>
      </w:r>
    </w:p>
    <w:p w:rsidR="00F62301" w:rsidRPr="00F62301" w:rsidRDefault="00F62301" w:rsidP="00F62301">
      <w:pPr>
        <w:ind w:firstLineChars="200" w:firstLine="480"/>
        <w:rPr>
          <w:rFonts w:eastAsia="楷体"/>
          <w:sz w:val="24"/>
        </w:rPr>
      </w:pPr>
      <w:proofErr w:type="gramStart"/>
      <w:r w:rsidRPr="00F62301">
        <w:rPr>
          <w:rFonts w:eastAsia="楷体" w:hint="eastAsia"/>
          <w:sz w:val="24"/>
        </w:rPr>
        <w:t>用泛微</w:t>
      </w:r>
      <w:proofErr w:type="gramEnd"/>
      <w:r w:rsidRPr="00F62301">
        <w:rPr>
          <w:rFonts w:eastAsia="楷体" w:hint="eastAsia"/>
          <w:sz w:val="24"/>
        </w:rPr>
        <w:t>OA</w:t>
      </w:r>
      <w:r w:rsidRPr="00F62301">
        <w:rPr>
          <w:rFonts w:eastAsia="楷体" w:hint="eastAsia"/>
          <w:sz w:val="24"/>
        </w:rPr>
        <w:t>打造电子化</w:t>
      </w:r>
      <w:proofErr w:type="gramStart"/>
      <w:r w:rsidRPr="00F62301">
        <w:rPr>
          <w:rFonts w:eastAsia="楷体" w:hint="eastAsia"/>
          <w:sz w:val="24"/>
        </w:rPr>
        <w:t>的招采平台</w:t>
      </w:r>
      <w:proofErr w:type="gramEnd"/>
      <w:r w:rsidRPr="00F62301">
        <w:rPr>
          <w:rFonts w:eastAsia="楷体" w:hint="eastAsia"/>
          <w:sz w:val="24"/>
        </w:rPr>
        <w:t>，更方便业务资源整合，让明发集团对内实现</w:t>
      </w:r>
      <w:proofErr w:type="gramStart"/>
      <w:r w:rsidRPr="00F62301">
        <w:rPr>
          <w:rFonts w:eastAsia="楷体" w:hint="eastAsia"/>
          <w:sz w:val="24"/>
        </w:rPr>
        <w:t>招采业务</w:t>
      </w:r>
      <w:proofErr w:type="gramEnd"/>
      <w:r w:rsidRPr="00F62301">
        <w:rPr>
          <w:rFonts w:eastAsia="楷体" w:hint="eastAsia"/>
          <w:sz w:val="24"/>
        </w:rPr>
        <w:t>全程信息化管控，对外实现供方一站式服务。</w:t>
      </w:r>
    </w:p>
    <w:p w:rsidR="00F62301" w:rsidRPr="005674AA" w:rsidRDefault="00F62301" w:rsidP="00F62301">
      <w:pPr>
        <w:ind w:firstLineChars="200" w:firstLine="482"/>
        <w:rPr>
          <w:rFonts w:eastAsia="楷体"/>
          <w:b/>
          <w:sz w:val="24"/>
        </w:rPr>
      </w:pPr>
      <w:r w:rsidRPr="005674AA">
        <w:rPr>
          <w:rFonts w:eastAsia="楷体" w:hint="eastAsia"/>
          <w:b/>
          <w:sz w:val="24"/>
        </w:rPr>
        <w:t>一、明发集团线</w:t>
      </w:r>
      <w:proofErr w:type="gramStart"/>
      <w:r w:rsidRPr="005674AA">
        <w:rPr>
          <w:rFonts w:eastAsia="楷体" w:hint="eastAsia"/>
          <w:b/>
          <w:sz w:val="24"/>
        </w:rPr>
        <w:t>上招采平台</w:t>
      </w:r>
      <w:proofErr w:type="gramEnd"/>
      <w:r w:rsidRPr="005674AA">
        <w:rPr>
          <w:rFonts w:eastAsia="楷体" w:hint="eastAsia"/>
          <w:b/>
          <w:sz w:val="24"/>
        </w:rPr>
        <w:t>应用亮点</w:t>
      </w:r>
    </w:p>
    <w:p w:rsidR="00F62301" w:rsidRPr="00F62301" w:rsidRDefault="00F62301" w:rsidP="00F62301">
      <w:pPr>
        <w:ind w:firstLineChars="200" w:firstLine="480"/>
        <w:rPr>
          <w:rFonts w:eastAsia="楷体"/>
          <w:sz w:val="24"/>
        </w:rPr>
      </w:pPr>
      <w:r w:rsidRPr="00F62301">
        <w:rPr>
          <w:rFonts w:eastAsia="楷体" w:hint="eastAsia"/>
          <w:sz w:val="24"/>
        </w:rPr>
        <w:t>以“管控和服务”为核心</w:t>
      </w:r>
      <w:proofErr w:type="gramStart"/>
      <w:r w:rsidRPr="00F62301">
        <w:rPr>
          <w:rFonts w:eastAsia="楷体" w:hint="eastAsia"/>
          <w:sz w:val="24"/>
        </w:rPr>
        <w:t>的招采平台</w:t>
      </w:r>
      <w:proofErr w:type="gramEnd"/>
      <w:r w:rsidRPr="00F62301">
        <w:rPr>
          <w:rFonts w:eastAsia="楷体" w:hint="eastAsia"/>
          <w:sz w:val="24"/>
        </w:rPr>
        <w:t>，围绕明发集团</w:t>
      </w:r>
      <w:proofErr w:type="gramStart"/>
      <w:r w:rsidRPr="00F62301">
        <w:rPr>
          <w:rFonts w:eastAsia="楷体" w:hint="eastAsia"/>
          <w:sz w:val="24"/>
        </w:rPr>
        <w:t>招采业务</w:t>
      </w:r>
      <w:proofErr w:type="gramEnd"/>
      <w:r w:rsidRPr="00F62301">
        <w:rPr>
          <w:rFonts w:eastAsia="楷体" w:hint="eastAsia"/>
          <w:sz w:val="24"/>
        </w:rPr>
        <w:t>过程将各方审批、评估、服务板块利用电子化流程串联起来、用信息门户集中呈现。</w:t>
      </w:r>
    </w:p>
    <w:p w:rsidR="00F62301" w:rsidRPr="00F62301" w:rsidRDefault="005674AA" w:rsidP="00F62301">
      <w:pPr>
        <w:ind w:firstLineChars="200" w:firstLine="480"/>
        <w:rPr>
          <w:rFonts w:eastAsia="楷体"/>
          <w:sz w:val="24"/>
        </w:rPr>
      </w:pPr>
      <w:r>
        <w:rPr>
          <w:rFonts w:eastAsia="楷体"/>
          <w:noProof/>
          <w:sz w:val="24"/>
        </w:rPr>
        <w:lastRenderedPageBreak/>
        <w:drawing>
          <wp:inline distT="0" distB="0" distL="0" distR="0">
            <wp:extent cx="5274310" cy="26644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47546777542081757.gif"/>
                    <pic:cNvPicPr/>
                  </pic:nvPicPr>
                  <pic:blipFill>
                    <a:blip r:embed="rId6">
                      <a:extLst>
                        <a:ext uri="{28A0092B-C50C-407E-A947-70E740481C1C}">
                          <a14:useLocalDpi xmlns:a14="http://schemas.microsoft.com/office/drawing/2010/main" val="0"/>
                        </a:ext>
                      </a:extLst>
                    </a:blip>
                    <a:stretch>
                      <a:fillRect/>
                    </a:stretch>
                  </pic:blipFill>
                  <pic:spPr>
                    <a:xfrm>
                      <a:off x="0" y="0"/>
                      <a:ext cx="5274310" cy="2664460"/>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（明发供应</w:t>
      </w:r>
      <w:proofErr w:type="gramStart"/>
      <w:r w:rsidRPr="00F62301">
        <w:rPr>
          <w:rFonts w:eastAsia="楷体" w:hint="eastAsia"/>
          <w:sz w:val="24"/>
        </w:rPr>
        <w:t>商管理</w:t>
      </w:r>
      <w:proofErr w:type="gramEnd"/>
      <w:r w:rsidRPr="00F62301">
        <w:rPr>
          <w:rFonts w:eastAsia="楷体" w:hint="eastAsia"/>
          <w:sz w:val="24"/>
        </w:rPr>
        <w:t>门户—招标信息公示</w:t>
      </w:r>
      <w:proofErr w:type="gramStart"/>
      <w:r w:rsidRPr="00F62301">
        <w:rPr>
          <w:rFonts w:eastAsia="楷体" w:hint="eastAsia"/>
          <w:sz w:val="24"/>
        </w:rPr>
        <w:t>—快速注册—服务</w:t>
      </w:r>
      <w:proofErr w:type="gramEnd"/>
      <w:r w:rsidRPr="00F62301">
        <w:rPr>
          <w:rFonts w:eastAsia="楷体" w:hint="eastAsia"/>
          <w:sz w:val="24"/>
        </w:rPr>
        <w:t>窗口）</w:t>
      </w:r>
    </w:p>
    <w:p w:rsidR="00F62301" w:rsidRPr="00F62301" w:rsidRDefault="00F62301" w:rsidP="00F62301">
      <w:pPr>
        <w:ind w:firstLineChars="200" w:firstLine="480"/>
        <w:rPr>
          <w:rFonts w:eastAsia="楷体"/>
          <w:sz w:val="24"/>
        </w:rPr>
      </w:pPr>
      <w:r w:rsidRPr="00F62301">
        <w:rPr>
          <w:rFonts w:eastAsia="楷体" w:hint="eastAsia"/>
          <w:sz w:val="24"/>
        </w:rPr>
        <w:t>明发借助</w:t>
      </w:r>
      <w:r w:rsidRPr="00F62301">
        <w:rPr>
          <w:rFonts w:eastAsia="楷体" w:hint="eastAsia"/>
          <w:sz w:val="24"/>
        </w:rPr>
        <w:t>OA</w:t>
      </w:r>
      <w:r w:rsidRPr="00F62301">
        <w:rPr>
          <w:rFonts w:eastAsia="楷体" w:hint="eastAsia"/>
          <w:sz w:val="24"/>
        </w:rPr>
        <w:t>平台化</w:t>
      </w:r>
      <w:proofErr w:type="gramStart"/>
      <w:r w:rsidRPr="00F62301">
        <w:rPr>
          <w:rFonts w:eastAsia="楷体" w:hint="eastAsia"/>
          <w:sz w:val="24"/>
        </w:rPr>
        <w:t>的招采方式</w:t>
      </w:r>
      <w:proofErr w:type="gramEnd"/>
      <w:r w:rsidRPr="00F62301">
        <w:rPr>
          <w:rFonts w:eastAsia="楷体" w:hint="eastAsia"/>
          <w:sz w:val="24"/>
        </w:rPr>
        <w:t>，不仅统一了信息收发窗口，还让供应商投标渠道透明化，帮助</w:t>
      </w:r>
      <w:proofErr w:type="gramStart"/>
      <w:r w:rsidRPr="00F62301">
        <w:rPr>
          <w:rFonts w:eastAsia="楷体" w:hint="eastAsia"/>
          <w:sz w:val="24"/>
        </w:rPr>
        <w:t>集团招采效率</w:t>
      </w:r>
      <w:proofErr w:type="gramEnd"/>
      <w:r w:rsidRPr="00F62301">
        <w:rPr>
          <w:rFonts w:eastAsia="楷体" w:hint="eastAsia"/>
          <w:sz w:val="24"/>
        </w:rPr>
        <w:t>提升、</w:t>
      </w:r>
      <w:proofErr w:type="gramStart"/>
      <w:r w:rsidRPr="00F62301">
        <w:rPr>
          <w:rFonts w:eastAsia="楷体" w:hint="eastAsia"/>
          <w:sz w:val="24"/>
        </w:rPr>
        <w:t>招采过程</w:t>
      </w:r>
      <w:proofErr w:type="gramEnd"/>
      <w:r w:rsidRPr="00F62301">
        <w:rPr>
          <w:rFonts w:eastAsia="楷体" w:hint="eastAsia"/>
          <w:sz w:val="24"/>
        </w:rPr>
        <w:t>透明，加速决策科学化。</w:t>
      </w:r>
    </w:p>
    <w:p w:rsidR="00F62301" w:rsidRPr="005674AA" w:rsidRDefault="00F62301" w:rsidP="00F62301">
      <w:pPr>
        <w:ind w:firstLineChars="200" w:firstLine="482"/>
        <w:rPr>
          <w:rFonts w:eastAsia="楷体"/>
          <w:b/>
          <w:sz w:val="24"/>
        </w:rPr>
      </w:pPr>
      <w:r w:rsidRPr="005674AA">
        <w:rPr>
          <w:rFonts w:eastAsia="楷体" w:hint="eastAsia"/>
          <w:b/>
          <w:sz w:val="24"/>
        </w:rPr>
        <w:t>1</w:t>
      </w:r>
      <w:r w:rsidRPr="005674AA">
        <w:rPr>
          <w:rFonts w:eastAsia="楷体" w:hint="eastAsia"/>
          <w:b/>
          <w:sz w:val="24"/>
        </w:rPr>
        <w:t>、</w:t>
      </w:r>
      <w:proofErr w:type="gramStart"/>
      <w:r w:rsidRPr="005674AA">
        <w:rPr>
          <w:rFonts w:eastAsia="楷体" w:hint="eastAsia"/>
          <w:b/>
          <w:sz w:val="24"/>
        </w:rPr>
        <w:t>招采信息</w:t>
      </w:r>
      <w:proofErr w:type="gramEnd"/>
      <w:r w:rsidRPr="005674AA">
        <w:rPr>
          <w:rFonts w:eastAsia="楷体" w:hint="eastAsia"/>
          <w:b/>
          <w:sz w:val="24"/>
        </w:rPr>
        <w:t>全过程“管理”</w:t>
      </w:r>
    </w:p>
    <w:p w:rsidR="00F62301" w:rsidRPr="00F62301" w:rsidRDefault="00F62301" w:rsidP="00F62301">
      <w:pPr>
        <w:ind w:firstLineChars="200" w:firstLine="480"/>
        <w:rPr>
          <w:rFonts w:eastAsia="楷体"/>
          <w:sz w:val="24"/>
        </w:rPr>
      </w:pPr>
      <w:proofErr w:type="gramStart"/>
      <w:r w:rsidRPr="00F62301">
        <w:rPr>
          <w:rFonts w:eastAsia="楷体" w:hint="eastAsia"/>
          <w:sz w:val="24"/>
        </w:rPr>
        <w:t>集中招采资源</w:t>
      </w:r>
      <w:proofErr w:type="gramEnd"/>
      <w:r w:rsidRPr="00F62301">
        <w:rPr>
          <w:rFonts w:eastAsia="楷体" w:hint="eastAsia"/>
          <w:sz w:val="24"/>
        </w:rPr>
        <w:t>、共享</w:t>
      </w:r>
      <w:proofErr w:type="gramStart"/>
      <w:r w:rsidRPr="00F62301">
        <w:rPr>
          <w:rFonts w:eastAsia="楷体" w:hint="eastAsia"/>
          <w:sz w:val="24"/>
        </w:rPr>
        <w:t>招采信息</w:t>
      </w:r>
      <w:proofErr w:type="gramEnd"/>
      <w:r w:rsidRPr="00F62301">
        <w:rPr>
          <w:rFonts w:eastAsia="楷体" w:hint="eastAsia"/>
          <w:sz w:val="24"/>
        </w:rPr>
        <w:t>是明发集团实现</w:t>
      </w:r>
      <w:proofErr w:type="gramStart"/>
      <w:r w:rsidRPr="00F62301">
        <w:rPr>
          <w:rFonts w:eastAsia="楷体" w:hint="eastAsia"/>
          <w:sz w:val="24"/>
        </w:rPr>
        <w:t>阳光招采的</w:t>
      </w:r>
      <w:proofErr w:type="gramEnd"/>
      <w:r w:rsidRPr="00F62301">
        <w:rPr>
          <w:rFonts w:eastAsia="楷体" w:hint="eastAsia"/>
          <w:sz w:val="24"/>
        </w:rPr>
        <w:t>重要基础，</w:t>
      </w:r>
      <w:proofErr w:type="gramStart"/>
      <w:r w:rsidRPr="00F62301">
        <w:rPr>
          <w:rFonts w:eastAsia="楷体" w:hint="eastAsia"/>
          <w:sz w:val="24"/>
        </w:rPr>
        <w:t>借助泛微</w:t>
      </w:r>
      <w:proofErr w:type="gramEnd"/>
      <w:r w:rsidRPr="00F62301">
        <w:rPr>
          <w:rFonts w:eastAsia="楷体" w:hint="eastAsia"/>
          <w:sz w:val="24"/>
        </w:rPr>
        <w:t>OA</w:t>
      </w:r>
      <w:r w:rsidRPr="00F62301">
        <w:rPr>
          <w:rFonts w:eastAsia="楷体" w:hint="eastAsia"/>
          <w:sz w:val="24"/>
        </w:rPr>
        <w:t>强大的电子流程引擎灵活的搭建招采办理场景，在</w:t>
      </w:r>
      <w:proofErr w:type="gramStart"/>
      <w:r w:rsidRPr="00F62301">
        <w:rPr>
          <w:rFonts w:eastAsia="楷体" w:hint="eastAsia"/>
          <w:sz w:val="24"/>
        </w:rPr>
        <w:t>招采过程</w:t>
      </w:r>
      <w:proofErr w:type="gramEnd"/>
      <w:r w:rsidRPr="00F62301">
        <w:rPr>
          <w:rFonts w:eastAsia="楷体" w:hint="eastAsia"/>
          <w:sz w:val="24"/>
        </w:rPr>
        <w:t>中用流程引擎记录信息，让集团按需统一申请、调用、查询。</w:t>
      </w:r>
    </w:p>
    <w:p w:rsidR="00F62301" w:rsidRPr="005674AA" w:rsidRDefault="00F62301" w:rsidP="00F62301">
      <w:pPr>
        <w:ind w:firstLineChars="200" w:firstLine="482"/>
        <w:rPr>
          <w:rFonts w:eastAsia="楷体"/>
          <w:b/>
          <w:sz w:val="24"/>
        </w:rPr>
      </w:pPr>
      <w:r w:rsidRPr="005674AA">
        <w:rPr>
          <w:rFonts w:eastAsia="楷体" w:hint="eastAsia"/>
          <w:b/>
          <w:sz w:val="24"/>
        </w:rPr>
        <w:t>1</w:t>
      </w:r>
      <w:r w:rsidRPr="005674AA">
        <w:rPr>
          <w:rFonts w:eastAsia="楷体" w:hint="eastAsia"/>
          <w:b/>
          <w:sz w:val="24"/>
        </w:rPr>
        <w:t>）供应</w:t>
      </w:r>
      <w:proofErr w:type="gramStart"/>
      <w:r w:rsidRPr="005674AA">
        <w:rPr>
          <w:rFonts w:eastAsia="楷体" w:hint="eastAsia"/>
          <w:b/>
          <w:sz w:val="24"/>
        </w:rPr>
        <w:t>商管理</w:t>
      </w:r>
      <w:proofErr w:type="gramEnd"/>
      <w:r w:rsidRPr="005674AA">
        <w:rPr>
          <w:rFonts w:eastAsia="楷体" w:hint="eastAsia"/>
          <w:b/>
          <w:sz w:val="24"/>
        </w:rPr>
        <w:t>透明化</w:t>
      </w:r>
    </w:p>
    <w:p w:rsidR="00F62301" w:rsidRPr="00F62301" w:rsidRDefault="00F62301" w:rsidP="005674AA">
      <w:pPr>
        <w:ind w:firstLineChars="200" w:firstLine="480"/>
        <w:rPr>
          <w:rFonts w:eastAsia="楷体" w:hint="eastAsia"/>
          <w:sz w:val="24"/>
        </w:rPr>
      </w:pPr>
      <w:r w:rsidRPr="00F62301">
        <w:rPr>
          <w:rFonts w:eastAsia="楷体" w:hint="eastAsia"/>
          <w:sz w:val="24"/>
        </w:rPr>
        <w:t>明发集团</w:t>
      </w:r>
      <w:proofErr w:type="gramStart"/>
      <w:r w:rsidRPr="00F62301">
        <w:rPr>
          <w:rFonts w:eastAsia="楷体" w:hint="eastAsia"/>
          <w:sz w:val="24"/>
        </w:rPr>
        <w:t>的招采平台</w:t>
      </w:r>
      <w:proofErr w:type="gramEnd"/>
      <w:r w:rsidRPr="00F62301">
        <w:rPr>
          <w:rFonts w:eastAsia="楷体" w:hint="eastAsia"/>
          <w:sz w:val="24"/>
        </w:rPr>
        <w:t>面向所有供应商，一个平台招采，让所有供应商，在注册、资审、实地考察、考核评分这样一个全生命周期的管理过程中，自动</w:t>
      </w:r>
      <w:proofErr w:type="gramStart"/>
      <w:r w:rsidRPr="00F62301">
        <w:rPr>
          <w:rFonts w:eastAsia="楷体" w:hint="eastAsia"/>
          <w:sz w:val="24"/>
        </w:rPr>
        <w:t>在招采平台</w:t>
      </w:r>
      <w:proofErr w:type="gramEnd"/>
      <w:r w:rsidRPr="00F62301">
        <w:rPr>
          <w:rFonts w:eastAsia="楷体" w:hint="eastAsia"/>
          <w:sz w:val="24"/>
        </w:rPr>
        <w:t>中管理备案。</w:t>
      </w:r>
    </w:p>
    <w:p w:rsidR="00F62301" w:rsidRPr="005674AA" w:rsidRDefault="005674AA" w:rsidP="00F62301">
      <w:pPr>
        <w:ind w:firstLineChars="200" w:firstLine="420"/>
        <w:rPr>
          <w:rFonts w:eastAsia="楷体"/>
          <w:sz w:val="24"/>
        </w:rPr>
      </w:pPr>
      <w:r>
        <w:rPr>
          <w:noProof/>
        </w:rPr>
        <w:drawing>
          <wp:inline distT="0" distB="0" distL="0" distR="0" wp14:anchorId="10ADE226" wp14:editId="1524D2BD">
            <wp:extent cx="5274310" cy="18643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64360"/>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（明发集团供应</w:t>
      </w:r>
      <w:proofErr w:type="gramStart"/>
      <w:r w:rsidRPr="00F62301">
        <w:rPr>
          <w:rFonts w:eastAsia="楷体" w:hint="eastAsia"/>
          <w:sz w:val="24"/>
        </w:rPr>
        <w:t>商管理</w:t>
      </w:r>
      <w:proofErr w:type="gramEnd"/>
      <w:r w:rsidRPr="00F62301">
        <w:rPr>
          <w:rFonts w:eastAsia="楷体" w:hint="eastAsia"/>
          <w:sz w:val="24"/>
        </w:rPr>
        <w:t>模块核心功能）</w:t>
      </w:r>
    </w:p>
    <w:p w:rsidR="00F62301" w:rsidRPr="005674AA" w:rsidRDefault="00F62301" w:rsidP="00F62301">
      <w:pPr>
        <w:ind w:firstLineChars="200" w:firstLine="482"/>
        <w:rPr>
          <w:rFonts w:eastAsia="楷体"/>
          <w:b/>
          <w:sz w:val="24"/>
        </w:rPr>
      </w:pPr>
      <w:r w:rsidRPr="005674AA">
        <w:rPr>
          <w:rFonts w:eastAsia="楷体" w:hint="eastAsia"/>
          <w:b/>
          <w:sz w:val="24"/>
        </w:rPr>
        <w:t>从“信息采集”到“考核评级”的闭环管理</w:t>
      </w:r>
    </w:p>
    <w:p w:rsidR="00F62301" w:rsidRPr="00F62301" w:rsidRDefault="00F62301" w:rsidP="00F62301">
      <w:pPr>
        <w:ind w:firstLineChars="200" w:firstLine="480"/>
        <w:rPr>
          <w:rFonts w:eastAsia="楷体"/>
          <w:sz w:val="24"/>
        </w:rPr>
      </w:pPr>
      <w:r w:rsidRPr="00F62301">
        <w:rPr>
          <w:rFonts w:eastAsia="楷体" w:hint="eastAsia"/>
          <w:sz w:val="24"/>
        </w:rPr>
        <w:t>明发集团对供应</w:t>
      </w:r>
      <w:proofErr w:type="gramStart"/>
      <w:r w:rsidRPr="00F62301">
        <w:rPr>
          <w:rFonts w:eastAsia="楷体" w:hint="eastAsia"/>
          <w:sz w:val="24"/>
        </w:rPr>
        <w:t>商质量</w:t>
      </w:r>
      <w:proofErr w:type="gramEnd"/>
      <w:r w:rsidRPr="00F62301">
        <w:rPr>
          <w:rFonts w:eastAsia="楷体" w:hint="eastAsia"/>
          <w:sz w:val="24"/>
        </w:rPr>
        <w:t>有严格要求，为了增强筛选，</w:t>
      </w:r>
      <w:proofErr w:type="gramStart"/>
      <w:r w:rsidRPr="00F62301">
        <w:rPr>
          <w:rFonts w:eastAsia="楷体" w:hint="eastAsia"/>
          <w:sz w:val="24"/>
        </w:rPr>
        <w:t>招采平台</w:t>
      </w:r>
      <w:proofErr w:type="gramEnd"/>
      <w:r w:rsidRPr="00F62301">
        <w:rPr>
          <w:rFonts w:eastAsia="楷体" w:hint="eastAsia"/>
          <w:sz w:val="24"/>
        </w:rPr>
        <w:t>为所有供应商提供一个身份信息登记窗口，企业名称、营业执照等信息快速备案，完成资质审核，建立供应商信息库。</w:t>
      </w:r>
    </w:p>
    <w:p w:rsidR="00F62301" w:rsidRPr="00F62301" w:rsidRDefault="00F62301" w:rsidP="00F62301">
      <w:pPr>
        <w:ind w:firstLineChars="200" w:firstLine="480"/>
        <w:rPr>
          <w:rFonts w:eastAsia="楷体"/>
          <w:sz w:val="24"/>
        </w:rPr>
      </w:pPr>
      <w:r w:rsidRPr="00F62301">
        <w:rPr>
          <w:rFonts w:eastAsia="楷体" w:hint="eastAsia"/>
          <w:sz w:val="24"/>
        </w:rPr>
        <w:t>此外，</w:t>
      </w:r>
      <w:r w:rsidRPr="00F62301">
        <w:rPr>
          <w:rFonts w:eastAsia="楷体" w:hint="eastAsia"/>
          <w:sz w:val="24"/>
        </w:rPr>
        <w:t>OA</w:t>
      </w:r>
      <w:r w:rsidRPr="00F62301">
        <w:rPr>
          <w:rFonts w:eastAsia="楷体" w:hint="eastAsia"/>
          <w:sz w:val="24"/>
        </w:rPr>
        <w:t>系统中所有供应商，围绕履约情况都有打分、评级的过程，供应商的服务质量、诚信度都有记录，这会为后续的</w:t>
      </w:r>
      <w:proofErr w:type="gramStart"/>
      <w:r w:rsidRPr="00F62301">
        <w:rPr>
          <w:rFonts w:eastAsia="楷体" w:hint="eastAsia"/>
          <w:sz w:val="24"/>
        </w:rPr>
        <w:t>招采业务</w:t>
      </w:r>
      <w:proofErr w:type="gramEnd"/>
      <w:r w:rsidRPr="00F62301">
        <w:rPr>
          <w:rFonts w:eastAsia="楷体" w:hint="eastAsia"/>
          <w:sz w:val="24"/>
        </w:rPr>
        <w:t>提供有效的审核依据。</w:t>
      </w:r>
    </w:p>
    <w:p w:rsidR="00F62301" w:rsidRPr="005674AA" w:rsidRDefault="005674AA" w:rsidP="00F62301">
      <w:pPr>
        <w:ind w:firstLineChars="200" w:firstLine="480"/>
        <w:rPr>
          <w:rFonts w:eastAsia="楷体"/>
          <w:sz w:val="24"/>
        </w:rPr>
      </w:pPr>
      <w:r>
        <w:rPr>
          <w:rFonts w:eastAsia="楷体"/>
          <w:noProof/>
          <w:sz w:val="24"/>
        </w:rPr>
        <w:lastRenderedPageBreak/>
        <w:drawing>
          <wp:inline distT="0" distB="0" distL="0" distR="0">
            <wp:extent cx="5274310" cy="23533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7546834755002854.jpg"/>
                    <pic:cNvPicPr/>
                  </pic:nvPicPr>
                  <pic:blipFill>
                    <a:blip r:embed="rId8">
                      <a:extLst>
                        <a:ext uri="{28A0092B-C50C-407E-A947-70E740481C1C}">
                          <a14:useLocalDpi xmlns:a14="http://schemas.microsoft.com/office/drawing/2010/main" val="0"/>
                        </a:ext>
                      </a:extLst>
                    </a:blip>
                    <a:stretch>
                      <a:fillRect/>
                    </a:stretch>
                  </pic:blipFill>
                  <pic:spPr>
                    <a:xfrm>
                      <a:off x="0" y="0"/>
                      <a:ext cx="5274310" cy="2353310"/>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（供应</w:t>
      </w:r>
      <w:proofErr w:type="gramStart"/>
      <w:r w:rsidRPr="00F62301">
        <w:rPr>
          <w:rFonts w:eastAsia="楷体" w:hint="eastAsia"/>
          <w:sz w:val="24"/>
        </w:rPr>
        <w:t>商考核</w:t>
      </w:r>
      <w:proofErr w:type="gramEnd"/>
      <w:r w:rsidRPr="00F62301">
        <w:rPr>
          <w:rFonts w:eastAsia="楷体" w:hint="eastAsia"/>
          <w:sz w:val="24"/>
        </w:rPr>
        <w:t>评级记录）</w:t>
      </w:r>
    </w:p>
    <w:p w:rsidR="00F62301" w:rsidRPr="00F62301" w:rsidRDefault="00F62301" w:rsidP="00F62301">
      <w:pPr>
        <w:ind w:firstLineChars="200" w:firstLine="480"/>
        <w:rPr>
          <w:rFonts w:eastAsia="楷体"/>
          <w:sz w:val="24"/>
        </w:rPr>
      </w:pPr>
      <w:r w:rsidRPr="00F62301">
        <w:rPr>
          <w:rFonts w:eastAsia="楷体" w:hint="eastAsia"/>
          <w:sz w:val="24"/>
        </w:rPr>
        <w:t>所有基本信息、历史考核成绩，都会通过供应商卡片和供应商台</w:t>
      </w:r>
      <w:proofErr w:type="gramStart"/>
      <w:r w:rsidRPr="00F62301">
        <w:rPr>
          <w:rFonts w:eastAsia="楷体" w:hint="eastAsia"/>
          <w:sz w:val="24"/>
        </w:rPr>
        <w:t>账统一</w:t>
      </w:r>
      <w:proofErr w:type="gramEnd"/>
      <w:r w:rsidRPr="00F62301">
        <w:rPr>
          <w:rFonts w:eastAsia="楷体" w:hint="eastAsia"/>
          <w:sz w:val="24"/>
        </w:rPr>
        <w:t>起来，相关人员可以随时调阅。</w:t>
      </w:r>
    </w:p>
    <w:p w:rsidR="00F62301" w:rsidRPr="00F62301" w:rsidRDefault="005674AA" w:rsidP="00F62301">
      <w:pPr>
        <w:ind w:firstLineChars="200" w:firstLine="480"/>
        <w:rPr>
          <w:rFonts w:eastAsia="楷体"/>
          <w:sz w:val="24"/>
        </w:rPr>
      </w:pPr>
      <w:r>
        <w:rPr>
          <w:rFonts w:eastAsia="楷体"/>
          <w:noProof/>
          <w:sz w:val="24"/>
        </w:rPr>
        <w:drawing>
          <wp:inline distT="0" distB="0" distL="0" distR="0">
            <wp:extent cx="5274310" cy="23831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7546848978036087.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83155"/>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（供应商信息库—查看基本信息）</w:t>
      </w:r>
    </w:p>
    <w:p w:rsidR="00F62301" w:rsidRPr="005674AA" w:rsidRDefault="00F62301" w:rsidP="00F62301">
      <w:pPr>
        <w:ind w:firstLineChars="200" w:firstLine="482"/>
        <w:rPr>
          <w:rFonts w:eastAsia="楷体"/>
          <w:b/>
          <w:sz w:val="24"/>
        </w:rPr>
      </w:pPr>
      <w:r w:rsidRPr="005674AA">
        <w:rPr>
          <w:rFonts w:eastAsia="楷体" w:hint="eastAsia"/>
          <w:b/>
          <w:sz w:val="24"/>
        </w:rPr>
        <w:t>2</w:t>
      </w:r>
      <w:r w:rsidRPr="005674AA">
        <w:rPr>
          <w:rFonts w:eastAsia="楷体" w:hint="eastAsia"/>
          <w:b/>
          <w:sz w:val="24"/>
        </w:rPr>
        <w:t>）采购“寻源和执行”规范化</w:t>
      </w:r>
    </w:p>
    <w:p w:rsidR="00F62301" w:rsidRPr="00F62301" w:rsidRDefault="005674AA" w:rsidP="00F62301">
      <w:pPr>
        <w:ind w:firstLineChars="200" w:firstLine="480"/>
        <w:rPr>
          <w:rFonts w:eastAsia="楷体"/>
          <w:sz w:val="24"/>
        </w:rPr>
      </w:pPr>
      <w:r w:rsidRPr="00F62301">
        <w:rPr>
          <w:rFonts w:eastAsia="楷体" w:hint="eastAsia"/>
          <w:sz w:val="24"/>
        </w:rPr>
        <w:t xml:space="preserve"> </w:t>
      </w:r>
      <w:r w:rsidR="00F62301" w:rsidRPr="00F62301">
        <w:rPr>
          <w:rFonts w:eastAsia="楷体" w:hint="eastAsia"/>
          <w:sz w:val="24"/>
        </w:rPr>
        <w:t>“招采制度”到“标准执行”是明发实现</w:t>
      </w:r>
      <w:proofErr w:type="gramStart"/>
      <w:r w:rsidR="00F62301" w:rsidRPr="00F62301">
        <w:rPr>
          <w:rFonts w:eastAsia="楷体" w:hint="eastAsia"/>
          <w:sz w:val="24"/>
        </w:rPr>
        <w:t>招采业务</w:t>
      </w:r>
      <w:proofErr w:type="gramEnd"/>
      <w:r w:rsidR="00F62301" w:rsidRPr="00F62301">
        <w:rPr>
          <w:rFonts w:eastAsia="楷体" w:hint="eastAsia"/>
          <w:sz w:val="24"/>
        </w:rPr>
        <w:t>统一管理的重要基础，</w:t>
      </w:r>
      <w:proofErr w:type="gramStart"/>
      <w:r w:rsidR="00F62301" w:rsidRPr="00F62301">
        <w:rPr>
          <w:rFonts w:eastAsia="楷体" w:hint="eastAsia"/>
          <w:sz w:val="24"/>
        </w:rPr>
        <w:t>泛微</w:t>
      </w:r>
      <w:proofErr w:type="gramEnd"/>
      <w:r w:rsidR="00F62301" w:rsidRPr="00F62301">
        <w:rPr>
          <w:rFonts w:eastAsia="楷体" w:hint="eastAsia"/>
          <w:sz w:val="24"/>
        </w:rPr>
        <w:t>OA</w:t>
      </w:r>
      <w:r w:rsidR="00F62301" w:rsidRPr="00F62301">
        <w:rPr>
          <w:rFonts w:eastAsia="楷体" w:hint="eastAsia"/>
          <w:sz w:val="24"/>
        </w:rPr>
        <w:t>严格按照明发现有招采制度，用电子化的流程</w:t>
      </w:r>
      <w:proofErr w:type="gramStart"/>
      <w:r w:rsidR="00F62301" w:rsidRPr="00F62301">
        <w:rPr>
          <w:rFonts w:eastAsia="楷体" w:hint="eastAsia"/>
          <w:sz w:val="24"/>
        </w:rPr>
        <w:t>打通招采环节</w:t>
      </w:r>
      <w:proofErr w:type="gramEnd"/>
      <w:r w:rsidR="00F62301" w:rsidRPr="00F62301">
        <w:rPr>
          <w:rFonts w:eastAsia="楷体" w:hint="eastAsia"/>
          <w:sz w:val="24"/>
        </w:rPr>
        <w:t>，让明发集团实现一个平台招标、采购，防风险、保质量。</w:t>
      </w:r>
    </w:p>
    <w:p w:rsidR="00F62301" w:rsidRPr="005674AA" w:rsidRDefault="005674AA" w:rsidP="00F62301">
      <w:pPr>
        <w:ind w:firstLineChars="200" w:firstLine="420"/>
        <w:rPr>
          <w:rFonts w:eastAsia="楷体"/>
          <w:sz w:val="24"/>
        </w:rPr>
      </w:pPr>
      <w:r>
        <w:rPr>
          <w:noProof/>
        </w:rPr>
        <w:lastRenderedPageBreak/>
        <w:drawing>
          <wp:inline distT="0" distB="0" distL="0" distR="0" wp14:anchorId="12274651" wp14:editId="37A74E82">
            <wp:extent cx="5274310" cy="25876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7625"/>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（明发集团采购寻源和执行模块基本功能点）</w:t>
      </w:r>
    </w:p>
    <w:p w:rsidR="00F62301" w:rsidRPr="00F62301" w:rsidRDefault="00F62301" w:rsidP="00F62301">
      <w:pPr>
        <w:ind w:firstLineChars="200" w:firstLine="480"/>
        <w:rPr>
          <w:rFonts w:eastAsia="楷体"/>
          <w:sz w:val="24"/>
        </w:rPr>
      </w:pPr>
      <w:r w:rsidRPr="00F62301">
        <w:rPr>
          <w:rFonts w:eastAsia="楷体" w:hint="eastAsia"/>
          <w:sz w:val="24"/>
        </w:rPr>
        <w:t>此外，</w:t>
      </w:r>
      <w:proofErr w:type="gramStart"/>
      <w:r w:rsidRPr="00F62301">
        <w:rPr>
          <w:rFonts w:eastAsia="楷体" w:hint="eastAsia"/>
          <w:sz w:val="24"/>
        </w:rPr>
        <w:t>招采过程</w:t>
      </w:r>
      <w:proofErr w:type="gramEnd"/>
      <w:r w:rsidRPr="00F62301">
        <w:rPr>
          <w:rFonts w:eastAsia="楷体" w:hint="eastAsia"/>
          <w:sz w:val="24"/>
        </w:rPr>
        <w:t>是否严格、规范，直接关系到集团</w:t>
      </w:r>
      <w:proofErr w:type="gramStart"/>
      <w:r w:rsidRPr="00F62301">
        <w:rPr>
          <w:rFonts w:eastAsia="楷体" w:hint="eastAsia"/>
          <w:sz w:val="24"/>
        </w:rPr>
        <w:t>的招采效率</w:t>
      </w:r>
      <w:proofErr w:type="gramEnd"/>
      <w:r w:rsidRPr="00F62301">
        <w:rPr>
          <w:rFonts w:eastAsia="楷体" w:hint="eastAsia"/>
          <w:sz w:val="24"/>
        </w:rPr>
        <w:t>和质量，通过招采平台明发实现了从项目立项、</w:t>
      </w:r>
      <w:proofErr w:type="gramStart"/>
      <w:r w:rsidRPr="00F62301">
        <w:rPr>
          <w:rFonts w:eastAsia="楷体" w:hint="eastAsia"/>
          <w:sz w:val="24"/>
        </w:rPr>
        <w:t>招采计划</w:t>
      </w:r>
      <w:proofErr w:type="gramEnd"/>
      <w:r w:rsidRPr="00F62301">
        <w:rPr>
          <w:rFonts w:eastAsia="楷体" w:hint="eastAsia"/>
          <w:sz w:val="24"/>
        </w:rPr>
        <w:t>制定、申请招标、发布招标信息、投标单位审核、发标、问题答疑、开评标、定标会签、签订合同等一系列全过程管理。</w:t>
      </w:r>
    </w:p>
    <w:p w:rsidR="00F62301" w:rsidRPr="005674AA" w:rsidRDefault="00F62301" w:rsidP="00F62301">
      <w:pPr>
        <w:ind w:firstLineChars="200" w:firstLine="482"/>
        <w:rPr>
          <w:rFonts w:eastAsia="楷体"/>
          <w:b/>
          <w:sz w:val="24"/>
        </w:rPr>
      </w:pPr>
      <w:r w:rsidRPr="005674AA">
        <w:rPr>
          <w:rFonts w:eastAsia="楷体" w:hint="eastAsia"/>
          <w:b/>
          <w:sz w:val="24"/>
        </w:rPr>
        <w:t>a.</w:t>
      </w:r>
      <w:r w:rsidRPr="005674AA">
        <w:rPr>
          <w:rFonts w:eastAsia="楷体" w:hint="eastAsia"/>
          <w:b/>
          <w:sz w:val="24"/>
        </w:rPr>
        <w:t>以项目为主线</w:t>
      </w:r>
      <w:proofErr w:type="gramStart"/>
      <w:r w:rsidRPr="005674AA">
        <w:rPr>
          <w:rFonts w:eastAsia="楷体" w:hint="eastAsia"/>
          <w:b/>
          <w:sz w:val="24"/>
        </w:rPr>
        <w:t>提交招采申请</w:t>
      </w:r>
      <w:proofErr w:type="gramEnd"/>
    </w:p>
    <w:p w:rsidR="00F62301" w:rsidRPr="00F62301" w:rsidRDefault="00F62301" w:rsidP="00F62301">
      <w:pPr>
        <w:ind w:firstLineChars="200" w:firstLine="480"/>
        <w:rPr>
          <w:rFonts w:eastAsia="楷体"/>
          <w:sz w:val="24"/>
        </w:rPr>
      </w:pPr>
      <w:r w:rsidRPr="00F62301">
        <w:rPr>
          <w:rFonts w:eastAsia="楷体" w:hint="eastAsia"/>
          <w:sz w:val="24"/>
        </w:rPr>
        <w:t>所有的</w:t>
      </w:r>
      <w:proofErr w:type="gramStart"/>
      <w:r w:rsidRPr="00F62301">
        <w:rPr>
          <w:rFonts w:eastAsia="楷体" w:hint="eastAsia"/>
          <w:sz w:val="24"/>
        </w:rPr>
        <w:t>招采申请</w:t>
      </w:r>
      <w:proofErr w:type="gramEnd"/>
      <w:r w:rsidRPr="00F62301">
        <w:rPr>
          <w:rFonts w:eastAsia="楷体" w:hint="eastAsia"/>
          <w:sz w:val="24"/>
        </w:rPr>
        <w:t>都是围绕项目需求展开，有计划、需审批，</w:t>
      </w:r>
      <w:proofErr w:type="gramStart"/>
      <w:r w:rsidRPr="00F62301">
        <w:rPr>
          <w:rFonts w:eastAsia="楷体" w:hint="eastAsia"/>
          <w:sz w:val="24"/>
        </w:rPr>
        <w:t>招采前提前把招采</w:t>
      </w:r>
      <w:proofErr w:type="gramEnd"/>
      <w:r w:rsidRPr="00F62301">
        <w:rPr>
          <w:rFonts w:eastAsia="楷体" w:hint="eastAsia"/>
          <w:sz w:val="24"/>
        </w:rPr>
        <w:t>方式、对应的项目、材料上报，什么项目需要提交什么材料表单都会智能变更，不仅简化了申报过程，还能确保材料齐、源头清。</w:t>
      </w:r>
    </w:p>
    <w:p w:rsidR="00F62301" w:rsidRPr="005674AA" w:rsidRDefault="005674AA" w:rsidP="00F62301">
      <w:pPr>
        <w:ind w:firstLineChars="200" w:firstLine="480"/>
        <w:rPr>
          <w:rFonts w:eastAsia="楷体"/>
          <w:sz w:val="24"/>
        </w:rPr>
      </w:pPr>
      <w:r>
        <w:rPr>
          <w:rFonts w:eastAsia="楷体"/>
          <w:noProof/>
          <w:sz w:val="24"/>
        </w:rPr>
        <w:drawing>
          <wp:inline distT="0" distB="0" distL="0" distR="0">
            <wp:extent cx="5274310" cy="26949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47546875968070772.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94940"/>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w:t>
      </w:r>
      <w:proofErr w:type="gramStart"/>
      <w:r w:rsidRPr="00F62301">
        <w:rPr>
          <w:rFonts w:eastAsia="楷体" w:hint="eastAsia"/>
          <w:sz w:val="24"/>
        </w:rPr>
        <w:t>提交招采申请表</w:t>
      </w:r>
      <w:proofErr w:type="gramEnd"/>
      <w:r w:rsidRPr="00F62301">
        <w:rPr>
          <w:rFonts w:eastAsia="楷体" w:hint="eastAsia"/>
          <w:sz w:val="24"/>
        </w:rPr>
        <w:t>）</w:t>
      </w:r>
    </w:p>
    <w:p w:rsidR="00F62301" w:rsidRPr="005674AA" w:rsidRDefault="00F62301" w:rsidP="00F62301">
      <w:pPr>
        <w:ind w:firstLineChars="200" w:firstLine="482"/>
        <w:rPr>
          <w:rFonts w:eastAsia="楷体"/>
          <w:b/>
          <w:sz w:val="24"/>
        </w:rPr>
      </w:pPr>
      <w:r w:rsidRPr="005674AA">
        <w:rPr>
          <w:rFonts w:eastAsia="楷体" w:hint="eastAsia"/>
          <w:b/>
          <w:sz w:val="24"/>
        </w:rPr>
        <w:t>b.</w:t>
      </w:r>
      <w:r w:rsidRPr="005674AA">
        <w:rPr>
          <w:rFonts w:eastAsia="楷体" w:hint="eastAsia"/>
          <w:b/>
          <w:sz w:val="24"/>
        </w:rPr>
        <w:t>投标信息统一筛选，评标定标更方便</w:t>
      </w:r>
    </w:p>
    <w:p w:rsidR="00F62301" w:rsidRPr="00F62301" w:rsidRDefault="00F62301" w:rsidP="00F62301">
      <w:pPr>
        <w:ind w:firstLineChars="200" w:firstLine="480"/>
        <w:rPr>
          <w:rFonts w:eastAsia="楷体"/>
          <w:sz w:val="24"/>
        </w:rPr>
      </w:pPr>
      <w:proofErr w:type="gramStart"/>
      <w:r w:rsidRPr="00F62301">
        <w:rPr>
          <w:rFonts w:eastAsia="楷体" w:hint="eastAsia"/>
          <w:sz w:val="24"/>
        </w:rPr>
        <w:t>招采一</w:t>
      </w:r>
      <w:proofErr w:type="gramEnd"/>
      <w:r w:rsidRPr="00F62301">
        <w:rPr>
          <w:rFonts w:eastAsia="楷体" w:hint="eastAsia"/>
          <w:sz w:val="24"/>
        </w:rPr>
        <w:t>结束，所有参投的供应商、投标文件、报价情况都能在评标、定标表单中自动抓取，评定人阅览、比对更快，更智能。</w:t>
      </w:r>
    </w:p>
    <w:p w:rsidR="00F62301" w:rsidRPr="005674AA" w:rsidRDefault="005674AA" w:rsidP="00F62301">
      <w:pPr>
        <w:ind w:firstLineChars="200" w:firstLine="480"/>
        <w:rPr>
          <w:rFonts w:eastAsia="楷体"/>
          <w:sz w:val="24"/>
        </w:rPr>
      </w:pPr>
      <w:r>
        <w:rPr>
          <w:rFonts w:eastAsia="楷体"/>
          <w:noProof/>
          <w:sz w:val="24"/>
        </w:rPr>
        <w:lastRenderedPageBreak/>
        <w:drawing>
          <wp:inline distT="0" distB="0" distL="0" distR="0">
            <wp:extent cx="5274310" cy="26187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47546889659078066.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18740"/>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（评标、定标审批）</w:t>
      </w:r>
    </w:p>
    <w:p w:rsidR="00F62301" w:rsidRPr="005674AA" w:rsidRDefault="00F62301" w:rsidP="00F62301">
      <w:pPr>
        <w:ind w:firstLineChars="200" w:firstLine="482"/>
        <w:rPr>
          <w:rFonts w:eastAsia="楷体"/>
          <w:b/>
          <w:sz w:val="24"/>
        </w:rPr>
      </w:pPr>
      <w:r w:rsidRPr="005674AA">
        <w:rPr>
          <w:rFonts w:eastAsia="楷体" w:hint="eastAsia"/>
          <w:b/>
          <w:sz w:val="24"/>
        </w:rPr>
        <w:t>c.</w:t>
      </w:r>
      <w:proofErr w:type="gramStart"/>
      <w:r w:rsidRPr="005674AA">
        <w:rPr>
          <w:rFonts w:eastAsia="楷体" w:hint="eastAsia"/>
          <w:b/>
          <w:sz w:val="24"/>
        </w:rPr>
        <w:t>形成招采信息库</w:t>
      </w:r>
      <w:proofErr w:type="gramEnd"/>
      <w:r w:rsidRPr="005674AA">
        <w:rPr>
          <w:rFonts w:eastAsia="楷体" w:hint="eastAsia"/>
          <w:b/>
          <w:sz w:val="24"/>
        </w:rPr>
        <w:t>，答疑、追踪快</w:t>
      </w:r>
    </w:p>
    <w:p w:rsidR="00F62301" w:rsidRPr="00F62301" w:rsidRDefault="00F62301" w:rsidP="00F62301">
      <w:pPr>
        <w:ind w:firstLineChars="200" w:firstLine="480"/>
        <w:rPr>
          <w:rFonts w:eastAsia="楷体"/>
          <w:sz w:val="24"/>
        </w:rPr>
      </w:pPr>
      <w:r w:rsidRPr="00F62301">
        <w:rPr>
          <w:rFonts w:eastAsia="楷体" w:hint="eastAsia"/>
          <w:sz w:val="24"/>
        </w:rPr>
        <w:t>明发集团庞大的业务规模，每年都会产生大量项目采购需求，效率的兼顾是推动企业项目开展的重要基础。</w:t>
      </w:r>
    </w:p>
    <w:p w:rsidR="00F62301" w:rsidRPr="00F62301" w:rsidRDefault="00F62301" w:rsidP="00F62301">
      <w:pPr>
        <w:ind w:firstLineChars="200" w:firstLine="480"/>
        <w:rPr>
          <w:rFonts w:eastAsia="楷体"/>
          <w:sz w:val="24"/>
        </w:rPr>
      </w:pPr>
      <w:r w:rsidRPr="00F62301">
        <w:rPr>
          <w:rFonts w:eastAsia="楷体" w:hint="eastAsia"/>
          <w:sz w:val="24"/>
        </w:rPr>
        <w:t>现在，明发可以</w:t>
      </w:r>
      <w:proofErr w:type="gramStart"/>
      <w:r w:rsidRPr="00F62301">
        <w:rPr>
          <w:rFonts w:eastAsia="楷体" w:hint="eastAsia"/>
          <w:sz w:val="24"/>
        </w:rPr>
        <w:t>借助招采平台</w:t>
      </w:r>
      <w:proofErr w:type="gramEnd"/>
      <w:r w:rsidRPr="00F62301">
        <w:rPr>
          <w:rFonts w:eastAsia="楷体" w:hint="eastAsia"/>
          <w:sz w:val="24"/>
        </w:rPr>
        <w:t>把所有</w:t>
      </w:r>
      <w:proofErr w:type="gramStart"/>
      <w:r w:rsidRPr="00F62301">
        <w:rPr>
          <w:rFonts w:eastAsia="楷体" w:hint="eastAsia"/>
          <w:sz w:val="24"/>
        </w:rPr>
        <w:t>招采信息</w:t>
      </w:r>
      <w:proofErr w:type="gramEnd"/>
      <w:r w:rsidRPr="00F62301">
        <w:rPr>
          <w:rFonts w:eastAsia="楷体" w:hint="eastAsia"/>
          <w:sz w:val="24"/>
        </w:rPr>
        <w:t>汇总形成信息库，通过关联</w:t>
      </w:r>
      <w:r w:rsidRPr="00F62301">
        <w:rPr>
          <w:rFonts w:eastAsia="楷体" w:hint="eastAsia"/>
          <w:sz w:val="24"/>
        </w:rPr>
        <w:t>OA</w:t>
      </w:r>
      <w:r w:rsidRPr="00F62301">
        <w:rPr>
          <w:rFonts w:eastAsia="楷体" w:hint="eastAsia"/>
          <w:sz w:val="24"/>
        </w:rPr>
        <w:t>系统流程，</w:t>
      </w:r>
      <w:proofErr w:type="gramStart"/>
      <w:r w:rsidRPr="00F62301">
        <w:rPr>
          <w:rFonts w:eastAsia="楷体" w:hint="eastAsia"/>
          <w:sz w:val="24"/>
        </w:rPr>
        <w:t>招采中</w:t>
      </w:r>
      <w:proofErr w:type="gramEnd"/>
      <w:r w:rsidRPr="00F62301">
        <w:rPr>
          <w:rFonts w:eastAsia="楷体" w:hint="eastAsia"/>
          <w:sz w:val="24"/>
        </w:rPr>
        <w:t>的所有进度，包括报名情况、供应商疑问等，都会一一关联到表单，相关负责人可以随时集中答疑，了解招标情况。</w:t>
      </w:r>
    </w:p>
    <w:p w:rsidR="00F62301" w:rsidRPr="00F62301" w:rsidRDefault="005674AA" w:rsidP="00F62301">
      <w:pPr>
        <w:ind w:firstLineChars="200" w:firstLine="480"/>
        <w:rPr>
          <w:rFonts w:eastAsia="楷体"/>
          <w:sz w:val="24"/>
        </w:rPr>
      </w:pPr>
      <w:r>
        <w:rPr>
          <w:rFonts w:eastAsia="楷体"/>
          <w:noProof/>
          <w:sz w:val="24"/>
        </w:rPr>
        <w:drawing>
          <wp:inline distT="0" distB="0" distL="0" distR="0">
            <wp:extent cx="5274310" cy="24326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47546904078011729.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32685"/>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（批量处理答疑</w:t>
      </w:r>
      <w:proofErr w:type="gramStart"/>
      <w:r w:rsidRPr="00F62301">
        <w:rPr>
          <w:rFonts w:eastAsia="楷体" w:hint="eastAsia"/>
          <w:sz w:val="24"/>
        </w:rPr>
        <w:t>—分配</w:t>
      </w:r>
      <w:proofErr w:type="gramEnd"/>
      <w:r w:rsidRPr="00F62301">
        <w:rPr>
          <w:rFonts w:eastAsia="楷体" w:hint="eastAsia"/>
          <w:sz w:val="24"/>
        </w:rPr>
        <w:t>答疑问题—答复）</w:t>
      </w:r>
    </w:p>
    <w:p w:rsidR="00F62301" w:rsidRPr="00F62301" w:rsidRDefault="00F62301" w:rsidP="00F62301">
      <w:pPr>
        <w:ind w:firstLineChars="200" w:firstLine="482"/>
        <w:rPr>
          <w:rFonts w:eastAsia="楷体"/>
          <w:sz w:val="24"/>
        </w:rPr>
      </w:pPr>
      <w:r w:rsidRPr="005674AA">
        <w:rPr>
          <w:rFonts w:eastAsia="楷体" w:hint="eastAsia"/>
          <w:b/>
          <w:sz w:val="24"/>
        </w:rPr>
        <w:t>【小结】：</w:t>
      </w:r>
      <w:r w:rsidRPr="00F62301">
        <w:rPr>
          <w:rFonts w:eastAsia="楷体" w:hint="eastAsia"/>
          <w:sz w:val="24"/>
        </w:rPr>
        <w:t>对</w:t>
      </w:r>
      <w:proofErr w:type="gramStart"/>
      <w:r w:rsidRPr="00F62301">
        <w:rPr>
          <w:rFonts w:eastAsia="楷体" w:hint="eastAsia"/>
          <w:sz w:val="24"/>
        </w:rPr>
        <w:t>招采过程</w:t>
      </w:r>
      <w:proofErr w:type="gramEnd"/>
      <w:r w:rsidRPr="00F62301">
        <w:rPr>
          <w:rFonts w:eastAsia="楷体" w:hint="eastAsia"/>
          <w:sz w:val="24"/>
        </w:rPr>
        <w:t>中的所有信息、业务流程全程管控，提高明发集团内部的信息共享性，提高招标透明度。</w:t>
      </w:r>
    </w:p>
    <w:p w:rsidR="00F62301" w:rsidRPr="005674AA" w:rsidRDefault="00F62301" w:rsidP="00F62301">
      <w:pPr>
        <w:ind w:firstLineChars="200" w:firstLine="482"/>
        <w:rPr>
          <w:rFonts w:eastAsia="楷体"/>
          <w:b/>
          <w:sz w:val="24"/>
        </w:rPr>
      </w:pPr>
      <w:r w:rsidRPr="005674AA">
        <w:rPr>
          <w:rFonts w:eastAsia="楷体" w:hint="eastAsia"/>
          <w:b/>
          <w:sz w:val="24"/>
        </w:rPr>
        <w:t>2</w:t>
      </w:r>
      <w:r w:rsidRPr="005674AA">
        <w:rPr>
          <w:rFonts w:eastAsia="楷体" w:hint="eastAsia"/>
          <w:b/>
          <w:sz w:val="24"/>
        </w:rPr>
        <w:t>、</w:t>
      </w:r>
      <w:proofErr w:type="gramStart"/>
      <w:r w:rsidRPr="005674AA">
        <w:rPr>
          <w:rFonts w:eastAsia="楷体" w:hint="eastAsia"/>
          <w:b/>
          <w:sz w:val="24"/>
        </w:rPr>
        <w:t>供应商一站</w:t>
      </w:r>
      <w:proofErr w:type="gramEnd"/>
      <w:r w:rsidRPr="005674AA">
        <w:rPr>
          <w:rFonts w:eastAsia="楷体" w:hint="eastAsia"/>
          <w:b/>
          <w:sz w:val="24"/>
        </w:rPr>
        <w:t>式“服务”</w:t>
      </w:r>
    </w:p>
    <w:p w:rsidR="00F62301" w:rsidRPr="00F62301" w:rsidRDefault="00F62301" w:rsidP="00F62301">
      <w:pPr>
        <w:ind w:firstLineChars="200" w:firstLine="480"/>
        <w:rPr>
          <w:rFonts w:eastAsia="楷体"/>
          <w:sz w:val="24"/>
        </w:rPr>
      </w:pPr>
      <w:r w:rsidRPr="00F62301">
        <w:rPr>
          <w:rFonts w:eastAsia="楷体" w:hint="eastAsia"/>
          <w:sz w:val="24"/>
        </w:rPr>
        <w:t>明发集团在</w:t>
      </w:r>
      <w:proofErr w:type="gramStart"/>
      <w:r w:rsidRPr="00F62301">
        <w:rPr>
          <w:rFonts w:eastAsia="楷体" w:hint="eastAsia"/>
          <w:sz w:val="24"/>
        </w:rPr>
        <w:t>招采业务</w:t>
      </w:r>
      <w:proofErr w:type="gramEnd"/>
      <w:r w:rsidRPr="00F62301">
        <w:rPr>
          <w:rFonts w:eastAsia="楷体" w:hint="eastAsia"/>
          <w:sz w:val="24"/>
        </w:rPr>
        <w:t>中强调“阳光化、透明化”，信息及时对外输出才能确保外界知情权，</w:t>
      </w:r>
      <w:proofErr w:type="gramStart"/>
      <w:r w:rsidRPr="00F62301">
        <w:rPr>
          <w:rFonts w:eastAsia="楷体" w:hint="eastAsia"/>
          <w:sz w:val="24"/>
        </w:rPr>
        <w:t>招采平台</w:t>
      </w:r>
      <w:proofErr w:type="gramEnd"/>
      <w:r w:rsidRPr="00F62301">
        <w:rPr>
          <w:rFonts w:eastAsia="楷体" w:hint="eastAsia"/>
          <w:sz w:val="24"/>
        </w:rPr>
        <w:t>借助多种信息门户为明发提供了良好的信息对外公开窗口，发标公开、中标公示，为供应商伙伴提供公正的招标环境。</w:t>
      </w:r>
    </w:p>
    <w:p w:rsidR="00F62301" w:rsidRPr="005674AA" w:rsidRDefault="005674AA" w:rsidP="00F62301">
      <w:pPr>
        <w:ind w:firstLineChars="200" w:firstLine="420"/>
        <w:rPr>
          <w:rFonts w:eastAsia="楷体"/>
          <w:sz w:val="24"/>
        </w:rPr>
      </w:pPr>
      <w:r>
        <w:rPr>
          <w:noProof/>
        </w:rPr>
        <w:lastRenderedPageBreak/>
        <w:drawing>
          <wp:inline distT="0" distB="0" distL="0" distR="0" wp14:anchorId="449D7E95" wp14:editId="5E799D6A">
            <wp:extent cx="5274310" cy="15081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8125"/>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（明发对外供应</w:t>
      </w:r>
      <w:proofErr w:type="gramStart"/>
      <w:r w:rsidRPr="00F62301">
        <w:rPr>
          <w:rFonts w:eastAsia="楷体" w:hint="eastAsia"/>
          <w:sz w:val="24"/>
        </w:rPr>
        <w:t>商服务</w:t>
      </w:r>
      <w:proofErr w:type="gramEnd"/>
      <w:r w:rsidRPr="00F62301">
        <w:rPr>
          <w:rFonts w:eastAsia="楷体" w:hint="eastAsia"/>
          <w:sz w:val="24"/>
        </w:rPr>
        <w:t>门户基本功能）</w:t>
      </w:r>
    </w:p>
    <w:p w:rsidR="00F62301" w:rsidRPr="00F62301" w:rsidRDefault="00F62301" w:rsidP="00F62301">
      <w:pPr>
        <w:ind w:firstLineChars="200" w:firstLine="480"/>
        <w:rPr>
          <w:rFonts w:eastAsia="楷体"/>
          <w:sz w:val="24"/>
        </w:rPr>
      </w:pPr>
      <w:proofErr w:type="gramStart"/>
      <w:r w:rsidRPr="00F62301">
        <w:rPr>
          <w:rFonts w:eastAsia="楷体" w:hint="eastAsia"/>
          <w:sz w:val="24"/>
        </w:rPr>
        <w:t>泛微</w:t>
      </w:r>
      <w:proofErr w:type="gramEnd"/>
      <w:r w:rsidRPr="00F62301">
        <w:rPr>
          <w:rFonts w:eastAsia="楷体" w:hint="eastAsia"/>
          <w:sz w:val="24"/>
        </w:rPr>
        <w:t>OA</w:t>
      </w:r>
      <w:r w:rsidRPr="00F62301">
        <w:rPr>
          <w:rFonts w:eastAsia="楷体" w:hint="eastAsia"/>
          <w:sz w:val="24"/>
        </w:rPr>
        <w:t>系统结合</w:t>
      </w:r>
      <w:r w:rsidRPr="00F62301">
        <w:rPr>
          <w:rFonts w:eastAsia="楷体" w:hint="eastAsia"/>
          <w:sz w:val="24"/>
        </w:rPr>
        <w:t>PC</w:t>
      </w:r>
      <w:r w:rsidRPr="00F62301">
        <w:rPr>
          <w:rFonts w:eastAsia="楷体" w:hint="eastAsia"/>
          <w:sz w:val="24"/>
        </w:rPr>
        <w:t>、移动端，通过和</w:t>
      </w:r>
      <w:proofErr w:type="gramStart"/>
      <w:r w:rsidRPr="00F62301">
        <w:rPr>
          <w:rFonts w:eastAsia="楷体" w:hint="eastAsia"/>
          <w:sz w:val="24"/>
        </w:rPr>
        <w:t>微信集成</w:t>
      </w:r>
      <w:proofErr w:type="gramEnd"/>
      <w:r w:rsidRPr="00F62301">
        <w:rPr>
          <w:rFonts w:eastAsia="楷体" w:hint="eastAsia"/>
          <w:sz w:val="24"/>
        </w:rPr>
        <w:t>，</w:t>
      </w:r>
      <w:proofErr w:type="gramStart"/>
      <w:r w:rsidRPr="00F62301">
        <w:rPr>
          <w:rFonts w:eastAsia="楷体" w:hint="eastAsia"/>
          <w:sz w:val="24"/>
        </w:rPr>
        <w:t>借助微信服务</w:t>
      </w:r>
      <w:proofErr w:type="gramEnd"/>
      <w:r w:rsidRPr="00F62301">
        <w:rPr>
          <w:rFonts w:eastAsia="楷体" w:hint="eastAsia"/>
          <w:sz w:val="24"/>
        </w:rPr>
        <w:t>号为明发集团建立信息公开窗口，满足供应商查询、注册、报名、考核、监督等多种自助服务。</w:t>
      </w:r>
    </w:p>
    <w:p w:rsidR="00F62301" w:rsidRPr="005674AA" w:rsidRDefault="005674AA" w:rsidP="00F62301">
      <w:pPr>
        <w:ind w:firstLineChars="200" w:firstLine="480"/>
        <w:rPr>
          <w:rFonts w:eastAsia="楷体"/>
          <w:sz w:val="24"/>
        </w:rPr>
      </w:pPr>
      <w:r>
        <w:rPr>
          <w:rFonts w:eastAsia="楷体"/>
          <w:noProof/>
          <w:sz w:val="24"/>
        </w:rPr>
        <w:drawing>
          <wp:inline distT="0" distB="0" distL="0" distR="0">
            <wp:extent cx="5274310" cy="27425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47546938483071087.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inline>
        </w:drawing>
      </w:r>
    </w:p>
    <w:p w:rsidR="00F62301" w:rsidRPr="00F62301" w:rsidRDefault="00F62301" w:rsidP="005674AA">
      <w:pPr>
        <w:ind w:firstLineChars="200" w:firstLine="480"/>
        <w:jc w:val="center"/>
        <w:rPr>
          <w:rFonts w:eastAsia="楷体"/>
          <w:sz w:val="24"/>
        </w:rPr>
      </w:pPr>
      <w:r w:rsidRPr="00F62301">
        <w:rPr>
          <w:rFonts w:eastAsia="楷体" w:hint="eastAsia"/>
          <w:sz w:val="24"/>
        </w:rPr>
        <w:t>（</w:t>
      </w:r>
      <w:proofErr w:type="gramStart"/>
      <w:r w:rsidRPr="00F62301">
        <w:rPr>
          <w:rFonts w:eastAsia="楷体" w:hint="eastAsia"/>
          <w:sz w:val="24"/>
        </w:rPr>
        <w:t>微信端</w:t>
      </w:r>
      <w:proofErr w:type="gramEnd"/>
      <w:r w:rsidRPr="00F62301">
        <w:rPr>
          <w:rFonts w:eastAsia="楷体" w:hint="eastAsia"/>
          <w:sz w:val="24"/>
        </w:rPr>
        <w:t>查看招标信息、投标进展、合同信息等）</w:t>
      </w:r>
    </w:p>
    <w:p w:rsidR="00F62301" w:rsidRPr="00F62301" w:rsidRDefault="00F62301" w:rsidP="00F62301">
      <w:pPr>
        <w:ind w:firstLineChars="200" w:firstLine="482"/>
        <w:rPr>
          <w:rFonts w:eastAsia="楷体"/>
          <w:sz w:val="24"/>
        </w:rPr>
      </w:pPr>
      <w:r w:rsidRPr="005674AA">
        <w:rPr>
          <w:rFonts w:eastAsia="楷体" w:hint="eastAsia"/>
          <w:b/>
          <w:sz w:val="24"/>
        </w:rPr>
        <w:t>【小结】：</w:t>
      </w:r>
      <w:r w:rsidRPr="00F62301">
        <w:rPr>
          <w:rFonts w:eastAsia="楷体" w:hint="eastAsia"/>
          <w:sz w:val="24"/>
        </w:rPr>
        <w:t>招标信息不用找、资质审核不用等、投标结果不用问，信息流通快。</w:t>
      </w:r>
    </w:p>
    <w:p w:rsidR="00F62301" w:rsidRPr="005674AA" w:rsidRDefault="00F62301" w:rsidP="00F62301">
      <w:pPr>
        <w:ind w:firstLineChars="200" w:firstLine="482"/>
        <w:rPr>
          <w:rFonts w:eastAsia="楷体"/>
          <w:b/>
          <w:sz w:val="24"/>
        </w:rPr>
      </w:pPr>
      <w:r w:rsidRPr="005674AA">
        <w:rPr>
          <w:rFonts w:eastAsia="楷体" w:hint="eastAsia"/>
          <w:b/>
          <w:sz w:val="24"/>
        </w:rPr>
        <w:t>二、明发集团线</w:t>
      </w:r>
      <w:proofErr w:type="gramStart"/>
      <w:r w:rsidRPr="005674AA">
        <w:rPr>
          <w:rFonts w:eastAsia="楷体" w:hint="eastAsia"/>
          <w:b/>
          <w:sz w:val="24"/>
        </w:rPr>
        <w:t>上招采平台</w:t>
      </w:r>
      <w:proofErr w:type="gramEnd"/>
      <w:r w:rsidRPr="005674AA">
        <w:rPr>
          <w:rFonts w:eastAsia="楷体" w:hint="eastAsia"/>
          <w:b/>
          <w:sz w:val="24"/>
        </w:rPr>
        <w:t>实施价值</w:t>
      </w:r>
    </w:p>
    <w:p w:rsidR="00F62301" w:rsidRPr="00F62301" w:rsidRDefault="00F62301" w:rsidP="00F62301">
      <w:pPr>
        <w:ind w:firstLineChars="200" w:firstLine="480"/>
        <w:rPr>
          <w:rFonts w:eastAsia="楷体"/>
          <w:sz w:val="24"/>
        </w:rPr>
      </w:pPr>
      <w:r w:rsidRPr="00F62301">
        <w:rPr>
          <w:rFonts w:eastAsia="楷体" w:hint="eastAsia"/>
          <w:sz w:val="24"/>
        </w:rPr>
        <w:t>无论是明发集团还是其它企业，</w:t>
      </w:r>
      <w:proofErr w:type="gramStart"/>
      <w:r w:rsidRPr="00F62301">
        <w:rPr>
          <w:rFonts w:eastAsia="楷体" w:hint="eastAsia"/>
          <w:sz w:val="24"/>
        </w:rPr>
        <w:t>搭建招采平台</w:t>
      </w:r>
      <w:proofErr w:type="gramEnd"/>
      <w:r w:rsidRPr="00F62301">
        <w:rPr>
          <w:rFonts w:eastAsia="楷体" w:hint="eastAsia"/>
          <w:sz w:val="24"/>
        </w:rPr>
        <w:t>本质上都是公司管理的技术措施，能真正把规章制度转换成电子场景的系统才能真正满足企业管理需求。</w:t>
      </w:r>
    </w:p>
    <w:p w:rsidR="00F62301" w:rsidRPr="00F62301" w:rsidRDefault="00F62301" w:rsidP="00F62301">
      <w:pPr>
        <w:ind w:firstLineChars="200" w:firstLine="480"/>
        <w:rPr>
          <w:rFonts w:eastAsia="楷体"/>
          <w:sz w:val="24"/>
        </w:rPr>
      </w:pPr>
      <w:proofErr w:type="gramStart"/>
      <w:r w:rsidRPr="00F62301">
        <w:rPr>
          <w:rFonts w:eastAsia="楷体" w:hint="eastAsia"/>
          <w:sz w:val="24"/>
        </w:rPr>
        <w:t>泛微</w:t>
      </w:r>
      <w:proofErr w:type="gramEnd"/>
      <w:r w:rsidRPr="00F62301">
        <w:rPr>
          <w:rFonts w:eastAsia="楷体" w:hint="eastAsia"/>
          <w:sz w:val="24"/>
        </w:rPr>
        <w:t>OA</w:t>
      </w:r>
      <w:r w:rsidRPr="00F62301">
        <w:rPr>
          <w:rFonts w:eastAsia="楷体" w:hint="eastAsia"/>
          <w:sz w:val="24"/>
        </w:rPr>
        <w:t>在灵活的建模、集成、流程、门户等功能作用下为明发整合资源、业务流程，在平台化、电子化的管理环境下提升整体业务水平：</w:t>
      </w:r>
    </w:p>
    <w:p w:rsidR="00F62301" w:rsidRPr="00F62301" w:rsidRDefault="00F62301" w:rsidP="00F62301">
      <w:pPr>
        <w:ind w:firstLineChars="200" w:firstLine="482"/>
        <w:rPr>
          <w:rFonts w:eastAsia="楷体"/>
          <w:sz w:val="24"/>
        </w:rPr>
      </w:pPr>
      <w:proofErr w:type="gramStart"/>
      <w:r w:rsidRPr="005674AA">
        <w:rPr>
          <w:rFonts w:eastAsia="楷体" w:hint="eastAsia"/>
          <w:b/>
          <w:sz w:val="24"/>
        </w:rPr>
        <w:t>招采阳光</w:t>
      </w:r>
      <w:proofErr w:type="gramEnd"/>
      <w:r w:rsidRPr="005674AA">
        <w:rPr>
          <w:rFonts w:eastAsia="楷体" w:hint="eastAsia"/>
          <w:b/>
          <w:sz w:val="24"/>
        </w:rPr>
        <w:t>化：</w:t>
      </w:r>
      <w:r w:rsidRPr="00F62301">
        <w:rPr>
          <w:rFonts w:eastAsia="楷体" w:hint="eastAsia"/>
          <w:sz w:val="24"/>
        </w:rPr>
        <w:t>公开、透明、科学的办理体系，有效避免采购过程中的暗箱操作现象。</w:t>
      </w:r>
    </w:p>
    <w:p w:rsidR="00F62301" w:rsidRPr="00F62301" w:rsidRDefault="00F62301" w:rsidP="00F62301">
      <w:pPr>
        <w:ind w:firstLineChars="200" w:firstLine="482"/>
        <w:rPr>
          <w:rFonts w:eastAsia="楷体"/>
          <w:sz w:val="24"/>
        </w:rPr>
      </w:pPr>
      <w:r w:rsidRPr="005674AA">
        <w:rPr>
          <w:rFonts w:eastAsia="楷体" w:hint="eastAsia"/>
          <w:b/>
          <w:sz w:val="24"/>
        </w:rPr>
        <w:t>成本节约化：</w:t>
      </w:r>
      <w:r w:rsidRPr="00F62301">
        <w:rPr>
          <w:rFonts w:eastAsia="楷体" w:hint="eastAsia"/>
          <w:sz w:val="24"/>
        </w:rPr>
        <w:t>分、总公司实行汇总需求、集中采购管理，有效降低竞价、谈判成本。</w:t>
      </w:r>
    </w:p>
    <w:p w:rsidR="00CB6A05" w:rsidRPr="00D77D34" w:rsidRDefault="00F62301" w:rsidP="00F62301">
      <w:pPr>
        <w:ind w:firstLineChars="200" w:firstLine="482"/>
        <w:rPr>
          <w:rFonts w:eastAsia="楷体"/>
          <w:sz w:val="24"/>
        </w:rPr>
      </w:pPr>
      <w:bookmarkStart w:id="0" w:name="_GoBack"/>
      <w:r w:rsidRPr="005674AA">
        <w:rPr>
          <w:rFonts w:eastAsia="楷体" w:hint="eastAsia"/>
          <w:b/>
          <w:sz w:val="24"/>
        </w:rPr>
        <w:t>执行高效化：</w:t>
      </w:r>
      <w:bookmarkEnd w:id="0"/>
      <w:r>
        <w:rPr>
          <w:rFonts w:eastAsia="楷体" w:hint="eastAsia"/>
          <w:sz w:val="24"/>
        </w:rPr>
        <w:t>集团内部的信息壁垒彻底打通，各部门随时协作、沟通，降低出错率</w:t>
      </w:r>
      <w:r w:rsidR="00CB6A05" w:rsidRPr="00D77D34">
        <w:rPr>
          <w:rFonts w:eastAsia="楷体"/>
          <w:sz w:val="24"/>
        </w:rPr>
        <w:t>。</w:t>
      </w:r>
    </w:p>
    <w:p w:rsidR="00457531" w:rsidRPr="00D77D34" w:rsidRDefault="00457531" w:rsidP="00D77D34">
      <w:pPr>
        <w:ind w:firstLineChars="200" w:firstLine="480"/>
        <w:rPr>
          <w:rFonts w:eastAsia="楷体"/>
          <w:sz w:val="24"/>
        </w:rPr>
      </w:pPr>
    </w:p>
    <w:sectPr w:rsidR="00457531" w:rsidRPr="00D77D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125497"/>
    <w:multiLevelType w:val="hybridMultilevel"/>
    <w:tmpl w:val="0C5A564C"/>
    <w:lvl w:ilvl="0" w:tplc="1BD64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D0C"/>
    <w:rsid w:val="0000066E"/>
    <w:rsid w:val="00245BBE"/>
    <w:rsid w:val="003812D3"/>
    <w:rsid w:val="0038519A"/>
    <w:rsid w:val="003F5E41"/>
    <w:rsid w:val="00457531"/>
    <w:rsid w:val="005674AA"/>
    <w:rsid w:val="006C2DA8"/>
    <w:rsid w:val="00743D0C"/>
    <w:rsid w:val="0085177B"/>
    <w:rsid w:val="00990AD4"/>
    <w:rsid w:val="00B41BE4"/>
    <w:rsid w:val="00C665B0"/>
    <w:rsid w:val="00CB6A05"/>
    <w:rsid w:val="00D77D34"/>
    <w:rsid w:val="00DE2BF1"/>
    <w:rsid w:val="00F221ED"/>
    <w:rsid w:val="00F62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CFFA42-697D-4954-B23F-AF0998E3F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DE2B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7531"/>
    <w:rPr>
      <w:color w:val="0563C1" w:themeColor="hyperlink"/>
      <w:u w:val="single"/>
    </w:rPr>
  </w:style>
  <w:style w:type="paragraph" w:styleId="a4">
    <w:name w:val="Normal (Web)"/>
    <w:basedOn w:val="a"/>
    <w:uiPriority w:val="99"/>
    <w:semiHidden/>
    <w:unhideWhenUsed/>
    <w:rsid w:val="0045753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457531"/>
    <w:rPr>
      <w:b/>
      <w:bCs/>
    </w:rPr>
  </w:style>
  <w:style w:type="paragraph" w:styleId="a6">
    <w:name w:val="List Paragraph"/>
    <w:basedOn w:val="a"/>
    <w:uiPriority w:val="34"/>
    <w:qFormat/>
    <w:rsid w:val="00DE2BF1"/>
    <w:pPr>
      <w:ind w:firstLineChars="200" w:firstLine="420"/>
    </w:pPr>
  </w:style>
  <w:style w:type="character" w:customStyle="1" w:styleId="2Char">
    <w:name w:val="标题 2 Char"/>
    <w:basedOn w:val="a0"/>
    <w:link w:val="2"/>
    <w:uiPriority w:val="9"/>
    <w:rsid w:val="00DE2BF1"/>
    <w:rPr>
      <w:rFonts w:asciiTheme="majorHAnsi" w:eastAsiaTheme="majorEastAsia" w:hAnsiTheme="majorHAnsi" w:cstheme="majorBidi"/>
      <w:b/>
      <w:bCs/>
      <w:sz w:val="32"/>
      <w:szCs w:val="32"/>
    </w:rPr>
  </w:style>
  <w:style w:type="paragraph" w:styleId="a7">
    <w:name w:val="Title"/>
    <w:basedOn w:val="a"/>
    <w:next w:val="a"/>
    <w:link w:val="Char"/>
    <w:uiPriority w:val="10"/>
    <w:qFormat/>
    <w:rsid w:val="00DE2BF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7"/>
    <w:uiPriority w:val="10"/>
    <w:rsid w:val="00DE2BF1"/>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97967">
      <w:bodyDiv w:val="1"/>
      <w:marLeft w:val="0"/>
      <w:marRight w:val="0"/>
      <w:marTop w:val="0"/>
      <w:marBottom w:val="0"/>
      <w:divBdr>
        <w:top w:val="none" w:sz="0" w:space="0" w:color="auto"/>
        <w:left w:val="none" w:sz="0" w:space="0" w:color="auto"/>
        <w:bottom w:val="none" w:sz="0" w:space="0" w:color="auto"/>
        <w:right w:val="none" w:sz="0" w:space="0" w:color="auto"/>
      </w:divBdr>
    </w:div>
    <w:div w:id="577403707">
      <w:bodyDiv w:val="1"/>
      <w:marLeft w:val="0"/>
      <w:marRight w:val="0"/>
      <w:marTop w:val="0"/>
      <w:marBottom w:val="0"/>
      <w:divBdr>
        <w:top w:val="none" w:sz="0" w:space="0" w:color="auto"/>
        <w:left w:val="none" w:sz="0" w:space="0" w:color="auto"/>
        <w:bottom w:val="none" w:sz="0" w:space="0" w:color="auto"/>
        <w:right w:val="none" w:sz="0" w:space="0" w:color="auto"/>
      </w:divBdr>
    </w:div>
    <w:div w:id="986936455">
      <w:bodyDiv w:val="1"/>
      <w:marLeft w:val="0"/>
      <w:marRight w:val="0"/>
      <w:marTop w:val="0"/>
      <w:marBottom w:val="0"/>
      <w:divBdr>
        <w:top w:val="none" w:sz="0" w:space="0" w:color="auto"/>
        <w:left w:val="none" w:sz="0" w:space="0" w:color="auto"/>
        <w:bottom w:val="none" w:sz="0" w:space="0" w:color="auto"/>
        <w:right w:val="none" w:sz="0" w:space="0" w:color="auto"/>
      </w:divBdr>
    </w:div>
    <w:div w:id="1021781955">
      <w:bodyDiv w:val="1"/>
      <w:marLeft w:val="0"/>
      <w:marRight w:val="0"/>
      <w:marTop w:val="0"/>
      <w:marBottom w:val="0"/>
      <w:divBdr>
        <w:top w:val="none" w:sz="0" w:space="0" w:color="auto"/>
        <w:left w:val="none" w:sz="0" w:space="0" w:color="auto"/>
        <w:bottom w:val="none" w:sz="0" w:space="0" w:color="auto"/>
        <w:right w:val="none" w:sz="0" w:space="0" w:color="auto"/>
      </w:divBdr>
    </w:div>
    <w:div w:id="1727995903">
      <w:bodyDiv w:val="1"/>
      <w:marLeft w:val="0"/>
      <w:marRight w:val="0"/>
      <w:marTop w:val="0"/>
      <w:marBottom w:val="0"/>
      <w:divBdr>
        <w:top w:val="none" w:sz="0" w:space="0" w:color="auto"/>
        <w:left w:val="none" w:sz="0" w:space="0" w:color="auto"/>
        <w:bottom w:val="none" w:sz="0" w:space="0" w:color="auto"/>
        <w:right w:val="none" w:sz="0" w:space="0" w:color="auto"/>
      </w:divBdr>
    </w:div>
    <w:div w:id="17358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349</Words>
  <Characters>1990</Characters>
  <Application>Microsoft Office Word</Application>
  <DocSecurity>0</DocSecurity>
  <Lines>16</Lines>
  <Paragraphs>4</Paragraphs>
  <ScaleCrop>false</ScaleCrop>
  <Company>Microsoft</Company>
  <LinksUpToDate>false</LinksUpToDate>
  <CharactersWithSpaces>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文霞</dc:creator>
  <cp:keywords/>
  <dc:description/>
  <cp:lastModifiedBy>吴 文霞</cp:lastModifiedBy>
  <cp:revision>106</cp:revision>
  <dcterms:created xsi:type="dcterms:W3CDTF">2018-12-29T05:35:00Z</dcterms:created>
  <dcterms:modified xsi:type="dcterms:W3CDTF">2019-01-18T07:39:00Z</dcterms:modified>
</cp:coreProperties>
</file>