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A8" w:rsidRPr="00D77D34" w:rsidRDefault="006F3B5E" w:rsidP="00D77D34">
      <w:pPr>
        <w:rPr>
          <w:rFonts w:eastAsia="楷体"/>
          <w:b/>
          <w:sz w:val="28"/>
          <w:szCs w:val="28"/>
        </w:rPr>
      </w:pPr>
      <w:r w:rsidRPr="006F3B5E">
        <w:rPr>
          <w:rFonts w:eastAsia="楷体" w:hint="eastAsia"/>
          <w:b/>
          <w:sz w:val="28"/>
          <w:szCs w:val="28"/>
        </w:rPr>
        <w:t>2018</w:t>
      </w:r>
      <w:r w:rsidRPr="006F3B5E">
        <w:rPr>
          <w:rFonts w:eastAsia="楷体" w:hint="eastAsia"/>
          <w:b/>
          <w:sz w:val="28"/>
          <w:szCs w:val="28"/>
        </w:rPr>
        <w:t>年</w:t>
      </w:r>
      <w:r w:rsidRPr="006F3B5E">
        <w:rPr>
          <w:rFonts w:eastAsia="楷体" w:hint="eastAsia"/>
          <w:b/>
          <w:sz w:val="28"/>
          <w:szCs w:val="28"/>
        </w:rPr>
        <w:t>BIM</w:t>
      </w:r>
      <w:r w:rsidRPr="006F3B5E">
        <w:rPr>
          <w:rFonts w:eastAsia="楷体" w:hint="eastAsia"/>
          <w:b/>
          <w:sz w:val="28"/>
          <w:szCs w:val="28"/>
        </w:rPr>
        <w:t>圈十大热点事件</w:t>
      </w:r>
    </w:p>
    <w:p w:rsidR="00F221ED" w:rsidRPr="00F221ED" w:rsidRDefault="00F221ED" w:rsidP="00F221ED">
      <w:pPr>
        <w:rPr>
          <w:rFonts w:eastAsia="楷体"/>
          <w:szCs w:val="21"/>
        </w:rPr>
      </w:pPr>
      <w:r w:rsidRPr="00F221ED">
        <w:rPr>
          <w:rFonts w:eastAsia="楷体" w:hint="eastAsia"/>
          <w:szCs w:val="21"/>
        </w:rPr>
        <w:t>出处：</w:t>
      </w:r>
      <w:r w:rsidR="00521A8C">
        <w:rPr>
          <w:rFonts w:eastAsia="楷体" w:hint="eastAsia"/>
          <w:szCs w:val="21"/>
        </w:rPr>
        <w:t>鲁班</w:t>
      </w:r>
      <w:r w:rsidRPr="00F221ED">
        <w:rPr>
          <w:rFonts w:eastAsia="楷体" w:hint="eastAsia"/>
          <w:szCs w:val="21"/>
        </w:rPr>
        <w:t>官网</w:t>
      </w:r>
      <w:r w:rsidR="0085177B">
        <w:rPr>
          <w:rFonts w:eastAsia="楷体" w:hint="eastAsia"/>
          <w:szCs w:val="21"/>
        </w:rPr>
        <w:t xml:space="preserve">  </w:t>
      </w:r>
      <w:r w:rsidRPr="00F221ED">
        <w:rPr>
          <w:rFonts w:eastAsia="楷体" w:hint="eastAsia"/>
          <w:szCs w:val="21"/>
        </w:rPr>
        <w:t xml:space="preserve"> 201</w:t>
      </w:r>
      <w:r w:rsidR="0085177B">
        <w:rPr>
          <w:rFonts w:eastAsia="楷体" w:hint="eastAsia"/>
          <w:szCs w:val="21"/>
        </w:rPr>
        <w:t>9.</w:t>
      </w:r>
      <w:r w:rsidRPr="00F221ED">
        <w:rPr>
          <w:rFonts w:eastAsia="楷体"/>
          <w:szCs w:val="21"/>
        </w:rPr>
        <w:t>1</w:t>
      </w:r>
      <w:r w:rsidR="0085177B">
        <w:rPr>
          <w:rFonts w:eastAsia="楷体"/>
          <w:szCs w:val="21"/>
        </w:rPr>
        <w:t>.</w:t>
      </w:r>
      <w:r w:rsidR="006F3B5E">
        <w:rPr>
          <w:rFonts w:eastAsia="楷体" w:hint="eastAsia"/>
          <w:szCs w:val="21"/>
        </w:rPr>
        <w:t>9</w:t>
      </w:r>
    </w:p>
    <w:p w:rsidR="003812D3" w:rsidRPr="00D77D34" w:rsidRDefault="003812D3" w:rsidP="00D77D34">
      <w:pPr>
        <w:jc w:val="left"/>
        <w:rPr>
          <w:rFonts w:eastAsia="楷体"/>
          <w:szCs w:val="21"/>
        </w:rPr>
      </w:pPr>
      <w:r w:rsidRPr="00D77D34">
        <w:rPr>
          <w:rFonts w:eastAsia="楷体" w:hint="eastAsia"/>
          <w:szCs w:val="21"/>
        </w:rPr>
        <w:t>链接：</w:t>
      </w:r>
      <w:r w:rsidR="006F3B5E" w:rsidRPr="006F3B5E">
        <w:rPr>
          <w:rFonts w:eastAsia="楷体"/>
          <w:szCs w:val="21"/>
        </w:rPr>
        <w:t>http://www.lubansoft.com/news/show/2/2735</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年已经过去，</w:t>
      </w:r>
      <w:r w:rsidRPr="006F3B5E">
        <w:rPr>
          <w:rFonts w:eastAsia="楷体" w:hint="eastAsia"/>
          <w:sz w:val="24"/>
        </w:rPr>
        <w:t>BIM</w:t>
      </w:r>
      <w:r w:rsidRPr="006F3B5E">
        <w:rPr>
          <w:rFonts w:eastAsia="楷体" w:hint="eastAsia"/>
          <w:sz w:val="24"/>
        </w:rPr>
        <w:t>圈有哪些新闻事件给你留下了印象？各地政府对</w:t>
      </w:r>
      <w:r w:rsidRPr="006F3B5E">
        <w:rPr>
          <w:rFonts w:eastAsia="楷体" w:hint="eastAsia"/>
          <w:sz w:val="24"/>
        </w:rPr>
        <w:t>BIM</w:t>
      </w:r>
      <w:r w:rsidRPr="006F3B5E">
        <w:rPr>
          <w:rFonts w:eastAsia="楷体" w:hint="eastAsia"/>
          <w:sz w:val="24"/>
        </w:rPr>
        <w:t>重视程度不减，多省出台</w:t>
      </w:r>
      <w:r w:rsidRPr="006F3B5E">
        <w:rPr>
          <w:rFonts w:eastAsia="楷体" w:hint="eastAsia"/>
          <w:sz w:val="24"/>
        </w:rPr>
        <w:t>BIM</w:t>
      </w:r>
      <w:r w:rsidRPr="006F3B5E">
        <w:rPr>
          <w:rFonts w:eastAsia="楷体" w:hint="eastAsia"/>
          <w:sz w:val="24"/>
        </w:rPr>
        <w:t>标准，公路交通</w:t>
      </w:r>
      <w:r w:rsidRPr="006F3B5E">
        <w:rPr>
          <w:rFonts w:eastAsia="楷体" w:hint="eastAsia"/>
          <w:sz w:val="24"/>
        </w:rPr>
        <w:t>BIM</w:t>
      </w:r>
      <w:r w:rsidRPr="006F3B5E">
        <w:rPr>
          <w:rFonts w:eastAsia="楷体" w:hint="eastAsia"/>
          <w:sz w:val="24"/>
        </w:rPr>
        <w:t>获力推、以</w:t>
      </w:r>
      <w:r w:rsidRPr="006F3B5E">
        <w:rPr>
          <w:rFonts w:eastAsia="楷体" w:hint="eastAsia"/>
          <w:sz w:val="24"/>
        </w:rPr>
        <w:t>BIM</w:t>
      </w:r>
      <w:r w:rsidRPr="006F3B5E">
        <w:rPr>
          <w:rFonts w:eastAsia="楷体" w:hint="eastAsia"/>
          <w:sz w:val="24"/>
        </w:rPr>
        <w:t>为核心的</w:t>
      </w:r>
      <w:r w:rsidRPr="006F3B5E">
        <w:rPr>
          <w:rFonts w:eastAsia="楷体" w:hint="eastAsia"/>
          <w:sz w:val="24"/>
        </w:rPr>
        <w:t>CIM</w:t>
      </w:r>
      <w:r w:rsidRPr="006F3B5E">
        <w:rPr>
          <w:rFonts w:eastAsia="楷体" w:hint="eastAsia"/>
          <w:sz w:val="24"/>
        </w:rPr>
        <w:t>发展时机成熟</w:t>
      </w:r>
      <w:r w:rsidRPr="006F3B5E">
        <w:rPr>
          <w:rFonts w:eastAsia="楷体" w:hint="eastAsia"/>
          <w:sz w:val="24"/>
        </w:rPr>
        <w:t>......</w:t>
      </w:r>
      <w:r w:rsidRPr="006F3B5E">
        <w:rPr>
          <w:rFonts w:eastAsia="楷体" w:hint="eastAsia"/>
          <w:sz w:val="24"/>
        </w:rPr>
        <w:t>这期小编带你盘点下</w:t>
      </w:r>
      <w:r w:rsidRPr="006F3B5E">
        <w:rPr>
          <w:rFonts w:eastAsia="楷体" w:hint="eastAsia"/>
          <w:sz w:val="24"/>
        </w:rPr>
        <w:t>2018</w:t>
      </w:r>
      <w:r w:rsidRPr="006F3B5E">
        <w:rPr>
          <w:rFonts w:eastAsia="楷体" w:hint="eastAsia"/>
          <w:sz w:val="24"/>
        </w:rPr>
        <w:t>年</w:t>
      </w:r>
      <w:r w:rsidRPr="006F3B5E">
        <w:rPr>
          <w:rFonts w:eastAsia="楷体" w:hint="eastAsia"/>
          <w:sz w:val="24"/>
        </w:rPr>
        <w:t>BIM</w:t>
      </w:r>
      <w:r w:rsidRPr="006F3B5E">
        <w:rPr>
          <w:rFonts w:eastAsia="楷体" w:hint="eastAsia"/>
          <w:sz w:val="24"/>
        </w:rPr>
        <w:t>圈十大热点事件，在众多“重磅”“力推”“变革”中感觉那一年的风云浪潮。</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1. </w:t>
      </w:r>
      <w:r w:rsidRPr="006F3B5E">
        <w:rPr>
          <w:rFonts w:eastAsia="楷体" w:hint="eastAsia"/>
          <w:b/>
          <w:sz w:val="24"/>
        </w:rPr>
        <w:t>各地政府对于</w:t>
      </w:r>
      <w:r w:rsidRPr="006F3B5E">
        <w:rPr>
          <w:rFonts w:eastAsia="楷体" w:hint="eastAsia"/>
          <w:b/>
          <w:sz w:val="24"/>
        </w:rPr>
        <w:t>BIM</w:t>
      </w:r>
      <w:r w:rsidRPr="006F3B5E">
        <w:rPr>
          <w:rFonts w:eastAsia="楷体" w:hint="eastAsia"/>
          <w:b/>
          <w:sz w:val="24"/>
        </w:rPr>
        <w:t>技术的重视程度不减</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年，各地政府对于</w:t>
      </w:r>
      <w:r w:rsidRPr="006F3B5E">
        <w:rPr>
          <w:rFonts w:eastAsia="楷体" w:hint="eastAsia"/>
          <w:sz w:val="24"/>
        </w:rPr>
        <w:t>BIM</w:t>
      </w:r>
      <w:r w:rsidRPr="006F3B5E">
        <w:rPr>
          <w:rFonts w:eastAsia="楷体" w:hint="eastAsia"/>
          <w:sz w:val="24"/>
        </w:rPr>
        <w:t>技术的重视程度不减，多地政策出台指导意见，旨在推动</w:t>
      </w:r>
      <w:r w:rsidRPr="006F3B5E">
        <w:rPr>
          <w:rFonts w:eastAsia="楷体" w:hint="eastAsia"/>
          <w:sz w:val="24"/>
        </w:rPr>
        <w:t>BIM</w:t>
      </w:r>
      <w:r w:rsidRPr="006F3B5E">
        <w:rPr>
          <w:rFonts w:eastAsia="楷体" w:hint="eastAsia"/>
          <w:sz w:val="24"/>
        </w:rPr>
        <w:t>技术进一步应用普及。</w:t>
      </w:r>
      <w:r w:rsidRPr="006F3B5E">
        <w:rPr>
          <w:rFonts w:eastAsia="楷体" w:hint="eastAsia"/>
          <w:sz w:val="24"/>
        </w:rPr>
        <w:t>2018</w:t>
      </w:r>
      <w:r w:rsidRPr="006F3B5E">
        <w:rPr>
          <w:rFonts w:eastAsia="楷体" w:hint="eastAsia"/>
          <w:sz w:val="24"/>
        </w:rPr>
        <w:t>年</w:t>
      </w:r>
      <w:r w:rsidRPr="006F3B5E">
        <w:rPr>
          <w:rFonts w:eastAsia="楷体" w:hint="eastAsia"/>
          <w:sz w:val="24"/>
        </w:rPr>
        <w:t>4</w:t>
      </w:r>
      <w:r w:rsidRPr="006F3B5E">
        <w:rPr>
          <w:rFonts w:eastAsia="楷体" w:hint="eastAsia"/>
          <w:sz w:val="24"/>
        </w:rPr>
        <w:t>月，重庆住建委发布《关于进一步加快应用建筑信息模型（</w:t>
      </w:r>
      <w:r w:rsidRPr="006F3B5E">
        <w:rPr>
          <w:rFonts w:eastAsia="楷体" w:hint="eastAsia"/>
          <w:sz w:val="24"/>
        </w:rPr>
        <w:t>BIM</w:t>
      </w:r>
      <w:r w:rsidRPr="006F3B5E">
        <w:rPr>
          <w:rFonts w:eastAsia="楷体" w:hint="eastAsia"/>
          <w:sz w:val="24"/>
        </w:rPr>
        <w:t>）技术的通知》，提出了进一步加快推进建筑信息模型（</w:t>
      </w:r>
      <w:r w:rsidRPr="006F3B5E">
        <w:rPr>
          <w:rFonts w:eastAsia="楷体" w:hint="eastAsia"/>
          <w:sz w:val="24"/>
        </w:rPr>
        <w:t>BIM</w:t>
      </w:r>
      <w:r w:rsidRPr="006F3B5E">
        <w:rPr>
          <w:rFonts w:eastAsia="楷体" w:hint="eastAsia"/>
          <w:sz w:val="24"/>
        </w:rPr>
        <w:t>）技术应用的相关事项；</w:t>
      </w:r>
      <w:r w:rsidRPr="006F3B5E">
        <w:rPr>
          <w:rFonts w:eastAsia="楷体" w:hint="eastAsia"/>
          <w:sz w:val="24"/>
        </w:rPr>
        <w:t>2018</w:t>
      </w:r>
      <w:r w:rsidRPr="006F3B5E">
        <w:rPr>
          <w:rFonts w:eastAsia="楷体" w:hint="eastAsia"/>
          <w:sz w:val="24"/>
        </w:rPr>
        <w:t>年</w:t>
      </w:r>
      <w:r w:rsidRPr="006F3B5E">
        <w:rPr>
          <w:rFonts w:eastAsia="楷体" w:hint="eastAsia"/>
          <w:sz w:val="24"/>
        </w:rPr>
        <w:t>8</w:t>
      </w:r>
      <w:r w:rsidRPr="006F3B5E">
        <w:rPr>
          <w:rFonts w:eastAsia="楷体" w:hint="eastAsia"/>
          <w:sz w:val="24"/>
        </w:rPr>
        <w:t>月，北京市住建委发布《北京市推进建筑信息模型应用工作的指导意见（征求意见稿）》，提出，加快</w:t>
      </w:r>
      <w:r w:rsidRPr="006F3B5E">
        <w:rPr>
          <w:rFonts w:eastAsia="楷体" w:hint="eastAsia"/>
          <w:sz w:val="24"/>
        </w:rPr>
        <w:t>BIM</w:t>
      </w:r>
      <w:r w:rsidRPr="006F3B5E">
        <w:rPr>
          <w:rFonts w:eastAsia="楷体" w:hint="eastAsia"/>
          <w:sz w:val="24"/>
        </w:rPr>
        <w:t>知识的普及，不断提高</w:t>
      </w:r>
      <w:r w:rsidRPr="006F3B5E">
        <w:rPr>
          <w:rFonts w:eastAsia="楷体" w:hint="eastAsia"/>
          <w:sz w:val="24"/>
        </w:rPr>
        <w:t>BIM</w:t>
      </w:r>
      <w:r w:rsidRPr="006F3B5E">
        <w:rPr>
          <w:rFonts w:eastAsia="楷体" w:hint="eastAsia"/>
          <w:sz w:val="24"/>
        </w:rPr>
        <w:t>应用的社会认知度；</w:t>
      </w:r>
      <w:r w:rsidRPr="006F3B5E">
        <w:rPr>
          <w:rFonts w:eastAsia="楷体" w:hint="eastAsia"/>
          <w:sz w:val="24"/>
        </w:rPr>
        <w:t>2018</w:t>
      </w:r>
      <w:r w:rsidRPr="006F3B5E">
        <w:rPr>
          <w:rFonts w:eastAsia="楷体" w:hint="eastAsia"/>
          <w:sz w:val="24"/>
        </w:rPr>
        <w:t>年</w:t>
      </w:r>
      <w:r w:rsidRPr="006F3B5E">
        <w:rPr>
          <w:rFonts w:eastAsia="楷体" w:hint="eastAsia"/>
          <w:sz w:val="24"/>
        </w:rPr>
        <w:t>10</w:t>
      </w:r>
      <w:r w:rsidRPr="006F3B5E">
        <w:rPr>
          <w:rFonts w:eastAsia="楷体" w:hint="eastAsia"/>
          <w:sz w:val="24"/>
        </w:rPr>
        <w:t>月，吉林省住建厅发布《关于房建和市政工程中招标、设计、施工等环节要求应用</w:t>
      </w:r>
      <w:r w:rsidRPr="006F3B5E">
        <w:rPr>
          <w:rFonts w:eastAsia="楷体" w:hint="eastAsia"/>
          <w:sz w:val="24"/>
        </w:rPr>
        <w:t>BIM</w:t>
      </w:r>
      <w:r w:rsidRPr="006F3B5E">
        <w:rPr>
          <w:rFonts w:eastAsia="楷体" w:hint="eastAsia"/>
          <w:sz w:val="24"/>
        </w:rPr>
        <w:t>技术》的通知，提出装配式建筑、现代木结构建筑、单体建筑面积</w:t>
      </w:r>
      <w:r w:rsidRPr="006F3B5E">
        <w:rPr>
          <w:rFonts w:eastAsia="楷体" w:hint="eastAsia"/>
          <w:sz w:val="24"/>
        </w:rPr>
        <w:t>2</w:t>
      </w:r>
      <w:r w:rsidRPr="006F3B5E">
        <w:rPr>
          <w:rFonts w:eastAsia="楷体" w:hint="eastAsia"/>
          <w:sz w:val="24"/>
        </w:rPr>
        <w:t>万平方米以上的大型公共建筑及大型市政基础设施工程，自</w:t>
      </w:r>
      <w:r w:rsidRPr="006F3B5E">
        <w:rPr>
          <w:rFonts w:eastAsia="楷体" w:hint="eastAsia"/>
          <w:sz w:val="24"/>
        </w:rPr>
        <w:t>2019</w:t>
      </w:r>
      <w:r w:rsidRPr="006F3B5E">
        <w:rPr>
          <w:rFonts w:eastAsia="楷体" w:hint="eastAsia"/>
          <w:sz w:val="24"/>
        </w:rPr>
        <w:t>年</w:t>
      </w:r>
      <w:r w:rsidRPr="006F3B5E">
        <w:rPr>
          <w:rFonts w:eastAsia="楷体" w:hint="eastAsia"/>
          <w:sz w:val="24"/>
        </w:rPr>
        <w:t>1</w:t>
      </w:r>
      <w:r w:rsidRPr="006F3B5E">
        <w:rPr>
          <w:rFonts w:eastAsia="楷体" w:hint="eastAsia"/>
          <w:sz w:val="24"/>
        </w:rPr>
        <w:t>月</w:t>
      </w:r>
      <w:r w:rsidRPr="006F3B5E">
        <w:rPr>
          <w:rFonts w:eastAsia="楷体" w:hint="eastAsia"/>
          <w:sz w:val="24"/>
        </w:rPr>
        <w:t>1</w:t>
      </w:r>
      <w:r w:rsidRPr="006F3B5E">
        <w:rPr>
          <w:rFonts w:eastAsia="楷体" w:hint="eastAsia"/>
          <w:sz w:val="24"/>
        </w:rPr>
        <w:t>日起应采用</w:t>
      </w:r>
      <w:r w:rsidRPr="006F3B5E">
        <w:rPr>
          <w:rFonts w:eastAsia="楷体" w:hint="eastAsia"/>
          <w:sz w:val="24"/>
        </w:rPr>
        <w:t>BIM</w:t>
      </w:r>
      <w:r w:rsidRPr="006F3B5E">
        <w:rPr>
          <w:rFonts w:eastAsia="楷体" w:hint="eastAsia"/>
          <w:sz w:val="24"/>
        </w:rPr>
        <w:t>技术进行设计及施工管理；</w:t>
      </w:r>
      <w:r w:rsidRPr="006F3B5E">
        <w:rPr>
          <w:rFonts w:eastAsia="楷体" w:hint="eastAsia"/>
          <w:sz w:val="24"/>
        </w:rPr>
        <w:t>2018</w:t>
      </w:r>
      <w:r w:rsidRPr="006F3B5E">
        <w:rPr>
          <w:rFonts w:eastAsia="楷体" w:hint="eastAsia"/>
          <w:sz w:val="24"/>
        </w:rPr>
        <w:t>年</w:t>
      </w:r>
      <w:r w:rsidRPr="006F3B5E">
        <w:rPr>
          <w:rFonts w:eastAsia="楷体" w:hint="eastAsia"/>
          <w:sz w:val="24"/>
        </w:rPr>
        <w:t>11</w:t>
      </w:r>
      <w:r w:rsidRPr="006F3B5E">
        <w:rPr>
          <w:rFonts w:eastAsia="楷体" w:hint="eastAsia"/>
          <w:sz w:val="24"/>
        </w:rPr>
        <w:t>月，深圳市住房和建设局发布《关于加快推进建筑信息模型技术（</w:t>
      </w:r>
      <w:r w:rsidRPr="006F3B5E">
        <w:rPr>
          <w:rFonts w:eastAsia="楷体" w:hint="eastAsia"/>
          <w:sz w:val="24"/>
        </w:rPr>
        <w:t>BIM</w:t>
      </w:r>
      <w:r w:rsidRPr="006F3B5E">
        <w:rPr>
          <w:rFonts w:eastAsia="楷体" w:hint="eastAsia"/>
          <w:sz w:val="24"/>
        </w:rPr>
        <w:t>）应用的实施意见（征求意见稿）》，提出加快推进建筑信息模型技术（</w:t>
      </w:r>
      <w:r w:rsidRPr="006F3B5E">
        <w:rPr>
          <w:rFonts w:eastAsia="楷体" w:hint="eastAsia"/>
          <w:sz w:val="24"/>
        </w:rPr>
        <w:t>BIM</w:t>
      </w:r>
      <w:r w:rsidRPr="006F3B5E">
        <w:rPr>
          <w:rFonts w:eastAsia="楷体" w:hint="eastAsia"/>
          <w:sz w:val="24"/>
        </w:rPr>
        <w:t>）应用。</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2. </w:t>
      </w:r>
      <w:r w:rsidRPr="006F3B5E">
        <w:rPr>
          <w:rFonts w:eastAsia="楷体" w:hint="eastAsia"/>
          <w:b/>
          <w:sz w:val="24"/>
        </w:rPr>
        <w:t>多省出台</w:t>
      </w:r>
      <w:r w:rsidRPr="006F3B5E">
        <w:rPr>
          <w:rFonts w:eastAsia="楷体" w:hint="eastAsia"/>
          <w:b/>
          <w:sz w:val="24"/>
        </w:rPr>
        <w:t>BIM</w:t>
      </w:r>
      <w:r w:rsidRPr="006F3B5E">
        <w:rPr>
          <w:rFonts w:eastAsia="楷体" w:hint="eastAsia"/>
          <w:b/>
          <w:sz w:val="24"/>
        </w:rPr>
        <w:t>标准</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年各地相继出台</w:t>
      </w:r>
      <w:r w:rsidRPr="006F3B5E">
        <w:rPr>
          <w:rFonts w:eastAsia="楷体" w:hint="eastAsia"/>
          <w:sz w:val="24"/>
        </w:rPr>
        <w:t>BIM</w:t>
      </w:r>
      <w:r w:rsidRPr="006F3B5E">
        <w:rPr>
          <w:rFonts w:eastAsia="楷体" w:hint="eastAsia"/>
          <w:sz w:val="24"/>
        </w:rPr>
        <w:t>标准。</w:t>
      </w:r>
      <w:r w:rsidRPr="006F3B5E">
        <w:rPr>
          <w:rFonts w:eastAsia="楷体" w:hint="eastAsia"/>
          <w:sz w:val="24"/>
        </w:rPr>
        <w:t>2018</w:t>
      </w:r>
      <w:r w:rsidRPr="006F3B5E">
        <w:rPr>
          <w:rFonts w:eastAsia="楷体" w:hint="eastAsia"/>
          <w:sz w:val="24"/>
        </w:rPr>
        <w:t>年</w:t>
      </w:r>
      <w:r w:rsidRPr="006F3B5E">
        <w:rPr>
          <w:rFonts w:eastAsia="楷体" w:hint="eastAsia"/>
          <w:sz w:val="24"/>
        </w:rPr>
        <w:t>7</w:t>
      </w:r>
      <w:r w:rsidRPr="006F3B5E">
        <w:rPr>
          <w:rFonts w:eastAsia="楷体" w:hint="eastAsia"/>
          <w:sz w:val="24"/>
        </w:rPr>
        <w:t>月，浙江省住建厅发布浙江省工程建设标准《建筑信息模型（</w:t>
      </w:r>
      <w:r w:rsidRPr="006F3B5E">
        <w:rPr>
          <w:rFonts w:eastAsia="楷体" w:hint="eastAsia"/>
          <w:sz w:val="24"/>
        </w:rPr>
        <w:t>BIM</w:t>
      </w:r>
      <w:r w:rsidRPr="006F3B5E">
        <w:rPr>
          <w:rFonts w:eastAsia="楷体" w:hint="eastAsia"/>
          <w:sz w:val="24"/>
        </w:rPr>
        <w:t>）应用统一标准》；</w:t>
      </w:r>
      <w:r w:rsidRPr="006F3B5E">
        <w:rPr>
          <w:rFonts w:eastAsia="楷体" w:hint="eastAsia"/>
          <w:sz w:val="24"/>
        </w:rPr>
        <w:t>2018</w:t>
      </w:r>
      <w:r w:rsidRPr="006F3B5E">
        <w:rPr>
          <w:rFonts w:eastAsia="楷体" w:hint="eastAsia"/>
          <w:sz w:val="24"/>
        </w:rPr>
        <w:t>年</w:t>
      </w:r>
      <w:r w:rsidRPr="006F3B5E">
        <w:rPr>
          <w:rFonts w:eastAsia="楷体" w:hint="eastAsia"/>
          <w:sz w:val="24"/>
        </w:rPr>
        <w:t>7</w:t>
      </w:r>
      <w:r w:rsidRPr="006F3B5E">
        <w:rPr>
          <w:rFonts w:eastAsia="楷体" w:hint="eastAsia"/>
          <w:sz w:val="24"/>
        </w:rPr>
        <w:t>月，广东省住建厅发布广东省标准《广东省建筑信息模型应用统一标准》；</w:t>
      </w:r>
      <w:r w:rsidRPr="006F3B5E">
        <w:rPr>
          <w:rFonts w:eastAsia="楷体" w:hint="eastAsia"/>
          <w:sz w:val="24"/>
        </w:rPr>
        <w:t>2018</w:t>
      </w:r>
      <w:r w:rsidRPr="006F3B5E">
        <w:rPr>
          <w:rFonts w:eastAsia="楷体" w:hint="eastAsia"/>
          <w:sz w:val="24"/>
        </w:rPr>
        <w:t>年</w:t>
      </w:r>
      <w:r w:rsidRPr="006F3B5E">
        <w:rPr>
          <w:rFonts w:eastAsia="楷体" w:hint="eastAsia"/>
          <w:sz w:val="24"/>
        </w:rPr>
        <w:t>9</w:t>
      </w:r>
      <w:r w:rsidRPr="006F3B5E">
        <w:rPr>
          <w:rFonts w:eastAsia="楷体" w:hint="eastAsia"/>
          <w:sz w:val="24"/>
        </w:rPr>
        <w:t>月，河南省住建厅发布工程建设标准《市政工程信息模型应用标准（道路桥梁）》；。《标准》内容涵盖从</w:t>
      </w:r>
      <w:r w:rsidRPr="006F3B5E">
        <w:rPr>
          <w:rFonts w:eastAsia="楷体" w:hint="eastAsia"/>
          <w:sz w:val="24"/>
        </w:rPr>
        <w:t>BIM</w:t>
      </w:r>
      <w:r w:rsidRPr="006F3B5E">
        <w:rPr>
          <w:rFonts w:eastAsia="楷体" w:hint="eastAsia"/>
          <w:sz w:val="24"/>
        </w:rPr>
        <w:t>模型要求、模型应用、实施环境与协同平台等方面统一建筑信息模型应用规范。</w:t>
      </w:r>
    </w:p>
    <w:p w:rsidR="006F3B5E" w:rsidRPr="006F3B5E" w:rsidRDefault="006F3B5E" w:rsidP="006F3B5E">
      <w:pPr>
        <w:ind w:firstLineChars="200" w:firstLine="482"/>
        <w:rPr>
          <w:rFonts w:eastAsia="楷体" w:hint="eastAsia"/>
          <w:b/>
          <w:sz w:val="24"/>
        </w:rPr>
      </w:pPr>
      <w:r w:rsidRPr="006F3B5E">
        <w:rPr>
          <w:rFonts w:eastAsia="楷体" w:hint="eastAsia"/>
          <w:b/>
          <w:sz w:val="24"/>
        </w:rPr>
        <w:t>BIM</w:t>
      </w:r>
      <w:r w:rsidRPr="006F3B5E">
        <w:rPr>
          <w:rFonts w:eastAsia="楷体" w:hint="eastAsia"/>
          <w:b/>
          <w:sz w:val="24"/>
        </w:rPr>
        <w:t>标准的出台，有助于打通设计、施工、运维阶段的数据衔接，实现不同专业之间的传递，有利于充分发挥与实现</w:t>
      </w:r>
      <w:r w:rsidRPr="006F3B5E">
        <w:rPr>
          <w:rFonts w:eastAsia="楷体" w:hint="eastAsia"/>
          <w:b/>
          <w:sz w:val="24"/>
        </w:rPr>
        <w:t>BIM</w:t>
      </w:r>
      <w:r w:rsidRPr="006F3B5E">
        <w:rPr>
          <w:rFonts w:eastAsia="楷体" w:hint="eastAsia"/>
          <w:b/>
          <w:sz w:val="24"/>
        </w:rPr>
        <w:t>的优势和价值。</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3. </w:t>
      </w:r>
      <w:r w:rsidRPr="006F3B5E">
        <w:rPr>
          <w:rFonts w:eastAsia="楷体" w:hint="eastAsia"/>
          <w:b/>
          <w:sz w:val="24"/>
        </w:rPr>
        <w:t>三省出台</w:t>
      </w:r>
      <w:r w:rsidRPr="006F3B5E">
        <w:rPr>
          <w:rFonts w:eastAsia="楷体" w:hint="eastAsia"/>
          <w:b/>
          <w:sz w:val="24"/>
        </w:rPr>
        <w:t>BIM</w:t>
      </w:r>
      <w:r w:rsidRPr="006F3B5E">
        <w:rPr>
          <w:rFonts w:eastAsia="楷体" w:hint="eastAsia"/>
          <w:b/>
          <w:sz w:val="24"/>
        </w:rPr>
        <w:t>收费标准</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年，广西、广东、湖南三省相继出台</w:t>
      </w:r>
      <w:r w:rsidRPr="006F3B5E">
        <w:rPr>
          <w:rFonts w:eastAsia="楷体" w:hint="eastAsia"/>
          <w:sz w:val="24"/>
        </w:rPr>
        <w:t>BIM</w:t>
      </w:r>
      <w:r w:rsidRPr="006F3B5E">
        <w:rPr>
          <w:rFonts w:eastAsia="楷体" w:hint="eastAsia"/>
          <w:sz w:val="24"/>
        </w:rPr>
        <w:t>收费标准，对于规范</w:t>
      </w:r>
      <w:r w:rsidRPr="006F3B5E">
        <w:rPr>
          <w:rFonts w:eastAsia="楷体" w:hint="eastAsia"/>
          <w:sz w:val="24"/>
        </w:rPr>
        <w:t>BIM</w:t>
      </w:r>
      <w:r w:rsidRPr="006F3B5E">
        <w:rPr>
          <w:rFonts w:eastAsia="楷体" w:hint="eastAsia"/>
          <w:sz w:val="24"/>
        </w:rPr>
        <w:t>市场竞争，推动</w:t>
      </w:r>
      <w:r w:rsidRPr="006F3B5E">
        <w:rPr>
          <w:rFonts w:eastAsia="楷体" w:hint="eastAsia"/>
          <w:sz w:val="24"/>
        </w:rPr>
        <w:t>BIM</w:t>
      </w:r>
      <w:r w:rsidRPr="006F3B5E">
        <w:rPr>
          <w:rFonts w:eastAsia="楷体" w:hint="eastAsia"/>
          <w:sz w:val="24"/>
        </w:rPr>
        <w:t>发展具有十分重要的意义。</w:t>
      </w:r>
      <w:r w:rsidRPr="006F3B5E">
        <w:rPr>
          <w:rFonts w:eastAsia="楷体" w:hint="eastAsia"/>
          <w:sz w:val="24"/>
        </w:rPr>
        <w:t>2018</w:t>
      </w:r>
      <w:r w:rsidRPr="006F3B5E">
        <w:rPr>
          <w:rFonts w:eastAsia="楷体" w:hint="eastAsia"/>
          <w:sz w:val="24"/>
        </w:rPr>
        <w:t>年</w:t>
      </w:r>
      <w:r w:rsidRPr="006F3B5E">
        <w:rPr>
          <w:rFonts w:eastAsia="楷体" w:hint="eastAsia"/>
          <w:sz w:val="24"/>
        </w:rPr>
        <w:t>6</w:t>
      </w:r>
      <w:r w:rsidRPr="006F3B5E">
        <w:rPr>
          <w:rFonts w:eastAsia="楷体" w:hint="eastAsia"/>
          <w:sz w:val="24"/>
        </w:rPr>
        <w:t>月，广西自治区住房城乡建设厅发布《广西壮族自治区建筑信息模型（</w:t>
      </w:r>
      <w:r w:rsidRPr="006F3B5E">
        <w:rPr>
          <w:rFonts w:eastAsia="楷体" w:hint="eastAsia"/>
          <w:sz w:val="24"/>
        </w:rPr>
        <w:t>BIM</w:t>
      </w:r>
      <w:r w:rsidRPr="006F3B5E">
        <w:rPr>
          <w:rFonts w:eastAsia="楷体" w:hint="eastAsia"/>
          <w:sz w:val="24"/>
        </w:rPr>
        <w:t>）技术推广应用费用计价参考依据》（征求意见稿）；</w:t>
      </w:r>
      <w:r w:rsidRPr="006F3B5E">
        <w:rPr>
          <w:rFonts w:eastAsia="楷体" w:hint="eastAsia"/>
          <w:sz w:val="24"/>
        </w:rPr>
        <w:t>2018</w:t>
      </w:r>
      <w:r w:rsidRPr="006F3B5E">
        <w:rPr>
          <w:rFonts w:eastAsia="楷体" w:hint="eastAsia"/>
          <w:sz w:val="24"/>
        </w:rPr>
        <w:t>年</w:t>
      </w:r>
      <w:r w:rsidRPr="006F3B5E">
        <w:rPr>
          <w:rFonts w:eastAsia="楷体" w:hint="eastAsia"/>
          <w:sz w:val="24"/>
        </w:rPr>
        <w:t>9</w:t>
      </w:r>
      <w:r w:rsidRPr="006F3B5E">
        <w:rPr>
          <w:rFonts w:eastAsia="楷体" w:hint="eastAsia"/>
          <w:sz w:val="24"/>
        </w:rPr>
        <w:t>月，广东省住房和城乡建设厅正式出台了《广东省建筑信息模型（</w:t>
      </w:r>
      <w:r w:rsidRPr="006F3B5E">
        <w:rPr>
          <w:rFonts w:eastAsia="楷体" w:hint="eastAsia"/>
          <w:sz w:val="24"/>
        </w:rPr>
        <w:t>BIM</w:t>
      </w:r>
      <w:r w:rsidRPr="006F3B5E">
        <w:rPr>
          <w:rFonts w:eastAsia="楷体" w:hint="eastAsia"/>
          <w:sz w:val="24"/>
        </w:rPr>
        <w:t>）技术应用费用计价参考依据》；</w:t>
      </w:r>
      <w:r w:rsidRPr="006F3B5E">
        <w:rPr>
          <w:rFonts w:eastAsia="楷体" w:hint="eastAsia"/>
          <w:sz w:val="24"/>
        </w:rPr>
        <w:t>2018</w:t>
      </w:r>
      <w:r w:rsidRPr="006F3B5E">
        <w:rPr>
          <w:rFonts w:eastAsia="楷体" w:hint="eastAsia"/>
          <w:sz w:val="24"/>
        </w:rPr>
        <w:t>年</w:t>
      </w:r>
      <w:r w:rsidRPr="006F3B5E">
        <w:rPr>
          <w:rFonts w:eastAsia="楷体" w:hint="eastAsia"/>
          <w:sz w:val="24"/>
        </w:rPr>
        <w:t>12</w:t>
      </w:r>
      <w:r w:rsidRPr="006F3B5E">
        <w:rPr>
          <w:rFonts w:eastAsia="楷体" w:hint="eastAsia"/>
          <w:sz w:val="24"/>
        </w:rPr>
        <w:t>月，湖南省住建厅印发《湖南省建设项目建筑信息模型（</w:t>
      </w:r>
      <w:r w:rsidRPr="006F3B5E">
        <w:rPr>
          <w:rFonts w:eastAsia="楷体" w:hint="eastAsia"/>
          <w:sz w:val="24"/>
        </w:rPr>
        <w:t>BIM</w:t>
      </w:r>
      <w:r w:rsidRPr="006F3B5E">
        <w:rPr>
          <w:rFonts w:eastAsia="楷体" w:hint="eastAsia"/>
          <w:sz w:val="24"/>
        </w:rPr>
        <w:t>）技术服务计费参考依据（试行）》的通知。三份《依据》可供新建工业与民用建筑工程、市政道路工程、轨道交通工程、地下综合管廊工程、园林景观工程等参考。</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4. </w:t>
      </w:r>
      <w:r w:rsidRPr="006F3B5E">
        <w:rPr>
          <w:rFonts w:eastAsia="楷体" w:hint="eastAsia"/>
          <w:b/>
          <w:sz w:val="24"/>
        </w:rPr>
        <w:t>装饰</w:t>
      </w:r>
      <w:r w:rsidRPr="006F3B5E">
        <w:rPr>
          <w:rFonts w:eastAsia="楷体" w:hint="eastAsia"/>
          <w:b/>
          <w:sz w:val="24"/>
        </w:rPr>
        <w:t>BIM</w:t>
      </w:r>
      <w:r w:rsidRPr="006F3B5E">
        <w:rPr>
          <w:rFonts w:eastAsia="楷体" w:hint="eastAsia"/>
          <w:b/>
          <w:sz w:val="24"/>
        </w:rPr>
        <w:t>列入</w:t>
      </w:r>
      <w:r w:rsidRPr="006F3B5E">
        <w:rPr>
          <w:rFonts w:eastAsia="楷体" w:hint="eastAsia"/>
          <w:b/>
          <w:sz w:val="24"/>
        </w:rPr>
        <w:t>BIM</w:t>
      </w:r>
      <w:r w:rsidRPr="006F3B5E">
        <w:rPr>
          <w:rFonts w:eastAsia="楷体" w:hint="eastAsia"/>
          <w:b/>
          <w:sz w:val="24"/>
        </w:rPr>
        <w:t>等级考试</w:t>
      </w:r>
    </w:p>
    <w:p w:rsidR="006F3B5E" w:rsidRPr="006F3B5E" w:rsidRDefault="006F3B5E" w:rsidP="006F3B5E">
      <w:pPr>
        <w:ind w:firstLineChars="200" w:firstLine="480"/>
        <w:rPr>
          <w:rFonts w:eastAsia="楷体" w:hint="eastAsia"/>
          <w:sz w:val="24"/>
        </w:rPr>
      </w:pPr>
      <w:r w:rsidRPr="006F3B5E">
        <w:rPr>
          <w:rFonts w:eastAsia="楷体" w:hint="eastAsia"/>
          <w:sz w:val="24"/>
        </w:rPr>
        <w:t>随着国家及各地方政府关于</w:t>
      </w:r>
      <w:r w:rsidRPr="006F3B5E">
        <w:rPr>
          <w:rFonts w:eastAsia="楷体" w:hint="eastAsia"/>
          <w:sz w:val="24"/>
        </w:rPr>
        <w:t>BIM</w:t>
      </w:r>
      <w:r w:rsidRPr="006F3B5E">
        <w:rPr>
          <w:rFonts w:eastAsia="楷体" w:hint="eastAsia"/>
          <w:sz w:val="24"/>
        </w:rPr>
        <w:t>技术政策的实施，推动了</w:t>
      </w:r>
      <w:r w:rsidRPr="006F3B5E">
        <w:rPr>
          <w:rFonts w:eastAsia="楷体" w:hint="eastAsia"/>
          <w:sz w:val="24"/>
        </w:rPr>
        <w:t>BIM</w:t>
      </w:r>
      <w:r w:rsidRPr="006F3B5E">
        <w:rPr>
          <w:rFonts w:eastAsia="楷体" w:hint="eastAsia"/>
          <w:sz w:val="24"/>
        </w:rPr>
        <w:t>技术的快速普及，越来越多的企业和高校注重</w:t>
      </w:r>
      <w:r w:rsidRPr="006F3B5E">
        <w:rPr>
          <w:rFonts w:eastAsia="楷体" w:hint="eastAsia"/>
          <w:sz w:val="24"/>
        </w:rPr>
        <w:t>BIM</w:t>
      </w:r>
      <w:r w:rsidRPr="006F3B5E">
        <w:rPr>
          <w:rFonts w:eastAsia="楷体" w:hint="eastAsia"/>
          <w:sz w:val="24"/>
        </w:rPr>
        <w:t>实用性人才培养，</w:t>
      </w:r>
      <w:r w:rsidRPr="006F3B5E">
        <w:rPr>
          <w:rFonts w:eastAsia="楷体" w:hint="eastAsia"/>
          <w:sz w:val="24"/>
        </w:rPr>
        <w:t>BIM</w:t>
      </w:r>
      <w:r w:rsidRPr="006F3B5E">
        <w:rPr>
          <w:rFonts w:eastAsia="楷体" w:hint="eastAsia"/>
          <w:sz w:val="24"/>
        </w:rPr>
        <w:t>逐步在工程设计、施工管理、物业运维和招投标等工作中落地应用。</w:t>
      </w:r>
      <w:r w:rsidRPr="006F3B5E">
        <w:rPr>
          <w:rFonts w:eastAsia="楷体" w:hint="eastAsia"/>
          <w:sz w:val="24"/>
        </w:rPr>
        <w:t>BIM</w:t>
      </w:r>
      <w:r w:rsidRPr="006F3B5E">
        <w:rPr>
          <w:rFonts w:eastAsia="楷体" w:hint="eastAsia"/>
          <w:sz w:val="24"/>
        </w:rPr>
        <w:t>根据工作内容分建筑、结构、安装、市政、桥梁等，</w:t>
      </w:r>
      <w:r w:rsidRPr="006F3B5E">
        <w:rPr>
          <w:rFonts w:eastAsia="楷体" w:hint="eastAsia"/>
          <w:sz w:val="24"/>
        </w:rPr>
        <w:t>2018</w:t>
      </w:r>
      <w:r w:rsidRPr="006F3B5E">
        <w:rPr>
          <w:rFonts w:eastAsia="楷体" w:hint="eastAsia"/>
          <w:sz w:val="24"/>
        </w:rPr>
        <w:t>年，装饰专业被列入工信部教育与考试中心</w:t>
      </w:r>
      <w:r w:rsidRPr="006F3B5E">
        <w:rPr>
          <w:rFonts w:eastAsia="楷体" w:hint="eastAsia"/>
          <w:sz w:val="24"/>
        </w:rPr>
        <w:t>BIM</w:t>
      </w:r>
      <w:r w:rsidRPr="006F3B5E">
        <w:rPr>
          <w:rFonts w:eastAsia="楷体" w:hint="eastAsia"/>
          <w:sz w:val="24"/>
        </w:rPr>
        <w:lastRenderedPageBreak/>
        <w:t>等级考试。</w:t>
      </w:r>
    </w:p>
    <w:p w:rsidR="006F3B5E" w:rsidRPr="006F3B5E" w:rsidRDefault="006F3B5E" w:rsidP="006F3B5E">
      <w:pPr>
        <w:ind w:firstLineChars="200" w:firstLine="480"/>
        <w:rPr>
          <w:rFonts w:eastAsia="楷体" w:hint="eastAsia"/>
          <w:b/>
          <w:sz w:val="24"/>
        </w:rPr>
      </w:pPr>
      <w:r w:rsidRPr="006F3B5E">
        <w:rPr>
          <w:rFonts w:eastAsia="楷体" w:hint="eastAsia"/>
          <w:sz w:val="24"/>
        </w:rPr>
        <w:t>工信部教育与考试中心建筑信息模型（</w:t>
      </w:r>
      <w:r w:rsidRPr="006F3B5E">
        <w:rPr>
          <w:rFonts w:eastAsia="楷体" w:hint="eastAsia"/>
          <w:sz w:val="24"/>
        </w:rPr>
        <w:t>BIM</w:t>
      </w:r>
      <w:r w:rsidRPr="006F3B5E">
        <w:rPr>
          <w:rFonts w:eastAsia="楷体" w:hint="eastAsia"/>
          <w:sz w:val="24"/>
        </w:rPr>
        <w:t>）专业技术技能人才共设三个等级，分别为：初级、中级、高级，其中，中级包括建筑、结构、机电、装饰、装配式、市政、路桥、水利、电力、景观、造价、运维</w:t>
      </w:r>
      <w:r w:rsidRPr="006F3B5E">
        <w:rPr>
          <w:rFonts w:eastAsia="楷体" w:hint="eastAsia"/>
          <w:sz w:val="24"/>
        </w:rPr>
        <w:t>BIM</w:t>
      </w:r>
      <w:r w:rsidRPr="006F3B5E">
        <w:rPr>
          <w:rFonts w:eastAsia="楷体" w:hint="eastAsia"/>
          <w:sz w:val="24"/>
        </w:rPr>
        <w:t>应用工程师。</w:t>
      </w:r>
      <w:r w:rsidRPr="006F3B5E">
        <w:rPr>
          <w:rFonts w:eastAsia="楷体" w:hint="eastAsia"/>
          <w:b/>
          <w:sz w:val="24"/>
        </w:rPr>
        <w:t>鲁班软件旗下班筑软件推出的</w:t>
      </w:r>
      <w:r w:rsidRPr="006F3B5E">
        <w:rPr>
          <w:rFonts w:eastAsia="楷体" w:hint="eastAsia"/>
          <w:b/>
          <w:sz w:val="24"/>
        </w:rPr>
        <w:t>Remiz</w:t>
      </w:r>
      <w:r w:rsidRPr="006F3B5E">
        <w:rPr>
          <w:rFonts w:eastAsia="楷体" w:hint="eastAsia"/>
          <w:b/>
          <w:sz w:val="24"/>
        </w:rPr>
        <w:t>为官方考试软件之一，有助于评估考生</w:t>
      </w:r>
      <w:r w:rsidRPr="006F3B5E">
        <w:rPr>
          <w:rFonts w:eastAsia="楷体" w:hint="eastAsia"/>
          <w:b/>
          <w:sz w:val="24"/>
        </w:rPr>
        <w:t>DIM</w:t>
      </w:r>
      <w:r w:rsidRPr="006F3B5E">
        <w:rPr>
          <w:rFonts w:eastAsia="楷体" w:hint="eastAsia"/>
          <w:b/>
          <w:sz w:val="24"/>
        </w:rPr>
        <w:t>软件操作能力，提升考生</w:t>
      </w:r>
      <w:r w:rsidRPr="006F3B5E">
        <w:rPr>
          <w:rFonts w:eastAsia="楷体" w:hint="eastAsia"/>
          <w:b/>
          <w:sz w:val="24"/>
        </w:rPr>
        <w:t>DIM</w:t>
      </w:r>
      <w:r w:rsidRPr="006F3B5E">
        <w:rPr>
          <w:rFonts w:eastAsia="楷体" w:hint="eastAsia"/>
          <w:b/>
          <w:sz w:val="24"/>
        </w:rPr>
        <w:t>应用水平。</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5. </w:t>
      </w:r>
      <w:r w:rsidRPr="006F3B5E">
        <w:rPr>
          <w:rFonts w:eastAsia="楷体" w:hint="eastAsia"/>
          <w:b/>
          <w:sz w:val="24"/>
        </w:rPr>
        <w:t>交通部出台《关于推进公路水运工程</w:t>
      </w:r>
      <w:r w:rsidRPr="006F3B5E">
        <w:rPr>
          <w:rFonts w:eastAsia="楷体" w:hint="eastAsia"/>
          <w:b/>
          <w:sz w:val="24"/>
        </w:rPr>
        <w:t>BIM</w:t>
      </w:r>
      <w:r w:rsidRPr="006F3B5E">
        <w:rPr>
          <w:rFonts w:eastAsia="楷体" w:hint="eastAsia"/>
          <w:b/>
          <w:sz w:val="24"/>
        </w:rPr>
        <w:t>技术应用的指导意见》</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w:t>
      </w:r>
      <w:r w:rsidRPr="006F3B5E">
        <w:rPr>
          <w:rFonts w:eastAsia="楷体" w:hint="eastAsia"/>
          <w:sz w:val="24"/>
        </w:rPr>
        <w:t>3</w:t>
      </w:r>
      <w:r w:rsidRPr="006F3B5E">
        <w:rPr>
          <w:rFonts w:eastAsia="楷体" w:hint="eastAsia"/>
          <w:sz w:val="24"/>
        </w:rPr>
        <w:t>月，交通运输部办公厅发布《关于推进公路水运工程</w:t>
      </w:r>
      <w:r w:rsidRPr="006F3B5E">
        <w:rPr>
          <w:rFonts w:eastAsia="楷体" w:hint="eastAsia"/>
          <w:sz w:val="24"/>
        </w:rPr>
        <w:t>BIM</w:t>
      </w:r>
      <w:r w:rsidRPr="006F3B5E">
        <w:rPr>
          <w:rFonts w:eastAsia="楷体" w:hint="eastAsia"/>
          <w:sz w:val="24"/>
        </w:rPr>
        <w:t>技术应用的指导意见》提出到</w:t>
      </w:r>
      <w:r w:rsidRPr="006F3B5E">
        <w:rPr>
          <w:rFonts w:eastAsia="楷体" w:hint="eastAsia"/>
          <w:sz w:val="24"/>
        </w:rPr>
        <w:t>2020</w:t>
      </w:r>
      <w:r w:rsidRPr="006F3B5E">
        <w:rPr>
          <w:rFonts w:eastAsia="楷体" w:hint="eastAsia"/>
          <w:sz w:val="24"/>
        </w:rPr>
        <w:t>年，相关标准体系初步建立，示范项目取得明显成果，公路水运行业</w:t>
      </w:r>
      <w:r w:rsidRPr="006F3B5E">
        <w:rPr>
          <w:rFonts w:eastAsia="楷体" w:hint="eastAsia"/>
          <w:sz w:val="24"/>
        </w:rPr>
        <w:t>BIM</w:t>
      </w:r>
      <w:r w:rsidRPr="006F3B5E">
        <w:rPr>
          <w:rFonts w:eastAsia="楷体" w:hint="eastAsia"/>
          <w:sz w:val="24"/>
        </w:rPr>
        <w:t>技术应用深度、广度明显提升。行业主要设计单位具备运用</w:t>
      </w:r>
      <w:r w:rsidRPr="006F3B5E">
        <w:rPr>
          <w:rFonts w:eastAsia="楷体" w:hint="eastAsia"/>
          <w:sz w:val="24"/>
        </w:rPr>
        <w:t>BIM</w:t>
      </w:r>
      <w:r w:rsidRPr="006F3B5E">
        <w:rPr>
          <w:rFonts w:eastAsia="楷体" w:hint="eastAsia"/>
          <w:sz w:val="24"/>
        </w:rPr>
        <w:t>技术设计的能力。</w:t>
      </w:r>
      <w:r w:rsidRPr="006F3B5E">
        <w:rPr>
          <w:rFonts w:eastAsia="楷体" w:hint="eastAsia"/>
          <w:sz w:val="24"/>
        </w:rPr>
        <w:t>BIM</w:t>
      </w:r>
      <w:r w:rsidRPr="006F3B5E">
        <w:rPr>
          <w:rFonts w:eastAsia="楷体" w:hint="eastAsia"/>
          <w:sz w:val="24"/>
        </w:rPr>
        <w:t>技术应用基础平台研发有效推进。建设一批公路、水运</w:t>
      </w:r>
      <w:r w:rsidRPr="006F3B5E">
        <w:rPr>
          <w:rFonts w:eastAsia="楷体" w:hint="eastAsia"/>
          <w:sz w:val="24"/>
        </w:rPr>
        <w:t>BIM</w:t>
      </w:r>
      <w:r w:rsidRPr="006F3B5E">
        <w:rPr>
          <w:rFonts w:eastAsia="楷体" w:hint="eastAsia"/>
          <w:sz w:val="24"/>
        </w:rPr>
        <w:t>示范工程，技术复杂项目实现应用</w:t>
      </w:r>
      <w:r w:rsidRPr="006F3B5E">
        <w:rPr>
          <w:rFonts w:eastAsia="楷体" w:hint="eastAsia"/>
          <w:sz w:val="24"/>
        </w:rPr>
        <w:t>BIM</w:t>
      </w:r>
      <w:r w:rsidRPr="006F3B5E">
        <w:rPr>
          <w:rFonts w:eastAsia="楷体" w:hint="eastAsia"/>
          <w:sz w:val="24"/>
        </w:rPr>
        <w:t>技术进行项目管理，大型桥梁、港口码头和航电枢纽等初步实现利用</w:t>
      </w:r>
      <w:r w:rsidRPr="006F3B5E">
        <w:rPr>
          <w:rFonts w:eastAsia="楷体" w:hint="eastAsia"/>
          <w:sz w:val="24"/>
        </w:rPr>
        <w:t>BIM</w:t>
      </w:r>
      <w:r w:rsidRPr="006F3B5E">
        <w:rPr>
          <w:rFonts w:eastAsia="楷体" w:hint="eastAsia"/>
          <w:sz w:val="24"/>
        </w:rPr>
        <w:t>数据进行构件辅助制造，运营管理单位应用</w:t>
      </w:r>
      <w:r w:rsidRPr="006F3B5E">
        <w:rPr>
          <w:rFonts w:eastAsia="楷体" w:hint="eastAsia"/>
          <w:sz w:val="24"/>
        </w:rPr>
        <w:t>BIM</w:t>
      </w:r>
      <w:r w:rsidRPr="006F3B5E">
        <w:rPr>
          <w:rFonts w:eastAsia="楷体" w:hint="eastAsia"/>
          <w:sz w:val="24"/>
        </w:rPr>
        <w:t>技术开展养护决策。</w:t>
      </w:r>
    </w:p>
    <w:p w:rsidR="006F3B5E" w:rsidRPr="006F3B5E" w:rsidRDefault="006F3B5E" w:rsidP="006F3B5E">
      <w:pPr>
        <w:ind w:firstLineChars="200" w:firstLine="480"/>
        <w:rPr>
          <w:rFonts w:eastAsia="楷体" w:hint="eastAsia"/>
          <w:sz w:val="24"/>
        </w:rPr>
      </w:pPr>
      <w:r w:rsidRPr="006F3B5E">
        <w:rPr>
          <w:rFonts w:eastAsia="楷体" w:hint="eastAsia"/>
          <w:sz w:val="24"/>
        </w:rPr>
        <w:t>《指导意见》旨在推进</w:t>
      </w:r>
      <w:r w:rsidRPr="006F3B5E">
        <w:rPr>
          <w:rFonts w:eastAsia="楷体" w:hint="eastAsia"/>
          <w:sz w:val="24"/>
        </w:rPr>
        <w:t>BIM</w:t>
      </w:r>
      <w:r w:rsidRPr="006F3B5E">
        <w:rPr>
          <w:rFonts w:eastAsia="楷体" w:hint="eastAsia"/>
          <w:sz w:val="24"/>
        </w:rPr>
        <w:t>技术在公路水运工程建设管理中的应用，加强项目信息全过程整合，实现公路水运工程全生命期管理信息畅通传递，促进设计、施工、养护和运营管理协调发展，提升公路水运工程品质和投资效益。</w:t>
      </w:r>
    </w:p>
    <w:p w:rsidR="006F3B5E" w:rsidRPr="006F3B5E" w:rsidRDefault="006F3B5E" w:rsidP="006F3B5E">
      <w:pPr>
        <w:ind w:firstLineChars="200" w:firstLine="482"/>
        <w:rPr>
          <w:rFonts w:eastAsia="楷体" w:hint="eastAsia"/>
          <w:b/>
          <w:sz w:val="24"/>
        </w:rPr>
      </w:pPr>
      <w:r w:rsidRPr="006F3B5E">
        <w:rPr>
          <w:rFonts w:eastAsia="楷体" w:hint="eastAsia"/>
          <w:b/>
          <w:sz w:val="24"/>
        </w:rPr>
        <w:t>6. BIM</w:t>
      </w:r>
      <w:r w:rsidRPr="006F3B5E">
        <w:rPr>
          <w:rFonts w:eastAsia="楷体" w:hint="eastAsia"/>
          <w:b/>
          <w:sz w:val="24"/>
        </w:rPr>
        <w:t>大赛奖可作为中高级职称申报条件</w:t>
      </w:r>
    </w:p>
    <w:p w:rsidR="006F3B5E" w:rsidRPr="006F3B5E" w:rsidRDefault="006F3B5E" w:rsidP="006F3B5E">
      <w:pPr>
        <w:ind w:firstLineChars="200" w:firstLine="480"/>
        <w:rPr>
          <w:rFonts w:eastAsia="楷体" w:hint="eastAsia"/>
          <w:sz w:val="24"/>
        </w:rPr>
      </w:pPr>
      <w:r w:rsidRPr="006F3B5E">
        <w:rPr>
          <w:rFonts w:eastAsia="楷体" w:hint="eastAsia"/>
          <w:sz w:val="24"/>
        </w:rPr>
        <w:t>河南省人力资源和社会保障厅关于印发《河南省建设工程专业中高级职称申报评审条件（试行）》的通知，明确指出</w:t>
      </w:r>
      <w:r w:rsidRPr="006F3B5E">
        <w:rPr>
          <w:rFonts w:eastAsia="楷体" w:hint="eastAsia"/>
          <w:sz w:val="24"/>
        </w:rPr>
        <w:t>BIM</w:t>
      </w:r>
      <w:r w:rsidRPr="006F3B5E">
        <w:rPr>
          <w:rFonts w:eastAsia="楷体" w:hint="eastAsia"/>
          <w:sz w:val="24"/>
        </w:rPr>
        <w:t>大赛奖等技术成果可作为新业绩条件。在业绩与成果要求里提到（</w:t>
      </w:r>
      <w:r w:rsidRPr="006F3B5E">
        <w:rPr>
          <w:rFonts w:eastAsia="楷体" w:hint="eastAsia"/>
          <w:sz w:val="24"/>
        </w:rPr>
        <w:t>13</w:t>
      </w:r>
      <w:r w:rsidRPr="006F3B5E">
        <w:rPr>
          <w:rFonts w:eastAsia="楷体" w:hint="eastAsia"/>
          <w:sz w:val="24"/>
        </w:rPr>
        <w:t>）在建设工程管理中，获得省级行业管理奖一项以上。在附则中明确规定，省级行业管理奖项是指：省级绿色施工工程评价、中州平安杯、安居杯、省工程建设优质结构工程奖、结构中州杯、省市政优良工程、省级优秀造价咨询成果、</w:t>
      </w:r>
      <w:r w:rsidRPr="006F3B5E">
        <w:rPr>
          <w:rFonts w:eastAsia="楷体" w:hint="eastAsia"/>
          <w:sz w:val="24"/>
        </w:rPr>
        <w:t>BIM</w:t>
      </w:r>
      <w:r w:rsidRPr="006F3B5E">
        <w:rPr>
          <w:rFonts w:eastAsia="楷体" w:hint="eastAsia"/>
          <w:sz w:val="24"/>
        </w:rPr>
        <w:t>大赛奖、园林中州杯、园林绿化工程金杯奖。</w:t>
      </w:r>
    </w:p>
    <w:p w:rsidR="006F3B5E" w:rsidRPr="006F3B5E" w:rsidRDefault="006F3B5E" w:rsidP="006F3B5E">
      <w:pPr>
        <w:ind w:firstLineChars="200" w:firstLine="482"/>
        <w:rPr>
          <w:rFonts w:eastAsia="楷体" w:hint="eastAsia"/>
          <w:b/>
          <w:sz w:val="24"/>
        </w:rPr>
      </w:pPr>
      <w:r w:rsidRPr="006F3B5E">
        <w:rPr>
          <w:rFonts w:eastAsia="楷体" w:hint="eastAsia"/>
          <w:b/>
          <w:sz w:val="24"/>
        </w:rPr>
        <w:t>BIM</w:t>
      </w:r>
      <w:r w:rsidRPr="006F3B5E">
        <w:rPr>
          <w:rFonts w:eastAsia="楷体" w:hint="eastAsia"/>
          <w:b/>
          <w:sz w:val="24"/>
        </w:rPr>
        <w:t>技术作为衡量建设工程专业技术水准的条件，越来越被大家重视。</w:t>
      </w:r>
    </w:p>
    <w:p w:rsidR="006F3B5E" w:rsidRPr="006F3B5E" w:rsidRDefault="006F3B5E" w:rsidP="006F3B5E">
      <w:pPr>
        <w:ind w:firstLineChars="200" w:firstLine="482"/>
        <w:rPr>
          <w:rFonts w:eastAsia="楷体" w:hint="eastAsia"/>
          <w:b/>
          <w:sz w:val="24"/>
        </w:rPr>
      </w:pPr>
      <w:r w:rsidRPr="006F3B5E">
        <w:rPr>
          <w:rFonts w:eastAsia="楷体" w:hint="eastAsia"/>
          <w:b/>
          <w:sz w:val="24"/>
        </w:rPr>
        <w:t>7. 2018</w:t>
      </w:r>
      <w:r w:rsidRPr="006F3B5E">
        <w:rPr>
          <w:rFonts w:eastAsia="楷体" w:hint="eastAsia"/>
          <w:b/>
          <w:sz w:val="24"/>
        </w:rPr>
        <w:t>两会委员建议：高校土木专业增“</w:t>
      </w:r>
      <w:r w:rsidRPr="006F3B5E">
        <w:rPr>
          <w:rFonts w:eastAsia="楷体" w:hint="eastAsia"/>
          <w:b/>
          <w:sz w:val="24"/>
        </w:rPr>
        <w:t>BIM</w:t>
      </w:r>
      <w:r w:rsidRPr="006F3B5E">
        <w:rPr>
          <w:rFonts w:eastAsia="楷体" w:hint="eastAsia"/>
          <w:b/>
          <w:sz w:val="24"/>
        </w:rPr>
        <w:t>技术”课程</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w:t>
      </w:r>
      <w:r w:rsidRPr="006F3B5E">
        <w:rPr>
          <w:rFonts w:eastAsia="楷体" w:hint="eastAsia"/>
          <w:sz w:val="24"/>
        </w:rPr>
        <w:t>3</w:t>
      </w:r>
      <w:r w:rsidRPr="006F3B5E">
        <w:rPr>
          <w:rFonts w:eastAsia="楷体" w:hint="eastAsia"/>
          <w:sz w:val="24"/>
        </w:rPr>
        <w:t>月，在沪全国政协委员、上海建工集团股份有限公司副总工程师王美华在提交的提案中建议，可以校企合作，加强高校土木类专业推广</w:t>
      </w:r>
      <w:r w:rsidRPr="006F3B5E">
        <w:rPr>
          <w:rFonts w:eastAsia="楷体" w:hint="eastAsia"/>
          <w:sz w:val="24"/>
        </w:rPr>
        <w:t>BIM</w:t>
      </w:r>
      <w:r w:rsidRPr="006F3B5E">
        <w:rPr>
          <w:rFonts w:eastAsia="楷体" w:hint="eastAsia"/>
          <w:sz w:val="24"/>
        </w:rPr>
        <w:t>教学力度，增加系统课程，培养技术运用和软件开发“二元型”人才。此次设置“</w:t>
      </w:r>
      <w:r w:rsidRPr="006F3B5E">
        <w:rPr>
          <w:rFonts w:eastAsia="楷体" w:hint="eastAsia"/>
          <w:sz w:val="24"/>
        </w:rPr>
        <w:t>BIM</w:t>
      </w:r>
      <w:r w:rsidRPr="006F3B5E">
        <w:rPr>
          <w:rFonts w:eastAsia="楷体" w:hint="eastAsia"/>
          <w:sz w:val="24"/>
        </w:rPr>
        <w:t>技术专业课程”的提案意义重大。一是加快推动</w:t>
      </w:r>
      <w:r w:rsidRPr="006F3B5E">
        <w:rPr>
          <w:rFonts w:eastAsia="楷体" w:hint="eastAsia"/>
          <w:sz w:val="24"/>
        </w:rPr>
        <w:t>BIM</w:t>
      </w:r>
      <w:r w:rsidRPr="006F3B5E">
        <w:rPr>
          <w:rFonts w:eastAsia="楷体" w:hint="eastAsia"/>
          <w:sz w:val="24"/>
        </w:rPr>
        <w:t>专业教育的步伐，解决</w:t>
      </w:r>
      <w:r w:rsidRPr="006F3B5E">
        <w:rPr>
          <w:rFonts w:eastAsia="楷体" w:hint="eastAsia"/>
          <w:sz w:val="24"/>
        </w:rPr>
        <w:t>BIM</w:t>
      </w:r>
      <w:r w:rsidRPr="006F3B5E">
        <w:rPr>
          <w:rFonts w:eastAsia="楷体" w:hint="eastAsia"/>
          <w:sz w:val="24"/>
        </w:rPr>
        <w:t>人才短缺问题。二是进一步加深各界对</w:t>
      </w:r>
      <w:r w:rsidRPr="006F3B5E">
        <w:rPr>
          <w:rFonts w:eastAsia="楷体" w:hint="eastAsia"/>
          <w:sz w:val="24"/>
        </w:rPr>
        <w:t>BIM</w:t>
      </w:r>
      <w:r w:rsidRPr="006F3B5E">
        <w:rPr>
          <w:rFonts w:eastAsia="楷体" w:hint="eastAsia"/>
          <w:sz w:val="24"/>
        </w:rPr>
        <w:t>技术的认识，推动</w:t>
      </w:r>
      <w:r w:rsidRPr="006F3B5E">
        <w:rPr>
          <w:rFonts w:eastAsia="楷体" w:hint="eastAsia"/>
          <w:sz w:val="24"/>
        </w:rPr>
        <w:t>BIM</w:t>
      </w:r>
      <w:r w:rsidRPr="006F3B5E">
        <w:rPr>
          <w:rFonts w:eastAsia="楷体" w:hint="eastAsia"/>
          <w:sz w:val="24"/>
        </w:rPr>
        <w:t>技术应用与普及。近年来，在住建部和各地政府部门的大力推动下，我国的</w:t>
      </w:r>
      <w:r w:rsidRPr="006F3B5E">
        <w:rPr>
          <w:rFonts w:eastAsia="楷体" w:hint="eastAsia"/>
          <w:sz w:val="24"/>
        </w:rPr>
        <w:t>BIM</w:t>
      </w:r>
      <w:r w:rsidRPr="006F3B5E">
        <w:rPr>
          <w:rFonts w:eastAsia="楷体" w:hint="eastAsia"/>
          <w:sz w:val="24"/>
        </w:rPr>
        <w:t>技术实现了快速发展，</w:t>
      </w:r>
      <w:r w:rsidRPr="006F3B5E">
        <w:rPr>
          <w:rFonts w:eastAsia="楷体" w:hint="eastAsia"/>
          <w:sz w:val="24"/>
        </w:rPr>
        <w:t>BIM</w:t>
      </w:r>
      <w:r w:rsidRPr="006F3B5E">
        <w:rPr>
          <w:rFonts w:eastAsia="楷体" w:hint="eastAsia"/>
          <w:sz w:val="24"/>
        </w:rPr>
        <w:t>技术逐渐在建筑行业落地应用，但是现阶段</w:t>
      </w:r>
      <w:r w:rsidRPr="006F3B5E">
        <w:rPr>
          <w:rFonts w:eastAsia="楷体" w:hint="eastAsia"/>
          <w:sz w:val="24"/>
        </w:rPr>
        <w:t>BIM</w:t>
      </w:r>
      <w:r w:rsidRPr="006F3B5E">
        <w:rPr>
          <w:rFonts w:eastAsia="楷体" w:hint="eastAsia"/>
          <w:sz w:val="24"/>
        </w:rPr>
        <w:t>应用与推广还面临着人才短缺、前期软硬件投入过大，短时间内效益不明显等难题。</w:t>
      </w:r>
    </w:p>
    <w:p w:rsidR="006F3B5E" w:rsidRPr="006F3B5E" w:rsidRDefault="006F3B5E" w:rsidP="006F3B5E">
      <w:pPr>
        <w:ind w:firstLineChars="200" w:firstLine="480"/>
        <w:rPr>
          <w:rFonts w:eastAsia="楷体" w:hint="eastAsia"/>
          <w:sz w:val="24"/>
        </w:rPr>
      </w:pPr>
      <w:r w:rsidRPr="006F3B5E">
        <w:rPr>
          <w:rFonts w:eastAsia="楷体" w:hint="eastAsia"/>
          <w:sz w:val="24"/>
        </w:rPr>
        <w:t>针对目前国内</w:t>
      </w:r>
      <w:r w:rsidRPr="006F3B5E">
        <w:rPr>
          <w:rFonts w:eastAsia="楷体" w:hint="eastAsia"/>
          <w:sz w:val="24"/>
        </w:rPr>
        <w:t>BIM</w:t>
      </w:r>
      <w:r w:rsidRPr="006F3B5E">
        <w:rPr>
          <w:rFonts w:eastAsia="楷体" w:hint="eastAsia"/>
          <w:sz w:val="24"/>
        </w:rPr>
        <w:t>技术的发展问题，鲁班软件做了诸多努力——广泛开展校企合作，创新</w:t>
      </w:r>
      <w:r w:rsidRPr="006F3B5E">
        <w:rPr>
          <w:rFonts w:eastAsia="楷体" w:hint="eastAsia"/>
          <w:sz w:val="24"/>
        </w:rPr>
        <w:t>BIM</w:t>
      </w:r>
      <w:r w:rsidRPr="006F3B5E">
        <w:rPr>
          <w:rFonts w:eastAsia="楷体" w:hint="eastAsia"/>
          <w:sz w:val="24"/>
        </w:rPr>
        <w:t>人才培养模式，破解</w:t>
      </w:r>
      <w:r w:rsidRPr="006F3B5E">
        <w:rPr>
          <w:rFonts w:eastAsia="楷体" w:hint="eastAsia"/>
          <w:sz w:val="24"/>
        </w:rPr>
        <w:t>BIM</w:t>
      </w:r>
      <w:r w:rsidRPr="006F3B5E">
        <w:rPr>
          <w:rFonts w:eastAsia="楷体" w:hint="eastAsia"/>
          <w:sz w:val="24"/>
        </w:rPr>
        <w:t>人才短缺难题；创新商业模式，降低</w:t>
      </w:r>
      <w:r w:rsidRPr="006F3B5E">
        <w:rPr>
          <w:rFonts w:eastAsia="楷体" w:hint="eastAsia"/>
          <w:sz w:val="24"/>
        </w:rPr>
        <w:t>BIM</w:t>
      </w:r>
      <w:r w:rsidRPr="006F3B5E">
        <w:rPr>
          <w:rFonts w:eastAsia="楷体" w:hint="eastAsia"/>
          <w:sz w:val="24"/>
        </w:rPr>
        <w:t>使用门槛等。</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8. </w:t>
      </w:r>
      <w:r w:rsidRPr="006F3B5E">
        <w:rPr>
          <w:rFonts w:eastAsia="楷体" w:hint="eastAsia"/>
          <w:b/>
          <w:sz w:val="24"/>
        </w:rPr>
        <w:t>“中国</w:t>
      </w:r>
      <w:r w:rsidRPr="006F3B5E">
        <w:rPr>
          <w:rFonts w:eastAsia="楷体" w:hint="eastAsia"/>
          <w:b/>
          <w:sz w:val="24"/>
        </w:rPr>
        <w:t>BIM</w:t>
      </w:r>
      <w:r w:rsidRPr="006F3B5E">
        <w:rPr>
          <w:rFonts w:eastAsia="楷体" w:hint="eastAsia"/>
          <w:b/>
          <w:sz w:val="24"/>
        </w:rPr>
        <w:t>认证体系”正式发布</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w:t>
      </w:r>
      <w:r w:rsidRPr="006F3B5E">
        <w:rPr>
          <w:rFonts w:eastAsia="楷体" w:hint="eastAsia"/>
          <w:sz w:val="24"/>
        </w:rPr>
        <w:t>7</w:t>
      </w:r>
      <w:r w:rsidRPr="006F3B5E">
        <w:rPr>
          <w:rFonts w:eastAsia="楷体" w:hint="eastAsia"/>
          <w:sz w:val="24"/>
        </w:rPr>
        <w:t>月，“中国</w:t>
      </w:r>
      <w:r w:rsidRPr="006F3B5E">
        <w:rPr>
          <w:rFonts w:eastAsia="楷体" w:hint="eastAsia"/>
          <w:sz w:val="24"/>
        </w:rPr>
        <w:t>BIM</w:t>
      </w:r>
      <w:r w:rsidRPr="006F3B5E">
        <w:rPr>
          <w:rFonts w:eastAsia="楷体" w:hint="eastAsia"/>
          <w:sz w:val="24"/>
        </w:rPr>
        <w:t>认证体系发布会”在上海成功举办，会议正式启动“中国</w:t>
      </w:r>
      <w:r w:rsidRPr="006F3B5E">
        <w:rPr>
          <w:rFonts w:eastAsia="楷体" w:hint="eastAsia"/>
          <w:sz w:val="24"/>
        </w:rPr>
        <w:t>BIM</w:t>
      </w:r>
      <w:r w:rsidRPr="006F3B5E">
        <w:rPr>
          <w:rFonts w:eastAsia="楷体" w:hint="eastAsia"/>
          <w:sz w:val="24"/>
        </w:rPr>
        <w:t>认证体系”，开展工程项目、人员和信息技术环境三个方面的认证。“中国</w:t>
      </w:r>
      <w:r w:rsidRPr="006F3B5E">
        <w:rPr>
          <w:rFonts w:eastAsia="楷体" w:hint="eastAsia"/>
          <w:sz w:val="24"/>
        </w:rPr>
        <w:t>BIM</w:t>
      </w:r>
      <w:r w:rsidRPr="006F3B5E">
        <w:rPr>
          <w:rFonts w:eastAsia="楷体" w:hint="eastAsia"/>
          <w:sz w:val="24"/>
        </w:rPr>
        <w:t>认证体系”是由中国工程建设检验检测认证联盟推出的认证体系。</w:t>
      </w:r>
      <w:r w:rsidRPr="006F3B5E">
        <w:rPr>
          <w:rFonts w:eastAsia="楷体" w:hint="eastAsia"/>
          <w:sz w:val="24"/>
        </w:rPr>
        <w:t>2015</w:t>
      </w:r>
      <w:r w:rsidRPr="006F3B5E">
        <w:rPr>
          <w:rFonts w:eastAsia="楷体" w:hint="eastAsia"/>
          <w:sz w:val="24"/>
        </w:rPr>
        <w:t>年在国家认证认可监督管理委员会、住建部的共同支持下，</w:t>
      </w:r>
      <w:r w:rsidRPr="006F3B5E">
        <w:rPr>
          <w:rFonts w:eastAsia="楷体" w:hint="eastAsia"/>
          <w:sz w:val="24"/>
        </w:rPr>
        <w:t xml:space="preserve"> </w:t>
      </w:r>
      <w:r w:rsidRPr="006F3B5E">
        <w:rPr>
          <w:rFonts w:eastAsia="楷体" w:hint="eastAsia"/>
          <w:sz w:val="24"/>
        </w:rPr>
        <w:t>工程认证联盟成立。</w:t>
      </w:r>
      <w:r w:rsidRPr="006F3B5E">
        <w:rPr>
          <w:rFonts w:eastAsia="楷体" w:hint="eastAsia"/>
          <w:sz w:val="24"/>
        </w:rPr>
        <w:t>2017</w:t>
      </w:r>
      <w:r w:rsidRPr="006F3B5E">
        <w:rPr>
          <w:rFonts w:eastAsia="楷体" w:hint="eastAsia"/>
          <w:sz w:val="24"/>
        </w:rPr>
        <w:t>年，工程认证联盟组织</w:t>
      </w:r>
      <w:r w:rsidRPr="006F3B5E">
        <w:rPr>
          <w:rFonts w:eastAsia="楷体" w:hint="eastAsia"/>
          <w:sz w:val="24"/>
        </w:rPr>
        <w:t>26</w:t>
      </w:r>
      <w:r w:rsidRPr="006F3B5E">
        <w:rPr>
          <w:rFonts w:eastAsia="楷体" w:hint="eastAsia"/>
          <w:sz w:val="24"/>
        </w:rPr>
        <w:t>位专家，由孟建民院士牵头，完成了中国</w:t>
      </w:r>
      <w:r w:rsidRPr="006F3B5E">
        <w:rPr>
          <w:rFonts w:eastAsia="楷体" w:hint="eastAsia"/>
          <w:sz w:val="24"/>
        </w:rPr>
        <w:t>BIM</w:t>
      </w:r>
      <w:r w:rsidRPr="006F3B5E">
        <w:rPr>
          <w:rFonts w:eastAsia="楷体" w:hint="eastAsia"/>
          <w:sz w:val="24"/>
        </w:rPr>
        <w:t>认证技术体系架构和部分实施导则的制定。</w:t>
      </w:r>
    </w:p>
    <w:p w:rsidR="006F3B5E" w:rsidRPr="006F3B5E" w:rsidRDefault="006F3B5E" w:rsidP="006F3B5E">
      <w:pPr>
        <w:ind w:firstLineChars="200" w:firstLine="480"/>
        <w:rPr>
          <w:rFonts w:eastAsia="楷体" w:hint="eastAsia"/>
          <w:b/>
          <w:sz w:val="24"/>
        </w:rPr>
      </w:pPr>
      <w:r w:rsidRPr="006F3B5E">
        <w:rPr>
          <w:rFonts w:eastAsia="楷体" w:hint="eastAsia"/>
          <w:sz w:val="24"/>
        </w:rPr>
        <w:lastRenderedPageBreak/>
        <w:t xml:space="preserve"> </w:t>
      </w:r>
      <w:r w:rsidRPr="006F3B5E">
        <w:rPr>
          <w:rFonts w:eastAsia="楷体" w:hint="eastAsia"/>
          <w:sz w:val="24"/>
        </w:rPr>
        <w:t>“中国</w:t>
      </w:r>
      <w:r w:rsidRPr="006F3B5E">
        <w:rPr>
          <w:rFonts w:eastAsia="楷体" w:hint="eastAsia"/>
          <w:sz w:val="24"/>
        </w:rPr>
        <w:t>BIM</w:t>
      </w:r>
      <w:r w:rsidRPr="006F3B5E">
        <w:rPr>
          <w:rFonts w:eastAsia="楷体" w:hint="eastAsia"/>
          <w:sz w:val="24"/>
        </w:rPr>
        <w:t>认证体系”旨在为行业提供具有相关能力水平的人员以及优秀软硬件环境的选择，保证服务方采购获得符合要求的</w:t>
      </w:r>
      <w:r w:rsidRPr="006F3B5E">
        <w:rPr>
          <w:rFonts w:eastAsia="楷体" w:hint="eastAsia"/>
          <w:sz w:val="24"/>
        </w:rPr>
        <w:t>BIM</w:t>
      </w:r>
      <w:r w:rsidRPr="006F3B5E">
        <w:rPr>
          <w:rFonts w:eastAsia="楷体" w:hint="eastAsia"/>
          <w:sz w:val="24"/>
        </w:rPr>
        <w:t>成果，保证工程信息全生命期的协同交付。自此，</w:t>
      </w:r>
      <w:r w:rsidRPr="006F3B5E">
        <w:rPr>
          <w:rFonts w:eastAsia="楷体" w:hint="eastAsia"/>
          <w:b/>
          <w:sz w:val="24"/>
        </w:rPr>
        <w:t>BIM</w:t>
      </w:r>
      <w:r w:rsidRPr="006F3B5E">
        <w:rPr>
          <w:rFonts w:eastAsia="楷体" w:hint="eastAsia"/>
          <w:b/>
          <w:sz w:val="24"/>
        </w:rPr>
        <w:t>在中国正式纳入了认证认可体制，中国的</w:t>
      </w:r>
      <w:r w:rsidRPr="006F3B5E">
        <w:rPr>
          <w:rFonts w:eastAsia="楷体" w:hint="eastAsia"/>
          <w:b/>
          <w:sz w:val="24"/>
        </w:rPr>
        <w:t>BIM</w:t>
      </w:r>
      <w:r w:rsidRPr="006F3B5E">
        <w:rPr>
          <w:rFonts w:eastAsia="楷体" w:hint="eastAsia"/>
          <w:b/>
          <w:sz w:val="24"/>
        </w:rPr>
        <w:t>质量有了保障机制。</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9. </w:t>
      </w:r>
      <w:r w:rsidRPr="006F3B5E">
        <w:rPr>
          <w:rFonts w:eastAsia="楷体" w:hint="eastAsia"/>
          <w:b/>
          <w:sz w:val="24"/>
        </w:rPr>
        <w:t>“数字城市”时代，练好“数字”内功</w:t>
      </w:r>
    </w:p>
    <w:p w:rsidR="006F3B5E" w:rsidRPr="006F3B5E" w:rsidRDefault="006F3B5E" w:rsidP="006F3B5E">
      <w:pPr>
        <w:ind w:firstLineChars="200" w:firstLine="480"/>
        <w:rPr>
          <w:rFonts w:eastAsia="楷体" w:hint="eastAsia"/>
          <w:sz w:val="24"/>
        </w:rPr>
      </w:pPr>
      <w:r w:rsidRPr="006F3B5E">
        <w:rPr>
          <w:rFonts w:eastAsia="楷体" w:hint="eastAsia"/>
          <w:sz w:val="24"/>
        </w:rPr>
        <w:t>雄安新区已经动工的雄安基建第一标——雄安市民服务中心建设中，集成了建筑信息模型（</w:t>
      </w:r>
      <w:r w:rsidRPr="006F3B5E">
        <w:rPr>
          <w:rFonts w:eastAsia="楷体" w:hint="eastAsia"/>
          <w:sz w:val="24"/>
        </w:rPr>
        <w:t>BIM</w:t>
      </w:r>
      <w:r w:rsidRPr="006F3B5E">
        <w:rPr>
          <w:rFonts w:eastAsia="楷体" w:hint="eastAsia"/>
          <w:sz w:val="24"/>
        </w:rPr>
        <w:t>）技术、计算机集成制造（</w:t>
      </w:r>
      <w:r w:rsidRPr="006F3B5E">
        <w:rPr>
          <w:rFonts w:eastAsia="楷体" w:hint="eastAsia"/>
          <w:sz w:val="24"/>
        </w:rPr>
        <w:t>CIM</w:t>
      </w:r>
      <w:r w:rsidRPr="006F3B5E">
        <w:rPr>
          <w:rFonts w:eastAsia="楷体" w:hint="eastAsia"/>
          <w:sz w:val="24"/>
        </w:rPr>
        <w:t>）技术、海绵城市、被动式建筑、综合管廊、装配式建造方式等</w:t>
      </w:r>
      <w:r w:rsidRPr="006F3B5E">
        <w:rPr>
          <w:rFonts w:eastAsia="楷体" w:hint="eastAsia"/>
          <w:sz w:val="24"/>
        </w:rPr>
        <w:t>30</w:t>
      </w:r>
      <w:r w:rsidRPr="006F3B5E">
        <w:rPr>
          <w:rFonts w:eastAsia="楷体" w:hint="eastAsia"/>
          <w:sz w:val="24"/>
        </w:rPr>
        <w:t>多项国际先进建设理念，被视为中国建筑的创新试验田和未来城市示范区。数字城市指的是利用建筑信息模型（</w:t>
      </w:r>
      <w:r w:rsidRPr="006F3B5E">
        <w:rPr>
          <w:rFonts w:eastAsia="楷体" w:hint="eastAsia"/>
          <w:sz w:val="24"/>
        </w:rPr>
        <w:t>BIM</w:t>
      </w:r>
      <w:r w:rsidRPr="006F3B5E">
        <w:rPr>
          <w:rFonts w:eastAsia="楷体" w:hint="eastAsia"/>
          <w:sz w:val="24"/>
        </w:rPr>
        <w:t>）技术、地理信息（</w:t>
      </w:r>
      <w:r w:rsidRPr="006F3B5E">
        <w:rPr>
          <w:rFonts w:eastAsia="楷体" w:hint="eastAsia"/>
          <w:sz w:val="24"/>
        </w:rPr>
        <w:t>GSD</w:t>
      </w:r>
      <w:r w:rsidRPr="006F3B5E">
        <w:rPr>
          <w:rFonts w:eastAsia="楷体" w:hint="eastAsia"/>
          <w:sz w:val="24"/>
        </w:rPr>
        <w:t>）技术空间信息构筑虚拟平台，将城市所拥有的各种资源、基础设施、人文、经济等和城市有关的信息上传至虚拟模型中，通过电脑对城市信息进行综合分析和有效利用，利用先进的信息化手段对城市进行规划、建设、运营、管理及应急，能有效提升政府管理和服务水平，提高城市管理效率、节约资源，促进城市可持续发展。</w:t>
      </w:r>
    </w:p>
    <w:p w:rsidR="006F3B5E" w:rsidRPr="006F3B5E" w:rsidRDefault="006F3B5E" w:rsidP="006F3B5E">
      <w:pPr>
        <w:ind w:firstLineChars="200" w:firstLine="480"/>
        <w:rPr>
          <w:rFonts w:eastAsia="楷体" w:hint="eastAsia"/>
          <w:b/>
          <w:sz w:val="24"/>
        </w:rPr>
      </w:pPr>
      <w:r w:rsidRPr="006F3B5E">
        <w:rPr>
          <w:rFonts w:eastAsia="楷体" w:hint="eastAsia"/>
          <w:sz w:val="24"/>
        </w:rPr>
        <w:t>雄安新区规划建设应全面体现新发展理念，成为新时代高质量发展的全国样板。</w:t>
      </w:r>
      <w:r w:rsidRPr="006F3B5E">
        <w:rPr>
          <w:rFonts w:eastAsia="楷体" w:hint="eastAsia"/>
          <w:b/>
          <w:sz w:val="24"/>
        </w:rPr>
        <w:t>城市建设进入“数字城市”时代。</w:t>
      </w:r>
    </w:p>
    <w:p w:rsidR="006F3B5E" w:rsidRPr="006F3B5E" w:rsidRDefault="006F3B5E" w:rsidP="006F3B5E">
      <w:pPr>
        <w:ind w:firstLineChars="200" w:firstLine="482"/>
        <w:rPr>
          <w:rFonts w:eastAsia="楷体" w:hint="eastAsia"/>
          <w:b/>
          <w:sz w:val="24"/>
        </w:rPr>
      </w:pPr>
      <w:r w:rsidRPr="006F3B5E">
        <w:rPr>
          <w:rFonts w:eastAsia="楷体" w:hint="eastAsia"/>
          <w:b/>
          <w:sz w:val="24"/>
        </w:rPr>
        <w:t xml:space="preserve">10. </w:t>
      </w:r>
      <w:r w:rsidRPr="006F3B5E">
        <w:rPr>
          <w:rFonts w:eastAsia="楷体" w:hint="eastAsia"/>
          <w:b/>
          <w:sz w:val="24"/>
        </w:rPr>
        <w:t>以</w:t>
      </w:r>
      <w:r w:rsidRPr="006F3B5E">
        <w:rPr>
          <w:rFonts w:eastAsia="楷体" w:hint="eastAsia"/>
          <w:b/>
          <w:sz w:val="24"/>
        </w:rPr>
        <w:t>BIM</w:t>
      </w:r>
      <w:r w:rsidRPr="006F3B5E">
        <w:rPr>
          <w:rFonts w:eastAsia="楷体" w:hint="eastAsia"/>
          <w:b/>
          <w:sz w:val="24"/>
        </w:rPr>
        <w:t>为核心的</w:t>
      </w:r>
      <w:r w:rsidRPr="006F3B5E">
        <w:rPr>
          <w:rFonts w:eastAsia="楷体" w:hint="eastAsia"/>
          <w:b/>
          <w:sz w:val="24"/>
        </w:rPr>
        <w:t>CIM</w:t>
      </w:r>
      <w:r w:rsidRPr="006F3B5E">
        <w:rPr>
          <w:rFonts w:eastAsia="楷体" w:hint="eastAsia"/>
          <w:b/>
          <w:sz w:val="24"/>
        </w:rPr>
        <w:t>技术发展时机成熟</w:t>
      </w:r>
    </w:p>
    <w:p w:rsidR="006F3B5E" w:rsidRPr="006F3B5E" w:rsidRDefault="006F3B5E" w:rsidP="006F3B5E">
      <w:pPr>
        <w:ind w:firstLineChars="200" w:firstLine="480"/>
        <w:rPr>
          <w:rFonts w:eastAsia="楷体" w:hint="eastAsia"/>
          <w:sz w:val="24"/>
        </w:rPr>
      </w:pPr>
      <w:r w:rsidRPr="006F3B5E">
        <w:rPr>
          <w:rFonts w:eastAsia="楷体" w:hint="eastAsia"/>
          <w:sz w:val="24"/>
        </w:rPr>
        <w:t>2018</w:t>
      </w:r>
      <w:r w:rsidRPr="006F3B5E">
        <w:rPr>
          <w:rFonts w:eastAsia="楷体" w:hint="eastAsia"/>
          <w:sz w:val="24"/>
        </w:rPr>
        <w:t>年</w:t>
      </w:r>
      <w:r w:rsidRPr="006F3B5E">
        <w:rPr>
          <w:rFonts w:eastAsia="楷体" w:hint="eastAsia"/>
          <w:sz w:val="24"/>
        </w:rPr>
        <w:t>11</w:t>
      </w:r>
      <w:r w:rsidRPr="006F3B5E">
        <w:rPr>
          <w:rFonts w:eastAsia="楷体" w:hint="eastAsia"/>
          <w:sz w:val="24"/>
        </w:rPr>
        <w:t>月</w:t>
      </w:r>
      <w:r w:rsidRPr="006F3B5E">
        <w:rPr>
          <w:rFonts w:eastAsia="楷体" w:hint="eastAsia"/>
          <w:sz w:val="24"/>
        </w:rPr>
        <w:t>12</w:t>
      </w:r>
      <w:r w:rsidRPr="006F3B5E">
        <w:rPr>
          <w:rFonts w:eastAsia="楷体" w:hint="eastAsia"/>
          <w:sz w:val="24"/>
        </w:rPr>
        <w:t>日，住建部发布住房城乡建设部办公厅关于行业标准《“多规合一”业务协同平台技术标准》公开征求意见的通知。向社会公开征求意见，其中</w:t>
      </w:r>
      <w:r w:rsidRPr="006F3B5E">
        <w:rPr>
          <w:rFonts w:eastAsia="楷体" w:hint="eastAsia"/>
          <w:sz w:val="24"/>
        </w:rPr>
        <w:t>4.1.2</w:t>
      </w:r>
      <w:r w:rsidRPr="006F3B5E">
        <w:rPr>
          <w:rFonts w:eastAsia="楷体" w:hint="eastAsia"/>
          <w:sz w:val="24"/>
        </w:rPr>
        <w:t>与</w:t>
      </w:r>
      <w:r w:rsidRPr="006F3B5E">
        <w:rPr>
          <w:rFonts w:eastAsia="楷体" w:hint="eastAsia"/>
          <w:sz w:val="24"/>
        </w:rPr>
        <w:t>4.1.3</w:t>
      </w:r>
      <w:r w:rsidRPr="006F3B5E">
        <w:rPr>
          <w:rFonts w:eastAsia="楷体" w:hint="eastAsia"/>
          <w:sz w:val="24"/>
        </w:rPr>
        <w:t>条中分别指出城市信息模型（</w:t>
      </w:r>
      <w:r w:rsidRPr="006F3B5E">
        <w:rPr>
          <w:rFonts w:eastAsia="楷体" w:hint="eastAsia"/>
          <w:sz w:val="24"/>
        </w:rPr>
        <w:t>CIM</w:t>
      </w:r>
      <w:r w:rsidRPr="006F3B5E">
        <w:rPr>
          <w:rFonts w:eastAsia="楷体" w:hint="eastAsia"/>
          <w:sz w:val="24"/>
        </w:rPr>
        <w:t>）的近期与未来应用。</w:t>
      </w:r>
      <w:r w:rsidRPr="006F3B5E">
        <w:rPr>
          <w:rFonts w:eastAsia="楷体" w:hint="eastAsia"/>
          <w:sz w:val="24"/>
        </w:rPr>
        <w:t>4.1.2</w:t>
      </w:r>
      <w:r w:rsidRPr="006F3B5E">
        <w:rPr>
          <w:rFonts w:eastAsia="楷体" w:hint="eastAsia"/>
          <w:sz w:val="24"/>
        </w:rPr>
        <w:t>可基于城市信息模型（</w:t>
      </w:r>
      <w:r w:rsidRPr="006F3B5E">
        <w:rPr>
          <w:rFonts w:eastAsia="楷体" w:hint="eastAsia"/>
          <w:sz w:val="24"/>
        </w:rPr>
        <w:t>CIM</w:t>
      </w:r>
      <w:r w:rsidRPr="006F3B5E">
        <w:rPr>
          <w:rFonts w:eastAsia="楷体" w:hint="eastAsia"/>
          <w:sz w:val="24"/>
        </w:rPr>
        <w:t>），开展</w:t>
      </w:r>
      <w:r w:rsidRPr="006F3B5E">
        <w:rPr>
          <w:rFonts w:eastAsia="楷体" w:hint="eastAsia"/>
          <w:sz w:val="24"/>
        </w:rPr>
        <w:t>BIM</w:t>
      </w:r>
      <w:r w:rsidRPr="006F3B5E">
        <w:rPr>
          <w:rFonts w:eastAsia="楷体" w:hint="eastAsia"/>
          <w:sz w:val="24"/>
        </w:rPr>
        <w:t>在工程建设项目策划生成阶段的应用，实现与工程建设项目审批阶段</w:t>
      </w:r>
      <w:r w:rsidRPr="006F3B5E">
        <w:rPr>
          <w:rFonts w:eastAsia="楷体" w:hint="eastAsia"/>
          <w:sz w:val="24"/>
        </w:rPr>
        <w:t>BIM</w:t>
      </w:r>
      <w:r w:rsidRPr="006F3B5E">
        <w:rPr>
          <w:rFonts w:eastAsia="楷体" w:hint="eastAsia"/>
          <w:sz w:val="24"/>
        </w:rPr>
        <w:t>应用的对接。</w:t>
      </w:r>
      <w:r w:rsidRPr="006F3B5E">
        <w:rPr>
          <w:rFonts w:eastAsia="楷体" w:hint="eastAsia"/>
          <w:sz w:val="24"/>
        </w:rPr>
        <w:t xml:space="preserve">4.1.3 </w:t>
      </w:r>
      <w:r w:rsidRPr="006F3B5E">
        <w:rPr>
          <w:rFonts w:eastAsia="楷体" w:hint="eastAsia"/>
          <w:sz w:val="24"/>
        </w:rPr>
        <w:t>应用体系可结合城市实际需求进行拓展。近期（至</w:t>
      </w:r>
      <w:r w:rsidRPr="006F3B5E">
        <w:rPr>
          <w:rFonts w:eastAsia="楷体" w:hint="eastAsia"/>
          <w:sz w:val="24"/>
        </w:rPr>
        <w:t>2020</w:t>
      </w:r>
      <w:r w:rsidRPr="006F3B5E">
        <w:rPr>
          <w:rFonts w:eastAsia="楷体" w:hint="eastAsia"/>
          <w:sz w:val="24"/>
        </w:rPr>
        <w:t>年）可应用虚拟现实（</w:t>
      </w:r>
      <w:r w:rsidRPr="006F3B5E">
        <w:rPr>
          <w:rFonts w:eastAsia="楷体" w:hint="eastAsia"/>
          <w:sz w:val="24"/>
        </w:rPr>
        <w:t>VR</w:t>
      </w:r>
      <w:r w:rsidRPr="006F3B5E">
        <w:rPr>
          <w:rFonts w:eastAsia="楷体" w:hint="eastAsia"/>
          <w:sz w:val="24"/>
        </w:rPr>
        <w:t>）、城市信息模型（</w:t>
      </w:r>
      <w:r w:rsidRPr="006F3B5E">
        <w:rPr>
          <w:rFonts w:eastAsia="楷体" w:hint="eastAsia"/>
          <w:sz w:val="24"/>
        </w:rPr>
        <w:t>CIM</w:t>
      </w:r>
      <w:r w:rsidRPr="006F3B5E">
        <w:rPr>
          <w:rFonts w:eastAsia="楷体" w:hint="eastAsia"/>
          <w:sz w:val="24"/>
        </w:rPr>
        <w:t>）、大数据技术，建立规划、建设、管理精细化应用模型，拓展平台精细化管理功能，提升城市管理和服务水平。中远期（至</w:t>
      </w:r>
      <w:r w:rsidRPr="006F3B5E">
        <w:rPr>
          <w:rFonts w:eastAsia="楷体" w:hint="eastAsia"/>
          <w:sz w:val="24"/>
        </w:rPr>
        <w:t>2035</w:t>
      </w:r>
      <w:r w:rsidRPr="006F3B5E">
        <w:rPr>
          <w:rFonts w:eastAsia="楷体" w:hint="eastAsia"/>
          <w:sz w:val="24"/>
        </w:rPr>
        <w:t>年）可应用物联网、机器学习、人工智能技术，建立城市实时监控模型，智能响应城市服务需求，提高平台智能化服务水平，促进智慧城市建设。</w:t>
      </w:r>
    </w:p>
    <w:p w:rsidR="00457531" w:rsidRPr="00D77D34" w:rsidRDefault="006F3B5E" w:rsidP="006F3B5E">
      <w:pPr>
        <w:ind w:firstLineChars="200" w:firstLine="482"/>
        <w:rPr>
          <w:rFonts w:eastAsia="楷体"/>
          <w:sz w:val="24"/>
        </w:rPr>
      </w:pPr>
      <w:r w:rsidRPr="006F3B5E">
        <w:rPr>
          <w:rFonts w:eastAsia="楷体" w:hint="eastAsia"/>
          <w:b/>
          <w:sz w:val="24"/>
        </w:rPr>
        <w:t>以</w:t>
      </w:r>
      <w:r w:rsidRPr="006F3B5E">
        <w:rPr>
          <w:rFonts w:eastAsia="楷体" w:hint="eastAsia"/>
          <w:b/>
          <w:sz w:val="24"/>
        </w:rPr>
        <w:t>BIM</w:t>
      </w:r>
      <w:r w:rsidRPr="006F3B5E">
        <w:rPr>
          <w:rFonts w:eastAsia="楷体" w:hint="eastAsia"/>
          <w:b/>
          <w:sz w:val="24"/>
        </w:rPr>
        <w:t>为核心的</w:t>
      </w:r>
      <w:r w:rsidRPr="006F3B5E">
        <w:rPr>
          <w:rFonts w:eastAsia="楷体" w:hint="eastAsia"/>
          <w:b/>
          <w:sz w:val="24"/>
        </w:rPr>
        <w:t>CIM</w:t>
      </w:r>
      <w:r w:rsidRPr="006F3B5E">
        <w:rPr>
          <w:rFonts w:eastAsia="楷体" w:hint="eastAsia"/>
          <w:b/>
          <w:sz w:val="24"/>
        </w:rPr>
        <w:t>技术发展时机成熟。</w:t>
      </w:r>
      <w:r w:rsidRPr="006F3B5E">
        <w:rPr>
          <w:rFonts w:eastAsia="楷体" w:hint="eastAsia"/>
          <w:sz w:val="24"/>
        </w:rPr>
        <w:t>鲁班软件旗下班联数城已推出规建管一体化智慧城市解决方案，鲁班</w:t>
      </w:r>
      <w:r w:rsidRPr="006F3B5E">
        <w:rPr>
          <w:rFonts w:eastAsia="楷体" w:hint="eastAsia"/>
          <w:sz w:val="24"/>
        </w:rPr>
        <w:t>CIM</w:t>
      </w:r>
      <w:r w:rsidRPr="006F3B5E">
        <w:rPr>
          <w:rFonts w:eastAsia="楷体" w:hint="eastAsia"/>
          <w:sz w:val="24"/>
        </w:rPr>
        <w:t>技术在上海欧阳街道智慧社区</w:t>
      </w:r>
      <w:r w:rsidRPr="006F3B5E">
        <w:rPr>
          <w:rFonts w:eastAsia="楷体" w:hint="eastAsia"/>
          <w:sz w:val="24"/>
        </w:rPr>
        <w:t>CIM</w:t>
      </w:r>
      <w:r w:rsidRPr="006F3B5E">
        <w:rPr>
          <w:rFonts w:eastAsia="楷体" w:hint="eastAsia"/>
          <w:sz w:val="24"/>
        </w:rPr>
        <w:t>管理中心等项目中成功应用落地，取得</w:t>
      </w:r>
      <w:bookmarkStart w:id="0" w:name="_GoBack"/>
      <w:bookmarkEnd w:id="0"/>
      <w:r w:rsidRPr="006F3B5E">
        <w:rPr>
          <w:rFonts w:eastAsia="楷体" w:hint="eastAsia"/>
          <w:sz w:val="24"/>
        </w:rPr>
        <w:t>了良好的成效。</w:t>
      </w: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A91" w:rsidRDefault="00293A91" w:rsidP="00943832">
      <w:r>
        <w:separator/>
      </w:r>
    </w:p>
  </w:endnote>
  <w:endnote w:type="continuationSeparator" w:id="0">
    <w:p w:rsidR="00293A91" w:rsidRDefault="00293A91"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A91" w:rsidRDefault="00293A91" w:rsidP="00943832">
      <w:r>
        <w:separator/>
      </w:r>
    </w:p>
  </w:footnote>
  <w:footnote w:type="continuationSeparator" w:id="0">
    <w:p w:rsidR="00293A91" w:rsidRDefault="00293A91"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45BBE"/>
    <w:rsid w:val="00293A91"/>
    <w:rsid w:val="003812D3"/>
    <w:rsid w:val="0038519A"/>
    <w:rsid w:val="003F5E41"/>
    <w:rsid w:val="00457531"/>
    <w:rsid w:val="00521A8C"/>
    <w:rsid w:val="005707F6"/>
    <w:rsid w:val="006C2DA8"/>
    <w:rsid w:val="006F3B5E"/>
    <w:rsid w:val="00743D0C"/>
    <w:rsid w:val="0085177B"/>
    <w:rsid w:val="00943832"/>
    <w:rsid w:val="00B41BE4"/>
    <w:rsid w:val="00C665B0"/>
    <w:rsid w:val="00CB6A05"/>
    <w:rsid w:val="00D30363"/>
    <w:rsid w:val="00D77D34"/>
    <w:rsid w:val="00DE2BF1"/>
    <w:rsid w:val="00F2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16320139">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561</Words>
  <Characters>3198</Characters>
  <Application>Microsoft Office Word</Application>
  <DocSecurity>0</DocSecurity>
  <Lines>26</Lines>
  <Paragraphs>7</Paragraphs>
  <ScaleCrop>false</ScaleCrop>
  <Company>Microsoft</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94</cp:revision>
  <dcterms:created xsi:type="dcterms:W3CDTF">2018-12-29T05:35:00Z</dcterms:created>
  <dcterms:modified xsi:type="dcterms:W3CDTF">2019-01-18T07:50:00Z</dcterms:modified>
</cp:coreProperties>
</file>