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0D" w:rsidRPr="003C130D" w:rsidRDefault="003C130D" w:rsidP="003C130D">
      <w:pPr>
        <w:pStyle w:val="2"/>
      </w:pPr>
      <w:r w:rsidRPr="003C130D">
        <w:rPr>
          <w:rFonts w:hint="eastAsia"/>
        </w:rPr>
        <w:t>重磅！住建部发布三项装配式建筑行业标准</w:t>
      </w:r>
    </w:p>
    <w:p w:rsidR="00A3185E" w:rsidRPr="003C130D" w:rsidRDefault="003C130D">
      <w:pPr>
        <w:rPr>
          <w:rStyle w:val="a4"/>
          <w:rFonts w:ascii="楷体" w:eastAsia="楷体" w:hAnsi="楷体"/>
          <w:i w:val="0"/>
          <w:iCs w:val="0"/>
          <w:spacing w:val="8"/>
          <w:szCs w:val="21"/>
          <w:shd w:val="clear" w:color="auto" w:fill="FFFFFF"/>
        </w:rPr>
      </w:pPr>
      <w:r w:rsidRPr="003C130D">
        <w:rPr>
          <w:rStyle w:val="richmediameta"/>
          <w:rFonts w:ascii="楷体" w:eastAsia="楷体" w:hAnsi="楷体" w:hint="eastAsia"/>
          <w:color w:val="333333"/>
          <w:spacing w:val="8"/>
          <w:szCs w:val="21"/>
          <w:shd w:val="clear" w:color="auto" w:fill="FFFFFF"/>
        </w:rPr>
        <w:t>出处:</w:t>
      </w:r>
      <w:hyperlink r:id="rId4" w:history="1">
        <w:proofErr w:type="gramStart"/>
        <w:r w:rsidRPr="003C130D">
          <w:rPr>
            <w:rStyle w:val="a3"/>
            <w:rFonts w:ascii="楷体" w:eastAsia="楷体" w:hAnsi="楷体" w:hint="eastAsia"/>
            <w:color w:val="576B95"/>
            <w:spacing w:val="8"/>
            <w:szCs w:val="21"/>
            <w:shd w:val="clear" w:color="auto" w:fill="FFFFFF"/>
          </w:rPr>
          <w:t>研砼治筑</w:t>
        </w:r>
        <w:proofErr w:type="gramEnd"/>
        <w:r w:rsidRPr="003C130D">
          <w:rPr>
            <w:rStyle w:val="a3"/>
            <w:rFonts w:ascii="楷体" w:eastAsia="楷体" w:hAnsi="楷体" w:hint="eastAsia"/>
            <w:color w:val="576B95"/>
            <w:spacing w:val="8"/>
            <w:szCs w:val="21"/>
            <w:shd w:val="clear" w:color="auto" w:fill="FFFFFF"/>
          </w:rPr>
          <w:t>建筑工业化信息平台</w:t>
        </w:r>
      </w:hyperlink>
      <w:r w:rsidRPr="003C130D">
        <w:rPr>
          <w:rStyle w:val="a4"/>
          <w:rFonts w:ascii="楷体" w:eastAsia="楷体" w:hAnsi="楷体" w:hint="eastAsia"/>
          <w:i w:val="0"/>
          <w:iCs w:val="0"/>
          <w:spacing w:val="8"/>
          <w:szCs w:val="21"/>
          <w:shd w:val="clear" w:color="auto" w:fill="FFFFFF"/>
        </w:rPr>
        <w:t xml:space="preserve">  2019.2.18</w:t>
      </w:r>
    </w:p>
    <w:p w:rsidR="003C130D" w:rsidRPr="003C130D" w:rsidRDefault="003C130D">
      <w:pPr>
        <w:rPr>
          <w:rStyle w:val="a4"/>
          <w:rFonts w:ascii="楷体" w:eastAsia="楷体" w:hAnsi="楷体"/>
          <w:i w:val="0"/>
          <w:iCs w:val="0"/>
          <w:spacing w:val="8"/>
          <w:szCs w:val="21"/>
          <w:shd w:val="clear" w:color="auto" w:fill="FFFFFF"/>
        </w:rPr>
      </w:pPr>
      <w:r w:rsidRPr="003C130D">
        <w:rPr>
          <w:rStyle w:val="a4"/>
          <w:rFonts w:ascii="楷体" w:eastAsia="楷体" w:hAnsi="楷体" w:hint="eastAsia"/>
          <w:i w:val="0"/>
          <w:iCs w:val="0"/>
          <w:spacing w:val="8"/>
          <w:szCs w:val="21"/>
          <w:shd w:val="clear" w:color="auto" w:fill="FFFFFF"/>
        </w:rPr>
        <w:t>链接:</w:t>
      </w:r>
      <w:r w:rsidRPr="003C130D">
        <w:rPr>
          <w:rFonts w:ascii="楷体" w:eastAsia="楷体" w:hAnsi="楷体"/>
          <w:szCs w:val="21"/>
        </w:rPr>
        <w:t xml:space="preserve"> </w:t>
      </w:r>
      <w:hyperlink r:id="rId5" w:history="1">
        <w:r w:rsidRPr="003C130D">
          <w:rPr>
            <w:rStyle w:val="a3"/>
            <w:rFonts w:ascii="楷体" w:eastAsia="楷体" w:hAnsi="楷体"/>
            <w:spacing w:val="8"/>
            <w:szCs w:val="21"/>
            <w:shd w:val="clear" w:color="auto" w:fill="FFFFFF"/>
          </w:rPr>
          <w:t>https://mp.weixin.qq.com/s/m0diRhqpf0KyuovQtQqNXw</w:t>
        </w:r>
      </w:hyperlink>
    </w:p>
    <w:p w:rsidR="003C130D" w:rsidRPr="003C130D" w:rsidRDefault="003C130D" w:rsidP="003C130D">
      <w:pPr>
        <w:pStyle w:val="a5"/>
        <w:shd w:val="clear" w:color="auto" w:fill="FFFFFF"/>
        <w:spacing w:before="0" w:beforeAutospacing="0" w:after="0" w:afterAutospacing="0"/>
        <w:jc w:val="both"/>
        <w:rPr>
          <w:rFonts w:ascii="楷体" w:eastAsia="楷体" w:hAnsi="楷体"/>
          <w:color w:val="333333"/>
          <w:spacing w:val="15"/>
          <w:sz w:val="28"/>
          <w:szCs w:val="28"/>
        </w:rPr>
      </w:pPr>
      <w:r>
        <w:rPr>
          <w:rFonts w:ascii="楷体" w:eastAsia="楷体" w:hAnsi="楷体" w:hint="eastAsia"/>
          <w:color w:val="333333"/>
          <w:spacing w:val="15"/>
          <w:sz w:val="28"/>
          <w:szCs w:val="28"/>
        </w:rPr>
        <w:t xml:space="preserve">    </w:t>
      </w:r>
      <w:r w:rsidRPr="003C130D">
        <w:rPr>
          <w:rFonts w:ascii="楷体" w:eastAsia="楷体" w:hAnsi="楷体" w:hint="eastAsia"/>
          <w:color w:val="333333"/>
          <w:spacing w:val="15"/>
          <w:sz w:val="28"/>
          <w:szCs w:val="28"/>
        </w:rPr>
        <w:t>2018年年底，住房和城乡建设部网站正式发布《预制混凝土外挂墙板应用技术标准》、《装配式整体卫生间应用技术标准》、《装配式整体厨房应用技术标准》三项标准。</w:t>
      </w:r>
    </w:p>
    <w:p w:rsidR="003C130D" w:rsidRPr="003C130D" w:rsidRDefault="003C130D" w:rsidP="003C130D">
      <w:pPr>
        <w:pStyle w:val="a5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hint="eastAsia"/>
          <w:color w:val="333333"/>
          <w:spacing w:val="15"/>
          <w:sz w:val="28"/>
          <w:szCs w:val="28"/>
        </w:rPr>
      </w:pPr>
      <w:r>
        <w:rPr>
          <w:rFonts w:ascii="楷体" w:eastAsia="楷体" w:hAnsi="楷体" w:hint="eastAsia"/>
          <w:color w:val="333333"/>
          <w:spacing w:val="15"/>
          <w:sz w:val="28"/>
          <w:szCs w:val="28"/>
        </w:rPr>
        <w:t xml:space="preserve">    </w:t>
      </w:r>
      <w:bookmarkStart w:id="0" w:name="_GoBack"/>
      <w:bookmarkEnd w:id="0"/>
      <w:r w:rsidRPr="003C130D">
        <w:rPr>
          <w:rFonts w:ascii="楷体" w:eastAsia="楷体" w:hAnsi="楷体" w:hint="eastAsia"/>
          <w:color w:val="333333"/>
          <w:spacing w:val="15"/>
          <w:sz w:val="28"/>
          <w:szCs w:val="28"/>
        </w:rPr>
        <w:t>《预制混凝土外挂墙板应用技术标准》编号为JGJ/T458-2018，自2019年10月1日起实施。《装配式整体卫生间应用技术标准》编号为JGJ/T467-2018，自2019年5月1日起实施。《装配式整体厨房应用技术标准》编号为JGJ/T477-2018，自2019年8月1日起实施。</w:t>
      </w:r>
    </w:p>
    <w:p w:rsidR="003C130D" w:rsidRDefault="003C130D">
      <w:r>
        <w:rPr>
          <w:noProof/>
        </w:rPr>
        <w:drawing>
          <wp:inline distT="0" distB="0" distL="0" distR="0" wp14:anchorId="73917055" wp14:editId="45487998">
            <wp:extent cx="5274310" cy="3703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0D" w:rsidRDefault="003C130D">
      <w:r>
        <w:rPr>
          <w:noProof/>
        </w:rPr>
        <w:lastRenderedPageBreak/>
        <w:drawing>
          <wp:inline distT="0" distB="0" distL="0" distR="0" wp14:anchorId="08632A07" wp14:editId="2F057F7D">
            <wp:extent cx="5274310" cy="3300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0D" w:rsidRPr="003C130D" w:rsidRDefault="003C130D">
      <w:pPr>
        <w:rPr>
          <w:rFonts w:hint="eastAsia"/>
        </w:rPr>
      </w:pPr>
      <w:r>
        <w:rPr>
          <w:noProof/>
        </w:rPr>
        <w:drawing>
          <wp:inline distT="0" distB="0" distL="0" distR="0" wp14:anchorId="7B8048BC" wp14:editId="72FCBA4B">
            <wp:extent cx="5274310" cy="3047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30D" w:rsidRPr="003C1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A0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71EA0"/>
    <w:rsid w:val="003842B2"/>
    <w:rsid w:val="0038786D"/>
    <w:rsid w:val="00392CB9"/>
    <w:rsid w:val="003A3C3B"/>
    <w:rsid w:val="003B77CF"/>
    <w:rsid w:val="003C130D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98C2F-8BCC-4B47-A814-6DFF26C6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C13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130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3C130D"/>
  </w:style>
  <w:style w:type="character" w:styleId="a3">
    <w:name w:val="Hyperlink"/>
    <w:basedOn w:val="a0"/>
    <w:uiPriority w:val="99"/>
    <w:unhideWhenUsed/>
    <w:rsid w:val="003C130D"/>
    <w:rPr>
      <w:color w:val="0000FF"/>
      <w:u w:val="single"/>
    </w:rPr>
  </w:style>
  <w:style w:type="character" w:styleId="a4">
    <w:name w:val="Emphasis"/>
    <w:basedOn w:val="a0"/>
    <w:uiPriority w:val="20"/>
    <w:qFormat/>
    <w:rsid w:val="003C130D"/>
    <w:rPr>
      <w:i/>
      <w:iCs/>
    </w:rPr>
  </w:style>
  <w:style w:type="paragraph" w:styleId="a5">
    <w:name w:val="Normal (Web)"/>
    <w:basedOn w:val="a"/>
    <w:uiPriority w:val="99"/>
    <w:semiHidden/>
    <w:unhideWhenUsed/>
    <w:rsid w:val="003C13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5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/m0diRhqpf0KyuovQtQqNXw" TargetMode="External"/><Relationship Id="rId10" Type="http://schemas.openxmlformats.org/officeDocument/2006/relationships/theme" Target="theme/theme1.xml"/><Relationship Id="rId4" Type="http://schemas.openxmlformats.org/officeDocument/2006/relationships/hyperlink" Target="javascript:void(0)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>P R C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2019-03-22T06:45:00Z</dcterms:created>
  <dcterms:modified xsi:type="dcterms:W3CDTF">2019-03-22T06:48:00Z</dcterms:modified>
</cp:coreProperties>
</file>