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both"/>
        <w:rPr>
          <w:rFonts w:hint="eastAsia" w:ascii="Times New Roman" w:hAnsi="Times New Roman" w:cs="Times New Roman" w:eastAsiaTheme="minorEastAsia"/>
          <w:color w:val="000000" w:themeColor="text1"/>
          <w:kern w:val="2"/>
          <w:szCs w:val="2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bCs/>
          <w:color w:val="000000" w:themeColor="text1"/>
          <w:kern w:val="2"/>
          <w:szCs w:val="22"/>
          <w14:textFill>
            <w14:solidFill>
              <w14:schemeClr w14:val="tx1"/>
            </w14:solidFill>
          </w14:textFill>
        </w:rPr>
        <w:t>Supplementary Table S</w:t>
      </w: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kern w:val="2"/>
          <w:szCs w:val="22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b/>
          <w:bCs/>
          <w:color w:val="000000" w:themeColor="text1"/>
          <w:kern w:val="2"/>
          <w:szCs w:val="22"/>
          <w14:textFill>
            <w14:solidFill>
              <w14:schemeClr w14:val="tx1"/>
            </w14:solidFill>
          </w14:textFill>
        </w:rPr>
        <w:t xml:space="preserve">. </w:t>
      </w:r>
      <w:bookmarkStart w:id="0" w:name="_Hlk16084331"/>
      <w:r>
        <w:rPr>
          <w:rFonts w:hint="eastAsia" w:ascii="Times New Roman" w:hAnsi="Times New Roman" w:cs="Times New Roman" w:eastAsiaTheme="minorEastAsia"/>
          <w:color w:val="000000" w:themeColor="text1"/>
          <w:kern w:val="2"/>
          <w:szCs w:val="22"/>
          <w14:textFill>
            <w14:solidFill>
              <w14:schemeClr w14:val="tx1"/>
            </w14:solidFill>
          </w14:textFill>
        </w:rPr>
        <w:t xml:space="preserve">AUC and AUPR of </w:t>
      </w:r>
      <w:r>
        <w:rPr>
          <w:rFonts w:hint="eastAsia" w:ascii="Times New Roman" w:hAnsi="Times New Roman" w:cs="Times New Roman" w:eastAsiaTheme="minorEastAsia"/>
          <w:color w:val="000000" w:themeColor="text1"/>
          <w:kern w:val="2"/>
          <w:szCs w:val="22"/>
          <w:lang w:val="en-US" w:eastAsia="zh-CN"/>
          <w14:textFill>
            <w14:solidFill>
              <w14:schemeClr w14:val="tx1"/>
            </w14:solidFill>
          </w14:textFill>
        </w:rPr>
        <w:t>DHN</w:t>
      </w:r>
      <w:r>
        <w:rPr>
          <w:rFonts w:hint="eastAsia" w:ascii="Times New Roman" w:hAnsi="Times New Roman" w:cs="Times New Roman" w:eastAsiaTheme="minorEastAsia"/>
          <w:color w:val="000000" w:themeColor="text1"/>
          <w:kern w:val="2"/>
          <w:szCs w:val="22"/>
          <w14:textFill>
            <w14:solidFill>
              <w14:schemeClr w14:val="tx1"/>
            </w14:solidFill>
          </w14:textFill>
        </w:rPr>
        <w:t xml:space="preserve">LDA in </w:t>
      </w:r>
      <w:r>
        <w:rPr>
          <w:rFonts w:hint="eastAsia" w:ascii="Times New Roman" w:hAnsi="Times New Roman" w:cs="Times New Roman" w:eastAsiaTheme="minorEastAsia"/>
          <w:color w:val="000000" w:themeColor="text1"/>
          <w:kern w:val="2"/>
          <w:szCs w:val="22"/>
          <w:lang w:val="en-US" w:eastAsia="zh-CN"/>
          <w14:textFill>
            <w14:solidFill>
              <w14:schemeClr w14:val="tx1"/>
            </w14:solidFill>
          </w14:textFill>
        </w:rPr>
        <w:t>five-fold</w:t>
      </w:r>
      <w:r>
        <w:rPr>
          <w:rFonts w:hint="eastAsia" w:ascii="Times New Roman" w:hAnsi="Times New Roman" w:cs="Times New Roman" w:eastAsiaTheme="minorEastAsia"/>
          <w:color w:val="000000" w:themeColor="text1"/>
          <w:kern w:val="2"/>
          <w:szCs w:val="22"/>
          <w14:textFill>
            <w14:solidFill>
              <w14:schemeClr w14:val="tx1"/>
            </w14:solidFill>
          </w14:textFill>
        </w:rPr>
        <w:t xml:space="preserve"> cross-validation.</w:t>
      </w:r>
    </w:p>
    <w:bookmarkEnd w:id="0"/>
    <w:tbl>
      <w:tblPr>
        <w:tblStyle w:val="4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1492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276" w:type="dxa"/>
            <w:tcBorders>
              <w:left w:val="nil"/>
              <w:bottom w:val="single" w:color="auto" w:sz="8" w:space="0"/>
              <w:right w:val="nil"/>
            </w:tcBorders>
          </w:tcPr>
          <w:p>
            <w:pPr>
              <w:jc w:val="center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bookmarkStart w:id="1" w:name="OLE_LINK1"/>
            <w:r>
              <w:rPr>
                <w:rFonts w:ascii="Times New Roman" w:hAnsi="Times New Roman" w:cs="Times New Roman"/>
                <w:color w:val="000000" w:themeColor="text1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eastAsia" w:ascii="Times New Roman" w:hAnsi="Times New Roman" w:cs="Times New Roman"/>
                <w:color w:val="000000" w:themeColor="text1"/>
                <w:sz w:val="20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O.</w:t>
            </w:r>
          </w:p>
        </w:tc>
        <w:tc>
          <w:tcPr>
            <w:tcW w:w="1559" w:type="dxa"/>
            <w:tcBorders>
              <w:left w:val="nil"/>
              <w:bottom w:val="single" w:color="auto" w:sz="8" w:space="0"/>
              <w:right w:val="nil"/>
            </w:tcBorders>
          </w:tcPr>
          <w:p>
            <w:pPr>
              <w:pStyle w:val="2"/>
              <w:jc w:val="center"/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AUC</w:t>
            </w:r>
          </w:p>
        </w:tc>
        <w:tc>
          <w:tcPr>
            <w:tcW w:w="1492" w:type="dxa"/>
            <w:tcBorders>
              <w:left w:val="nil"/>
              <w:bottom w:val="single" w:color="auto" w:sz="8" w:space="0"/>
              <w:right w:val="nil"/>
            </w:tcBorders>
          </w:tcPr>
          <w:p>
            <w:pPr>
              <w:pStyle w:val="2"/>
              <w:jc w:val="center"/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AUPR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6" w:type="dxa"/>
            <w:tcBorders>
              <w:left w:val="nil"/>
              <w:bottom w:val="nil"/>
              <w:right w:val="nil"/>
            </w:tcBorders>
          </w:tcPr>
          <w:p>
            <w:pPr>
              <w:pStyle w:val="2"/>
              <w:jc w:val="center"/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bookmarkStart w:id="2" w:name="_GoBack" w:colFirst="2" w:colLast="2"/>
            <w:r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</w:tcPr>
          <w:p>
            <w:pPr>
              <w:pStyle w:val="2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0.9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634</w:t>
            </w:r>
          </w:p>
        </w:tc>
        <w:tc>
          <w:tcPr>
            <w:tcW w:w="1492" w:type="dxa"/>
            <w:tcBorders>
              <w:left w:val="nil"/>
              <w:bottom w:val="nil"/>
              <w:right w:val="nil"/>
            </w:tcBorders>
          </w:tcPr>
          <w:p>
            <w:pPr>
              <w:pStyle w:val="2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0.9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668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"/>
              <w:jc w:val="center"/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"/>
              <w:jc w:val="center"/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0.9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0.9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722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"/>
              <w:jc w:val="center"/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0.9746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0.97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"/>
              <w:jc w:val="center"/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0.9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840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0.9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696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6" w:type="dxa"/>
            <w:tcBorders>
              <w:top w:val="nil"/>
              <w:left w:val="nil"/>
              <w:right w:val="nil"/>
            </w:tcBorders>
          </w:tcPr>
          <w:p>
            <w:pPr>
              <w:pStyle w:val="2"/>
              <w:jc w:val="center"/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</w:tcPr>
          <w:p>
            <w:pPr>
              <w:pStyle w:val="2"/>
              <w:jc w:val="center"/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0.976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492" w:type="dxa"/>
            <w:tcBorders>
              <w:top w:val="nil"/>
              <w:left w:val="nil"/>
              <w:right w:val="nil"/>
            </w:tcBorders>
          </w:tcPr>
          <w:p>
            <w:pPr>
              <w:pStyle w:val="2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0.9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704</w:t>
            </w:r>
          </w:p>
        </w:tc>
      </w:tr>
      <w:bookmarkEnd w:id="2"/>
      <w:bookmarkEnd w:id="1"/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836"/>
    <w:rsid w:val="00210CA6"/>
    <w:rsid w:val="00236EFB"/>
    <w:rsid w:val="00664D6D"/>
    <w:rsid w:val="00B80836"/>
    <w:rsid w:val="02270E61"/>
    <w:rsid w:val="027C3E13"/>
    <w:rsid w:val="13511EE5"/>
    <w:rsid w:val="13CC01B9"/>
    <w:rsid w:val="145D7B04"/>
    <w:rsid w:val="177500DC"/>
    <w:rsid w:val="2128675F"/>
    <w:rsid w:val="314A2A42"/>
    <w:rsid w:val="49714FDA"/>
    <w:rsid w:val="4A566255"/>
    <w:rsid w:val="6AB75BD7"/>
    <w:rsid w:val="6C670577"/>
    <w:rsid w:val="715F1D5B"/>
    <w:rsid w:val="7CA6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367</Characters>
  <Lines>53</Lines>
  <Paragraphs>37</Paragraphs>
  <TotalTime>2</TotalTime>
  <ScaleCrop>false</ScaleCrop>
  <LinksUpToDate>false</LinksUpToDate>
  <CharactersWithSpaces>401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2019-08-29T09:55:00Z</dcterms:created>
  <dc:creator>sheng nan</dc:creator>
  <cp:lastModifiedBy>Mr.森</cp:lastModifiedBy>
  <dcterms:modified xsi:type="dcterms:W3CDTF">2021-06-23T02:15:16Z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312ECF005D3444E0A129D79728A719DE</vt:lpwstr>
  </property>
</Properties>
</file>