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852" w:rsidRPr="00FF0030" w:rsidRDefault="00BF4852" w:rsidP="00BF4852">
      <w:pPr>
        <w:pStyle w:val="Titel"/>
        <w:rPr>
          <w:noProof/>
          <w:lang w:val="en-US" w:eastAsia="de-DE"/>
        </w:rPr>
      </w:pPr>
      <w:r w:rsidRPr="00FF0030">
        <w:rPr>
          <w:noProof/>
          <w:lang w:val="en-US" w:eastAsia="de-DE"/>
        </w:rPr>
        <w:t>Spring Integration</w:t>
      </w:r>
    </w:p>
    <w:p w:rsidR="00337A30" w:rsidRDefault="00337A30" w:rsidP="00337A30">
      <w:pPr>
        <w:pStyle w:val="berschrift1"/>
        <w:rPr>
          <w:lang w:val="en-US" w:eastAsia="de-DE"/>
        </w:rPr>
      </w:pPr>
      <w:r>
        <w:rPr>
          <w:lang w:val="en-US" w:eastAsia="de-DE"/>
        </w:rPr>
        <w:t>Introduction</w:t>
      </w:r>
    </w:p>
    <w:p w:rsidR="00BF4852" w:rsidRPr="00BF4852" w:rsidRDefault="00BF4852" w:rsidP="00BF4852">
      <w:pPr>
        <w:rPr>
          <w:lang w:val="en-US" w:eastAsia="de-DE"/>
        </w:rPr>
      </w:pPr>
      <w:r w:rsidRPr="00BF4852">
        <w:rPr>
          <w:lang w:val="en-US" w:eastAsia="de-DE"/>
        </w:rPr>
        <w:t xml:space="preserve">The main components: </w:t>
      </w:r>
      <w:r w:rsidR="00337A30">
        <w:rPr>
          <w:b/>
          <w:lang w:val="en-US" w:eastAsia="de-DE"/>
        </w:rPr>
        <w:t>Messages, C</w:t>
      </w:r>
      <w:r w:rsidRPr="00BF4852">
        <w:rPr>
          <w:b/>
          <w:lang w:val="en-US" w:eastAsia="de-DE"/>
        </w:rPr>
        <w:t>hannels</w:t>
      </w:r>
      <w:r w:rsidRPr="00BF4852">
        <w:rPr>
          <w:lang w:val="en-US" w:eastAsia="de-DE"/>
        </w:rPr>
        <w:t xml:space="preserve"> and </w:t>
      </w:r>
      <w:r w:rsidRPr="00BF4852">
        <w:rPr>
          <w:b/>
          <w:lang w:val="en-US" w:eastAsia="de-DE"/>
        </w:rPr>
        <w:t>Endpoints</w:t>
      </w:r>
      <w:r w:rsidRPr="00BF4852">
        <w:rPr>
          <w:lang w:val="en-US" w:eastAsia="de-DE"/>
        </w:rPr>
        <w:t>.</w:t>
      </w:r>
    </w:p>
    <w:p w:rsidR="005478EC" w:rsidRDefault="00BF4852">
      <w:r>
        <w:rPr>
          <w:noProof/>
          <w:lang w:eastAsia="de-DE"/>
        </w:rPr>
        <w:drawing>
          <wp:inline distT="0" distB="0" distL="0" distR="0" wp14:anchorId="2592F4D5" wp14:editId="297E4221">
            <wp:extent cx="5372100" cy="27527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372100" cy="2752725"/>
                    </a:xfrm>
                    <a:prstGeom prst="rect">
                      <a:avLst/>
                    </a:prstGeom>
                  </pic:spPr>
                </pic:pic>
              </a:graphicData>
            </a:graphic>
          </wp:inline>
        </w:drawing>
      </w:r>
    </w:p>
    <w:p w:rsidR="008E0E71" w:rsidRDefault="008E0E71">
      <w:r>
        <w:t>Chains and pointing channels together</w:t>
      </w:r>
    </w:p>
    <w:p w:rsidR="00BF4852" w:rsidRDefault="008E0E71">
      <w:r>
        <w:rPr>
          <w:noProof/>
          <w:lang w:eastAsia="de-DE"/>
        </w:rPr>
        <w:drawing>
          <wp:inline distT="0" distB="0" distL="0" distR="0" wp14:anchorId="14AC56BE" wp14:editId="4E1A7DEE">
            <wp:extent cx="5760720" cy="1401289"/>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60720" cy="1401289"/>
                    </a:xfrm>
                    <a:prstGeom prst="rect">
                      <a:avLst/>
                    </a:prstGeom>
                  </pic:spPr>
                </pic:pic>
              </a:graphicData>
            </a:graphic>
          </wp:inline>
        </w:drawing>
      </w:r>
    </w:p>
    <w:p w:rsidR="00BF4852" w:rsidRPr="00FF0030" w:rsidRDefault="008E0E71" w:rsidP="00337A30">
      <w:pPr>
        <w:pStyle w:val="berschrift2"/>
        <w:rPr>
          <w:lang w:val="en-US"/>
        </w:rPr>
      </w:pPr>
      <w:r w:rsidRPr="00FF0030">
        <w:rPr>
          <w:lang w:val="en-US"/>
        </w:rPr>
        <w:t>Messages</w:t>
      </w:r>
    </w:p>
    <w:p w:rsidR="008E0E71" w:rsidRDefault="008E0E71" w:rsidP="008E0E71">
      <w:pPr>
        <w:tabs>
          <w:tab w:val="left" w:pos="4558"/>
        </w:tabs>
        <w:rPr>
          <w:lang w:val="en-US"/>
        </w:rPr>
      </w:pPr>
      <w:r w:rsidRPr="008E0E71">
        <w:rPr>
          <w:b/>
          <w:noProof/>
          <w:lang w:eastAsia="de-DE"/>
        </w:rPr>
        <w:drawing>
          <wp:anchor distT="0" distB="0" distL="114300" distR="114300" simplePos="0" relativeHeight="251658240" behindDoc="1" locked="0" layoutInCell="1" allowOverlap="1" wp14:anchorId="19D5D969" wp14:editId="3C025388">
            <wp:simplePos x="0" y="0"/>
            <wp:positionH relativeFrom="column">
              <wp:posOffset>-1905</wp:posOffset>
            </wp:positionH>
            <wp:positionV relativeFrom="paragraph">
              <wp:posOffset>1270</wp:posOffset>
            </wp:positionV>
            <wp:extent cx="1725295" cy="1788795"/>
            <wp:effectExtent l="0" t="0" r="8255" b="1905"/>
            <wp:wrapTight wrapText="bothSides">
              <wp:wrapPolygon edited="0">
                <wp:start x="0" y="0"/>
                <wp:lineTo x="0" y="21393"/>
                <wp:lineTo x="21465" y="21393"/>
                <wp:lineTo x="21465"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5295" cy="1788795"/>
                    </a:xfrm>
                    <a:prstGeom prst="rect">
                      <a:avLst/>
                    </a:prstGeom>
                  </pic:spPr>
                </pic:pic>
              </a:graphicData>
            </a:graphic>
            <wp14:sizeRelH relativeFrom="page">
              <wp14:pctWidth>0</wp14:pctWidth>
            </wp14:sizeRelH>
            <wp14:sizeRelV relativeFrom="page">
              <wp14:pctHeight>0</wp14:pctHeight>
            </wp14:sizeRelV>
          </wp:anchor>
        </w:drawing>
      </w:r>
      <w:r w:rsidRPr="008E0E71">
        <w:rPr>
          <w:b/>
          <w:lang w:val="en-US"/>
        </w:rPr>
        <w:t>Header</w:t>
      </w:r>
      <w:r w:rsidRPr="008E0E71">
        <w:rPr>
          <w:lang w:val="en-US"/>
        </w:rPr>
        <w:t>: contains system information, e.g.</w:t>
      </w:r>
      <w:r>
        <w:rPr>
          <w:lang w:val="en-US"/>
        </w:rPr>
        <w:t xml:space="preserve"> creation timestamp</w:t>
      </w:r>
      <w:r w:rsidRPr="008E0E71">
        <w:rPr>
          <w:lang w:val="en-US"/>
        </w:rPr>
        <w:tab/>
      </w:r>
    </w:p>
    <w:p w:rsidR="008E0E71" w:rsidRPr="008E0E71" w:rsidRDefault="008E0E71" w:rsidP="008E0E71">
      <w:pPr>
        <w:tabs>
          <w:tab w:val="left" w:pos="4558"/>
        </w:tabs>
        <w:rPr>
          <w:lang w:val="en-US"/>
        </w:rPr>
      </w:pPr>
      <w:r w:rsidRPr="008E0E71">
        <w:rPr>
          <w:b/>
          <w:lang w:val="en-US"/>
        </w:rPr>
        <w:t>Payload</w:t>
      </w:r>
      <w:r>
        <w:rPr>
          <w:lang w:val="en-US"/>
        </w:rPr>
        <w:t>: contains the data</w:t>
      </w:r>
    </w:p>
    <w:p w:rsidR="008E0E71" w:rsidRPr="008E0E71" w:rsidRDefault="008E0E71">
      <w:pPr>
        <w:rPr>
          <w:lang w:val="en-US"/>
        </w:rPr>
      </w:pPr>
    </w:p>
    <w:p w:rsidR="008E0E71" w:rsidRPr="008E0E71" w:rsidRDefault="008E0E71">
      <w:pPr>
        <w:rPr>
          <w:lang w:val="en-US"/>
        </w:rPr>
      </w:pPr>
    </w:p>
    <w:p w:rsidR="008E0E71" w:rsidRPr="008E0E71" w:rsidRDefault="008E0E71">
      <w:pPr>
        <w:rPr>
          <w:lang w:val="en-US"/>
        </w:rPr>
      </w:pPr>
    </w:p>
    <w:p w:rsidR="008E0E71" w:rsidRPr="008E0E71" w:rsidRDefault="008E0E71">
      <w:pPr>
        <w:rPr>
          <w:lang w:val="en-US"/>
        </w:rPr>
      </w:pPr>
    </w:p>
    <w:p w:rsidR="008E0E71" w:rsidRDefault="008E0E71" w:rsidP="00337A30">
      <w:pPr>
        <w:pStyle w:val="berschrift2"/>
        <w:rPr>
          <w:lang w:val="en-US"/>
        </w:rPr>
      </w:pPr>
      <w:r>
        <w:rPr>
          <w:lang w:val="en-US"/>
        </w:rPr>
        <w:t>Message Endpoints</w:t>
      </w:r>
    </w:p>
    <w:p w:rsidR="00337A30" w:rsidRDefault="00337A30" w:rsidP="00337A30">
      <w:pPr>
        <w:pStyle w:val="Listenabsatz"/>
        <w:numPr>
          <w:ilvl w:val="0"/>
          <w:numId w:val="1"/>
        </w:numPr>
        <w:rPr>
          <w:lang w:val="en-US"/>
        </w:rPr>
      </w:pPr>
      <w:r w:rsidRPr="00337A30">
        <w:rPr>
          <w:b/>
          <w:lang w:val="en-US"/>
        </w:rPr>
        <w:t>Adapters</w:t>
      </w:r>
      <w:r>
        <w:rPr>
          <w:lang w:val="en-US"/>
        </w:rPr>
        <w:t>: Connect your channel to some other system</w:t>
      </w:r>
    </w:p>
    <w:p w:rsidR="00337A30" w:rsidRDefault="00337A30" w:rsidP="00337A30">
      <w:pPr>
        <w:pStyle w:val="Listenabsatz"/>
        <w:numPr>
          <w:ilvl w:val="0"/>
          <w:numId w:val="1"/>
        </w:numPr>
        <w:rPr>
          <w:lang w:val="en-US"/>
        </w:rPr>
      </w:pPr>
      <w:r w:rsidRPr="00337A30">
        <w:rPr>
          <w:b/>
          <w:lang w:val="en-US"/>
        </w:rPr>
        <w:t>Filter</w:t>
      </w:r>
      <w:r>
        <w:rPr>
          <w:lang w:val="en-US"/>
        </w:rPr>
        <w:t>: remove some messages from channels based on header, content, etc)</w:t>
      </w:r>
    </w:p>
    <w:p w:rsidR="00337A30" w:rsidRDefault="00337A30" w:rsidP="00337A30">
      <w:pPr>
        <w:pStyle w:val="Listenabsatz"/>
        <w:numPr>
          <w:ilvl w:val="0"/>
          <w:numId w:val="1"/>
        </w:numPr>
        <w:rPr>
          <w:lang w:val="en-US"/>
        </w:rPr>
      </w:pPr>
      <w:r w:rsidRPr="00337A30">
        <w:rPr>
          <w:b/>
          <w:lang w:val="en-US"/>
        </w:rPr>
        <w:lastRenderedPageBreak/>
        <w:t>Transformer</w:t>
      </w:r>
      <w:r>
        <w:rPr>
          <w:lang w:val="en-US"/>
        </w:rPr>
        <w:t>: convert a message content or structure</w:t>
      </w:r>
    </w:p>
    <w:p w:rsidR="00337A30" w:rsidRDefault="00337A30" w:rsidP="00337A30">
      <w:pPr>
        <w:pStyle w:val="Listenabsatz"/>
        <w:numPr>
          <w:ilvl w:val="0"/>
          <w:numId w:val="1"/>
        </w:numPr>
        <w:rPr>
          <w:lang w:val="en-US"/>
        </w:rPr>
      </w:pPr>
      <w:r w:rsidRPr="00337A30">
        <w:rPr>
          <w:b/>
          <w:lang w:val="en-US"/>
        </w:rPr>
        <w:t>Enricher</w:t>
      </w:r>
      <w:r>
        <w:rPr>
          <w:lang w:val="en-US"/>
        </w:rPr>
        <w:t>: add conent to the message header or payload</w:t>
      </w:r>
    </w:p>
    <w:p w:rsidR="00337A30" w:rsidRDefault="00337A30" w:rsidP="00337A30">
      <w:pPr>
        <w:pStyle w:val="Listenabsatz"/>
        <w:numPr>
          <w:ilvl w:val="0"/>
          <w:numId w:val="1"/>
        </w:numPr>
        <w:rPr>
          <w:lang w:val="en-US"/>
        </w:rPr>
      </w:pPr>
      <w:r w:rsidRPr="00337A30">
        <w:rPr>
          <w:b/>
          <w:lang w:val="en-US"/>
        </w:rPr>
        <w:t>Service</w:t>
      </w:r>
      <w:r>
        <w:rPr>
          <w:lang w:val="en-US"/>
        </w:rPr>
        <w:t xml:space="preserve"> activator: invoke service operations based on the arrival of a message.</w:t>
      </w:r>
    </w:p>
    <w:p w:rsidR="00337A30" w:rsidRPr="00337A30" w:rsidRDefault="00337A30" w:rsidP="00337A30">
      <w:pPr>
        <w:pStyle w:val="Listenabsatz"/>
        <w:numPr>
          <w:ilvl w:val="0"/>
          <w:numId w:val="1"/>
        </w:numPr>
        <w:rPr>
          <w:lang w:val="en-US"/>
        </w:rPr>
      </w:pPr>
      <w:r w:rsidRPr="00337A30">
        <w:rPr>
          <w:b/>
          <w:lang w:val="en-US"/>
        </w:rPr>
        <w:t>Gateway</w:t>
      </w:r>
      <w:r>
        <w:rPr>
          <w:lang w:val="en-US"/>
        </w:rPr>
        <w:t>: connect your channels without spring integration coupling.</w:t>
      </w:r>
    </w:p>
    <w:p w:rsidR="00BF4852" w:rsidRDefault="00337A30" w:rsidP="00337A30">
      <w:pPr>
        <w:pStyle w:val="berschrift2"/>
        <w:rPr>
          <w:lang w:val="en-US"/>
        </w:rPr>
      </w:pPr>
      <w:r>
        <w:rPr>
          <w:lang w:val="en-US"/>
        </w:rPr>
        <w:t>Message Channels</w:t>
      </w:r>
    </w:p>
    <w:p w:rsidR="00E833B2" w:rsidRP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r w:rsidRPr="00E833B2">
        <w:rPr>
          <w:rFonts w:ascii="Consolas" w:eastAsia="Times New Roman" w:hAnsi="Consolas" w:cs="Consolas"/>
          <w:b/>
          <w:bCs/>
          <w:color w:val="7F0055"/>
          <w:sz w:val="23"/>
          <w:szCs w:val="23"/>
          <w:lang w:val="en-US" w:eastAsia="de-DE"/>
        </w:rPr>
        <w:t>public</w:t>
      </w:r>
      <w:r w:rsidRPr="00E833B2">
        <w:rPr>
          <w:rFonts w:ascii="Consolas" w:eastAsia="Times New Roman" w:hAnsi="Consolas" w:cs="Consolas"/>
          <w:color w:val="000000"/>
          <w:sz w:val="23"/>
          <w:szCs w:val="23"/>
          <w:lang w:val="en-US" w:eastAsia="de-DE"/>
        </w:rPr>
        <w:t xml:space="preserve"> </w:t>
      </w:r>
      <w:r w:rsidRPr="00E833B2">
        <w:rPr>
          <w:rFonts w:ascii="Consolas" w:eastAsia="Times New Roman" w:hAnsi="Consolas" w:cs="Consolas"/>
          <w:b/>
          <w:bCs/>
          <w:color w:val="7F0055"/>
          <w:sz w:val="23"/>
          <w:szCs w:val="23"/>
          <w:lang w:val="en-US" w:eastAsia="de-DE"/>
        </w:rPr>
        <w:t>interface</w:t>
      </w:r>
      <w:r w:rsidRPr="00E833B2">
        <w:rPr>
          <w:rFonts w:ascii="Consolas" w:eastAsia="Times New Roman" w:hAnsi="Consolas" w:cs="Consolas"/>
          <w:color w:val="000000"/>
          <w:sz w:val="23"/>
          <w:szCs w:val="23"/>
          <w:lang w:val="en-US" w:eastAsia="de-DE"/>
        </w:rPr>
        <w:t xml:space="preserve"> MessageChannel {</w:t>
      </w:r>
    </w:p>
    <w:p w:rsidR="00E833B2" w:rsidRPr="00E833B2" w:rsidRDefault="00E833B2" w:rsidP="00E833B2">
      <w:pPr>
        <w:pStyle w:val="HTMLVorformatiert"/>
        <w:pBdr>
          <w:top w:val="single" w:sz="4" w:space="1" w:color="auto"/>
          <w:left w:val="single" w:sz="4" w:space="1" w:color="auto"/>
          <w:bottom w:val="single" w:sz="4" w:space="1" w:color="auto"/>
          <w:right w:val="single" w:sz="4" w:space="1" w:color="auto"/>
        </w:pBdr>
        <w:shd w:val="clear" w:color="auto" w:fill="FFFFFF"/>
        <w:rPr>
          <w:color w:val="000000"/>
          <w:lang w:val="en-US"/>
        </w:rPr>
      </w:pPr>
      <w:r>
        <w:rPr>
          <w:rFonts w:ascii="Consolas" w:hAnsi="Consolas" w:cs="Consolas"/>
          <w:color w:val="000000"/>
          <w:sz w:val="23"/>
          <w:szCs w:val="23"/>
          <w:lang w:val="en-US"/>
        </w:rPr>
        <w:t xml:space="preserve">    </w:t>
      </w:r>
      <w:r w:rsidRPr="00E833B2">
        <w:rPr>
          <w:i/>
          <w:iCs/>
          <w:color w:val="808080"/>
          <w:lang w:val="en-US"/>
        </w:rPr>
        <w:t>//</w:t>
      </w:r>
      <w:r>
        <w:rPr>
          <w:i/>
          <w:iCs/>
          <w:color w:val="808080"/>
          <w:lang w:val="en-US"/>
        </w:rPr>
        <w:t>Send a Message</w:t>
      </w:r>
      <w:r w:rsidRPr="00E833B2">
        <w:rPr>
          <w:i/>
          <w:iCs/>
          <w:color w:val="808080"/>
          <w:lang w:val="en-US"/>
        </w:rPr>
        <w:t xml:space="preserve"> to this channel.</w:t>
      </w:r>
      <w:r>
        <w:rPr>
          <w:i/>
          <w:iCs/>
          <w:color w:val="808080"/>
          <w:lang w:val="en-US"/>
        </w:rPr>
        <w:t xml:space="preserve"> If successfully, returns true.</w:t>
      </w:r>
    </w:p>
    <w:p w:rsid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r w:rsidRPr="00E833B2">
        <w:rPr>
          <w:rFonts w:ascii="Consolas" w:eastAsia="Times New Roman" w:hAnsi="Consolas" w:cs="Consolas"/>
          <w:color w:val="000000"/>
          <w:sz w:val="23"/>
          <w:szCs w:val="23"/>
          <w:lang w:val="en-US" w:eastAsia="de-DE"/>
        </w:rPr>
        <w:t xml:space="preserve">    </w:t>
      </w:r>
      <w:r w:rsidRPr="00E833B2">
        <w:rPr>
          <w:rFonts w:ascii="Consolas" w:eastAsia="Times New Roman" w:hAnsi="Consolas" w:cs="Consolas"/>
          <w:b/>
          <w:bCs/>
          <w:color w:val="7F0055"/>
          <w:sz w:val="23"/>
          <w:szCs w:val="23"/>
          <w:lang w:val="en-US" w:eastAsia="de-DE"/>
        </w:rPr>
        <w:t>boolean</w:t>
      </w:r>
      <w:r w:rsidRPr="00E833B2">
        <w:rPr>
          <w:rFonts w:ascii="Consolas" w:eastAsia="Times New Roman" w:hAnsi="Consolas" w:cs="Consolas"/>
          <w:color w:val="000000"/>
          <w:sz w:val="23"/>
          <w:szCs w:val="23"/>
          <w:lang w:val="en-US" w:eastAsia="de-DE"/>
        </w:rPr>
        <w:t xml:space="preserve"> send(Message</w:t>
      </w:r>
      <w:r w:rsidR="00DC18DD">
        <w:rPr>
          <w:rFonts w:ascii="Consolas" w:eastAsia="Times New Roman" w:hAnsi="Consolas" w:cs="Consolas"/>
          <w:color w:val="000000"/>
          <w:sz w:val="23"/>
          <w:szCs w:val="23"/>
          <w:lang w:val="en-US" w:eastAsia="de-DE"/>
        </w:rPr>
        <w:t>&lt;?&gt;</w:t>
      </w:r>
      <w:r w:rsidRPr="00E833B2">
        <w:rPr>
          <w:rFonts w:ascii="Consolas" w:eastAsia="Times New Roman" w:hAnsi="Consolas" w:cs="Consolas"/>
          <w:color w:val="000000"/>
          <w:sz w:val="23"/>
          <w:szCs w:val="23"/>
          <w:lang w:val="en-US" w:eastAsia="de-DE"/>
        </w:rPr>
        <w:t xml:space="preserve"> message);</w:t>
      </w:r>
    </w:p>
    <w:p w:rsidR="00E833B2" w:rsidRPr="00E833B2" w:rsidRDefault="00E833B2" w:rsidP="00E833B2">
      <w:pPr>
        <w:pStyle w:val="HTMLVorformatiert"/>
        <w:pBdr>
          <w:top w:val="single" w:sz="4" w:space="1" w:color="auto"/>
          <w:left w:val="single" w:sz="4" w:space="1" w:color="auto"/>
          <w:bottom w:val="single" w:sz="4" w:space="1" w:color="auto"/>
          <w:right w:val="single" w:sz="4" w:space="1" w:color="auto"/>
        </w:pBdr>
        <w:shd w:val="clear" w:color="auto" w:fill="FFFFFF"/>
        <w:rPr>
          <w:color w:val="000000"/>
          <w:lang w:val="en-US"/>
        </w:rPr>
      </w:pPr>
      <w:r>
        <w:rPr>
          <w:rFonts w:ascii="Consolas" w:hAnsi="Consolas" w:cs="Consolas"/>
          <w:color w:val="000000"/>
          <w:sz w:val="23"/>
          <w:szCs w:val="23"/>
          <w:lang w:val="en-US"/>
        </w:rPr>
        <w:t xml:space="preserve">    </w:t>
      </w:r>
      <w:r w:rsidRPr="00E833B2">
        <w:rPr>
          <w:i/>
          <w:iCs/>
          <w:color w:val="808080"/>
          <w:lang w:val="en-US"/>
        </w:rPr>
        <w:t>//</w:t>
      </w:r>
      <w:r>
        <w:rPr>
          <w:i/>
          <w:iCs/>
          <w:color w:val="808080"/>
          <w:lang w:val="en-US"/>
        </w:rPr>
        <w:t>Send a Message, blocking until either accepted or timeout elapses.</w:t>
      </w:r>
    </w:p>
    <w:p w:rsidR="00E833B2" w:rsidRP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r w:rsidRPr="00E833B2">
        <w:rPr>
          <w:rFonts w:ascii="Consolas" w:eastAsia="Times New Roman" w:hAnsi="Consolas" w:cs="Consolas"/>
          <w:color w:val="000000"/>
          <w:sz w:val="23"/>
          <w:szCs w:val="23"/>
          <w:lang w:val="en-US" w:eastAsia="de-DE"/>
        </w:rPr>
        <w:t xml:space="preserve">    </w:t>
      </w:r>
      <w:r w:rsidRPr="00E833B2">
        <w:rPr>
          <w:rFonts w:ascii="Consolas" w:eastAsia="Times New Roman" w:hAnsi="Consolas" w:cs="Consolas"/>
          <w:b/>
          <w:bCs/>
          <w:color w:val="7F0055"/>
          <w:sz w:val="23"/>
          <w:szCs w:val="23"/>
          <w:lang w:val="en-US" w:eastAsia="de-DE"/>
        </w:rPr>
        <w:t>boolean</w:t>
      </w:r>
      <w:r w:rsidRPr="00E833B2">
        <w:rPr>
          <w:rFonts w:ascii="Consolas" w:eastAsia="Times New Roman" w:hAnsi="Consolas" w:cs="Consolas"/>
          <w:color w:val="000000"/>
          <w:sz w:val="23"/>
          <w:szCs w:val="23"/>
          <w:lang w:val="en-US" w:eastAsia="de-DE"/>
        </w:rPr>
        <w:t xml:space="preserve"> send(Message</w:t>
      </w:r>
      <w:r w:rsidR="00DC18DD">
        <w:rPr>
          <w:rFonts w:ascii="Consolas" w:eastAsia="Times New Roman" w:hAnsi="Consolas" w:cs="Consolas"/>
          <w:color w:val="000000"/>
          <w:sz w:val="23"/>
          <w:szCs w:val="23"/>
          <w:lang w:val="en-US" w:eastAsia="de-DE"/>
        </w:rPr>
        <w:t>&lt;?&gt;</w:t>
      </w:r>
      <w:r w:rsidRPr="00E833B2">
        <w:rPr>
          <w:rFonts w:ascii="Consolas" w:eastAsia="Times New Roman" w:hAnsi="Consolas" w:cs="Consolas"/>
          <w:color w:val="000000"/>
          <w:sz w:val="23"/>
          <w:szCs w:val="23"/>
          <w:lang w:val="en-US" w:eastAsia="de-DE"/>
        </w:rPr>
        <w:t xml:space="preserve"> message, </w:t>
      </w:r>
      <w:r w:rsidRPr="00E833B2">
        <w:rPr>
          <w:rFonts w:ascii="Consolas" w:eastAsia="Times New Roman" w:hAnsi="Consolas" w:cs="Consolas"/>
          <w:b/>
          <w:bCs/>
          <w:color w:val="7F0055"/>
          <w:sz w:val="23"/>
          <w:szCs w:val="23"/>
          <w:lang w:val="en-US" w:eastAsia="de-DE"/>
        </w:rPr>
        <w:t>long</w:t>
      </w:r>
      <w:r w:rsidRPr="00E833B2">
        <w:rPr>
          <w:rFonts w:ascii="Consolas" w:eastAsia="Times New Roman" w:hAnsi="Consolas" w:cs="Consolas"/>
          <w:color w:val="000000"/>
          <w:sz w:val="23"/>
          <w:szCs w:val="23"/>
          <w:lang w:val="en-US" w:eastAsia="de-DE"/>
        </w:rPr>
        <w:t xml:space="preserve"> timeout);</w:t>
      </w:r>
    </w:p>
    <w:p w:rsidR="00E833B2" w:rsidRP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r w:rsidRPr="00E833B2">
        <w:rPr>
          <w:rFonts w:ascii="Consolas" w:eastAsia="Times New Roman" w:hAnsi="Consolas" w:cs="Consolas"/>
          <w:color w:val="000000"/>
          <w:sz w:val="23"/>
          <w:szCs w:val="23"/>
          <w:lang w:val="en-US" w:eastAsia="de-DE"/>
        </w:rPr>
        <w:t>}</w:t>
      </w:r>
    </w:p>
    <w:p w:rsidR="00886134" w:rsidRDefault="00886134" w:rsidP="00337A30">
      <w:pPr>
        <w:rPr>
          <w:lang w:val="en-US"/>
        </w:rPr>
      </w:pPr>
      <w:r>
        <w:rPr>
          <w:lang w:val="en-US"/>
        </w:rPr>
        <w:t>The icon in Enterprise Integration Patterns(EIP) diagrams:</w:t>
      </w:r>
    </w:p>
    <w:p w:rsidR="00886134" w:rsidRDefault="00886134" w:rsidP="00337A30">
      <w:pPr>
        <w:rPr>
          <w:lang w:val="en-US"/>
        </w:rPr>
      </w:pPr>
      <w:r>
        <w:rPr>
          <w:noProof/>
          <w:lang w:eastAsia="de-DE"/>
        </w:rPr>
        <w:drawing>
          <wp:inline distT="0" distB="0" distL="0" distR="0" wp14:anchorId="2215482F" wp14:editId="134ADF46">
            <wp:extent cx="914400" cy="5715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915537" cy="572211"/>
                    </a:xfrm>
                    <a:prstGeom prst="rect">
                      <a:avLst/>
                    </a:prstGeom>
                  </pic:spPr>
                </pic:pic>
              </a:graphicData>
            </a:graphic>
          </wp:inline>
        </w:drawing>
      </w:r>
    </w:p>
    <w:p w:rsidR="00337A30" w:rsidRDefault="00DC18DD" w:rsidP="00337A30">
      <w:pPr>
        <w:rPr>
          <w:lang w:val="en-US"/>
        </w:rPr>
      </w:pPr>
      <w:r>
        <w:rPr>
          <w:lang w:val="en-US"/>
        </w:rPr>
        <w:t>Two general classifications of message channels.</w:t>
      </w:r>
    </w:p>
    <w:p w:rsidR="00DC18DD" w:rsidRDefault="00DC18DD" w:rsidP="00DC18DD">
      <w:pPr>
        <w:pStyle w:val="berschrift3"/>
        <w:rPr>
          <w:lang w:val="en-US"/>
        </w:rPr>
      </w:pPr>
      <w:r>
        <w:rPr>
          <w:lang w:val="en-US"/>
        </w:rPr>
        <w:t>Pollable Channel</w:t>
      </w:r>
      <w:r w:rsidR="00653496">
        <w:rPr>
          <w:lang w:val="en-US"/>
        </w:rPr>
        <w:t>(buffering)</w:t>
      </w:r>
    </w:p>
    <w:p w:rsid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sidRPr="00DC18DD">
        <w:rPr>
          <w:rStyle w:val="hl-keyword"/>
          <w:rFonts w:ascii="Consolas" w:hAnsi="Consolas" w:cs="Consolas"/>
          <w:b/>
          <w:bCs/>
          <w:color w:val="7F0055"/>
          <w:sz w:val="23"/>
          <w:szCs w:val="23"/>
          <w:lang w:val="en-US"/>
        </w:rPr>
        <w:t>public</w:t>
      </w:r>
      <w:r w:rsidRPr="00DC18DD">
        <w:rPr>
          <w:rFonts w:ascii="Consolas" w:hAnsi="Consolas" w:cs="Consolas"/>
          <w:color w:val="000000"/>
          <w:sz w:val="23"/>
          <w:szCs w:val="23"/>
          <w:lang w:val="en-US"/>
        </w:rPr>
        <w:t xml:space="preserve"> </w:t>
      </w:r>
      <w:r w:rsidRPr="00DC18DD">
        <w:rPr>
          <w:rStyle w:val="hl-keyword"/>
          <w:rFonts w:ascii="Consolas" w:hAnsi="Consolas" w:cs="Consolas"/>
          <w:b/>
          <w:bCs/>
          <w:color w:val="7F0055"/>
          <w:sz w:val="23"/>
          <w:szCs w:val="23"/>
          <w:lang w:val="en-US"/>
        </w:rPr>
        <w:t>interface</w:t>
      </w:r>
      <w:r w:rsidRPr="00DC18DD">
        <w:rPr>
          <w:rFonts w:ascii="Consolas" w:hAnsi="Consolas" w:cs="Consolas"/>
          <w:color w:val="000000"/>
          <w:sz w:val="23"/>
          <w:szCs w:val="23"/>
          <w:lang w:val="en-US"/>
        </w:rPr>
        <w:t xml:space="preserve"> PollableChannel </w:t>
      </w:r>
      <w:r w:rsidRPr="00DC18DD">
        <w:rPr>
          <w:rStyle w:val="hl-keyword"/>
          <w:rFonts w:ascii="Consolas" w:hAnsi="Consolas" w:cs="Consolas"/>
          <w:b/>
          <w:bCs/>
          <w:color w:val="7F0055"/>
          <w:sz w:val="23"/>
          <w:szCs w:val="23"/>
          <w:lang w:val="en-US"/>
        </w:rPr>
        <w:t>extends</w:t>
      </w:r>
      <w:r w:rsidRPr="00DC18DD">
        <w:rPr>
          <w:rFonts w:ascii="Consolas" w:hAnsi="Consolas" w:cs="Consolas"/>
          <w:color w:val="000000"/>
          <w:sz w:val="23"/>
          <w:szCs w:val="23"/>
          <w:lang w:val="en-US"/>
        </w:rPr>
        <w:t xml:space="preserve"> MessageChannel {</w:t>
      </w:r>
    </w:p>
    <w:p w:rsid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i/>
          <w:iCs/>
          <w:color w:val="808080"/>
          <w:lang w:val="en-US"/>
        </w:rPr>
      </w:pPr>
      <w:r>
        <w:rPr>
          <w:rFonts w:ascii="Consolas" w:hAnsi="Consolas" w:cs="Consolas"/>
          <w:color w:val="000000"/>
          <w:sz w:val="23"/>
          <w:szCs w:val="23"/>
          <w:lang w:val="en-US"/>
        </w:rPr>
        <w:t xml:space="preserve">    </w:t>
      </w:r>
      <w:r w:rsidRPr="00DC18DD">
        <w:rPr>
          <w:i/>
          <w:iCs/>
          <w:color w:val="808080"/>
          <w:lang w:val="en-US"/>
        </w:rPr>
        <w:t>//</w:t>
      </w:r>
      <w:r>
        <w:rPr>
          <w:i/>
          <w:iCs/>
          <w:color w:val="808080"/>
          <w:lang w:val="en-US"/>
        </w:rPr>
        <w:t xml:space="preserve"> </w:t>
      </w:r>
      <w:r w:rsidRPr="00DC18DD">
        <w:rPr>
          <w:i/>
          <w:iCs/>
          <w:color w:val="808080"/>
          <w:lang w:val="en-US"/>
        </w:rPr>
        <w:t>Receive a message from this channel, bl</w:t>
      </w:r>
      <w:r>
        <w:rPr>
          <w:i/>
          <w:iCs/>
          <w:color w:val="808080"/>
          <w:lang w:val="en-US"/>
        </w:rPr>
        <w:t>ocking indefinitely if</w:t>
      </w:r>
    </w:p>
    <w:p w:rsidR="00DC18DD" w:rsidRP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Pr>
          <w:i/>
          <w:iCs/>
          <w:color w:val="808080"/>
          <w:lang w:val="en-US"/>
        </w:rPr>
        <w:t xml:space="preserve">    // necessary.</w:t>
      </w:r>
    </w:p>
    <w:p w:rsid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Pr>
          <w:rFonts w:ascii="Consolas" w:hAnsi="Consolas" w:cs="Consolas"/>
          <w:color w:val="000000"/>
          <w:sz w:val="23"/>
          <w:szCs w:val="23"/>
          <w:lang w:val="en-US"/>
        </w:rPr>
        <w:t xml:space="preserve">    Message&lt;?&gt; receive();</w:t>
      </w:r>
    </w:p>
    <w:p w:rsid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i/>
          <w:iCs/>
          <w:color w:val="808080"/>
          <w:lang w:val="en-US"/>
        </w:rPr>
      </w:pPr>
      <w:r>
        <w:rPr>
          <w:i/>
          <w:iCs/>
          <w:color w:val="808080"/>
          <w:lang w:val="en-US"/>
        </w:rPr>
        <w:t xml:space="preserve">    </w:t>
      </w:r>
      <w:r w:rsidRPr="00DC18DD">
        <w:rPr>
          <w:i/>
          <w:iCs/>
          <w:color w:val="808080"/>
          <w:lang w:val="en-US"/>
        </w:rPr>
        <w:t>//</w:t>
      </w:r>
      <w:r>
        <w:rPr>
          <w:i/>
          <w:iCs/>
          <w:color w:val="808080"/>
          <w:lang w:val="en-US"/>
        </w:rPr>
        <w:t xml:space="preserve"> </w:t>
      </w:r>
      <w:r w:rsidRPr="00DC18DD">
        <w:rPr>
          <w:i/>
          <w:iCs/>
          <w:color w:val="808080"/>
          <w:lang w:val="en-US"/>
        </w:rPr>
        <w:t>Receive a message from this channel, blocking until either a message</w:t>
      </w:r>
    </w:p>
    <w:p w:rsidR="00DC18DD" w:rsidRP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i/>
          <w:iCs/>
          <w:color w:val="808080"/>
          <w:lang w:val="en-US"/>
        </w:rPr>
      </w:pPr>
      <w:r w:rsidRPr="00DC18DD">
        <w:rPr>
          <w:i/>
          <w:iCs/>
          <w:color w:val="808080"/>
          <w:lang w:val="en-US"/>
        </w:rPr>
        <w:t xml:space="preserve"> </w:t>
      </w:r>
      <w:r>
        <w:rPr>
          <w:i/>
          <w:iCs/>
          <w:color w:val="808080"/>
          <w:lang w:val="en-US"/>
        </w:rPr>
        <w:t xml:space="preserve">   // is available </w:t>
      </w:r>
      <w:r w:rsidRPr="00DC18DD">
        <w:rPr>
          <w:i/>
          <w:iCs/>
          <w:color w:val="808080"/>
          <w:lang w:val="en-US"/>
        </w:rPr>
        <w:t>or the specified timeout period elapses</w:t>
      </w:r>
      <w:r w:rsidR="00A109AB">
        <w:rPr>
          <w:i/>
          <w:iCs/>
          <w:color w:val="808080"/>
          <w:lang w:val="en-US"/>
        </w:rPr>
        <w:t xml:space="preserve"> and return null</w:t>
      </w:r>
    </w:p>
    <w:p w:rsidR="00DC18DD" w:rsidRP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sidRPr="00DC18DD">
        <w:rPr>
          <w:rFonts w:ascii="Consolas" w:hAnsi="Consolas" w:cs="Consolas"/>
          <w:color w:val="000000"/>
          <w:sz w:val="23"/>
          <w:szCs w:val="23"/>
          <w:lang w:val="en-US"/>
        </w:rPr>
        <w:t xml:space="preserve">    Message&lt;?&gt; receive(</w:t>
      </w:r>
      <w:r w:rsidRPr="00DC18DD">
        <w:rPr>
          <w:rStyle w:val="hl-keyword"/>
          <w:rFonts w:ascii="Consolas" w:hAnsi="Consolas" w:cs="Consolas"/>
          <w:b/>
          <w:bCs/>
          <w:color w:val="7F0055"/>
          <w:sz w:val="23"/>
          <w:szCs w:val="23"/>
          <w:lang w:val="en-US"/>
        </w:rPr>
        <w:t>long</w:t>
      </w:r>
      <w:r>
        <w:rPr>
          <w:rFonts w:ascii="Consolas" w:hAnsi="Consolas" w:cs="Consolas"/>
          <w:color w:val="000000"/>
          <w:sz w:val="23"/>
          <w:szCs w:val="23"/>
          <w:lang w:val="en-US"/>
        </w:rPr>
        <w:t xml:space="preserve"> timeout);</w:t>
      </w:r>
    </w:p>
    <w:p w:rsidR="00DC18DD" w:rsidRPr="00A109AB"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sidRPr="00A109AB">
        <w:rPr>
          <w:rFonts w:ascii="Consolas" w:hAnsi="Consolas" w:cs="Consolas"/>
          <w:color w:val="000000"/>
          <w:sz w:val="23"/>
          <w:szCs w:val="23"/>
          <w:lang w:val="en-US"/>
        </w:rPr>
        <w:t>}</w:t>
      </w:r>
    </w:p>
    <w:p w:rsidR="00A109AB" w:rsidRDefault="00A109AB" w:rsidP="00A109AB">
      <w:pPr>
        <w:rPr>
          <w:lang w:val="en-US"/>
        </w:rPr>
      </w:pPr>
      <w:r>
        <w:rPr>
          <w:lang w:val="en-US"/>
        </w:rPr>
        <w:t>Pollable Channel may buffer its messages.</w:t>
      </w:r>
    </w:p>
    <w:p w:rsidR="00A109AB" w:rsidRDefault="00A109AB" w:rsidP="00A109AB">
      <w:pPr>
        <w:pStyle w:val="Listenabsatz"/>
        <w:numPr>
          <w:ilvl w:val="0"/>
          <w:numId w:val="2"/>
        </w:numPr>
        <w:rPr>
          <w:lang w:val="en-US"/>
        </w:rPr>
      </w:pPr>
      <w:r>
        <w:rPr>
          <w:lang w:val="en-US"/>
        </w:rPr>
        <w:t>Requires a queue to hold the messages</w:t>
      </w:r>
    </w:p>
    <w:p w:rsidR="00A109AB" w:rsidRDefault="00A109AB" w:rsidP="00A109AB">
      <w:pPr>
        <w:pStyle w:val="Listenabsatz"/>
        <w:numPr>
          <w:ilvl w:val="0"/>
          <w:numId w:val="2"/>
        </w:numPr>
        <w:rPr>
          <w:lang w:val="en-US"/>
        </w:rPr>
      </w:pPr>
      <w:r>
        <w:rPr>
          <w:lang w:val="en-US"/>
        </w:rPr>
        <w:t>The queue has a designated capacity</w:t>
      </w:r>
    </w:p>
    <w:p w:rsidR="00A109AB" w:rsidRDefault="00A109AB" w:rsidP="00A109AB">
      <w:pPr>
        <w:rPr>
          <w:lang w:val="en-US"/>
        </w:rPr>
      </w:pPr>
      <w:r>
        <w:rPr>
          <w:lang w:val="en-US"/>
        </w:rPr>
        <w:t>Waits for the consumer to get the messages, consumers activately poll to receive messages.</w:t>
      </w:r>
    </w:p>
    <w:p w:rsidR="00A109AB" w:rsidRDefault="00A109AB" w:rsidP="00A109AB">
      <w:pPr>
        <w:rPr>
          <w:lang w:val="en-US"/>
        </w:rPr>
      </w:pPr>
      <w:r>
        <w:rPr>
          <w:lang w:val="en-US"/>
        </w:rPr>
        <w:t>It is typically a point-to-point channel, only one receiver of a message in the channel. Usually used for Document or information.</w:t>
      </w:r>
    </w:p>
    <w:p w:rsidR="00DC18DD" w:rsidRDefault="00F14493" w:rsidP="00F14493">
      <w:pPr>
        <w:pStyle w:val="berschrift3"/>
        <w:rPr>
          <w:lang w:val="en-US"/>
        </w:rPr>
      </w:pPr>
      <w:r>
        <w:rPr>
          <w:lang w:val="en-US"/>
        </w:rPr>
        <w:t>Subscribable Channel</w:t>
      </w:r>
      <w:r w:rsidR="00653496">
        <w:rPr>
          <w:lang w:val="en-US"/>
        </w:rPr>
        <w:t>(non-buffering)</w:t>
      </w:r>
    </w:p>
    <w:p w:rsidR="00F14493" w:rsidRDefault="00F14493" w:rsidP="00F14493">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i/>
          <w:iCs/>
          <w:color w:val="808080"/>
          <w:lang w:val="en-US"/>
        </w:rPr>
      </w:pPr>
      <w:r w:rsidRPr="00F14493">
        <w:rPr>
          <w:i/>
          <w:iCs/>
          <w:color w:val="808080"/>
          <w:lang w:val="en-US"/>
        </w:rPr>
        <w:t xml:space="preserve">// </w:t>
      </w:r>
      <w:r>
        <w:rPr>
          <w:i/>
          <w:iCs/>
          <w:color w:val="808080"/>
          <w:lang w:val="en-US"/>
        </w:rPr>
        <w:t>A MessageChannel</w:t>
      </w:r>
      <w:r w:rsidRPr="00F14493">
        <w:rPr>
          <w:i/>
          <w:iCs/>
          <w:color w:val="808080"/>
          <w:lang w:val="en-US"/>
        </w:rPr>
        <w:t xml:space="preserve"> that maintains a regi</w:t>
      </w:r>
      <w:r>
        <w:rPr>
          <w:i/>
          <w:iCs/>
          <w:color w:val="808080"/>
          <w:lang w:val="en-US"/>
        </w:rPr>
        <w:t xml:space="preserve">stry of subscribers and invokes </w:t>
      </w:r>
    </w:p>
    <w:p w:rsidR="00F14493" w:rsidRPr="00F14493" w:rsidRDefault="00F14493" w:rsidP="00F14493">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i/>
          <w:iCs/>
          <w:color w:val="808080"/>
          <w:lang w:val="en-US"/>
        </w:rPr>
      </w:pPr>
      <w:r>
        <w:rPr>
          <w:i/>
          <w:iCs/>
          <w:color w:val="808080"/>
          <w:lang w:val="en-US"/>
        </w:rPr>
        <w:t xml:space="preserve">// </w:t>
      </w:r>
      <w:r w:rsidRPr="00F14493">
        <w:rPr>
          <w:i/>
          <w:iCs/>
          <w:color w:val="808080"/>
          <w:lang w:val="en-US"/>
        </w:rPr>
        <w:t>them to handle messages sent through this channel.</w:t>
      </w:r>
    </w:p>
    <w:p w:rsidR="00F14493" w:rsidRPr="00F14493" w:rsidRDefault="00F14493" w:rsidP="00F14493">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r w:rsidRPr="00F14493">
        <w:rPr>
          <w:rStyle w:val="hl-keyword"/>
          <w:rFonts w:ascii="Consolas" w:hAnsi="Consolas" w:cs="Consolas"/>
          <w:b/>
          <w:bCs/>
          <w:color w:val="7F0055"/>
          <w:sz w:val="23"/>
          <w:szCs w:val="23"/>
          <w:lang w:val="en-US"/>
        </w:rPr>
        <w:t>public</w:t>
      </w:r>
      <w:r w:rsidRPr="00F14493">
        <w:rPr>
          <w:rFonts w:ascii="Consolas" w:hAnsi="Consolas" w:cs="Consolas"/>
          <w:color w:val="000000"/>
          <w:sz w:val="23"/>
          <w:szCs w:val="23"/>
          <w:lang w:val="en-US"/>
        </w:rPr>
        <w:t xml:space="preserve"> </w:t>
      </w:r>
      <w:r w:rsidRPr="00F14493">
        <w:rPr>
          <w:rStyle w:val="hl-keyword"/>
          <w:rFonts w:ascii="Consolas" w:hAnsi="Consolas" w:cs="Consolas"/>
          <w:b/>
          <w:bCs/>
          <w:color w:val="7F0055"/>
          <w:sz w:val="23"/>
          <w:szCs w:val="23"/>
          <w:lang w:val="en-US"/>
        </w:rPr>
        <w:t>interface</w:t>
      </w:r>
      <w:r w:rsidRPr="00F14493">
        <w:rPr>
          <w:rFonts w:ascii="Consolas" w:hAnsi="Consolas" w:cs="Consolas"/>
          <w:color w:val="000000"/>
          <w:sz w:val="23"/>
          <w:szCs w:val="23"/>
          <w:lang w:val="en-US"/>
        </w:rPr>
        <w:t xml:space="preserve"> SubscribableChannel </w:t>
      </w:r>
      <w:r w:rsidRPr="00F14493">
        <w:rPr>
          <w:rStyle w:val="hl-keyword"/>
          <w:rFonts w:ascii="Consolas" w:hAnsi="Consolas" w:cs="Consolas"/>
          <w:b/>
          <w:bCs/>
          <w:color w:val="7F0055"/>
          <w:sz w:val="23"/>
          <w:szCs w:val="23"/>
          <w:lang w:val="en-US"/>
        </w:rPr>
        <w:t>extends</w:t>
      </w:r>
      <w:r w:rsidRPr="00F14493">
        <w:rPr>
          <w:rFonts w:ascii="Consolas" w:hAnsi="Consolas" w:cs="Consolas"/>
          <w:color w:val="000000"/>
          <w:sz w:val="23"/>
          <w:szCs w:val="23"/>
          <w:lang w:val="en-US"/>
        </w:rPr>
        <w:t xml:space="preserve"> MessageChannel {</w:t>
      </w:r>
    </w:p>
    <w:p w:rsidR="00F14493" w:rsidRPr="00FF0030" w:rsidRDefault="00F14493" w:rsidP="00F14493">
      <w:pPr>
        <w:pStyle w:val="HTMLVorformatiert"/>
        <w:pBdr>
          <w:top w:val="single" w:sz="4" w:space="1" w:color="auto"/>
          <w:left w:val="single" w:sz="4" w:space="1" w:color="auto"/>
          <w:bottom w:val="single" w:sz="4" w:space="1" w:color="auto"/>
          <w:right w:val="single" w:sz="4" w:space="1" w:color="auto"/>
        </w:pBdr>
        <w:shd w:val="clear" w:color="auto" w:fill="FFFFFF"/>
        <w:rPr>
          <w:color w:val="000000"/>
          <w:lang w:val="en-US"/>
        </w:rPr>
      </w:pPr>
      <w:r w:rsidRPr="00FF0030">
        <w:rPr>
          <w:i/>
          <w:iCs/>
          <w:color w:val="808080"/>
          <w:lang w:val="en-US"/>
        </w:rPr>
        <w:t xml:space="preserve">    //Register a message handler.</w:t>
      </w:r>
    </w:p>
    <w:p w:rsidR="00F14493" w:rsidRPr="00F14493" w:rsidRDefault="00F14493" w:rsidP="00F14493">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r w:rsidRPr="00F14493">
        <w:rPr>
          <w:rFonts w:ascii="Consolas" w:hAnsi="Consolas" w:cs="Consolas"/>
          <w:color w:val="000000"/>
          <w:sz w:val="23"/>
          <w:szCs w:val="23"/>
          <w:lang w:val="en-US"/>
        </w:rPr>
        <w:t xml:space="preserve">    </w:t>
      </w:r>
      <w:r w:rsidRPr="00F14493">
        <w:rPr>
          <w:rStyle w:val="hl-keyword"/>
          <w:rFonts w:ascii="Consolas" w:hAnsi="Consolas" w:cs="Consolas"/>
          <w:b/>
          <w:bCs/>
          <w:color w:val="7F0055"/>
          <w:sz w:val="23"/>
          <w:szCs w:val="23"/>
          <w:lang w:val="en-US"/>
        </w:rPr>
        <w:t>boolean</w:t>
      </w:r>
      <w:r w:rsidRPr="00F14493">
        <w:rPr>
          <w:rFonts w:ascii="Consolas" w:hAnsi="Consolas" w:cs="Consolas"/>
          <w:color w:val="000000"/>
          <w:sz w:val="23"/>
          <w:szCs w:val="23"/>
          <w:lang w:val="en-US"/>
        </w:rPr>
        <w:t xml:space="preserve"> subscribe(MessageHandler handler);</w:t>
      </w:r>
    </w:p>
    <w:p w:rsidR="00F14493" w:rsidRPr="00FF0030" w:rsidRDefault="00F14493" w:rsidP="00F14493">
      <w:pPr>
        <w:pStyle w:val="HTMLVorformatiert"/>
        <w:pBdr>
          <w:top w:val="single" w:sz="4" w:space="1" w:color="auto"/>
          <w:left w:val="single" w:sz="4" w:space="1" w:color="auto"/>
          <w:bottom w:val="single" w:sz="4" w:space="1" w:color="auto"/>
          <w:right w:val="single" w:sz="4" w:space="1" w:color="auto"/>
        </w:pBdr>
        <w:shd w:val="clear" w:color="auto" w:fill="FFFFFF"/>
        <w:rPr>
          <w:color w:val="000000"/>
          <w:lang w:val="en-US"/>
        </w:rPr>
      </w:pPr>
      <w:r w:rsidRPr="00FF0030">
        <w:rPr>
          <w:i/>
          <w:iCs/>
          <w:color w:val="808080"/>
          <w:lang w:val="en-US"/>
        </w:rPr>
        <w:t xml:space="preserve">    //Un-register a message handler.</w:t>
      </w:r>
    </w:p>
    <w:p w:rsidR="00F14493" w:rsidRPr="00F14493" w:rsidRDefault="00F14493" w:rsidP="00F14493">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r w:rsidRPr="00F14493">
        <w:rPr>
          <w:rFonts w:ascii="Consolas" w:hAnsi="Consolas" w:cs="Consolas"/>
          <w:color w:val="000000"/>
          <w:sz w:val="23"/>
          <w:szCs w:val="23"/>
          <w:lang w:val="en-US"/>
        </w:rPr>
        <w:t xml:space="preserve">    </w:t>
      </w:r>
      <w:r w:rsidRPr="00F14493">
        <w:rPr>
          <w:rStyle w:val="hl-keyword"/>
          <w:rFonts w:ascii="Consolas" w:hAnsi="Consolas" w:cs="Consolas"/>
          <w:b/>
          <w:bCs/>
          <w:color w:val="7F0055"/>
          <w:sz w:val="23"/>
          <w:szCs w:val="23"/>
          <w:lang w:val="en-US"/>
        </w:rPr>
        <w:t>boolean</w:t>
      </w:r>
      <w:r w:rsidRPr="00F14493">
        <w:rPr>
          <w:rFonts w:ascii="Consolas" w:hAnsi="Consolas" w:cs="Consolas"/>
          <w:color w:val="000000"/>
          <w:sz w:val="23"/>
          <w:szCs w:val="23"/>
          <w:lang w:val="en-US"/>
        </w:rPr>
        <w:t xml:space="preserve"> unsub</w:t>
      </w:r>
      <w:r>
        <w:rPr>
          <w:rFonts w:ascii="Consolas" w:hAnsi="Consolas" w:cs="Consolas"/>
          <w:color w:val="000000"/>
          <w:sz w:val="23"/>
          <w:szCs w:val="23"/>
          <w:lang w:val="en-US"/>
        </w:rPr>
        <w:t>scribe(MessageHandler handler);</w:t>
      </w:r>
    </w:p>
    <w:p w:rsidR="00F14493" w:rsidRPr="00F14493" w:rsidRDefault="00F14493" w:rsidP="00F14493">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r w:rsidRPr="00F14493">
        <w:rPr>
          <w:rFonts w:ascii="Consolas" w:hAnsi="Consolas" w:cs="Consolas"/>
          <w:color w:val="000000"/>
          <w:sz w:val="23"/>
          <w:szCs w:val="23"/>
          <w:lang w:val="en-US"/>
        </w:rPr>
        <w:t>}</w:t>
      </w:r>
    </w:p>
    <w:p w:rsidR="00F14493" w:rsidRDefault="00A109AB" w:rsidP="00F14493">
      <w:pPr>
        <w:rPr>
          <w:lang w:val="en-US"/>
        </w:rPr>
      </w:pPr>
      <w:r>
        <w:rPr>
          <w:lang w:val="en-US"/>
        </w:rPr>
        <w:t>Subscribable channel allows multiple subscribers (or consumers) to register for its messages.</w:t>
      </w:r>
    </w:p>
    <w:p w:rsidR="00A109AB" w:rsidRDefault="00A109AB" w:rsidP="00A109AB">
      <w:pPr>
        <w:pStyle w:val="Listenabsatz"/>
        <w:numPr>
          <w:ilvl w:val="0"/>
          <w:numId w:val="3"/>
        </w:numPr>
        <w:rPr>
          <w:lang w:val="en-US"/>
        </w:rPr>
      </w:pPr>
      <w:r>
        <w:rPr>
          <w:lang w:val="en-US"/>
        </w:rPr>
        <w:t>Messages are delivered to all registered subscribers on message arrival</w:t>
      </w:r>
    </w:p>
    <w:p w:rsidR="00A109AB" w:rsidRDefault="00A109AB" w:rsidP="00A109AB">
      <w:pPr>
        <w:pStyle w:val="Listenabsatz"/>
        <w:numPr>
          <w:ilvl w:val="0"/>
          <w:numId w:val="3"/>
        </w:numPr>
        <w:rPr>
          <w:lang w:val="en-US"/>
        </w:rPr>
      </w:pPr>
      <w:r>
        <w:rPr>
          <w:lang w:val="en-US"/>
        </w:rPr>
        <w:t>It has to manage a list or registry of subscribers</w:t>
      </w:r>
    </w:p>
    <w:p w:rsidR="00A109AB" w:rsidRPr="00A109AB" w:rsidRDefault="00A109AB" w:rsidP="00A109AB">
      <w:pPr>
        <w:rPr>
          <w:lang w:val="en-US"/>
        </w:rPr>
      </w:pPr>
      <w:r>
        <w:rPr>
          <w:lang w:val="en-US"/>
        </w:rPr>
        <w:lastRenderedPageBreak/>
        <w:t>It doesn’t buffer its messages. Usually used for “event” messages.</w:t>
      </w:r>
    </w:p>
    <w:p w:rsidR="00DC18DD" w:rsidRPr="00337A30" w:rsidRDefault="00FF0030" w:rsidP="00FF0030">
      <w:pPr>
        <w:pStyle w:val="berschrift1"/>
        <w:rPr>
          <w:lang w:val="en-US"/>
        </w:rPr>
      </w:pPr>
      <w:r>
        <w:rPr>
          <w:lang w:val="en-US"/>
        </w:rPr>
        <w:t>Adapters</w:t>
      </w:r>
    </w:p>
    <w:p w:rsidR="00337A30" w:rsidRDefault="00FF0030">
      <w:pPr>
        <w:rPr>
          <w:lang w:val="en-US"/>
        </w:rPr>
      </w:pPr>
      <w:r>
        <w:rPr>
          <w:lang w:val="en-US"/>
        </w:rPr>
        <w:t xml:space="preserve">Adapters: are the endpoints in spring integration that connects channel to an actual system. It provides the bridge between integration framework and the external systems and services(bootk: pro spring integration.) </w:t>
      </w:r>
    </w:p>
    <w:p w:rsidR="00FF0030" w:rsidRDefault="00FF0030">
      <w:pPr>
        <w:rPr>
          <w:lang w:val="en-US"/>
        </w:rPr>
      </w:pPr>
      <w:r>
        <w:rPr>
          <w:lang w:val="en-US"/>
        </w:rPr>
        <w:t xml:space="preserve">It provides separation of concerns, that helps to separate the messaging API from what is to transport and protocol </w:t>
      </w:r>
      <w:r w:rsidR="00C906D0">
        <w:rPr>
          <w:lang w:val="en-US"/>
        </w:rPr>
        <w:t>used entire spring integration system. You don’t want your code have to know a lot about JMS or JDBC, the spring intgration adapters help provide for those capabilities.</w:t>
      </w:r>
    </w:p>
    <w:p w:rsidR="00C906D0" w:rsidRDefault="00C906D0">
      <w:pPr>
        <w:rPr>
          <w:lang w:val="en-US"/>
        </w:rPr>
      </w:pPr>
      <w:r>
        <w:rPr>
          <w:lang w:val="en-US"/>
        </w:rPr>
        <w:t>Adapters are classified as either inbound or outbound adapters</w:t>
      </w:r>
    </w:p>
    <w:p w:rsidR="00C906D0" w:rsidRDefault="00C906D0" w:rsidP="00C906D0">
      <w:pPr>
        <w:pStyle w:val="Listenabsatz"/>
        <w:numPr>
          <w:ilvl w:val="0"/>
          <w:numId w:val="4"/>
        </w:numPr>
        <w:rPr>
          <w:lang w:val="en-US"/>
        </w:rPr>
      </w:pPr>
      <w:r w:rsidRPr="00C906D0">
        <w:rPr>
          <w:b/>
          <w:lang w:val="en-US"/>
        </w:rPr>
        <w:t>Inbound Adapter</w:t>
      </w:r>
      <w:r w:rsidRPr="00C906D0">
        <w:rPr>
          <w:lang w:val="en-US"/>
        </w:rPr>
        <w:t>: bring messages into the spring integration channels</w:t>
      </w:r>
    </w:p>
    <w:p w:rsidR="00C906D0" w:rsidRDefault="00C906D0" w:rsidP="00C906D0">
      <w:pPr>
        <w:pStyle w:val="Listenabsatz"/>
        <w:numPr>
          <w:ilvl w:val="0"/>
          <w:numId w:val="4"/>
        </w:numPr>
        <w:rPr>
          <w:lang w:val="en-US"/>
        </w:rPr>
      </w:pPr>
      <w:r w:rsidRPr="00C906D0">
        <w:rPr>
          <w:b/>
          <w:lang w:val="en-US"/>
        </w:rPr>
        <w:t>Outbound Adapter</w:t>
      </w:r>
      <w:r w:rsidRPr="00C906D0">
        <w:rPr>
          <w:lang w:val="en-US"/>
        </w:rPr>
        <w:t>: Get the messages out at the Spring Integration Channels</w:t>
      </w:r>
      <w:r>
        <w:rPr>
          <w:lang w:val="en-US"/>
        </w:rPr>
        <w:t xml:space="preserve"> and into outside the applications databases etc.</w:t>
      </w:r>
    </w:p>
    <w:p w:rsidR="00C906D0" w:rsidRPr="00C906D0" w:rsidRDefault="00C906D0" w:rsidP="00C906D0">
      <w:pPr>
        <w:rPr>
          <w:lang w:val="en-US"/>
        </w:rPr>
      </w:pPr>
      <w:r>
        <w:rPr>
          <w:noProof/>
          <w:lang w:eastAsia="de-DE"/>
        </w:rPr>
        <w:drawing>
          <wp:inline distT="0" distB="0" distL="0" distR="0" wp14:anchorId="0595A448" wp14:editId="2646571D">
            <wp:extent cx="1295400" cy="11715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295400" cy="1171575"/>
                    </a:xfrm>
                    <a:prstGeom prst="rect">
                      <a:avLst/>
                    </a:prstGeom>
                  </pic:spPr>
                </pic:pic>
              </a:graphicData>
            </a:graphic>
          </wp:inline>
        </w:drawing>
      </w:r>
      <w:r>
        <w:rPr>
          <w:lang w:val="en-US"/>
        </w:rPr>
        <w:t xml:space="preserve">                                             </w:t>
      </w:r>
      <w:r>
        <w:rPr>
          <w:noProof/>
          <w:lang w:eastAsia="de-DE"/>
        </w:rPr>
        <w:drawing>
          <wp:inline distT="0" distB="0" distL="0" distR="0" wp14:anchorId="1703B4B5" wp14:editId="7ECAC026">
            <wp:extent cx="1371600" cy="11906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371600" cy="1190625"/>
                    </a:xfrm>
                    <a:prstGeom prst="rect">
                      <a:avLst/>
                    </a:prstGeom>
                  </pic:spPr>
                </pic:pic>
              </a:graphicData>
            </a:graphic>
          </wp:inline>
        </w:drawing>
      </w:r>
    </w:p>
    <w:p w:rsidR="00FF0030" w:rsidRDefault="00C906D0">
      <w:pPr>
        <w:rPr>
          <w:lang w:val="en-US"/>
        </w:rPr>
      </w:pPr>
      <w:r>
        <w:rPr>
          <w:lang w:val="en-US"/>
        </w:rPr>
        <w:t>Built-in adapters:</w:t>
      </w:r>
    </w:p>
    <w:p w:rsidR="00C906D0" w:rsidRDefault="00C906D0" w:rsidP="00C906D0">
      <w:pPr>
        <w:pStyle w:val="Listenabsatz"/>
        <w:numPr>
          <w:ilvl w:val="0"/>
          <w:numId w:val="5"/>
        </w:numPr>
        <w:rPr>
          <w:lang w:val="en-US"/>
        </w:rPr>
      </w:pPr>
      <w:r w:rsidRPr="00C906D0">
        <w:rPr>
          <w:lang w:val="en-US"/>
        </w:rPr>
        <w:t>Stream adapters</w:t>
      </w:r>
    </w:p>
    <w:p w:rsidR="00C906D0" w:rsidRDefault="00C906D0" w:rsidP="00C906D0">
      <w:pPr>
        <w:pStyle w:val="Listenabsatz"/>
        <w:numPr>
          <w:ilvl w:val="0"/>
          <w:numId w:val="5"/>
        </w:numPr>
        <w:rPr>
          <w:lang w:val="en-US"/>
        </w:rPr>
      </w:pPr>
      <w:r w:rsidRPr="00C906D0">
        <w:rPr>
          <w:lang w:val="en-US"/>
        </w:rPr>
        <w:t>File Adapters</w:t>
      </w:r>
    </w:p>
    <w:p w:rsidR="00C906D0" w:rsidRDefault="00C906D0" w:rsidP="00C906D0">
      <w:pPr>
        <w:pStyle w:val="Listenabsatz"/>
        <w:numPr>
          <w:ilvl w:val="0"/>
          <w:numId w:val="5"/>
        </w:numPr>
        <w:rPr>
          <w:lang w:val="en-US"/>
        </w:rPr>
      </w:pPr>
      <w:r>
        <w:rPr>
          <w:lang w:val="en-US"/>
        </w:rPr>
        <w:t>JDBC &amp; JPA Adapters</w:t>
      </w:r>
    </w:p>
    <w:p w:rsidR="00C906D0" w:rsidRDefault="00C906D0" w:rsidP="00C906D0">
      <w:pPr>
        <w:pStyle w:val="Listenabsatz"/>
        <w:numPr>
          <w:ilvl w:val="0"/>
          <w:numId w:val="5"/>
        </w:numPr>
        <w:rPr>
          <w:lang w:val="en-US"/>
        </w:rPr>
      </w:pPr>
      <w:r>
        <w:rPr>
          <w:lang w:val="en-US"/>
        </w:rPr>
        <w:t>FTP and Secure FTP (SFTP) Adapters</w:t>
      </w:r>
    </w:p>
    <w:p w:rsidR="00C906D0" w:rsidRDefault="00C906D0" w:rsidP="00C906D0">
      <w:pPr>
        <w:pStyle w:val="Listenabsatz"/>
        <w:numPr>
          <w:ilvl w:val="0"/>
          <w:numId w:val="5"/>
        </w:numPr>
        <w:rPr>
          <w:lang w:val="en-US"/>
        </w:rPr>
      </w:pPr>
      <w:r>
        <w:rPr>
          <w:lang w:val="en-US"/>
        </w:rPr>
        <w:t>Feed(RSS, Atom, etc.) Adapters</w:t>
      </w:r>
    </w:p>
    <w:p w:rsidR="00C906D0" w:rsidRDefault="00C906D0" w:rsidP="00C906D0">
      <w:pPr>
        <w:pStyle w:val="Listenabsatz"/>
        <w:numPr>
          <w:ilvl w:val="0"/>
          <w:numId w:val="5"/>
        </w:numPr>
        <w:rPr>
          <w:lang w:val="en-US"/>
        </w:rPr>
      </w:pPr>
      <w:r>
        <w:rPr>
          <w:lang w:val="en-US"/>
        </w:rPr>
        <w:t>Mail Adapters</w:t>
      </w:r>
    </w:p>
    <w:p w:rsidR="00C906D0" w:rsidRDefault="00C906D0" w:rsidP="00C906D0">
      <w:pPr>
        <w:pStyle w:val="Listenabsatz"/>
        <w:numPr>
          <w:ilvl w:val="0"/>
          <w:numId w:val="5"/>
        </w:numPr>
        <w:rPr>
          <w:lang w:val="en-US"/>
        </w:rPr>
      </w:pPr>
      <w:r>
        <w:rPr>
          <w:lang w:val="en-US"/>
        </w:rPr>
        <w:t>MongoDB Adapters</w:t>
      </w:r>
    </w:p>
    <w:p w:rsidR="00C906D0" w:rsidRDefault="00C906D0" w:rsidP="00C906D0">
      <w:pPr>
        <w:pStyle w:val="Listenabsatz"/>
        <w:numPr>
          <w:ilvl w:val="0"/>
          <w:numId w:val="5"/>
        </w:numPr>
        <w:rPr>
          <w:lang w:val="en-US"/>
        </w:rPr>
      </w:pPr>
      <w:r>
        <w:rPr>
          <w:lang w:val="en-US"/>
        </w:rPr>
        <w:t>UDP Adapters</w:t>
      </w:r>
    </w:p>
    <w:p w:rsidR="00C906D0" w:rsidRPr="00C906D0" w:rsidRDefault="00C906D0" w:rsidP="00C906D0">
      <w:pPr>
        <w:pStyle w:val="Listenabsatz"/>
        <w:numPr>
          <w:ilvl w:val="0"/>
          <w:numId w:val="5"/>
        </w:numPr>
        <w:rPr>
          <w:lang w:val="en-US"/>
        </w:rPr>
      </w:pPr>
      <w:r>
        <w:rPr>
          <w:lang w:val="en-US"/>
        </w:rPr>
        <w:t>Tweeter Adapter</w:t>
      </w:r>
    </w:p>
    <w:p w:rsidR="00903D33" w:rsidRDefault="00903D33" w:rsidP="00903D33">
      <w:pPr>
        <w:pStyle w:val="berschrift2"/>
        <w:rPr>
          <w:lang w:val="en-US"/>
        </w:rPr>
      </w:pPr>
      <w:r>
        <w:rPr>
          <w:lang w:val="en-US"/>
        </w:rPr>
        <w:t>A JMS Inbound Adapter</w:t>
      </w:r>
    </w:p>
    <w:p w:rsidR="00C0176D" w:rsidRDefault="00C0176D">
      <w:pPr>
        <w:rPr>
          <w:lang w:val="en-US"/>
        </w:rPr>
      </w:pPr>
      <w:r>
        <w:rPr>
          <w:lang w:val="en-US"/>
        </w:rPr>
        <w:t>The following configuration takes messages from a message Queue (via JMS under the covers) and gets it into a spring integration channel.</w:t>
      </w:r>
    </w:p>
    <w:p w:rsidR="00903D33" w:rsidRDefault="00903D33">
      <w:pPr>
        <w:rPr>
          <w:lang w:val="en-US"/>
        </w:rPr>
      </w:pPr>
      <w:r>
        <w:rPr>
          <w:lang w:val="en-US"/>
        </w:rPr>
        <w:t xml:space="preserve">This inbound adapter requires a poll of the messages into the channel. It means how often should this adapter poll messages into one of the channels. </w:t>
      </w:r>
    </w:p>
    <w:p w:rsidR="00C0176D" w:rsidRDefault="00C0176D">
      <w:pPr>
        <w:rPr>
          <w:lang w:val="en-US"/>
        </w:rPr>
      </w:pPr>
      <w:r>
        <w:rPr>
          <w:noProof/>
          <w:lang w:eastAsia="de-DE"/>
        </w:rPr>
        <w:drawing>
          <wp:inline distT="0" distB="0" distL="0" distR="0" wp14:anchorId="13383628" wp14:editId="102B4A6D">
            <wp:extent cx="5760720" cy="84028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840284"/>
                    </a:xfrm>
                    <a:prstGeom prst="rect">
                      <a:avLst/>
                    </a:prstGeom>
                  </pic:spPr>
                </pic:pic>
              </a:graphicData>
            </a:graphic>
          </wp:inline>
        </w:drawing>
      </w:r>
    </w:p>
    <w:p w:rsidR="00C0176D" w:rsidRDefault="00903D33" w:rsidP="00903D33">
      <w:pPr>
        <w:pStyle w:val="berschrift2"/>
        <w:rPr>
          <w:lang w:val="en-US"/>
        </w:rPr>
      </w:pPr>
      <w:r>
        <w:rPr>
          <w:lang w:val="en-US"/>
        </w:rPr>
        <w:lastRenderedPageBreak/>
        <w:t>A JMS Outbound Adapter</w:t>
      </w:r>
    </w:p>
    <w:p w:rsidR="00903D33" w:rsidRPr="00903D33" w:rsidRDefault="00903D33" w:rsidP="00903D33">
      <w:pPr>
        <w:rPr>
          <w:lang w:val="en-US"/>
        </w:rPr>
      </w:pPr>
      <w:r>
        <w:rPr>
          <w:lang w:val="en-US"/>
        </w:rPr>
        <w:t>The following configuration takes messages from a message channel and delivers it to a message Queue (via JMS unter the covers).</w:t>
      </w:r>
    </w:p>
    <w:p w:rsidR="00903D33" w:rsidRPr="00903D33" w:rsidRDefault="00903D33" w:rsidP="00903D33">
      <w:pPr>
        <w:rPr>
          <w:lang w:val="en-US"/>
        </w:rPr>
      </w:pPr>
      <w:r>
        <w:rPr>
          <w:noProof/>
          <w:lang w:eastAsia="de-DE"/>
        </w:rPr>
        <w:drawing>
          <wp:inline distT="0" distB="0" distL="0" distR="0" wp14:anchorId="29B92743" wp14:editId="3F23EE5C">
            <wp:extent cx="5760720" cy="47852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478526"/>
                    </a:xfrm>
                    <a:prstGeom prst="rect">
                      <a:avLst/>
                    </a:prstGeom>
                  </pic:spPr>
                </pic:pic>
              </a:graphicData>
            </a:graphic>
          </wp:inline>
        </w:drawing>
      </w:r>
    </w:p>
    <w:p w:rsidR="00301812" w:rsidRDefault="00301812">
      <w:pPr>
        <w:rPr>
          <w:lang w:val="en-US"/>
        </w:rPr>
      </w:pPr>
    </w:p>
    <w:p w:rsidR="00301812" w:rsidRDefault="00301812">
      <w:pPr>
        <w:rPr>
          <w:lang w:val="en-US"/>
        </w:rPr>
      </w:pPr>
      <w:r>
        <w:rPr>
          <w:lang w:val="en-US"/>
        </w:rPr>
        <w:t>Diagram for the two examples together:</w:t>
      </w:r>
    </w:p>
    <w:p w:rsidR="00BF4852" w:rsidRPr="008E0E71" w:rsidRDefault="00301812">
      <w:pPr>
        <w:rPr>
          <w:lang w:val="en-US"/>
        </w:rPr>
      </w:pPr>
      <w:r>
        <w:rPr>
          <w:noProof/>
          <w:lang w:eastAsia="de-DE"/>
        </w:rPr>
        <w:drawing>
          <wp:inline distT="0" distB="0" distL="0" distR="0" wp14:anchorId="1164C568" wp14:editId="3D4802E1">
            <wp:extent cx="5760720" cy="720243"/>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720243"/>
                    </a:xfrm>
                    <a:prstGeom prst="rect">
                      <a:avLst/>
                    </a:prstGeom>
                  </pic:spPr>
                </pic:pic>
              </a:graphicData>
            </a:graphic>
          </wp:inline>
        </w:drawing>
      </w:r>
    </w:p>
    <w:p w:rsidR="00BF4852" w:rsidRDefault="00CA69FD" w:rsidP="00CA69FD">
      <w:pPr>
        <w:pStyle w:val="berschrift1"/>
        <w:rPr>
          <w:lang w:val="en-US"/>
        </w:rPr>
      </w:pPr>
      <w:r>
        <w:rPr>
          <w:lang w:val="en-US"/>
        </w:rPr>
        <w:t>Filters</w:t>
      </w:r>
    </w:p>
    <w:p w:rsidR="00AC460A" w:rsidRPr="00AC460A" w:rsidRDefault="00AC460A" w:rsidP="00AC460A">
      <w:pPr>
        <w:rPr>
          <w:lang w:val="en-US"/>
        </w:rPr>
      </w:pPr>
      <w:r>
        <w:rPr>
          <w:noProof/>
          <w:lang w:eastAsia="de-DE"/>
        </w:rPr>
        <w:drawing>
          <wp:inline distT="0" distB="0" distL="0" distR="0">
            <wp:extent cx="930275" cy="572770"/>
            <wp:effectExtent l="0" t="0" r="3175" b="0"/>
            <wp:docPr id="16" name="Grafik 16" descr="http://cdn.intertech.com/Blog/wp-content/uploads/2014/07/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tertech.com/Blog/wp-content/uploads/2014/07/fil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0275" cy="572770"/>
                    </a:xfrm>
                    <a:prstGeom prst="rect">
                      <a:avLst/>
                    </a:prstGeom>
                    <a:noFill/>
                    <a:ln>
                      <a:noFill/>
                    </a:ln>
                  </pic:spPr>
                </pic:pic>
              </a:graphicData>
            </a:graphic>
          </wp:inline>
        </w:drawing>
      </w:r>
    </w:p>
    <w:p w:rsidR="00BF4852" w:rsidRDefault="00CA69FD">
      <w:pPr>
        <w:rPr>
          <w:lang w:val="en-US"/>
        </w:rPr>
      </w:pPr>
      <w:r>
        <w:rPr>
          <w:lang w:val="en-US"/>
        </w:rPr>
        <w:t>Filters are endpoints that sit between channels and allow, on the basis of a message’s content or metadata(message header), a message to</w:t>
      </w:r>
    </w:p>
    <w:p w:rsidR="00CA69FD" w:rsidRDefault="00CA69FD" w:rsidP="00CA69FD">
      <w:pPr>
        <w:pStyle w:val="Listenabsatz"/>
        <w:numPr>
          <w:ilvl w:val="0"/>
          <w:numId w:val="6"/>
        </w:numPr>
        <w:rPr>
          <w:lang w:val="en-US"/>
        </w:rPr>
      </w:pPr>
      <w:r>
        <w:rPr>
          <w:lang w:val="en-US"/>
        </w:rPr>
        <w:t>Pass from one channel to the next or</w:t>
      </w:r>
    </w:p>
    <w:p w:rsidR="00CA69FD" w:rsidRDefault="00CA69FD" w:rsidP="00CA69FD">
      <w:pPr>
        <w:pStyle w:val="Listenabsatz"/>
        <w:numPr>
          <w:ilvl w:val="0"/>
          <w:numId w:val="6"/>
        </w:numPr>
        <w:rPr>
          <w:lang w:val="en-US"/>
        </w:rPr>
      </w:pPr>
      <w:r>
        <w:rPr>
          <w:lang w:val="en-US"/>
        </w:rPr>
        <w:t>Reject and discard the message from the system.</w:t>
      </w:r>
    </w:p>
    <w:p w:rsidR="0095182E" w:rsidRPr="0095182E" w:rsidRDefault="0095182E" w:rsidP="0095182E">
      <w:pPr>
        <w:rPr>
          <w:lang w:val="en-US"/>
        </w:rPr>
      </w:pPr>
      <w:r>
        <w:rPr>
          <w:lang w:val="en-US"/>
        </w:rPr>
        <w:t xml:space="preserve">Messages that are rejected are simply removed from the spring integration system, spring integration channel and other components. However optionally you can also provide a </w:t>
      </w:r>
      <w:r w:rsidRPr="0095182E">
        <w:rPr>
          <w:i/>
          <w:lang w:val="en-US"/>
        </w:rPr>
        <w:t>discard channel</w:t>
      </w:r>
      <w:r>
        <w:rPr>
          <w:lang w:val="en-US"/>
        </w:rPr>
        <w:t xml:space="preserve"> with your filter and send those messages which have been rejected by the filter.</w:t>
      </w:r>
    </w:p>
    <w:p w:rsidR="00CA69FD" w:rsidRDefault="00CA69FD" w:rsidP="00CA69FD">
      <w:pPr>
        <w:rPr>
          <w:lang w:val="en-US"/>
        </w:rPr>
      </w:pPr>
      <w:r>
        <w:rPr>
          <w:noProof/>
          <w:lang w:eastAsia="de-DE"/>
        </w:rPr>
        <w:drawing>
          <wp:inline distT="0" distB="0" distL="0" distR="0" wp14:anchorId="5EB99B31" wp14:editId="1B1ED976">
            <wp:extent cx="5760720" cy="965836"/>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965836"/>
                    </a:xfrm>
                    <a:prstGeom prst="rect">
                      <a:avLst/>
                    </a:prstGeom>
                  </pic:spPr>
                </pic:pic>
              </a:graphicData>
            </a:graphic>
          </wp:inline>
        </w:drawing>
      </w:r>
    </w:p>
    <w:p w:rsidR="00CA69FD" w:rsidRDefault="00CA69FD" w:rsidP="00CA69FD">
      <w:pPr>
        <w:rPr>
          <w:lang w:val="en-US"/>
        </w:rPr>
      </w:pPr>
      <w:r>
        <w:rPr>
          <w:lang w:val="en-US"/>
        </w:rPr>
        <w:t>Spring integration provides many filters out of the box. But you create your own custom filters.</w:t>
      </w:r>
    </w:p>
    <w:p w:rsidR="00CA69FD" w:rsidRDefault="0095182E" w:rsidP="0095182E">
      <w:pPr>
        <w:pStyle w:val="berschrift2"/>
        <w:rPr>
          <w:lang w:val="en-US"/>
        </w:rPr>
      </w:pPr>
      <w:r>
        <w:rPr>
          <w:lang w:val="en-US"/>
        </w:rPr>
        <w:t>Built-in filters</w:t>
      </w:r>
    </w:p>
    <w:p w:rsidR="00CA69FD" w:rsidRDefault="00CA69FD" w:rsidP="00CA69FD">
      <w:pPr>
        <w:pStyle w:val="Listenabsatz"/>
        <w:numPr>
          <w:ilvl w:val="0"/>
          <w:numId w:val="7"/>
        </w:numPr>
        <w:rPr>
          <w:lang w:val="en-US"/>
        </w:rPr>
      </w:pPr>
      <w:r w:rsidRPr="00CA69FD">
        <w:rPr>
          <w:lang w:val="en-US"/>
        </w:rPr>
        <w:t>Expression Filter:</w:t>
      </w:r>
      <w:r w:rsidR="0095182E">
        <w:rPr>
          <w:lang w:val="en-US"/>
        </w:rPr>
        <w:t xml:space="preserve"> work on the basis of spring expression language</w:t>
      </w:r>
    </w:p>
    <w:p w:rsidR="0095182E" w:rsidRDefault="0095182E" w:rsidP="00CA69FD">
      <w:pPr>
        <w:pStyle w:val="Listenabsatz"/>
        <w:numPr>
          <w:ilvl w:val="0"/>
          <w:numId w:val="7"/>
        </w:numPr>
        <w:rPr>
          <w:lang w:val="en-US"/>
        </w:rPr>
      </w:pPr>
      <w:r>
        <w:rPr>
          <w:lang w:val="en-US"/>
        </w:rPr>
        <w:t>Xpath Filter: use Xpath expression against the XML message</w:t>
      </w:r>
    </w:p>
    <w:p w:rsidR="0095182E" w:rsidRDefault="0095182E" w:rsidP="00CA69FD">
      <w:pPr>
        <w:pStyle w:val="Listenabsatz"/>
        <w:numPr>
          <w:ilvl w:val="0"/>
          <w:numId w:val="7"/>
        </w:numPr>
        <w:rPr>
          <w:lang w:val="en-US"/>
        </w:rPr>
      </w:pPr>
      <w:r>
        <w:rPr>
          <w:lang w:val="en-US"/>
        </w:rPr>
        <w:t>XML Validation Filter: validate XML message agasinst a given schema.</w:t>
      </w:r>
    </w:p>
    <w:p w:rsidR="0095182E" w:rsidRDefault="0095182E" w:rsidP="0095182E">
      <w:pPr>
        <w:rPr>
          <w:lang w:val="en-US"/>
        </w:rPr>
      </w:pPr>
      <w:r>
        <w:rPr>
          <w:lang w:val="en-US"/>
        </w:rPr>
        <w:t>Example:</w:t>
      </w:r>
    </w:p>
    <w:p w:rsidR="0095182E" w:rsidRPr="0095182E" w:rsidRDefault="0095182E" w:rsidP="0095182E">
      <w:pPr>
        <w:rPr>
          <w:lang w:val="en-US"/>
        </w:rPr>
      </w:pPr>
      <w:r>
        <w:rPr>
          <w:noProof/>
          <w:lang w:eastAsia="de-DE"/>
        </w:rPr>
        <w:drawing>
          <wp:inline distT="0" distB="0" distL="0" distR="0" wp14:anchorId="011912BA" wp14:editId="4C01823F">
            <wp:extent cx="5760720" cy="456756"/>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56756"/>
                    </a:xfrm>
                    <a:prstGeom prst="rect">
                      <a:avLst/>
                    </a:prstGeom>
                  </pic:spPr>
                </pic:pic>
              </a:graphicData>
            </a:graphic>
          </wp:inline>
        </w:drawing>
      </w:r>
    </w:p>
    <w:p w:rsidR="0095182E" w:rsidRDefault="0095182E" w:rsidP="00CA69FD">
      <w:pPr>
        <w:rPr>
          <w:lang w:val="en-US"/>
        </w:rPr>
      </w:pPr>
    </w:p>
    <w:p w:rsidR="0095182E" w:rsidRDefault="0095182E" w:rsidP="00CA69FD">
      <w:pPr>
        <w:rPr>
          <w:lang w:val="en-US"/>
        </w:rPr>
      </w:pPr>
    </w:p>
    <w:p w:rsidR="00CA69FD" w:rsidRDefault="0095182E" w:rsidP="00CA69FD">
      <w:pPr>
        <w:rPr>
          <w:lang w:val="en-US"/>
        </w:rPr>
      </w:pPr>
      <w:r>
        <w:rPr>
          <w:lang w:val="en-US"/>
        </w:rPr>
        <w:t xml:space="preserve">Example with </w:t>
      </w:r>
      <w:r w:rsidRPr="0095182E">
        <w:rPr>
          <w:i/>
          <w:lang w:val="en-US"/>
        </w:rPr>
        <w:t>discard channel</w:t>
      </w:r>
      <w:r>
        <w:rPr>
          <w:lang w:val="en-US"/>
        </w:rPr>
        <w:t>:</w:t>
      </w:r>
    </w:p>
    <w:p w:rsidR="0095182E" w:rsidRDefault="0095182E" w:rsidP="00CA69FD">
      <w:pPr>
        <w:rPr>
          <w:lang w:val="en-US"/>
        </w:rPr>
      </w:pPr>
      <w:r>
        <w:rPr>
          <w:noProof/>
          <w:lang w:eastAsia="de-DE"/>
        </w:rPr>
        <w:drawing>
          <wp:inline distT="0" distB="0" distL="0" distR="0" wp14:anchorId="52C47FD5" wp14:editId="7F2E8A40">
            <wp:extent cx="5760720" cy="411567"/>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11567"/>
                    </a:xfrm>
                    <a:prstGeom prst="rect">
                      <a:avLst/>
                    </a:prstGeom>
                  </pic:spPr>
                </pic:pic>
              </a:graphicData>
            </a:graphic>
          </wp:inline>
        </w:drawing>
      </w:r>
    </w:p>
    <w:p w:rsidR="0095182E" w:rsidRDefault="0095182E" w:rsidP="0095182E">
      <w:pPr>
        <w:pStyle w:val="berschrift2"/>
        <w:rPr>
          <w:lang w:val="en-US"/>
        </w:rPr>
      </w:pPr>
      <w:r>
        <w:rPr>
          <w:lang w:val="en-US"/>
        </w:rPr>
        <w:t>Custom Filters</w:t>
      </w:r>
    </w:p>
    <w:p w:rsidR="0095182E" w:rsidRDefault="00E14107" w:rsidP="0095182E">
      <w:pPr>
        <w:rPr>
          <w:lang w:val="en-US"/>
        </w:rPr>
      </w:pPr>
      <w:r>
        <w:rPr>
          <w:lang w:val="en-US"/>
        </w:rPr>
        <w:t xml:space="preserve">To create a custom filter, your must implement the </w:t>
      </w:r>
      <w:r w:rsidRPr="00E14107">
        <w:rPr>
          <w:rFonts w:ascii="Courier New" w:hAnsi="Courier New" w:cs="Courier New"/>
          <w:lang w:val="en-US"/>
        </w:rPr>
        <w:t>MessageSelector</w:t>
      </w:r>
      <w:r>
        <w:rPr>
          <w:lang w:val="en-US"/>
        </w:rPr>
        <w:t xml:space="preserve"> Interface.</w:t>
      </w:r>
    </w:p>
    <w:p w:rsidR="00E14107" w:rsidRPr="00E5718E" w:rsidRDefault="00E14107" w:rsidP="00E14107">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E14107">
        <w:rPr>
          <w:rFonts w:ascii="Courier New" w:eastAsia="Times New Roman" w:hAnsi="Courier New" w:cs="Courier New"/>
          <w:b/>
          <w:bCs/>
          <w:color w:val="000080"/>
          <w:sz w:val="18"/>
          <w:szCs w:val="18"/>
          <w:lang w:val="en-US" w:eastAsia="de-DE"/>
        </w:rPr>
        <w:t xml:space="preserve">public interface </w:t>
      </w:r>
      <w:r w:rsidRPr="00E14107">
        <w:rPr>
          <w:rFonts w:ascii="Courier New" w:eastAsia="Times New Roman" w:hAnsi="Courier New" w:cs="Courier New"/>
          <w:color w:val="000000"/>
          <w:sz w:val="18"/>
          <w:szCs w:val="18"/>
          <w:lang w:val="en-US" w:eastAsia="de-DE"/>
        </w:rPr>
        <w:t xml:space="preserve">MessageSelector </w:t>
      </w:r>
      <w:r w:rsidRPr="00E14107">
        <w:rPr>
          <w:rFonts w:ascii="Courier New" w:eastAsia="Times New Roman" w:hAnsi="Courier New" w:cs="Courier New"/>
          <w:b/>
          <w:bCs/>
          <w:color w:val="000080"/>
          <w:sz w:val="18"/>
          <w:szCs w:val="18"/>
          <w:lang w:val="en-US" w:eastAsia="de-DE"/>
        </w:rPr>
        <w:t xml:space="preserve">extends </w:t>
      </w:r>
      <w:r w:rsidRPr="00E14107">
        <w:rPr>
          <w:rFonts w:ascii="Courier New" w:eastAsia="Times New Roman" w:hAnsi="Courier New" w:cs="Courier New"/>
          <w:color w:val="000000"/>
          <w:sz w:val="18"/>
          <w:szCs w:val="18"/>
          <w:lang w:val="en-US" w:eastAsia="de-DE"/>
        </w:rPr>
        <w:t xml:space="preserve">GenericSelector&lt;Message&lt;?&gt;&gt; </w:t>
      </w:r>
      <w:r w:rsidRPr="00E5718E">
        <w:rPr>
          <w:rFonts w:ascii="Courier New" w:eastAsia="Times New Roman" w:hAnsi="Courier New" w:cs="Courier New"/>
          <w:color w:val="000000"/>
          <w:sz w:val="18"/>
          <w:szCs w:val="18"/>
          <w:lang w:val="en-US" w:eastAsia="de-DE"/>
        </w:rPr>
        <w:t>{</w:t>
      </w:r>
      <w:r w:rsidRPr="00E5718E">
        <w:rPr>
          <w:rFonts w:ascii="Courier New" w:eastAsia="Times New Roman" w:hAnsi="Courier New" w:cs="Courier New"/>
          <w:color w:val="000000"/>
          <w:sz w:val="18"/>
          <w:szCs w:val="18"/>
          <w:lang w:val="en-US" w:eastAsia="de-DE"/>
        </w:rPr>
        <w:br/>
        <w:t xml:space="preserve">   </w:t>
      </w:r>
      <w:r w:rsidRPr="00E5718E">
        <w:rPr>
          <w:rFonts w:ascii="Courier New" w:eastAsia="Times New Roman" w:hAnsi="Courier New" w:cs="Courier New"/>
          <w:b/>
          <w:bCs/>
          <w:color w:val="000080"/>
          <w:sz w:val="18"/>
          <w:szCs w:val="18"/>
          <w:lang w:val="en-US" w:eastAsia="de-DE"/>
        </w:rPr>
        <w:t xml:space="preserve">boolean </w:t>
      </w:r>
      <w:r w:rsidRPr="00E5718E">
        <w:rPr>
          <w:rFonts w:ascii="Courier New" w:eastAsia="Times New Roman" w:hAnsi="Courier New" w:cs="Courier New"/>
          <w:color w:val="000000"/>
          <w:sz w:val="18"/>
          <w:szCs w:val="18"/>
          <w:lang w:val="en-US" w:eastAsia="de-DE"/>
        </w:rPr>
        <w:t>accept(Message&lt;?&gt; message);</w:t>
      </w:r>
      <w:r w:rsidRPr="00E5718E">
        <w:rPr>
          <w:rFonts w:ascii="Courier New" w:eastAsia="Times New Roman" w:hAnsi="Courier New" w:cs="Courier New"/>
          <w:color w:val="000000"/>
          <w:sz w:val="18"/>
          <w:szCs w:val="18"/>
          <w:lang w:val="en-US" w:eastAsia="de-DE"/>
        </w:rPr>
        <w:br/>
        <w:t>}</w:t>
      </w:r>
    </w:p>
    <w:p w:rsidR="00E14107" w:rsidRDefault="00E14107" w:rsidP="0095182E">
      <w:pPr>
        <w:rPr>
          <w:lang w:val="en-US"/>
        </w:rPr>
      </w:pPr>
    </w:p>
    <w:p w:rsidR="005B2A0F" w:rsidRPr="005B2A0F" w:rsidRDefault="005B2A0F" w:rsidP="005B2A0F">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5B2A0F">
        <w:rPr>
          <w:rFonts w:ascii="Courier New" w:eastAsia="Times New Roman" w:hAnsi="Courier New" w:cs="Courier New"/>
          <w:b/>
          <w:bCs/>
          <w:color w:val="000080"/>
          <w:sz w:val="18"/>
          <w:szCs w:val="18"/>
          <w:lang w:val="en-US" w:eastAsia="de-DE"/>
        </w:rPr>
        <w:t xml:space="preserve">public class </w:t>
      </w:r>
      <w:r w:rsidRPr="005B2A0F">
        <w:rPr>
          <w:rFonts w:ascii="Courier New" w:eastAsia="Times New Roman" w:hAnsi="Courier New" w:cs="Courier New"/>
          <w:color w:val="000000"/>
          <w:sz w:val="18"/>
          <w:szCs w:val="18"/>
          <w:lang w:val="en-US" w:eastAsia="de-DE"/>
        </w:rPr>
        <w:t xml:space="preserve">MySelector </w:t>
      </w:r>
      <w:r w:rsidRPr="005B2A0F">
        <w:rPr>
          <w:rFonts w:ascii="Courier New" w:eastAsia="Times New Roman" w:hAnsi="Courier New" w:cs="Courier New"/>
          <w:b/>
          <w:bCs/>
          <w:color w:val="000080"/>
          <w:sz w:val="18"/>
          <w:szCs w:val="18"/>
          <w:lang w:val="en-US" w:eastAsia="de-DE"/>
        </w:rPr>
        <w:t xml:space="preserve">implements </w:t>
      </w:r>
      <w:r w:rsidRPr="005B2A0F">
        <w:rPr>
          <w:rFonts w:ascii="Courier New" w:eastAsia="Times New Roman" w:hAnsi="Courier New" w:cs="Courier New"/>
          <w:color w:val="000000"/>
          <w:sz w:val="18"/>
          <w:szCs w:val="18"/>
          <w:lang w:val="en-US" w:eastAsia="de-DE"/>
        </w:rPr>
        <w:t>MessageSelector{</w:t>
      </w:r>
      <w:r w:rsidRPr="005B2A0F">
        <w:rPr>
          <w:rFonts w:ascii="Courier New" w:eastAsia="Times New Roman" w:hAnsi="Courier New" w:cs="Courier New"/>
          <w:color w:val="000000"/>
          <w:sz w:val="18"/>
          <w:szCs w:val="18"/>
          <w:lang w:val="en-US" w:eastAsia="de-DE"/>
        </w:rPr>
        <w:br/>
        <w:t xml:space="preserve">   </w:t>
      </w:r>
      <w:r w:rsidRPr="005B2A0F">
        <w:rPr>
          <w:rFonts w:ascii="Courier New" w:eastAsia="Times New Roman" w:hAnsi="Courier New" w:cs="Courier New"/>
          <w:b/>
          <w:bCs/>
          <w:color w:val="000080"/>
          <w:sz w:val="18"/>
          <w:szCs w:val="18"/>
          <w:lang w:val="en-US" w:eastAsia="de-DE"/>
        </w:rPr>
        <w:t xml:space="preserve">public boolean </w:t>
      </w:r>
      <w:r w:rsidRPr="005B2A0F">
        <w:rPr>
          <w:rFonts w:ascii="Courier New" w:eastAsia="Times New Roman" w:hAnsi="Courier New" w:cs="Courier New"/>
          <w:color w:val="000000"/>
          <w:sz w:val="18"/>
          <w:szCs w:val="18"/>
          <w:lang w:val="en-US" w:eastAsia="de-DE"/>
        </w:rPr>
        <w:t>accept(Message&lt;?&gt; message) {</w:t>
      </w:r>
      <w:r w:rsidRPr="005B2A0F">
        <w:rPr>
          <w:rFonts w:ascii="Courier New" w:eastAsia="Times New Roman" w:hAnsi="Courier New" w:cs="Courier New"/>
          <w:color w:val="000000"/>
          <w:sz w:val="18"/>
          <w:szCs w:val="18"/>
          <w:lang w:val="en-US" w:eastAsia="de-DE"/>
        </w:rPr>
        <w:br/>
        <w:t xml:space="preserve">      Object payload = message.getPayload();</w:t>
      </w:r>
      <w:r w:rsidRPr="005B2A0F">
        <w:rPr>
          <w:rFonts w:ascii="Courier New" w:eastAsia="Times New Roman" w:hAnsi="Courier New" w:cs="Courier New"/>
          <w:color w:val="000000"/>
          <w:sz w:val="18"/>
          <w:szCs w:val="18"/>
          <w:lang w:val="en-US" w:eastAsia="de-DE"/>
        </w:rPr>
        <w:br/>
        <w:t xml:space="preserve">      </w:t>
      </w:r>
      <w:r w:rsidRPr="005B2A0F">
        <w:rPr>
          <w:rFonts w:ascii="Courier New" w:eastAsia="Times New Roman" w:hAnsi="Courier New" w:cs="Courier New"/>
          <w:b/>
          <w:bCs/>
          <w:color w:val="000080"/>
          <w:sz w:val="18"/>
          <w:szCs w:val="18"/>
          <w:lang w:val="en-US" w:eastAsia="de-DE"/>
        </w:rPr>
        <w:t xml:space="preserve">return </w:t>
      </w:r>
      <w:r w:rsidRPr="005B2A0F">
        <w:rPr>
          <w:rFonts w:ascii="Courier New" w:eastAsia="Times New Roman" w:hAnsi="Courier New" w:cs="Courier New"/>
          <w:color w:val="000000"/>
          <w:sz w:val="18"/>
          <w:szCs w:val="18"/>
          <w:lang w:val="en-US" w:eastAsia="de-DE"/>
        </w:rPr>
        <w:t xml:space="preserve">payload </w:t>
      </w:r>
      <w:r w:rsidRPr="005B2A0F">
        <w:rPr>
          <w:rFonts w:ascii="Courier New" w:eastAsia="Times New Roman" w:hAnsi="Courier New" w:cs="Courier New"/>
          <w:b/>
          <w:bCs/>
          <w:color w:val="000080"/>
          <w:sz w:val="18"/>
          <w:szCs w:val="18"/>
          <w:lang w:val="en-US" w:eastAsia="de-DE"/>
        </w:rPr>
        <w:t xml:space="preserve">instanceof </w:t>
      </w:r>
      <w:r w:rsidRPr="005B2A0F">
        <w:rPr>
          <w:rFonts w:ascii="Courier New" w:eastAsia="Times New Roman" w:hAnsi="Courier New" w:cs="Courier New"/>
          <w:color w:val="000000"/>
          <w:sz w:val="18"/>
          <w:szCs w:val="18"/>
          <w:lang w:val="en-US" w:eastAsia="de-DE"/>
        </w:rPr>
        <w:t>String &amp;&amp; ((String)payload).startsWith(</w:t>
      </w:r>
      <w:r w:rsidRPr="005B2A0F">
        <w:rPr>
          <w:rFonts w:ascii="Courier New" w:eastAsia="Times New Roman" w:hAnsi="Courier New" w:cs="Courier New"/>
          <w:b/>
          <w:bCs/>
          <w:color w:val="008000"/>
          <w:sz w:val="18"/>
          <w:szCs w:val="18"/>
          <w:lang w:val="en-US" w:eastAsia="de-DE"/>
        </w:rPr>
        <w:t>"Hello"</w:t>
      </w:r>
      <w:r w:rsidRPr="005B2A0F">
        <w:rPr>
          <w:rFonts w:ascii="Courier New" w:eastAsia="Times New Roman" w:hAnsi="Courier New" w:cs="Courier New"/>
          <w:color w:val="000000"/>
          <w:sz w:val="18"/>
          <w:szCs w:val="18"/>
          <w:lang w:val="en-US" w:eastAsia="de-DE"/>
        </w:rPr>
        <w:t>);</w:t>
      </w:r>
      <w:r w:rsidRPr="005B2A0F">
        <w:rPr>
          <w:rFonts w:ascii="Courier New" w:eastAsia="Times New Roman" w:hAnsi="Courier New" w:cs="Courier New"/>
          <w:color w:val="000000"/>
          <w:sz w:val="18"/>
          <w:szCs w:val="18"/>
          <w:lang w:val="en-US" w:eastAsia="de-DE"/>
        </w:rPr>
        <w:br/>
        <w:t xml:space="preserve">   }</w:t>
      </w:r>
      <w:r w:rsidRPr="005B2A0F">
        <w:rPr>
          <w:rFonts w:ascii="Courier New" w:eastAsia="Times New Roman" w:hAnsi="Courier New" w:cs="Courier New"/>
          <w:color w:val="000000"/>
          <w:sz w:val="18"/>
          <w:szCs w:val="18"/>
          <w:lang w:val="en-US" w:eastAsia="de-DE"/>
        </w:rPr>
        <w:br/>
        <w:t>}</w:t>
      </w:r>
    </w:p>
    <w:p w:rsidR="005B2A0F" w:rsidRDefault="005B2A0F" w:rsidP="0095182E">
      <w:pPr>
        <w:rPr>
          <w:lang w:val="en-US"/>
        </w:rPr>
      </w:pPr>
    </w:p>
    <w:p w:rsidR="00E14107" w:rsidRDefault="005B2A0F" w:rsidP="0095182E">
      <w:pPr>
        <w:rPr>
          <w:lang w:val="en-US"/>
        </w:rPr>
      </w:pPr>
      <w:r>
        <w:rPr>
          <w:noProof/>
          <w:lang w:eastAsia="de-DE"/>
        </w:rPr>
        <w:drawing>
          <wp:inline distT="0" distB="0" distL="0" distR="0" wp14:anchorId="59F573CB" wp14:editId="5F9FE0ED">
            <wp:extent cx="5760720" cy="59959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599590"/>
                    </a:xfrm>
                    <a:prstGeom prst="rect">
                      <a:avLst/>
                    </a:prstGeom>
                  </pic:spPr>
                </pic:pic>
              </a:graphicData>
            </a:graphic>
          </wp:inline>
        </w:drawing>
      </w:r>
    </w:p>
    <w:p w:rsidR="00E14107" w:rsidRDefault="00135582" w:rsidP="0095182E">
      <w:pPr>
        <w:rPr>
          <w:lang w:val="en-US"/>
        </w:rPr>
      </w:pPr>
      <w:r>
        <w:rPr>
          <w:noProof/>
          <w:lang w:eastAsia="de-DE"/>
        </w:rPr>
        <w:drawing>
          <wp:inline distT="0" distB="0" distL="0" distR="0" wp14:anchorId="663163D3" wp14:editId="258D3415">
            <wp:extent cx="5760720" cy="61184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611841"/>
                    </a:xfrm>
                    <a:prstGeom prst="rect">
                      <a:avLst/>
                    </a:prstGeom>
                  </pic:spPr>
                </pic:pic>
              </a:graphicData>
            </a:graphic>
          </wp:inline>
        </w:drawing>
      </w:r>
    </w:p>
    <w:p w:rsidR="00135582" w:rsidRDefault="000D6DE6" w:rsidP="0095182E">
      <w:pPr>
        <w:rPr>
          <w:lang w:val="en-US"/>
        </w:rPr>
      </w:pPr>
      <w:r>
        <w:rPr>
          <w:lang w:val="en-US"/>
        </w:rPr>
        <w:t>Or</w:t>
      </w:r>
    </w:p>
    <w:p w:rsidR="000D6DE6" w:rsidRDefault="000D6DE6" w:rsidP="0095182E">
      <w:pPr>
        <w:rPr>
          <w:lang w:val="en-US"/>
        </w:rPr>
      </w:pPr>
      <w:r>
        <w:rPr>
          <w:noProof/>
          <w:lang w:eastAsia="de-DE"/>
        </w:rPr>
        <w:drawing>
          <wp:inline distT="0" distB="0" distL="0" distR="0" wp14:anchorId="7906526F" wp14:editId="0295639D">
            <wp:extent cx="5760720" cy="684442"/>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684442"/>
                    </a:xfrm>
                    <a:prstGeom prst="rect">
                      <a:avLst/>
                    </a:prstGeom>
                  </pic:spPr>
                </pic:pic>
              </a:graphicData>
            </a:graphic>
          </wp:inline>
        </w:drawing>
      </w:r>
    </w:p>
    <w:p w:rsidR="000D6DE6" w:rsidRDefault="00AC460A" w:rsidP="00AC460A">
      <w:pPr>
        <w:pStyle w:val="berschrift1"/>
        <w:rPr>
          <w:lang w:val="en-US"/>
        </w:rPr>
      </w:pPr>
      <w:r>
        <w:rPr>
          <w:lang w:val="en-US"/>
        </w:rPr>
        <w:t>Transformers</w:t>
      </w:r>
    </w:p>
    <w:p w:rsidR="00AC460A" w:rsidRDefault="00AC460A" w:rsidP="0095182E">
      <w:pPr>
        <w:rPr>
          <w:lang w:val="en-US"/>
        </w:rPr>
      </w:pPr>
      <w:r>
        <w:rPr>
          <w:noProof/>
          <w:lang w:eastAsia="de-DE"/>
        </w:rPr>
        <w:drawing>
          <wp:inline distT="0" distB="0" distL="0" distR="0">
            <wp:extent cx="1175254" cy="739471"/>
            <wp:effectExtent l="0" t="0" r="6350" b="3810"/>
            <wp:docPr id="17" name="Grafik 17" descr="http://cdn.intertech.com/Blog/wp-content/uploads/2014/08/transfo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intertech.com/Blog/wp-content/uploads/2014/08/transform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75577" cy="739674"/>
                    </a:xfrm>
                    <a:prstGeom prst="rect">
                      <a:avLst/>
                    </a:prstGeom>
                    <a:noFill/>
                    <a:ln>
                      <a:noFill/>
                    </a:ln>
                  </pic:spPr>
                </pic:pic>
              </a:graphicData>
            </a:graphic>
          </wp:inline>
        </w:drawing>
      </w:r>
    </w:p>
    <w:p w:rsidR="00E14107" w:rsidRDefault="00AC460A" w:rsidP="0095182E">
      <w:pPr>
        <w:rPr>
          <w:lang w:val="en-US"/>
        </w:rPr>
      </w:pPr>
      <w:r>
        <w:rPr>
          <w:lang w:val="en-US"/>
        </w:rPr>
        <w:t xml:space="preserve">Transformers take a message from a channel and creates a new message containing converted payload or message structure. XML can be transformed to JSON, JSON transformed to Java Objects, etc. </w:t>
      </w:r>
    </w:p>
    <w:p w:rsidR="00E14107" w:rsidRDefault="00AC460A" w:rsidP="00AC460A">
      <w:pPr>
        <w:pStyle w:val="berschrift2"/>
        <w:rPr>
          <w:lang w:val="en-US"/>
        </w:rPr>
      </w:pPr>
      <w:r>
        <w:rPr>
          <w:lang w:val="en-US"/>
        </w:rPr>
        <w:t>Built-in Transformers</w:t>
      </w:r>
    </w:p>
    <w:p w:rsidR="00AC460A" w:rsidRDefault="00AC460A" w:rsidP="00AC460A">
      <w:pPr>
        <w:pStyle w:val="Listenabsatz"/>
        <w:numPr>
          <w:ilvl w:val="0"/>
          <w:numId w:val="8"/>
        </w:numPr>
        <w:rPr>
          <w:lang w:val="en-US"/>
        </w:rPr>
      </w:pPr>
      <w:r w:rsidRPr="00AC460A">
        <w:rPr>
          <w:lang w:val="en-US"/>
        </w:rPr>
        <w:t>XML</w:t>
      </w:r>
      <w:r>
        <w:rPr>
          <w:lang w:val="en-US"/>
        </w:rPr>
        <w:t xml:space="preserve"> &lt;-&gt; Object</w:t>
      </w:r>
    </w:p>
    <w:p w:rsidR="00AC460A" w:rsidRDefault="00AC460A" w:rsidP="00AC460A">
      <w:pPr>
        <w:pStyle w:val="Listenabsatz"/>
        <w:numPr>
          <w:ilvl w:val="0"/>
          <w:numId w:val="8"/>
        </w:numPr>
        <w:rPr>
          <w:lang w:val="en-US"/>
        </w:rPr>
      </w:pPr>
      <w:r>
        <w:rPr>
          <w:lang w:val="en-US"/>
        </w:rPr>
        <w:lastRenderedPageBreak/>
        <w:t>Object &lt;-&gt; String</w:t>
      </w:r>
    </w:p>
    <w:p w:rsidR="00AC460A" w:rsidRDefault="00AC460A" w:rsidP="00AC460A">
      <w:pPr>
        <w:pStyle w:val="Listenabsatz"/>
        <w:numPr>
          <w:ilvl w:val="0"/>
          <w:numId w:val="8"/>
        </w:numPr>
        <w:rPr>
          <w:lang w:val="en-US"/>
        </w:rPr>
      </w:pPr>
      <w:r>
        <w:rPr>
          <w:lang w:val="en-US"/>
        </w:rPr>
        <w:t>File &lt;--&gt; String</w:t>
      </w:r>
    </w:p>
    <w:p w:rsidR="00AC460A" w:rsidRDefault="00AC460A" w:rsidP="00AC460A">
      <w:pPr>
        <w:pStyle w:val="Listenabsatz"/>
        <w:numPr>
          <w:ilvl w:val="0"/>
          <w:numId w:val="8"/>
        </w:numPr>
        <w:rPr>
          <w:lang w:val="en-US"/>
        </w:rPr>
      </w:pPr>
      <w:r>
        <w:rPr>
          <w:lang w:val="en-US"/>
        </w:rPr>
        <w:t>Object Serializer/Deserializer</w:t>
      </w:r>
    </w:p>
    <w:p w:rsidR="00AC460A" w:rsidRDefault="00AC460A" w:rsidP="00AC460A">
      <w:pPr>
        <w:pStyle w:val="Listenabsatz"/>
        <w:numPr>
          <w:ilvl w:val="0"/>
          <w:numId w:val="8"/>
        </w:numPr>
        <w:rPr>
          <w:lang w:val="en-US"/>
        </w:rPr>
      </w:pPr>
      <w:r>
        <w:rPr>
          <w:lang w:val="en-US"/>
        </w:rPr>
        <w:t>Object &lt;-&gt; Map</w:t>
      </w:r>
    </w:p>
    <w:p w:rsidR="00AC460A" w:rsidRDefault="00AC460A" w:rsidP="00AC460A">
      <w:pPr>
        <w:pStyle w:val="Listenabsatz"/>
        <w:numPr>
          <w:ilvl w:val="0"/>
          <w:numId w:val="8"/>
        </w:numPr>
        <w:rPr>
          <w:lang w:val="en-US"/>
        </w:rPr>
      </w:pPr>
      <w:r>
        <w:rPr>
          <w:lang w:val="en-US"/>
        </w:rPr>
        <w:t>Object &lt;-&gt; JSON</w:t>
      </w:r>
    </w:p>
    <w:p w:rsidR="00AC460A" w:rsidRDefault="00AC460A" w:rsidP="00AC460A">
      <w:pPr>
        <w:pStyle w:val="Listenabsatz"/>
        <w:numPr>
          <w:ilvl w:val="0"/>
          <w:numId w:val="8"/>
        </w:numPr>
        <w:rPr>
          <w:lang w:val="en-US"/>
        </w:rPr>
      </w:pPr>
      <w:r>
        <w:rPr>
          <w:lang w:val="en-US"/>
        </w:rPr>
        <w:t>Claim Check (Implementing the Claim check design pattern)</w:t>
      </w:r>
    </w:p>
    <w:p w:rsidR="00086482" w:rsidRDefault="00086482" w:rsidP="00086482">
      <w:pPr>
        <w:rPr>
          <w:lang w:val="en-US"/>
        </w:rPr>
      </w:pPr>
      <w:r>
        <w:rPr>
          <w:lang w:val="en-US"/>
        </w:rPr>
        <w:t>You can use simple POJOs to create your own custom transformers.</w:t>
      </w:r>
    </w:p>
    <w:p w:rsidR="00086482" w:rsidRDefault="00086482" w:rsidP="00086482">
      <w:pPr>
        <w:pStyle w:val="berschrift2"/>
        <w:rPr>
          <w:lang w:val="en-US"/>
        </w:rPr>
      </w:pPr>
      <w:r>
        <w:rPr>
          <w:lang w:val="en-US"/>
        </w:rPr>
        <w:t>Examples</w:t>
      </w:r>
    </w:p>
    <w:p w:rsidR="00086482" w:rsidRPr="00086482" w:rsidRDefault="00086482" w:rsidP="00086482">
      <w:pPr>
        <w:rPr>
          <w:lang w:val="en-US"/>
        </w:rPr>
      </w:pPr>
      <w:r>
        <w:rPr>
          <w:noProof/>
          <w:lang w:eastAsia="de-DE"/>
        </w:rPr>
        <w:drawing>
          <wp:inline distT="0" distB="0" distL="0" distR="0" wp14:anchorId="1F960530" wp14:editId="0DE73C07">
            <wp:extent cx="5760720" cy="19598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195985"/>
                    </a:xfrm>
                    <a:prstGeom prst="rect">
                      <a:avLst/>
                    </a:prstGeom>
                  </pic:spPr>
                </pic:pic>
              </a:graphicData>
            </a:graphic>
          </wp:inline>
        </w:drawing>
      </w:r>
    </w:p>
    <w:p w:rsidR="00E14107" w:rsidRDefault="00086482" w:rsidP="0095182E">
      <w:pPr>
        <w:rPr>
          <w:lang w:val="en-US"/>
        </w:rPr>
      </w:pPr>
      <w:r>
        <w:rPr>
          <w:lang w:val="en-US"/>
        </w:rPr>
        <w:t xml:space="preserve">It takes a message with an object payload from the </w:t>
      </w:r>
      <w:r w:rsidRPr="00086482">
        <w:rPr>
          <w:i/>
          <w:lang w:val="en-US"/>
        </w:rPr>
        <w:t>inboundChannel</w:t>
      </w:r>
      <w:r>
        <w:rPr>
          <w:lang w:val="en-US"/>
        </w:rPr>
        <w:t xml:space="preserve">, calls toString on the object and puts the result string into the </w:t>
      </w:r>
      <w:r w:rsidRPr="00086482">
        <w:rPr>
          <w:i/>
          <w:lang w:val="en-US"/>
        </w:rPr>
        <w:t>outboundChannel</w:t>
      </w:r>
      <w:r>
        <w:rPr>
          <w:lang w:val="en-US"/>
        </w:rPr>
        <w:t>.</w:t>
      </w:r>
    </w:p>
    <w:p w:rsidR="004467E8" w:rsidRDefault="004467E8" w:rsidP="0095182E">
      <w:pPr>
        <w:rPr>
          <w:lang w:val="en-US"/>
        </w:rPr>
      </w:pPr>
      <w:r>
        <w:rPr>
          <w:lang w:val="en-US"/>
        </w:rPr>
        <w:t>String to String transformer u</w:t>
      </w:r>
      <w:r w:rsidR="004F47E6">
        <w:rPr>
          <w:lang w:val="en-US"/>
        </w:rPr>
        <w:t>sing Spring Expression Language(SpEL)</w:t>
      </w:r>
    </w:p>
    <w:p w:rsidR="004F47E6" w:rsidRDefault="004F47E6" w:rsidP="0095182E">
      <w:pPr>
        <w:rPr>
          <w:lang w:val="en-US"/>
        </w:rPr>
      </w:pPr>
      <w:r>
        <w:rPr>
          <w:noProof/>
          <w:lang w:eastAsia="de-DE"/>
        </w:rPr>
        <w:drawing>
          <wp:inline distT="0" distB="0" distL="0" distR="0" wp14:anchorId="30BCF48D" wp14:editId="4F68BA2B">
            <wp:extent cx="5048250" cy="3524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48250" cy="352425"/>
                    </a:xfrm>
                    <a:prstGeom prst="rect">
                      <a:avLst/>
                    </a:prstGeom>
                  </pic:spPr>
                </pic:pic>
              </a:graphicData>
            </a:graphic>
          </wp:inline>
        </w:drawing>
      </w:r>
    </w:p>
    <w:p w:rsidR="004F47E6" w:rsidRDefault="007F2B48" w:rsidP="0095182E">
      <w:pPr>
        <w:rPr>
          <w:lang w:val="en-US"/>
        </w:rPr>
      </w:pPr>
      <w:r>
        <w:rPr>
          <w:noProof/>
          <w:lang w:eastAsia="de-DE"/>
        </w:rPr>
        <w:drawing>
          <wp:inline distT="0" distB="0" distL="0" distR="0" wp14:anchorId="064A5796" wp14:editId="6D546BD6">
            <wp:extent cx="5760720" cy="596917"/>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596917"/>
                    </a:xfrm>
                    <a:prstGeom prst="rect">
                      <a:avLst/>
                    </a:prstGeom>
                  </pic:spPr>
                </pic:pic>
              </a:graphicData>
            </a:graphic>
          </wp:inline>
        </w:drawing>
      </w:r>
    </w:p>
    <w:p w:rsidR="007F2B48" w:rsidRDefault="00AB5A51" w:rsidP="00AB5A51">
      <w:pPr>
        <w:pStyle w:val="berschrift1"/>
        <w:rPr>
          <w:lang w:val="en-US"/>
        </w:rPr>
      </w:pPr>
      <w:r>
        <w:rPr>
          <w:lang w:val="en-US"/>
        </w:rPr>
        <w:t>Routers</w:t>
      </w:r>
    </w:p>
    <w:p w:rsidR="00AB5A51" w:rsidRDefault="00AB5A51" w:rsidP="0095182E">
      <w:pPr>
        <w:rPr>
          <w:lang w:val="en-US"/>
        </w:rPr>
      </w:pPr>
      <w:r>
        <w:rPr>
          <w:noProof/>
          <w:lang w:eastAsia="de-DE"/>
        </w:rPr>
        <w:drawing>
          <wp:inline distT="0" distB="0" distL="0" distR="0">
            <wp:extent cx="3864610" cy="1105535"/>
            <wp:effectExtent l="0" t="0" r="2540" b="0"/>
            <wp:docPr id="21" name="Grafik 21" descr="http://cdn.intertech.com/Blog/wp-content/uploads/2014/08/r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intertech.com/Blog/wp-content/uploads/2014/08/rou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4610" cy="1105535"/>
                    </a:xfrm>
                    <a:prstGeom prst="rect">
                      <a:avLst/>
                    </a:prstGeom>
                    <a:noFill/>
                    <a:ln>
                      <a:noFill/>
                    </a:ln>
                  </pic:spPr>
                </pic:pic>
              </a:graphicData>
            </a:graphic>
          </wp:inline>
        </w:drawing>
      </w:r>
    </w:p>
    <w:p w:rsidR="00E14107" w:rsidRDefault="00AB5A51" w:rsidP="0095182E">
      <w:pPr>
        <w:rPr>
          <w:lang w:val="en-US"/>
        </w:rPr>
      </w:pPr>
      <w:r>
        <w:rPr>
          <w:lang w:val="en-US"/>
        </w:rPr>
        <w:t xml:space="preserve">Routers distribute messages to one or more channels. </w:t>
      </w:r>
    </w:p>
    <w:p w:rsidR="002424DC" w:rsidRPr="00854D5E" w:rsidRDefault="002424DC" w:rsidP="00854D5E">
      <w:pPr>
        <w:pStyle w:val="Listenabsatz"/>
        <w:numPr>
          <w:ilvl w:val="0"/>
          <w:numId w:val="9"/>
        </w:numPr>
        <w:rPr>
          <w:lang w:val="en-US"/>
        </w:rPr>
      </w:pPr>
      <w:r>
        <w:rPr>
          <w:lang w:val="en-US"/>
        </w:rPr>
        <w:t>Redipient list Routers: simply distribute the message to all listed message channels</w:t>
      </w:r>
      <w:r w:rsidR="00854D5E">
        <w:rPr>
          <w:lang w:val="en-US"/>
        </w:rPr>
        <w:t>.</w:t>
      </w:r>
    </w:p>
    <w:p w:rsidR="00AB5A51" w:rsidRDefault="00AB5A51" w:rsidP="00AB5A51">
      <w:pPr>
        <w:pStyle w:val="Listenabsatz"/>
        <w:numPr>
          <w:ilvl w:val="0"/>
          <w:numId w:val="9"/>
        </w:numPr>
        <w:rPr>
          <w:lang w:val="en-US"/>
        </w:rPr>
      </w:pPr>
      <w:r>
        <w:rPr>
          <w:lang w:val="en-US"/>
        </w:rPr>
        <w:t>Content Routers: examine the message payload or headers in order to select a particular destination message channel</w:t>
      </w:r>
      <w:r w:rsidR="00854D5E">
        <w:rPr>
          <w:lang w:val="en-US"/>
        </w:rPr>
        <w:t>.</w:t>
      </w:r>
    </w:p>
    <w:p w:rsidR="002424DC" w:rsidRPr="002424DC" w:rsidRDefault="002424DC" w:rsidP="002424DC">
      <w:pPr>
        <w:rPr>
          <w:lang w:val="en-US"/>
        </w:rPr>
      </w:pPr>
      <w:r>
        <w:rPr>
          <w:noProof/>
          <w:lang w:eastAsia="de-DE"/>
        </w:rPr>
        <w:drawing>
          <wp:inline distT="0" distB="0" distL="0" distR="0">
            <wp:extent cx="2977198" cy="1550505"/>
            <wp:effectExtent l="0" t="0" r="0" b="0"/>
            <wp:docPr id="22" name="Grafik 22" descr="http://cdn.intertech.com/Blog/wp-content/uploads/2014/08/ro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dn.intertech.com/Blog/wp-content/uploads/2014/08/rout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7500" cy="1550662"/>
                    </a:xfrm>
                    <a:prstGeom prst="rect">
                      <a:avLst/>
                    </a:prstGeom>
                    <a:noFill/>
                    <a:ln>
                      <a:noFill/>
                    </a:ln>
                  </pic:spPr>
                </pic:pic>
              </a:graphicData>
            </a:graphic>
          </wp:inline>
        </w:drawing>
      </w:r>
    </w:p>
    <w:p w:rsidR="00E14107" w:rsidRDefault="00E14107" w:rsidP="0095182E">
      <w:pPr>
        <w:rPr>
          <w:lang w:val="en-US"/>
        </w:rPr>
      </w:pPr>
    </w:p>
    <w:p w:rsidR="00E14107" w:rsidRDefault="00854D5E" w:rsidP="00854D5E">
      <w:pPr>
        <w:pStyle w:val="berschrift2"/>
        <w:rPr>
          <w:lang w:val="en-US"/>
        </w:rPr>
      </w:pPr>
      <w:r>
        <w:rPr>
          <w:lang w:val="en-US"/>
        </w:rPr>
        <w:lastRenderedPageBreak/>
        <w:t>Example</w:t>
      </w:r>
    </w:p>
    <w:p w:rsidR="00854D5E" w:rsidRPr="00854D5E" w:rsidRDefault="00854D5E" w:rsidP="00854D5E">
      <w:pPr>
        <w:pStyle w:val="Listenabsatz"/>
        <w:numPr>
          <w:ilvl w:val="0"/>
          <w:numId w:val="10"/>
        </w:numPr>
        <w:rPr>
          <w:lang w:val="en-US"/>
        </w:rPr>
      </w:pPr>
      <w:r w:rsidRPr="00854D5E">
        <w:rPr>
          <w:lang w:val="en-US"/>
        </w:rPr>
        <w:t>Below is the configuration for a simple payload type content router:</w:t>
      </w:r>
    </w:p>
    <w:p w:rsidR="00854D5E" w:rsidRDefault="00854D5E" w:rsidP="0095182E">
      <w:pPr>
        <w:rPr>
          <w:lang w:val="en-US"/>
        </w:rPr>
      </w:pPr>
      <w:r>
        <w:rPr>
          <w:noProof/>
          <w:lang w:eastAsia="de-DE"/>
        </w:rPr>
        <w:drawing>
          <wp:inline distT="0" distB="0" distL="0" distR="0" wp14:anchorId="27954A13" wp14:editId="21F1F235">
            <wp:extent cx="5025225" cy="853209"/>
            <wp:effectExtent l="0" t="0" r="4445" b="444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28695" cy="853798"/>
                    </a:xfrm>
                    <a:prstGeom prst="rect">
                      <a:avLst/>
                    </a:prstGeom>
                  </pic:spPr>
                </pic:pic>
              </a:graphicData>
            </a:graphic>
          </wp:inline>
        </w:drawing>
      </w:r>
    </w:p>
    <w:p w:rsidR="00854D5E" w:rsidRDefault="00854D5E" w:rsidP="0095182E">
      <w:pPr>
        <w:rPr>
          <w:lang w:val="en-US"/>
        </w:rPr>
      </w:pPr>
      <w:r>
        <w:rPr>
          <w:noProof/>
          <w:lang w:eastAsia="de-DE"/>
        </w:rPr>
        <w:drawing>
          <wp:inline distT="0" distB="0" distL="0" distR="0" wp14:anchorId="08F15634" wp14:editId="2D84C44F">
            <wp:extent cx="2570115" cy="1447137"/>
            <wp:effectExtent l="0" t="0" r="1905" b="127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74234" cy="1449456"/>
                    </a:xfrm>
                    <a:prstGeom prst="rect">
                      <a:avLst/>
                    </a:prstGeom>
                  </pic:spPr>
                </pic:pic>
              </a:graphicData>
            </a:graphic>
          </wp:inline>
        </w:drawing>
      </w:r>
    </w:p>
    <w:p w:rsidR="00E14107" w:rsidRDefault="00854D5E" w:rsidP="00854D5E">
      <w:pPr>
        <w:pStyle w:val="Listenabsatz"/>
        <w:numPr>
          <w:ilvl w:val="0"/>
          <w:numId w:val="10"/>
        </w:numPr>
        <w:rPr>
          <w:lang w:val="en-US"/>
        </w:rPr>
      </w:pPr>
      <w:r>
        <w:rPr>
          <w:lang w:val="en-US"/>
        </w:rPr>
        <w:t>Recipient list routers:</w:t>
      </w:r>
    </w:p>
    <w:p w:rsidR="00854D5E" w:rsidRDefault="00854D5E" w:rsidP="00854D5E">
      <w:pPr>
        <w:rPr>
          <w:lang w:val="en-US"/>
        </w:rPr>
      </w:pPr>
      <w:r>
        <w:rPr>
          <w:noProof/>
          <w:lang w:eastAsia="de-DE"/>
        </w:rPr>
        <w:drawing>
          <wp:inline distT="0" distB="0" distL="0" distR="0" wp14:anchorId="6565A824" wp14:editId="56491C14">
            <wp:extent cx="5760720" cy="866007"/>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866007"/>
                    </a:xfrm>
                    <a:prstGeom prst="rect">
                      <a:avLst/>
                    </a:prstGeom>
                  </pic:spPr>
                </pic:pic>
              </a:graphicData>
            </a:graphic>
          </wp:inline>
        </w:drawing>
      </w:r>
    </w:p>
    <w:p w:rsidR="00E5718E" w:rsidRDefault="00854D5E" w:rsidP="00CA69FD">
      <w:pPr>
        <w:rPr>
          <w:lang w:val="en-US"/>
        </w:rPr>
      </w:pPr>
      <w:r>
        <w:rPr>
          <w:noProof/>
          <w:lang w:eastAsia="de-DE"/>
        </w:rPr>
        <w:drawing>
          <wp:inline distT="0" distB="0" distL="0" distR="0" wp14:anchorId="5C8904B4" wp14:editId="0F865000">
            <wp:extent cx="2654824" cy="1478943"/>
            <wp:effectExtent l="0" t="0" r="0" b="698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57476" cy="1480420"/>
                    </a:xfrm>
                    <a:prstGeom prst="rect">
                      <a:avLst/>
                    </a:prstGeom>
                  </pic:spPr>
                </pic:pic>
              </a:graphicData>
            </a:graphic>
          </wp:inline>
        </w:drawing>
      </w:r>
    </w:p>
    <w:p w:rsidR="00E5718E" w:rsidRPr="00E5718E" w:rsidRDefault="00E5718E" w:rsidP="00E5718E">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E5718E">
        <w:rPr>
          <w:rFonts w:ascii="Courier New" w:eastAsia="Times New Roman" w:hAnsi="Courier New" w:cs="Courier New"/>
          <w:color w:val="000000"/>
          <w:sz w:val="18"/>
          <w:szCs w:val="18"/>
          <w:shd w:val="clear" w:color="auto" w:fill="EFEFEF"/>
          <w:lang w:val="en-US" w:eastAsia="de-DE"/>
        </w:rPr>
        <w:t>&lt;</w:t>
      </w:r>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 xml:space="preserve">:xpath-router </w:t>
      </w:r>
      <w:r w:rsidRPr="00E5718E">
        <w:rPr>
          <w:rFonts w:ascii="Courier New" w:eastAsia="Times New Roman" w:hAnsi="Courier New" w:cs="Courier New"/>
          <w:b/>
          <w:bCs/>
          <w:color w:val="0000FF"/>
          <w:sz w:val="18"/>
          <w:szCs w:val="18"/>
          <w:shd w:val="clear" w:color="auto" w:fill="EFEFEF"/>
          <w:lang w:val="en-US" w:eastAsia="de-DE"/>
        </w:rPr>
        <w:t>id</w:t>
      </w:r>
      <w:r w:rsidRPr="00E5718E">
        <w:rPr>
          <w:rFonts w:ascii="Courier New" w:eastAsia="Times New Roman" w:hAnsi="Courier New" w:cs="Courier New"/>
          <w:b/>
          <w:bCs/>
          <w:color w:val="008000"/>
          <w:sz w:val="18"/>
          <w:szCs w:val="18"/>
          <w:shd w:val="clear" w:color="auto" w:fill="EFEFEF"/>
          <w:lang w:val="en-US" w:eastAsia="de-DE"/>
        </w:rPr>
        <w:t xml:space="preserve">="orderTypeRouter" </w:t>
      </w:r>
      <w:r w:rsidRPr="00E5718E">
        <w:rPr>
          <w:rFonts w:ascii="Courier New" w:eastAsia="Times New Roman" w:hAnsi="Courier New" w:cs="Courier New"/>
          <w:b/>
          <w:bCs/>
          <w:color w:val="0000FF"/>
          <w:sz w:val="18"/>
          <w:szCs w:val="18"/>
          <w:shd w:val="clear" w:color="auto" w:fill="EFEFEF"/>
          <w:lang w:val="en-US" w:eastAsia="de-DE"/>
        </w:rPr>
        <w:t>input-channel</w:t>
      </w:r>
      <w:r w:rsidRPr="00E5718E">
        <w:rPr>
          <w:rFonts w:ascii="Courier New" w:eastAsia="Times New Roman" w:hAnsi="Courier New" w:cs="Courier New"/>
          <w:b/>
          <w:bCs/>
          <w:color w:val="008000"/>
          <w:sz w:val="18"/>
          <w:szCs w:val="18"/>
          <w:shd w:val="clear" w:color="auto" w:fill="EFEFEF"/>
          <w:lang w:val="en-US" w:eastAsia="de-DE"/>
        </w:rPr>
        <w:t>="xml-inboundChannel"</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t xml:space="preserve">    </w:t>
      </w:r>
      <w:r w:rsidRPr="00E5718E">
        <w:rPr>
          <w:rFonts w:ascii="Courier New" w:eastAsia="Times New Roman" w:hAnsi="Courier New" w:cs="Courier New"/>
          <w:color w:val="000000"/>
          <w:sz w:val="18"/>
          <w:szCs w:val="18"/>
          <w:shd w:val="clear" w:color="auto" w:fill="EFEFEF"/>
          <w:lang w:val="en-US" w:eastAsia="de-DE"/>
        </w:rPr>
        <w:t>&lt;</w:t>
      </w:r>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 xml:space="preserve">:xpath-expression </w:t>
      </w:r>
      <w:r w:rsidRPr="00E5718E">
        <w:rPr>
          <w:rFonts w:ascii="Courier New" w:eastAsia="Times New Roman" w:hAnsi="Courier New" w:cs="Courier New"/>
          <w:b/>
          <w:bCs/>
          <w:color w:val="0000FF"/>
          <w:sz w:val="18"/>
          <w:szCs w:val="18"/>
          <w:shd w:val="clear" w:color="auto" w:fill="EFEFEF"/>
          <w:lang w:val="en-US" w:eastAsia="de-DE"/>
        </w:rPr>
        <w:t>expression</w:t>
      </w:r>
      <w:r w:rsidRPr="00E5718E">
        <w:rPr>
          <w:rFonts w:ascii="Courier New" w:eastAsia="Times New Roman" w:hAnsi="Courier New" w:cs="Courier New"/>
          <w:b/>
          <w:bCs/>
          <w:color w:val="008000"/>
          <w:sz w:val="18"/>
          <w:szCs w:val="18"/>
          <w:shd w:val="clear" w:color="auto" w:fill="EFEFEF"/>
          <w:lang w:val="en-US" w:eastAsia="de-DE"/>
        </w:rPr>
        <w:t xml:space="preserve">="/shiporder/shipto/country" </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t xml:space="preserve">    </w:t>
      </w:r>
      <w:r w:rsidRPr="00E5718E">
        <w:rPr>
          <w:rFonts w:ascii="Courier New" w:eastAsia="Times New Roman" w:hAnsi="Courier New" w:cs="Courier New"/>
          <w:color w:val="000000"/>
          <w:sz w:val="18"/>
          <w:szCs w:val="18"/>
          <w:shd w:val="clear" w:color="auto" w:fill="EFEFEF"/>
          <w:lang w:val="en-US" w:eastAsia="de-DE"/>
        </w:rPr>
        <w:t>&lt;</w:t>
      </w:r>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 xml:space="preserve">:mapping </w:t>
      </w:r>
      <w:r w:rsidRPr="00E5718E">
        <w:rPr>
          <w:rFonts w:ascii="Courier New" w:eastAsia="Times New Roman" w:hAnsi="Courier New" w:cs="Courier New"/>
          <w:b/>
          <w:bCs/>
          <w:color w:val="0000FF"/>
          <w:sz w:val="18"/>
          <w:szCs w:val="18"/>
          <w:shd w:val="clear" w:color="auto" w:fill="EFEFEF"/>
          <w:lang w:val="en-US" w:eastAsia="de-DE"/>
        </w:rPr>
        <w:t>value</w:t>
      </w:r>
      <w:r w:rsidRPr="00E5718E">
        <w:rPr>
          <w:rFonts w:ascii="Courier New" w:eastAsia="Times New Roman" w:hAnsi="Courier New" w:cs="Courier New"/>
          <w:b/>
          <w:bCs/>
          <w:color w:val="008000"/>
          <w:sz w:val="18"/>
          <w:szCs w:val="18"/>
          <w:shd w:val="clear" w:color="auto" w:fill="EFEFEF"/>
          <w:lang w:val="en-US" w:eastAsia="de-DE"/>
        </w:rPr>
        <w:t xml:space="preserve">="Norway" </w:t>
      </w:r>
      <w:r w:rsidRPr="00E5718E">
        <w:rPr>
          <w:rFonts w:ascii="Courier New" w:eastAsia="Times New Roman" w:hAnsi="Courier New" w:cs="Courier New"/>
          <w:b/>
          <w:bCs/>
          <w:color w:val="0000FF"/>
          <w:sz w:val="18"/>
          <w:szCs w:val="18"/>
          <w:shd w:val="clear" w:color="auto" w:fill="EFEFEF"/>
          <w:lang w:val="en-US" w:eastAsia="de-DE"/>
        </w:rPr>
        <w:t>channel</w:t>
      </w:r>
      <w:r w:rsidRPr="00E5718E">
        <w:rPr>
          <w:rFonts w:ascii="Courier New" w:eastAsia="Times New Roman" w:hAnsi="Courier New" w:cs="Courier New"/>
          <w:b/>
          <w:bCs/>
          <w:color w:val="008000"/>
          <w:sz w:val="18"/>
          <w:szCs w:val="18"/>
          <w:shd w:val="clear" w:color="auto" w:fill="EFEFEF"/>
          <w:lang w:val="en-US" w:eastAsia="de-DE"/>
        </w:rPr>
        <w:t xml:space="preserve">="norwayChannel" </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t xml:space="preserve">    </w:t>
      </w:r>
      <w:r w:rsidRPr="00E5718E">
        <w:rPr>
          <w:rFonts w:ascii="Courier New" w:eastAsia="Times New Roman" w:hAnsi="Courier New" w:cs="Courier New"/>
          <w:color w:val="000000"/>
          <w:sz w:val="18"/>
          <w:szCs w:val="18"/>
          <w:shd w:val="clear" w:color="auto" w:fill="EFEFEF"/>
          <w:lang w:val="en-US" w:eastAsia="de-DE"/>
        </w:rPr>
        <w:t>&lt;</w:t>
      </w:r>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 xml:space="preserve">:mapping </w:t>
      </w:r>
      <w:r w:rsidRPr="00E5718E">
        <w:rPr>
          <w:rFonts w:ascii="Courier New" w:eastAsia="Times New Roman" w:hAnsi="Courier New" w:cs="Courier New"/>
          <w:b/>
          <w:bCs/>
          <w:color w:val="0000FF"/>
          <w:sz w:val="18"/>
          <w:szCs w:val="18"/>
          <w:shd w:val="clear" w:color="auto" w:fill="EFEFEF"/>
          <w:lang w:val="en-US" w:eastAsia="de-DE"/>
        </w:rPr>
        <w:t>value</w:t>
      </w:r>
      <w:r w:rsidRPr="00E5718E">
        <w:rPr>
          <w:rFonts w:ascii="Courier New" w:eastAsia="Times New Roman" w:hAnsi="Courier New" w:cs="Courier New"/>
          <w:b/>
          <w:bCs/>
          <w:color w:val="008000"/>
          <w:sz w:val="18"/>
          <w:szCs w:val="18"/>
          <w:shd w:val="clear" w:color="auto" w:fill="EFEFEF"/>
          <w:lang w:val="en-US" w:eastAsia="de-DE"/>
        </w:rPr>
        <w:t xml:space="preserve">="USA" </w:t>
      </w:r>
      <w:r w:rsidRPr="00E5718E">
        <w:rPr>
          <w:rFonts w:ascii="Courier New" w:eastAsia="Times New Roman" w:hAnsi="Courier New" w:cs="Courier New"/>
          <w:b/>
          <w:bCs/>
          <w:color w:val="0000FF"/>
          <w:sz w:val="18"/>
          <w:szCs w:val="18"/>
          <w:shd w:val="clear" w:color="auto" w:fill="EFEFEF"/>
          <w:lang w:val="en-US" w:eastAsia="de-DE"/>
        </w:rPr>
        <w:t>channel</w:t>
      </w:r>
      <w:r w:rsidRPr="00E5718E">
        <w:rPr>
          <w:rFonts w:ascii="Courier New" w:eastAsia="Times New Roman" w:hAnsi="Courier New" w:cs="Courier New"/>
          <w:b/>
          <w:bCs/>
          <w:color w:val="008000"/>
          <w:sz w:val="18"/>
          <w:szCs w:val="18"/>
          <w:shd w:val="clear" w:color="auto" w:fill="EFEFEF"/>
          <w:lang w:val="en-US" w:eastAsia="de-DE"/>
        </w:rPr>
        <w:t xml:space="preserve">="usaChannel" </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:xpath-router</w:t>
      </w:r>
      <w:r w:rsidRPr="00E5718E">
        <w:rPr>
          <w:rFonts w:ascii="Courier New" w:eastAsia="Times New Roman" w:hAnsi="Courier New" w:cs="Courier New"/>
          <w:color w:val="000000"/>
          <w:sz w:val="18"/>
          <w:szCs w:val="18"/>
          <w:shd w:val="clear" w:color="auto" w:fill="EFEFEF"/>
          <w:lang w:val="en-US" w:eastAsia="de-DE"/>
        </w:rPr>
        <w:t>&gt;</w:t>
      </w:r>
    </w:p>
    <w:p w:rsidR="00E5718E" w:rsidRDefault="00E5718E" w:rsidP="00CA69FD">
      <w:pPr>
        <w:rPr>
          <w:lang w:val="en-US"/>
        </w:rPr>
      </w:pPr>
    </w:p>
    <w:p w:rsidR="0095182E" w:rsidRDefault="00E5718E" w:rsidP="00CA69FD">
      <w:pPr>
        <w:rPr>
          <w:lang w:val="en-US"/>
        </w:rPr>
      </w:pPr>
      <w:r>
        <w:rPr>
          <w:noProof/>
          <w:lang w:eastAsia="de-DE"/>
        </w:rPr>
        <w:drawing>
          <wp:inline distT="0" distB="0" distL="0" distR="0" wp14:anchorId="06DE368B" wp14:editId="2E47818B">
            <wp:extent cx="5510254" cy="158587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23887" cy="1589802"/>
                    </a:xfrm>
                    <a:prstGeom prst="rect">
                      <a:avLst/>
                    </a:prstGeom>
                  </pic:spPr>
                </pic:pic>
              </a:graphicData>
            </a:graphic>
          </wp:inline>
        </w:drawing>
      </w:r>
    </w:p>
    <w:p w:rsidR="0095182E" w:rsidRDefault="0095182E" w:rsidP="00CA69FD">
      <w:pPr>
        <w:rPr>
          <w:lang w:val="en-US"/>
        </w:rPr>
      </w:pPr>
    </w:p>
    <w:p w:rsidR="000E05CD" w:rsidRPr="000E05CD" w:rsidRDefault="000E05CD" w:rsidP="000E05CD">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0E05CD">
        <w:rPr>
          <w:rFonts w:ascii="Courier New" w:eastAsia="Times New Roman" w:hAnsi="Courier New" w:cs="Courier New"/>
          <w:color w:val="000000"/>
          <w:sz w:val="18"/>
          <w:szCs w:val="18"/>
          <w:shd w:val="clear" w:color="auto" w:fill="EFEFEF"/>
          <w:lang w:val="en-US" w:eastAsia="de-DE"/>
        </w:rPr>
        <w:lastRenderedPageBreak/>
        <w:t>&lt;</w:t>
      </w:r>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 xml:space="preserve">:recipient-list-router </w:t>
      </w:r>
      <w:r w:rsidRPr="000E05CD">
        <w:rPr>
          <w:rFonts w:ascii="Courier New" w:eastAsia="Times New Roman" w:hAnsi="Courier New" w:cs="Courier New"/>
          <w:b/>
          <w:bCs/>
          <w:color w:val="0000FF"/>
          <w:sz w:val="18"/>
          <w:szCs w:val="18"/>
          <w:shd w:val="clear" w:color="auto" w:fill="EFEFEF"/>
          <w:lang w:val="en-US" w:eastAsia="de-DE"/>
        </w:rPr>
        <w:t>input-channel</w:t>
      </w:r>
      <w:r w:rsidRPr="000E05CD">
        <w:rPr>
          <w:rFonts w:ascii="Courier New" w:eastAsia="Times New Roman" w:hAnsi="Courier New" w:cs="Courier New"/>
          <w:b/>
          <w:bCs/>
          <w:color w:val="008000"/>
          <w:sz w:val="18"/>
          <w:szCs w:val="18"/>
          <w:shd w:val="clear" w:color="auto" w:fill="EFEFEF"/>
          <w:lang w:val="en-US" w:eastAsia="de-DE"/>
        </w:rPr>
        <w:t>="norwayChannel"</w:t>
      </w:r>
      <w:r w:rsidRPr="000E05CD">
        <w:rPr>
          <w:rFonts w:ascii="Courier New" w:eastAsia="Times New Roman" w:hAnsi="Courier New" w:cs="Courier New"/>
          <w:color w:val="000000"/>
          <w:sz w:val="18"/>
          <w:szCs w:val="18"/>
          <w:shd w:val="clear" w:color="auto" w:fill="EFEFEF"/>
          <w:lang w:val="en-US" w:eastAsia="de-DE"/>
        </w:rPr>
        <w:t>&gt;</w:t>
      </w:r>
      <w:r w:rsidRPr="000E05CD">
        <w:rPr>
          <w:rFonts w:ascii="Courier New" w:eastAsia="Times New Roman" w:hAnsi="Courier New" w:cs="Courier New"/>
          <w:color w:val="000000"/>
          <w:sz w:val="18"/>
          <w:szCs w:val="18"/>
          <w:lang w:val="en-US" w:eastAsia="de-DE"/>
        </w:rPr>
        <w:br/>
        <w:t xml:space="preserve">    </w:t>
      </w:r>
      <w:r w:rsidRPr="000E05CD">
        <w:rPr>
          <w:rFonts w:ascii="Courier New" w:eastAsia="Times New Roman" w:hAnsi="Courier New" w:cs="Courier New"/>
          <w:color w:val="000000"/>
          <w:sz w:val="18"/>
          <w:szCs w:val="18"/>
          <w:shd w:val="clear" w:color="auto" w:fill="EFEFEF"/>
          <w:lang w:val="en-US" w:eastAsia="de-DE"/>
        </w:rPr>
        <w:t>&lt;</w:t>
      </w:r>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 xml:space="preserve">:recipient </w:t>
      </w:r>
      <w:r w:rsidRPr="000E05CD">
        <w:rPr>
          <w:rFonts w:ascii="Courier New" w:eastAsia="Times New Roman" w:hAnsi="Courier New" w:cs="Courier New"/>
          <w:b/>
          <w:bCs/>
          <w:color w:val="0000FF"/>
          <w:sz w:val="18"/>
          <w:szCs w:val="18"/>
          <w:shd w:val="clear" w:color="auto" w:fill="EFEFEF"/>
          <w:lang w:val="en-US" w:eastAsia="de-DE"/>
        </w:rPr>
        <w:t>channel</w:t>
      </w:r>
      <w:r w:rsidRPr="000E05CD">
        <w:rPr>
          <w:rFonts w:ascii="Courier New" w:eastAsia="Times New Roman" w:hAnsi="Courier New" w:cs="Courier New"/>
          <w:b/>
          <w:bCs/>
          <w:color w:val="008000"/>
          <w:sz w:val="18"/>
          <w:szCs w:val="18"/>
          <w:shd w:val="clear" w:color="auto" w:fill="EFEFEF"/>
          <w:lang w:val="en-US" w:eastAsia="de-DE"/>
        </w:rPr>
        <w:t>="norwayFileChannel"</w:t>
      </w:r>
      <w:r w:rsidRPr="000E05CD">
        <w:rPr>
          <w:rFonts w:ascii="Courier New" w:eastAsia="Times New Roman" w:hAnsi="Courier New" w:cs="Courier New"/>
          <w:color w:val="000000"/>
          <w:sz w:val="18"/>
          <w:szCs w:val="18"/>
          <w:shd w:val="clear" w:color="auto" w:fill="EFEFEF"/>
          <w:lang w:val="en-US" w:eastAsia="de-DE"/>
        </w:rPr>
        <w:t>/&gt;</w:t>
      </w:r>
      <w:r w:rsidRPr="000E05CD">
        <w:rPr>
          <w:rFonts w:ascii="Courier New" w:eastAsia="Times New Roman" w:hAnsi="Courier New" w:cs="Courier New"/>
          <w:color w:val="000000"/>
          <w:sz w:val="18"/>
          <w:szCs w:val="18"/>
          <w:lang w:val="en-US" w:eastAsia="de-DE"/>
        </w:rPr>
        <w:br/>
        <w:t xml:space="preserve">    </w:t>
      </w:r>
      <w:r w:rsidRPr="000E05CD">
        <w:rPr>
          <w:rFonts w:ascii="Courier New" w:eastAsia="Times New Roman" w:hAnsi="Courier New" w:cs="Courier New"/>
          <w:color w:val="000000"/>
          <w:sz w:val="18"/>
          <w:szCs w:val="18"/>
          <w:shd w:val="clear" w:color="auto" w:fill="EFEFEF"/>
          <w:lang w:val="en-US" w:eastAsia="de-DE"/>
        </w:rPr>
        <w:t>&lt;</w:t>
      </w:r>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 xml:space="preserve">:recipient </w:t>
      </w:r>
      <w:r w:rsidRPr="000E05CD">
        <w:rPr>
          <w:rFonts w:ascii="Courier New" w:eastAsia="Times New Roman" w:hAnsi="Courier New" w:cs="Courier New"/>
          <w:b/>
          <w:bCs/>
          <w:color w:val="0000FF"/>
          <w:sz w:val="18"/>
          <w:szCs w:val="18"/>
          <w:shd w:val="clear" w:color="auto" w:fill="EFEFEF"/>
          <w:lang w:val="en-US" w:eastAsia="de-DE"/>
        </w:rPr>
        <w:t>channel</w:t>
      </w:r>
      <w:r w:rsidRPr="000E05CD">
        <w:rPr>
          <w:rFonts w:ascii="Courier New" w:eastAsia="Times New Roman" w:hAnsi="Courier New" w:cs="Courier New"/>
          <w:b/>
          <w:bCs/>
          <w:color w:val="008000"/>
          <w:sz w:val="18"/>
          <w:szCs w:val="18"/>
          <w:shd w:val="clear" w:color="auto" w:fill="EFEFEF"/>
          <w:lang w:val="en-US" w:eastAsia="de-DE"/>
        </w:rPr>
        <w:t>="norwaySAChannel"</w:t>
      </w:r>
      <w:r w:rsidRPr="000E05CD">
        <w:rPr>
          <w:rFonts w:ascii="Courier New" w:eastAsia="Times New Roman" w:hAnsi="Courier New" w:cs="Courier New"/>
          <w:color w:val="000000"/>
          <w:sz w:val="18"/>
          <w:szCs w:val="18"/>
          <w:shd w:val="clear" w:color="auto" w:fill="EFEFEF"/>
          <w:lang w:val="en-US" w:eastAsia="de-DE"/>
        </w:rPr>
        <w:t>/&gt;</w:t>
      </w:r>
      <w:r w:rsidRPr="000E05CD">
        <w:rPr>
          <w:rFonts w:ascii="Courier New" w:eastAsia="Times New Roman" w:hAnsi="Courier New" w:cs="Courier New"/>
          <w:color w:val="000000"/>
          <w:sz w:val="18"/>
          <w:szCs w:val="18"/>
          <w:lang w:val="en-US" w:eastAsia="de-DE"/>
        </w:rPr>
        <w:br/>
      </w:r>
      <w:r w:rsidRPr="000E05CD">
        <w:rPr>
          <w:rFonts w:ascii="Courier New" w:eastAsia="Times New Roman" w:hAnsi="Courier New" w:cs="Courier New"/>
          <w:color w:val="000000"/>
          <w:sz w:val="18"/>
          <w:szCs w:val="18"/>
          <w:shd w:val="clear" w:color="auto" w:fill="EFEFEF"/>
          <w:lang w:val="en-US" w:eastAsia="de-DE"/>
        </w:rPr>
        <w:t>&lt;/</w:t>
      </w:r>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:recipient-list-router</w:t>
      </w:r>
      <w:r w:rsidRPr="000E05CD">
        <w:rPr>
          <w:rFonts w:ascii="Courier New" w:eastAsia="Times New Roman" w:hAnsi="Courier New" w:cs="Courier New"/>
          <w:color w:val="000000"/>
          <w:sz w:val="18"/>
          <w:szCs w:val="18"/>
          <w:shd w:val="clear" w:color="auto" w:fill="EFEFEF"/>
          <w:lang w:val="en-US" w:eastAsia="de-DE"/>
        </w:rPr>
        <w:t>&gt;</w:t>
      </w:r>
    </w:p>
    <w:p w:rsidR="000E05CD" w:rsidRPr="000E05CD" w:rsidRDefault="000E05CD" w:rsidP="00CA69FD">
      <w:pPr>
        <w:rPr>
          <w:noProof/>
          <w:lang w:val="en-US" w:eastAsia="de-DE"/>
        </w:rPr>
      </w:pPr>
    </w:p>
    <w:p w:rsidR="00E5718E" w:rsidRDefault="000E05CD" w:rsidP="00CA69FD">
      <w:pPr>
        <w:rPr>
          <w:lang w:val="en-US"/>
        </w:rPr>
      </w:pPr>
      <w:r>
        <w:rPr>
          <w:noProof/>
          <w:lang w:eastAsia="de-DE"/>
        </w:rPr>
        <w:drawing>
          <wp:inline distT="0" distB="0" distL="0" distR="0" wp14:anchorId="28A7A5C0" wp14:editId="51A5BBD2">
            <wp:extent cx="5760720" cy="1110987"/>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1110987"/>
                    </a:xfrm>
                    <a:prstGeom prst="rect">
                      <a:avLst/>
                    </a:prstGeom>
                  </pic:spPr>
                </pic:pic>
              </a:graphicData>
            </a:graphic>
          </wp:inline>
        </w:drawing>
      </w:r>
    </w:p>
    <w:p w:rsidR="00E5718E" w:rsidRDefault="000E05CD" w:rsidP="000E05CD">
      <w:pPr>
        <w:pStyle w:val="berschrift1"/>
        <w:rPr>
          <w:lang w:val="en-US"/>
        </w:rPr>
      </w:pPr>
      <w:r>
        <w:rPr>
          <w:lang w:val="en-US"/>
        </w:rPr>
        <w:t>Enrichers</w:t>
      </w:r>
    </w:p>
    <w:p w:rsidR="000E05CD" w:rsidRPr="000E05CD" w:rsidRDefault="004F2A3B" w:rsidP="000E05CD">
      <w:pPr>
        <w:rPr>
          <w:lang w:val="en-US"/>
        </w:rPr>
      </w:pPr>
      <w:r>
        <w:rPr>
          <w:noProof/>
          <w:lang w:eastAsia="de-DE"/>
        </w:rPr>
        <w:drawing>
          <wp:inline distT="0" distB="0" distL="0" distR="0">
            <wp:extent cx="930275" cy="572770"/>
            <wp:effectExtent l="0" t="0" r="3175" b="0"/>
            <wp:docPr id="28" name="Grafik 28" descr="http://cdn.intertech.com/Blog/wp-content/uploads/2014/08/enri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tertech.com/Blog/wp-content/uploads/2014/08/enrich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30275" cy="572770"/>
                    </a:xfrm>
                    <a:prstGeom prst="rect">
                      <a:avLst/>
                    </a:prstGeom>
                    <a:noFill/>
                    <a:ln>
                      <a:noFill/>
                    </a:ln>
                  </pic:spPr>
                </pic:pic>
              </a:graphicData>
            </a:graphic>
          </wp:inline>
        </w:drawing>
      </w:r>
    </w:p>
    <w:p w:rsidR="00E5718E" w:rsidRDefault="004F2A3B" w:rsidP="00CA69FD">
      <w:pPr>
        <w:rPr>
          <w:lang w:val="en-US"/>
        </w:rPr>
      </w:pPr>
      <w:r>
        <w:rPr>
          <w:lang w:val="en-US"/>
        </w:rPr>
        <w:t>Enrichers is a special type of transformer. Enrichers take a message and enhance it by adding information to its header or payload.</w:t>
      </w:r>
    </w:p>
    <w:p w:rsidR="004F2A3B" w:rsidRDefault="004F2A3B" w:rsidP="00CA69FD">
      <w:pPr>
        <w:rPr>
          <w:lang w:val="en-US"/>
        </w:rPr>
      </w:pPr>
      <w:r>
        <w:rPr>
          <w:noProof/>
          <w:lang w:eastAsia="de-DE"/>
        </w:rPr>
        <w:drawing>
          <wp:inline distT="0" distB="0" distL="0" distR="0">
            <wp:extent cx="2631882" cy="1106767"/>
            <wp:effectExtent l="0" t="0" r="0" b="0"/>
            <wp:docPr id="29" name="Grafik 29" descr="http://cdn.intertech.com/Blog/wp-content/uploads/2014/08/enricher-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intertech.com/Blog/wp-content/uploads/2014/08/enricher-dia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1793" cy="1106730"/>
                    </a:xfrm>
                    <a:prstGeom prst="rect">
                      <a:avLst/>
                    </a:prstGeom>
                    <a:noFill/>
                    <a:ln>
                      <a:noFill/>
                    </a:ln>
                  </pic:spPr>
                </pic:pic>
              </a:graphicData>
            </a:graphic>
          </wp:inline>
        </w:drawing>
      </w:r>
    </w:p>
    <w:p w:rsidR="00E5718E" w:rsidRDefault="00D9519B" w:rsidP="00CA69FD">
      <w:pPr>
        <w:rPr>
          <w:lang w:val="en-US"/>
        </w:rPr>
      </w:pPr>
      <w:r>
        <w:rPr>
          <w:lang w:val="en-US"/>
        </w:rPr>
        <w:t>Spring provides a number of enrichers out of box. You can create your own enrichers. You do that by adding specific spring integration components to the enrichment configuration. Typly it is done through the service activator.</w:t>
      </w:r>
    </w:p>
    <w:p w:rsidR="00D9519B" w:rsidRDefault="00D9519B" w:rsidP="00D9519B">
      <w:pPr>
        <w:pStyle w:val="berschrift2"/>
        <w:rPr>
          <w:lang w:val="en-US"/>
        </w:rPr>
      </w:pPr>
      <w:r>
        <w:rPr>
          <w:lang w:val="en-US"/>
        </w:rPr>
        <w:t>Example</w:t>
      </w:r>
    </w:p>
    <w:p w:rsidR="00D9519B" w:rsidRPr="00D9519B" w:rsidRDefault="00D9519B" w:rsidP="00D9519B">
      <w:pPr>
        <w:rPr>
          <w:lang w:val="en-US"/>
        </w:rPr>
      </w:pPr>
      <w:r>
        <w:rPr>
          <w:lang w:val="en-US"/>
        </w:rPr>
        <w:t xml:space="preserve">This example takes a message and adds a priority Header as well as a custom header called </w:t>
      </w:r>
      <w:r w:rsidRPr="00D9519B">
        <w:rPr>
          <w:rFonts w:ascii="Courier New" w:hAnsi="Courier New" w:cs="Courier New"/>
          <w:lang w:val="en-US"/>
        </w:rPr>
        <w:t>paymentAccountId</w:t>
      </w:r>
      <w:r>
        <w:rPr>
          <w:lang w:val="en-US"/>
        </w:rPr>
        <w:t xml:space="preserve">. </w:t>
      </w:r>
    </w:p>
    <w:p w:rsidR="00D9519B" w:rsidRDefault="00D9519B" w:rsidP="00CA69FD">
      <w:pPr>
        <w:rPr>
          <w:lang w:val="en-US"/>
        </w:rPr>
      </w:pPr>
      <w:r>
        <w:rPr>
          <w:noProof/>
          <w:lang w:eastAsia="de-DE"/>
        </w:rPr>
        <w:drawing>
          <wp:inline distT="0" distB="0" distL="0" distR="0" wp14:anchorId="02423698" wp14:editId="413507B0">
            <wp:extent cx="4514850" cy="8572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14850" cy="857250"/>
                    </a:xfrm>
                    <a:prstGeom prst="rect">
                      <a:avLst/>
                    </a:prstGeom>
                  </pic:spPr>
                </pic:pic>
              </a:graphicData>
            </a:graphic>
          </wp:inline>
        </w:drawing>
      </w:r>
    </w:p>
    <w:p w:rsidR="00D9519B" w:rsidRDefault="000661B6" w:rsidP="00CA69FD">
      <w:pPr>
        <w:rPr>
          <w:lang w:val="en-US"/>
        </w:rPr>
      </w:pPr>
      <w:r>
        <w:rPr>
          <w:lang w:val="en-US"/>
        </w:rPr>
        <w:t>Payloader enricher, add data to the message payload.</w:t>
      </w:r>
    </w:p>
    <w:p w:rsidR="00F432AB" w:rsidRDefault="00F432AB" w:rsidP="00CA69FD">
      <w:pPr>
        <w:rPr>
          <w:lang w:val="en-US"/>
        </w:rPr>
      </w:pPr>
      <w:r>
        <w:rPr>
          <w:noProof/>
          <w:lang w:eastAsia="de-DE"/>
        </w:rPr>
        <w:drawing>
          <wp:inline distT="0" distB="0" distL="0" distR="0" wp14:anchorId="21D629E4" wp14:editId="3AE39CDA">
            <wp:extent cx="5760720" cy="528546"/>
            <wp:effectExtent l="0" t="0" r="0" b="508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528546"/>
                    </a:xfrm>
                    <a:prstGeom prst="rect">
                      <a:avLst/>
                    </a:prstGeom>
                  </pic:spPr>
                </pic:pic>
              </a:graphicData>
            </a:graphic>
          </wp:inline>
        </w:drawing>
      </w:r>
    </w:p>
    <w:p w:rsidR="00F432AB" w:rsidRDefault="00F432AB" w:rsidP="00CA69FD">
      <w:pPr>
        <w:rPr>
          <w:lang w:val="en-US"/>
        </w:rPr>
      </w:pPr>
      <w:r>
        <w:rPr>
          <w:lang w:val="en-US"/>
        </w:rPr>
        <w:t>Custom enricher: that uses another Spring integration component. In this case is simple service activator to provide the data backed in the channel.</w:t>
      </w:r>
    </w:p>
    <w:p w:rsidR="00F432AB" w:rsidRDefault="00F432AB" w:rsidP="00CA69FD">
      <w:pPr>
        <w:rPr>
          <w:lang w:val="en-US"/>
        </w:rPr>
      </w:pPr>
      <w:r>
        <w:rPr>
          <w:noProof/>
          <w:lang w:eastAsia="de-DE"/>
        </w:rPr>
        <w:lastRenderedPageBreak/>
        <w:drawing>
          <wp:inline distT="0" distB="0" distL="0" distR="0" wp14:anchorId="2BEDC0E3" wp14:editId="6617284D">
            <wp:extent cx="5760720" cy="3081244"/>
            <wp:effectExtent l="0" t="0" r="0" b="508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3081244"/>
                    </a:xfrm>
                    <a:prstGeom prst="rect">
                      <a:avLst/>
                    </a:prstGeom>
                  </pic:spPr>
                </pic:pic>
              </a:graphicData>
            </a:graphic>
          </wp:inline>
        </w:drawing>
      </w:r>
    </w:p>
    <w:p w:rsidR="003E69AD" w:rsidRDefault="003E69AD" w:rsidP="00CA69FD">
      <w:pPr>
        <w:rPr>
          <w:lang w:val="en-US"/>
        </w:rPr>
      </w:pPr>
    </w:p>
    <w:p w:rsidR="00B26E3B" w:rsidRDefault="00B26E3B" w:rsidP="00B26E3B">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18"/>
          <w:szCs w:val="18"/>
          <w:shd w:val="clear" w:color="auto" w:fill="EFEFEF"/>
          <w:lang w:val="en-US" w:eastAsia="de-DE"/>
        </w:rPr>
      </w:pPr>
      <w:r w:rsidRPr="00B26E3B">
        <w:rPr>
          <w:rFonts w:ascii="Courier New" w:eastAsia="Times New Roman" w:hAnsi="Courier New" w:cs="Courier New"/>
          <w:color w:val="000000"/>
          <w:sz w:val="18"/>
          <w:szCs w:val="18"/>
          <w:shd w:val="clear" w:color="auto" w:fill="EFEFEF"/>
          <w:lang w:val="en-US" w:eastAsia="de-DE"/>
        </w:rPr>
        <w:t>&lt;</w:t>
      </w:r>
      <w:r w:rsidRPr="00B26E3B">
        <w:rPr>
          <w:rFonts w:ascii="Courier New" w:eastAsia="Times New Roman" w:hAnsi="Courier New" w:cs="Courier New"/>
          <w:b/>
          <w:bCs/>
          <w:color w:val="660E7A"/>
          <w:sz w:val="18"/>
          <w:szCs w:val="18"/>
          <w:shd w:val="clear" w:color="auto" w:fill="EFEFEF"/>
          <w:lang w:val="en-US" w:eastAsia="de-DE"/>
        </w:rPr>
        <w:t>int</w:t>
      </w:r>
      <w:r w:rsidRPr="00B26E3B">
        <w:rPr>
          <w:rFonts w:ascii="Courier New" w:eastAsia="Times New Roman" w:hAnsi="Courier New" w:cs="Courier New"/>
          <w:b/>
          <w:bCs/>
          <w:color w:val="000080"/>
          <w:sz w:val="18"/>
          <w:szCs w:val="18"/>
          <w:shd w:val="clear" w:color="auto" w:fill="EFEFEF"/>
          <w:lang w:val="en-US" w:eastAsia="de-DE"/>
        </w:rPr>
        <w:t xml:space="preserve">:enricher </w:t>
      </w:r>
      <w:r w:rsidRPr="00B26E3B">
        <w:rPr>
          <w:rFonts w:ascii="Courier New" w:eastAsia="Times New Roman" w:hAnsi="Courier New" w:cs="Courier New"/>
          <w:b/>
          <w:bCs/>
          <w:color w:val="0000FF"/>
          <w:sz w:val="18"/>
          <w:szCs w:val="18"/>
          <w:shd w:val="clear" w:color="auto" w:fill="EFEFEF"/>
          <w:lang w:val="en-US" w:eastAsia="de-DE"/>
        </w:rPr>
        <w:t>id</w:t>
      </w:r>
      <w:r w:rsidRPr="00B26E3B">
        <w:rPr>
          <w:rFonts w:ascii="Courier New" w:eastAsia="Times New Roman" w:hAnsi="Courier New" w:cs="Courier New"/>
          <w:b/>
          <w:bCs/>
          <w:color w:val="008000"/>
          <w:sz w:val="18"/>
          <w:szCs w:val="18"/>
          <w:shd w:val="clear" w:color="auto" w:fill="EFEFEF"/>
          <w:lang w:val="en-US" w:eastAsia="de-DE"/>
        </w:rPr>
        <w:t xml:space="preserve">="ship-order-enricher" </w:t>
      </w:r>
      <w:r w:rsidRPr="00B26E3B">
        <w:rPr>
          <w:rFonts w:ascii="Courier New" w:eastAsia="Times New Roman" w:hAnsi="Courier New" w:cs="Courier New"/>
          <w:b/>
          <w:bCs/>
          <w:color w:val="0000FF"/>
          <w:sz w:val="18"/>
          <w:szCs w:val="18"/>
          <w:shd w:val="clear" w:color="auto" w:fill="EFEFEF"/>
          <w:lang w:val="en-US" w:eastAsia="de-DE"/>
        </w:rPr>
        <w:t>input-channel</w:t>
      </w:r>
      <w:r w:rsidRPr="00B26E3B">
        <w:rPr>
          <w:rFonts w:ascii="Courier New" w:eastAsia="Times New Roman" w:hAnsi="Courier New" w:cs="Courier New"/>
          <w:b/>
          <w:bCs/>
          <w:color w:val="008000"/>
          <w:sz w:val="18"/>
          <w:szCs w:val="18"/>
          <w:shd w:val="clear" w:color="auto" w:fill="EFEFEF"/>
          <w:lang w:val="en-US" w:eastAsia="de-DE"/>
        </w:rPr>
        <w:t xml:space="preserve">="shipOrder-Channel" </w:t>
      </w:r>
    </w:p>
    <w:p w:rsidR="003E69AD" w:rsidRPr="00F2304F" w:rsidRDefault="00B26E3B" w:rsidP="00F2304F">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Pr>
          <w:rFonts w:ascii="Courier New" w:eastAsia="Times New Roman" w:hAnsi="Courier New" w:cs="Courier New"/>
          <w:b/>
          <w:bCs/>
          <w:color w:val="008000"/>
          <w:sz w:val="18"/>
          <w:szCs w:val="18"/>
          <w:shd w:val="clear" w:color="auto" w:fill="EFEFEF"/>
          <w:lang w:val="en-US" w:eastAsia="de-DE"/>
        </w:rPr>
        <w:t xml:space="preserve">              </w:t>
      </w:r>
      <w:r w:rsidRPr="00B26E3B">
        <w:rPr>
          <w:rFonts w:ascii="Courier New" w:eastAsia="Times New Roman" w:hAnsi="Courier New" w:cs="Courier New"/>
          <w:b/>
          <w:bCs/>
          <w:color w:val="0000FF"/>
          <w:sz w:val="18"/>
          <w:szCs w:val="18"/>
          <w:shd w:val="clear" w:color="auto" w:fill="EFEFEF"/>
          <w:lang w:val="en-US" w:eastAsia="de-DE"/>
        </w:rPr>
        <w:t>output-channel</w:t>
      </w:r>
      <w:r w:rsidRPr="00B26E3B">
        <w:rPr>
          <w:rFonts w:ascii="Courier New" w:eastAsia="Times New Roman" w:hAnsi="Courier New" w:cs="Courier New"/>
          <w:b/>
          <w:bCs/>
          <w:color w:val="008000"/>
          <w:sz w:val="18"/>
          <w:szCs w:val="18"/>
          <w:shd w:val="clear" w:color="auto" w:fill="EFEFEF"/>
          <w:lang w:val="en-US" w:eastAsia="de-DE"/>
        </w:rPr>
        <w:t>="outboundChannel"</w:t>
      </w:r>
      <w:r w:rsidRPr="00B26E3B">
        <w:rPr>
          <w:rFonts w:ascii="Courier New" w:eastAsia="Times New Roman" w:hAnsi="Courier New" w:cs="Courier New"/>
          <w:color w:val="000000"/>
          <w:sz w:val="18"/>
          <w:szCs w:val="18"/>
          <w:shd w:val="clear" w:color="auto" w:fill="EFEFEF"/>
          <w:lang w:val="en-US" w:eastAsia="de-DE"/>
        </w:rPr>
        <w:t>&gt;</w:t>
      </w:r>
      <w:r w:rsidRPr="00B26E3B">
        <w:rPr>
          <w:rFonts w:ascii="Courier New" w:eastAsia="Times New Roman" w:hAnsi="Courier New" w:cs="Courier New"/>
          <w:color w:val="000000"/>
          <w:sz w:val="18"/>
          <w:szCs w:val="18"/>
          <w:lang w:val="en-US" w:eastAsia="de-DE"/>
        </w:rPr>
        <w:br/>
        <w:t xml:space="preserve">    </w:t>
      </w:r>
      <w:r w:rsidRPr="00B26E3B">
        <w:rPr>
          <w:rFonts w:ascii="Courier New" w:eastAsia="Times New Roman" w:hAnsi="Courier New" w:cs="Courier New"/>
          <w:color w:val="000000"/>
          <w:sz w:val="18"/>
          <w:szCs w:val="18"/>
          <w:shd w:val="clear" w:color="auto" w:fill="EFEFEF"/>
          <w:lang w:val="en-US" w:eastAsia="de-DE"/>
        </w:rPr>
        <w:t>&lt;</w:t>
      </w:r>
      <w:r w:rsidRPr="00B26E3B">
        <w:rPr>
          <w:rFonts w:ascii="Courier New" w:eastAsia="Times New Roman" w:hAnsi="Courier New" w:cs="Courier New"/>
          <w:b/>
          <w:bCs/>
          <w:color w:val="660E7A"/>
          <w:sz w:val="18"/>
          <w:szCs w:val="18"/>
          <w:shd w:val="clear" w:color="auto" w:fill="EFEFEF"/>
          <w:lang w:val="en-US" w:eastAsia="de-DE"/>
        </w:rPr>
        <w:t>int</w:t>
      </w:r>
      <w:r w:rsidRPr="00B26E3B">
        <w:rPr>
          <w:rFonts w:ascii="Courier New" w:eastAsia="Times New Roman" w:hAnsi="Courier New" w:cs="Courier New"/>
          <w:b/>
          <w:bCs/>
          <w:color w:val="000080"/>
          <w:sz w:val="18"/>
          <w:szCs w:val="18"/>
          <w:shd w:val="clear" w:color="auto" w:fill="EFEFEF"/>
          <w:lang w:val="en-US" w:eastAsia="de-DE"/>
        </w:rPr>
        <w:t xml:space="preserve">:property </w:t>
      </w:r>
      <w:r w:rsidRPr="00B26E3B">
        <w:rPr>
          <w:rFonts w:ascii="Courier New" w:eastAsia="Times New Roman" w:hAnsi="Courier New" w:cs="Courier New"/>
          <w:b/>
          <w:bCs/>
          <w:color w:val="0000FF"/>
          <w:sz w:val="18"/>
          <w:szCs w:val="18"/>
          <w:shd w:val="clear" w:color="auto" w:fill="EFEFEF"/>
          <w:lang w:val="en-US" w:eastAsia="de-DE"/>
        </w:rPr>
        <w:t>name</w:t>
      </w:r>
      <w:r w:rsidRPr="00B26E3B">
        <w:rPr>
          <w:rFonts w:ascii="Courier New" w:eastAsia="Times New Roman" w:hAnsi="Courier New" w:cs="Courier New"/>
          <w:b/>
          <w:bCs/>
          <w:color w:val="008000"/>
          <w:sz w:val="18"/>
          <w:szCs w:val="18"/>
          <w:shd w:val="clear" w:color="auto" w:fill="EFEFEF"/>
          <w:lang w:val="en-US" w:eastAsia="de-DE"/>
        </w:rPr>
        <w:t xml:space="preserve">="shipped" </w:t>
      </w:r>
      <w:r w:rsidRPr="00B26E3B">
        <w:rPr>
          <w:rFonts w:ascii="Courier New" w:eastAsia="Times New Roman" w:hAnsi="Courier New" w:cs="Courier New"/>
          <w:b/>
          <w:bCs/>
          <w:color w:val="0000FF"/>
          <w:sz w:val="18"/>
          <w:szCs w:val="18"/>
          <w:shd w:val="clear" w:color="auto" w:fill="EFEFEF"/>
          <w:lang w:val="en-US" w:eastAsia="de-DE"/>
        </w:rPr>
        <w:t>expression</w:t>
      </w:r>
      <w:r w:rsidRPr="00B26E3B">
        <w:rPr>
          <w:rFonts w:ascii="Courier New" w:eastAsia="Times New Roman" w:hAnsi="Courier New" w:cs="Courier New"/>
          <w:b/>
          <w:bCs/>
          <w:color w:val="008000"/>
          <w:sz w:val="18"/>
          <w:szCs w:val="18"/>
          <w:shd w:val="clear" w:color="auto" w:fill="EFEFEF"/>
          <w:lang w:val="en-US" w:eastAsia="de-DE"/>
        </w:rPr>
        <w:t>="true"</w:t>
      </w:r>
      <w:r w:rsidRPr="00B26E3B">
        <w:rPr>
          <w:rFonts w:ascii="Courier New" w:eastAsia="Times New Roman" w:hAnsi="Courier New" w:cs="Courier New"/>
          <w:color w:val="000000"/>
          <w:sz w:val="18"/>
          <w:szCs w:val="18"/>
          <w:shd w:val="clear" w:color="auto" w:fill="EFEFEF"/>
          <w:lang w:val="en-US" w:eastAsia="de-DE"/>
        </w:rPr>
        <w:t>/&gt;</w:t>
      </w:r>
      <w:r w:rsidRPr="00B26E3B">
        <w:rPr>
          <w:rFonts w:ascii="Courier New" w:eastAsia="Times New Roman" w:hAnsi="Courier New" w:cs="Courier New"/>
          <w:color w:val="000000"/>
          <w:sz w:val="18"/>
          <w:szCs w:val="18"/>
          <w:lang w:val="en-US" w:eastAsia="de-DE"/>
        </w:rPr>
        <w:br/>
      </w:r>
      <w:r w:rsidRPr="00B26E3B">
        <w:rPr>
          <w:rFonts w:ascii="Courier New" w:eastAsia="Times New Roman" w:hAnsi="Courier New" w:cs="Courier New"/>
          <w:color w:val="000000"/>
          <w:sz w:val="18"/>
          <w:szCs w:val="18"/>
          <w:shd w:val="clear" w:color="auto" w:fill="EFEFEF"/>
          <w:lang w:val="en-US" w:eastAsia="de-DE"/>
        </w:rPr>
        <w:t>&lt;/</w:t>
      </w:r>
      <w:r w:rsidRPr="00B26E3B">
        <w:rPr>
          <w:rFonts w:ascii="Courier New" w:eastAsia="Times New Roman" w:hAnsi="Courier New" w:cs="Courier New"/>
          <w:b/>
          <w:bCs/>
          <w:color w:val="660E7A"/>
          <w:sz w:val="18"/>
          <w:szCs w:val="18"/>
          <w:shd w:val="clear" w:color="auto" w:fill="EFEFEF"/>
          <w:lang w:val="en-US" w:eastAsia="de-DE"/>
        </w:rPr>
        <w:t>int</w:t>
      </w:r>
      <w:r w:rsidRPr="00B26E3B">
        <w:rPr>
          <w:rFonts w:ascii="Courier New" w:eastAsia="Times New Roman" w:hAnsi="Courier New" w:cs="Courier New"/>
          <w:b/>
          <w:bCs/>
          <w:color w:val="000080"/>
          <w:sz w:val="18"/>
          <w:szCs w:val="18"/>
          <w:shd w:val="clear" w:color="auto" w:fill="EFEFEF"/>
          <w:lang w:val="en-US" w:eastAsia="de-DE"/>
        </w:rPr>
        <w:t>:enricher</w:t>
      </w:r>
      <w:r w:rsidRPr="00B26E3B">
        <w:rPr>
          <w:rFonts w:ascii="Courier New" w:eastAsia="Times New Roman" w:hAnsi="Courier New" w:cs="Courier New"/>
          <w:color w:val="000000"/>
          <w:sz w:val="18"/>
          <w:szCs w:val="18"/>
          <w:shd w:val="clear" w:color="auto" w:fill="EFEFEF"/>
          <w:lang w:val="en-US" w:eastAsia="de-DE"/>
        </w:rPr>
        <w:t>&gt;</w:t>
      </w:r>
    </w:p>
    <w:p w:rsidR="00F2304F" w:rsidRDefault="00F2304F" w:rsidP="00CA69FD">
      <w:pPr>
        <w:rPr>
          <w:noProof/>
          <w:lang w:eastAsia="de-DE"/>
        </w:rPr>
      </w:pPr>
    </w:p>
    <w:p w:rsidR="003E69AD" w:rsidRDefault="003E69AD" w:rsidP="00CA69FD">
      <w:pPr>
        <w:rPr>
          <w:lang w:val="en-US"/>
        </w:rPr>
      </w:pPr>
      <w:r>
        <w:rPr>
          <w:noProof/>
          <w:lang w:eastAsia="de-DE"/>
        </w:rPr>
        <w:drawing>
          <wp:inline distT="0" distB="0" distL="0" distR="0" wp14:anchorId="363A4448" wp14:editId="3BC43AF4">
            <wp:extent cx="5760720" cy="546307"/>
            <wp:effectExtent l="0" t="0" r="0" b="635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546307"/>
                    </a:xfrm>
                    <a:prstGeom prst="rect">
                      <a:avLst/>
                    </a:prstGeom>
                  </pic:spPr>
                </pic:pic>
              </a:graphicData>
            </a:graphic>
          </wp:inline>
        </w:drawing>
      </w:r>
    </w:p>
    <w:p w:rsidR="00DD3C99" w:rsidRDefault="00DD3C99" w:rsidP="00DD3C99">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18"/>
          <w:szCs w:val="18"/>
          <w:shd w:val="clear" w:color="auto" w:fill="EFEFEF"/>
          <w:lang w:val="en-US" w:eastAsia="de-DE"/>
        </w:rPr>
      </w:pP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 xml:space="preserve">:enricher </w:t>
      </w:r>
      <w:r w:rsidRPr="00DD3C99">
        <w:rPr>
          <w:rFonts w:ascii="Courier New" w:eastAsia="Times New Roman" w:hAnsi="Courier New" w:cs="Courier New"/>
          <w:b/>
          <w:bCs/>
          <w:color w:val="0000FF"/>
          <w:sz w:val="18"/>
          <w:szCs w:val="18"/>
          <w:shd w:val="clear" w:color="auto" w:fill="EFEFEF"/>
          <w:lang w:val="en-US" w:eastAsia="de-DE"/>
        </w:rPr>
        <w:t>id</w:t>
      </w:r>
      <w:r w:rsidRPr="00DD3C99">
        <w:rPr>
          <w:rFonts w:ascii="Courier New" w:eastAsia="Times New Roman" w:hAnsi="Courier New" w:cs="Courier New"/>
          <w:b/>
          <w:bCs/>
          <w:color w:val="008000"/>
          <w:sz w:val="18"/>
          <w:szCs w:val="18"/>
          <w:shd w:val="clear" w:color="auto" w:fill="EFEFEF"/>
          <w:lang w:val="en-US" w:eastAsia="de-DE"/>
        </w:rPr>
        <w:t xml:space="preserve">="ship-order-enricher" </w:t>
      </w:r>
      <w:r w:rsidRPr="00DD3C99">
        <w:rPr>
          <w:rFonts w:ascii="Courier New" w:eastAsia="Times New Roman" w:hAnsi="Courier New" w:cs="Courier New"/>
          <w:b/>
          <w:bCs/>
          <w:color w:val="0000FF"/>
          <w:sz w:val="18"/>
          <w:szCs w:val="18"/>
          <w:shd w:val="clear" w:color="auto" w:fill="EFEFEF"/>
          <w:lang w:val="en-US" w:eastAsia="de-DE"/>
        </w:rPr>
        <w:t>input-channel</w:t>
      </w:r>
      <w:r w:rsidRPr="00DD3C99">
        <w:rPr>
          <w:rFonts w:ascii="Courier New" w:eastAsia="Times New Roman" w:hAnsi="Courier New" w:cs="Courier New"/>
          <w:b/>
          <w:bCs/>
          <w:color w:val="008000"/>
          <w:sz w:val="18"/>
          <w:szCs w:val="18"/>
          <w:shd w:val="clear" w:color="auto" w:fill="EFEFEF"/>
          <w:lang w:val="en-US" w:eastAsia="de-DE"/>
        </w:rPr>
        <w:t xml:space="preserve">="shipOrder-Channel" </w:t>
      </w:r>
    </w:p>
    <w:p w:rsidR="00DD3C99" w:rsidRPr="00DD3C99" w:rsidRDefault="00DD3C99" w:rsidP="00DD3C99">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Pr>
          <w:rFonts w:ascii="Courier New" w:eastAsia="Times New Roman" w:hAnsi="Courier New" w:cs="Courier New"/>
          <w:b/>
          <w:bCs/>
          <w:color w:val="008000"/>
          <w:sz w:val="18"/>
          <w:szCs w:val="18"/>
          <w:shd w:val="clear" w:color="auto" w:fill="EFEFEF"/>
          <w:lang w:val="en-US" w:eastAsia="de-DE"/>
        </w:rPr>
        <w:t xml:space="preserve">   </w:t>
      </w:r>
      <w:r w:rsidRPr="00DD3C99">
        <w:rPr>
          <w:rFonts w:ascii="Courier New" w:eastAsia="Times New Roman" w:hAnsi="Courier New" w:cs="Courier New"/>
          <w:b/>
          <w:bCs/>
          <w:color w:val="0000FF"/>
          <w:sz w:val="18"/>
          <w:szCs w:val="18"/>
          <w:shd w:val="clear" w:color="auto" w:fill="EFEFEF"/>
          <w:lang w:val="en-US" w:eastAsia="de-DE"/>
        </w:rPr>
        <w:t>output-channel</w:t>
      </w:r>
      <w:r w:rsidRPr="00DD3C99">
        <w:rPr>
          <w:rFonts w:ascii="Courier New" w:eastAsia="Times New Roman" w:hAnsi="Courier New" w:cs="Courier New"/>
          <w:b/>
          <w:bCs/>
          <w:color w:val="008000"/>
          <w:sz w:val="18"/>
          <w:szCs w:val="18"/>
          <w:shd w:val="clear" w:color="auto" w:fill="EFEFEF"/>
          <w:lang w:val="en-US" w:eastAsia="de-DE"/>
        </w:rPr>
        <w:t>=</w:t>
      </w:r>
      <w:r>
        <w:rPr>
          <w:rFonts w:ascii="Courier New" w:eastAsia="Times New Roman" w:hAnsi="Courier New" w:cs="Courier New"/>
          <w:b/>
          <w:bCs/>
          <w:color w:val="008000"/>
          <w:sz w:val="18"/>
          <w:szCs w:val="18"/>
          <w:shd w:val="clear" w:color="auto" w:fill="EFEFEF"/>
          <w:lang w:val="en-US" w:eastAsia="de-DE"/>
        </w:rPr>
        <w:t xml:space="preserve">"outboundChannel" </w:t>
      </w:r>
      <w:r w:rsidRPr="00DD3C99">
        <w:rPr>
          <w:rFonts w:ascii="Courier New" w:eastAsia="Times New Roman" w:hAnsi="Courier New" w:cs="Courier New"/>
          <w:b/>
          <w:bCs/>
          <w:color w:val="0000FF"/>
          <w:sz w:val="18"/>
          <w:szCs w:val="18"/>
          <w:shd w:val="clear" w:color="auto" w:fill="EFEFEF"/>
          <w:lang w:val="en-US" w:eastAsia="de-DE"/>
        </w:rPr>
        <w:t>request-channel</w:t>
      </w:r>
      <w:r w:rsidRPr="00DD3C99">
        <w:rPr>
          <w:rFonts w:ascii="Courier New" w:eastAsia="Times New Roman" w:hAnsi="Courier New" w:cs="Courier New"/>
          <w:b/>
          <w:bCs/>
          <w:color w:val="008000"/>
          <w:sz w:val="18"/>
          <w:szCs w:val="18"/>
          <w:shd w:val="clear" w:color="auto" w:fill="EFEFEF"/>
          <w:lang w:val="en-US" w:eastAsia="de-DE"/>
        </w:rPr>
        <w:t>="total-price-enricher-channel"</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t xml:space="preserve">    </w:t>
      </w: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 xml:space="preserve">:property </w:t>
      </w:r>
      <w:r w:rsidRPr="00DD3C99">
        <w:rPr>
          <w:rFonts w:ascii="Courier New" w:eastAsia="Times New Roman" w:hAnsi="Courier New" w:cs="Courier New"/>
          <w:b/>
          <w:bCs/>
          <w:color w:val="0000FF"/>
          <w:sz w:val="18"/>
          <w:szCs w:val="18"/>
          <w:shd w:val="clear" w:color="auto" w:fill="EFEFEF"/>
          <w:lang w:val="en-US" w:eastAsia="de-DE"/>
        </w:rPr>
        <w:t>name</w:t>
      </w:r>
      <w:r w:rsidRPr="00DD3C99">
        <w:rPr>
          <w:rFonts w:ascii="Courier New" w:eastAsia="Times New Roman" w:hAnsi="Courier New" w:cs="Courier New"/>
          <w:b/>
          <w:bCs/>
          <w:color w:val="008000"/>
          <w:sz w:val="18"/>
          <w:szCs w:val="18"/>
          <w:shd w:val="clear" w:color="auto" w:fill="EFEFEF"/>
          <w:lang w:val="en-US" w:eastAsia="de-DE"/>
        </w:rPr>
        <w:t xml:space="preserve">="orderTotal" </w:t>
      </w:r>
      <w:r w:rsidRPr="00DD3C99">
        <w:rPr>
          <w:rFonts w:ascii="Courier New" w:eastAsia="Times New Roman" w:hAnsi="Courier New" w:cs="Courier New"/>
          <w:b/>
          <w:bCs/>
          <w:color w:val="0000FF"/>
          <w:sz w:val="18"/>
          <w:szCs w:val="18"/>
          <w:shd w:val="clear" w:color="auto" w:fill="EFEFEF"/>
          <w:lang w:val="en-US" w:eastAsia="de-DE"/>
        </w:rPr>
        <w:t>expression</w:t>
      </w:r>
      <w:r w:rsidRPr="00DD3C99">
        <w:rPr>
          <w:rFonts w:ascii="Courier New" w:eastAsia="Times New Roman" w:hAnsi="Courier New" w:cs="Courier New"/>
          <w:b/>
          <w:bCs/>
          <w:color w:val="008000"/>
          <w:sz w:val="18"/>
          <w:szCs w:val="18"/>
          <w:shd w:val="clear" w:color="auto" w:fill="EFEFEF"/>
          <w:lang w:val="en-US" w:eastAsia="de-DE"/>
        </w:rPr>
        <w:t xml:space="preserve">="payload" </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t xml:space="preserve">    </w:t>
      </w: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 xml:space="preserve">:property </w:t>
      </w:r>
      <w:r w:rsidRPr="00DD3C99">
        <w:rPr>
          <w:rFonts w:ascii="Courier New" w:eastAsia="Times New Roman" w:hAnsi="Courier New" w:cs="Courier New"/>
          <w:b/>
          <w:bCs/>
          <w:color w:val="0000FF"/>
          <w:sz w:val="18"/>
          <w:szCs w:val="18"/>
          <w:shd w:val="clear" w:color="auto" w:fill="EFEFEF"/>
          <w:lang w:val="en-US" w:eastAsia="de-DE"/>
        </w:rPr>
        <w:t>name</w:t>
      </w:r>
      <w:r w:rsidRPr="00DD3C99">
        <w:rPr>
          <w:rFonts w:ascii="Courier New" w:eastAsia="Times New Roman" w:hAnsi="Courier New" w:cs="Courier New"/>
          <w:b/>
          <w:bCs/>
          <w:color w:val="008000"/>
          <w:sz w:val="18"/>
          <w:szCs w:val="18"/>
          <w:shd w:val="clear" w:color="auto" w:fill="EFEFEF"/>
          <w:lang w:val="en-US" w:eastAsia="de-DE"/>
        </w:rPr>
        <w:t xml:space="preserve">="shipped" </w:t>
      </w:r>
      <w:r w:rsidRPr="00DD3C99">
        <w:rPr>
          <w:rFonts w:ascii="Courier New" w:eastAsia="Times New Roman" w:hAnsi="Courier New" w:cs="Courier New"/>
          <w:b/>
          <w:bCs/>
          <w:color w:val="0000FF"/>
          <w:sz w:val="18"/>
          <w:szCs w:val="18"/>
          <w:shd w:val="clear" w:color="auto" w:fill="EFEFEF"/>
          <w:lang w:val="en-US" w:eastAsia="de-DE"/>
        </w:rPr>
        <w:t>expression</w:t>
      </w:r>
      <w:r w:rsidRPr="00DD3C99">
        <w:rPr>
          <w:rFonts w:ascii="Courier New" w:eastAsia="Times New Roman" w:hAnsi="Courier New" w:cs="Courier New"/>
          <w:b/>
          <w:bCs/>
          <w:color w:val="008000"/>
          <w:sz w:val="18"/>
          <w:szCs w:val="18"/>
          <w:shd w:val="clear" w:color="auto" w:fill="EFEFEF"/>
          <w:lang w:val="en-US" w:eastAsia="de-DE"/>
        </w:rPr>
        <w:t>="true"</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:enricher</w:t>
      </w:r>
      <w:r w:rsidRPr="00DD3C99">
        <w:rPr>
          <w:rFonts w:ascii="Courier New" w:eastAsia="Times New Roman" w:hAnsi="Courier New" w:cs="Courier New"/>
          <w:color w:val="000000"/>
          <w:sz w:val="18"/>
          <w:szCs w:val="18"/>
          <w:shd w:val="clear" w:color="auto" w:fill="EFEFEF"/>
          <w:lang w:val="en-US" w:eastAsia="de-DE"/>
        </w:rPr>
        <w:t>&gt;</w:t>
      </w:r>
    </w:p>
    <w:p w:rsidR="00DD3C99" w:rsidRPr="00DD3C99" w:rsidRDefault="00DD3C99" w:rsidP="00DD3C99">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000080"/>
          <w:sz w:val="18"/>
          <w:szCs w:val="18"/>
          <w:shd w:val="clear" w:color="auto" w:fill="EFEFEF"/>
          <w:lang w:val="en-US" w:eastAsia="de-DE"/>
        </w:rPr>
        <w:t xml:space="preserve">bean </w:t>
      </w:r>
      <w:r w:rsidRPr="00DD3C99">
        <w:rPr>
          <w:rFonts w:ascii="Courier New" w:eastAsia="Times New Roman" w:hAnsi="Courier New" w:cs="Courier New"/>
          <w:b/>
          <w:bCs/>
          <w:color w:val="0000FF"/>
          <w:sz w:val="18"/>
          <w:szCs w:val="18"/>
          <w:shd w:val="clear" w:color="auto" w:fill="EFEFEF"/>
          <w:lang w:val="en-US" w:eastAsia="de-DE"/>
        </w:rPr>
        <w:t>id</w:t>
      </w:r>
      <w:r w:rsidRPr="00DD3C99">
        <w:rPr>
          <w:rFonts w:ascii="Courier New" w:eastAsia="Times New Roman" w:hAnsi="Courier New" w:cs="Courier New"/>
          <w:b/>
          <w:bCs/>
          <w:color w:val="008000"/>
          <w:sz w:val="18"/>
          <w:szCs w:val="18"/>
          <w:shd w:val="clear" w:color="auto" w:fill="EFEFEF"/>
          <w:lang w:val="en-US" w:eastAsia="de-DE"/>
        </w:rPr>
        <w:t xml:space="preserve">="shipOrderEnricher" </w:t>
      </w:r>
      <w:r w:rsidRPr="00DD3C99">
        <w:rPr>
          <w:rFonts w:ascii="Courier New" w:eastAsia="Times New Roman" w:hAnsi="Courier New" w:cs="Courier New"/>
          <w:b/>
          <w:bCs/>
          <w:color w:val="0000FF"/>
          <w:sz w:val="18"/>
          <w:szCs w:val="18"/>
          <w:shd w:val="clear" w:color="auto" w:fill="EFEFEF"/>
          <w:lang w:val="en-US" w:eastAsia="de-DE"/>
        </w:rPr>
        <w:t>class</w:t>
      </w:r>
      <w:r w:rsidRPr="00DD3C99">
        <w:rPr>
          <w:rFonts w:ascii="Courier New" w:eastAsia="Times New Roman" w:hAnsi="Courier New" w:cs="Courier New"/>
          <w:b/>
          <w:bCs/>
          <w:color w:val="008000"/>
          <w:sz w:val="18"/>
          <w:szCs w:val="18"/>
          <w:shd w:val="clear" w:color="auto" w:fill="EFEFEF"/>
          <w:lang w:val="en-US" w:eastAsia="de-DE"/>
        </w:rPr>
        <w:t>="de.swm.integration.lab6.ShipOrderEnricher"</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 xml:space="preserve">:service-activator </w:t>
      </w:r>
      <w:r w:rsidRPr="00DD3C99">
        <w:rPr>
          <w:rFonts w:ascii="Courier New" w:eastAsia="Times New Roman" w:hAnsi="Courier New" w:cs="Courier New"/>
          <w:b/>
          <w:bCs/>
          <w:color w:val="0000FF"/>
          <w:sz w:val="18"/>
          <w:szCs w:val="18"/>
          <w:shd w:val="clear" w:color="auto" w:fill="EFEFEF"/>
          <w:lang w:val="en-US" w:eastAsia="de-DE"/>
        </w:rPr>
        <w:t>id</w:t>
      </w:r>
      <w:r w:rsidRPr="00DD3C99">
        <w:rPr>
          <w:rFonts w:ascii="Courier New" w:eastAsia="Times New Roman" w:hAnsi="Courier New" w:cs="Courier New"/>
          <w:b/>
          <w:bCs/>
          <w:color w:val="008000"/>
          <w:sz w:val="18"/>
          <w:szCs w:val="18"/>
          <w:shd w:val="clear" w:color="auto" w:fill="EFEFEF"/>
          <w:lang w:val="en-US" w:eastAsia="de-DE"/>
        </w:rPr>
        <w:t xml:space="preserve">="enriching-service-activator" </w:t>
      </w:r>
      <w:r w:rsidRPr="00DD3C99">
        <w:rPr>
          <w:rFonts w:ascii="Courier New" w:eastAsia="Times New Roman" w:hAnsi="Courier New" w:cs="Courier New"/>
          <w:b/>
          <w:bCs/>
          <w:color w:val="0000FF"/>
          <w:sz w:val="18"/>
          <w:szCs w:val="18"/>
          <w:shd w:val="clear" w:color="auto" w:fill="EFEFEF"/>
          <w:lang w:val="en-US" w:eastAsia="de-DE"/>
        </w:rPr>
        <w:t>ref</w:t>
      </w:r>
      <w:r w:rsidRPr="00DD3C99">
        <w:rPr>
          <w:rFonts w:ascii="Courier New" w:eastAsia="Times New Roman" w:hAnsi="Courier New" w:cs="Courier New"/>
          <w:b/>
          <w:bCs/>
          <w:color w:val="008000"/>
          <w:sz w:val="18"/>
          <w:szCs w:val="18"/>
          <w:shd w:val="clear" w:color="auto" w:fill="EFEFEF"/>
          <w:lang w:val="en-US" w:eastAsia="de-DE"/>
        </w:rPr>
        <w:t>="shipOrderEnricher"</w:t>
      </w:r>
      <w:r w:rsidRPr="00DD3C99">
        <w:rPr>
          <w:rFonts w:ascii="Courier New" w:eastAsia="Times New Roman" w:hAnsi="Courier New" w:cs="Courier New"/>
          <w:b/>
          <w:bCs/>
          <w:color w:val="008000"/>
          <w:sz w:val="18"/>
          <w:szCs w:val="18"/>
          <w:shd w:val="clear" w:color="auto" w:fill="EFEFEF"/>
          <w:lang w:val="en-US" w:eastAsia="de-DE"/>
        </w:rPr>
        <w:br/>
        <w:t xml:space="preserve">                       </w:t>
      </w:r>
      <w:r w:rsidRPr="00DD3C99">
        <w:rPr>
          <w:rFonts w:ascii="Courier New" w:eastAsia="Times New Roman" w:hAnsi="Courier New" w:cs="Courier New"/>
          <w:b/>
          <w:bCs/>
          <w:color w:val="0000FF"/>
          <w:sz w:val="18"/>
          <w:szCs w:val="18"/>
          <w:shd w:val="clear" w:color="auto" w:fill="EFEFEF"/>
          <w:lang w:val="en-US" w:eastAsia="de-DE"/>
        </w:rPr>
        <w:t>input-channel</w:t>
      </w:r>
      <w:r w:rsidRPr="00DD3C99">
        <w:rPr>
          <w:rFonts w:ascii="Courier New" w:eastAsia="Times New Roman" w:hAnsi="Courier New" w:cs="Courier New"/>
          <w:b/>
          <w:bCs/>
          <w:color w:val="008000"/>
          <w:sz w:val="18"/>
          <w:szCs w:val="18"/>
          <w:shd w:val="clear" w:color="auto" w:fill="EFEFEF"/>
          <w:lang w:val="en-US" w:eastAsia="de-DE"/>
        </w:rPr>
        <w:t>="total-price-enricher-channel"</w:t>
      </w:r>
      <w:r w:rsidRPr="00DD3C99">
        <w:rPr>
          <w:rFonts w:ascii="Courier New" w:eastAsia="Times New Roman" w:hAnsi="Courier New" w:cs="Courier New"/>
          <w:color w:val="000000"/>
          <w:sz w:val="18"/>
          <w:szCs w:val="18"/>
          <w:shd w:val="clear" w:color="auto" w:fill="EFEFEF"/>
          <w:lang w:val="en-US" w:eastAsia="de-DE"/>
        </w:rPr>
        <w:t>/&gt;</w:t>
      </w:r>
    </w:p>
    <w:p w:rsidR="00DD3C99" w:rsidRDefault="00DD3C99" w:rsidP="00CA69FD">
      <w:pPr>
        <w:rPr>
          <w:lang w:val="en-US"/>
        </w:rPr>
      </w:pPr>
    </w:p>
    <w:p w:rsidR="00F2304F" w:rsidRDefault="00DD3C99" w:rsidP="00CA69FD">
      <w:pPr>
        <w:rPr>
          <w:lang w:val="en-US"/>
        </w:rPr>
      </w:pPr>
      <w:r>
        <w:rPr>
          <w:noProof/>
          <w:lang w:eastAsia="de-DE"/>
        </w:rPr>
        <w:drawing>
          <wp:inline distT="0" distB="0" distL="0" distR="0" wp14:anchorId="235AEEE7" wp14:editId="792B37B1">
            <wp:extent cx="5760720" cy="103381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1033818"/>
                    </a:xfrm>
                    <a:prstGeom prst="rect">
                      <a:avLst/>
                    </a:prstGeom>
                  </pic:spPr>
                </pic:pic>
              </a:graphicData>
            </a:graphic>
          </wp:inline>
        </w:drawing>
      </w:r>
    </w:p>
    <w:p w:rsidR="00F2304F" w:rsidRDefault="00F2304F" w:rsidP="00CA69FD">
      <w:pPr>
        <w:rPr>
          <w:lang w:val="en-US"/>
        </w:rPr>
      </w:pPr>
      <w:bookmarkStart w:id="0" w:name="_GoBack"/>
      <w:bookmarkEnd w:id="0"/>
    </w:p>
    <w:p w:rsidR="00F2304F" w:rsidRDefault="00F2304F" w:rsidP="00CA69FD">
      <w:pPr>
        <w:rPr>
          <w:lang w:val="en-US"/>
        </w:rPr>
      </w:pPr>
    </w:p>
    <w:p w:rsidR="00F2304F" w:rsidRPr="00CA69FD" w:rsidRDefault="00F2304F" w:rsidP="00CA69FD">
      <w:pPr>
        <w:rPr>
          <w:lang w:val="en-US"/>
        </w:rPr>
      </w:pPr>
    </w:p>
    <w:sectPr w:rsidR="00F2304F" w:rsidRPr="00CA69F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F6AAE"/>
    <w:multiLevelType w:val="hybridMultilevel"/>
    <w:tmpl w:val="C03E8F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0210835"/>
    <w:multiLevelType w:val="hybridMultilevel"/>
    <w:tmpl w:val="0F4E77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54E6286"/>
    <w:multiLevelType w:val="hybridMultilevel"/>
    <w:tmpl w:val="0A7EC6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AB26ED7"/>
    <w:multiLevelType w:val="hybridMultilevel"/>
    <w:tmpl w:val="E57094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56BB1A75"/>
    <w:multiLevelType w:val="hybridMultilevel"/>
    <w:tmpl w:val="69C401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5E645A5B"/>
    <w:multiLevelType w:val="hybridMultilevel"/>
    <w:tmpl w:val="4C9212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60630C0E"/>
    <w:multiLevelType w:val="hybridMultilevel"/>
    <w:tmpl w:val="4B80C5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66A474CC"/>
    <w:multiLevelType w:val="hybridMultilevel"/>
    <w:tmpl w:val="1F28CB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74007AD4"/>
    <w:multiLevelType w:val="hybridMultilevel"/>
    <w:tmpl w:val="85D4BD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7B4260BA"/>
    <w:multiLevelType w:val="hybridMultilevel"/>
    <w:tmpl w:val="0534E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7"/>
  </w:num>
  <w:num w:numId="6">
    <w:abstractNumId w:val="9"/>
  </w:num>
  <w:num w:numId="7">
    <w:abstractNumId w:val="0"/>
  </w:num>
  <w:num w:numId="8">
    <w:abstractNumId w:val="5"/>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toTextsAlreadyFilled" w:val="True"/>
  </w:docVars>
  <w:rsids>
    <w:rsidRoot w:val="00AC5B80"/>
    <w:rsid w:val="000661B6"/>
    <w:rsid w:val="00086482"/>
    <w:rsid w:val="000924CB"/>
    <w:rsid w:val="000D6DE6"/>
    <w:rsid w:val="000E05CD"/>
    <w:rsid w:val="00135582"/>
    <w:rsid w:val="002424DC"/>
    <w:rsid w:val="00301812"/>
    <w:rsid w:val="00337A30"/>
    <w:rsid w:val="003E69AD"/>
    <w:rsid w:val="004467E8"/>
    <w:rsid w:val="004F2A3B"/>
    <w:rsid w:val="004F47E6"/>
    <w:rsid w:val="005B2A0F"/>
    <w:rsid w:val="00653496"/>
    <w:rsid w:val="007F2B48"/>
    <w:rsid w:val="00854D5E"/>
    <w:rsid w:val="00886134"/>
    <w:rsid w:val="008A67C8"/>
    <w:rsid w:val="008E0E71"/>
    <w:rsid w:val="00903D33"/>
    <w:rsid w:val="0095182E"/>
    <w:rsid w:val="00A109AB"/>
    <w:rsid w:val="00AB5A51"/>
    <w:rsid w:val="00AC460A"/>
    <w:rsid w:val="00AC5B80"/>
    <w:rsid w:val="00B26E3B"/>
    <w:rsid w:val="00BF4852"/>
    <w:rsid w:val="00C0176D"/>
    <w:rsid w:val="00C906D0"/>
    <w:rsid w:val="00CA69FD"/>
    <w:rsid w:val="00D9519B"/>
    <w:rsid w:val="00DC18DD"/>
    <w:rsid w:val="00DD3C99"/>
    <w:rsid w:val="00E14107"/>
    <w:rsid w:val="00E5718E"/>
    <w:rsid w:val="00E833B2"/>
    <w:rsid w:val="00F14493"/>
    <w:rsid w:val="00F2304F"/>
    <w:rsid w:val="00F432AB"/>
    <w:rsid w:val="00FF003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337A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37A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C18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F485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F4852"/>
    <w:rPr>
      <w:rFonts w:ascii="Tahoma" w:hAnsi="Tahoma" w:cs="Tahoma"/>
      <w:sz w:val="16"/>
      <w:szCs w:val="16"/>
    </w:rPr>
  </w:style>
  <w:style w:type="paragraph" w:styleId="Titel">
    <w:name w:val="Title"/>
    <w:basedOn w:val="Standard"/>
    <w:next w:val="Standard"/>
    <w:link w:val="TitelZchn"/>
    <w:uiPriority w:val="10"/>
    <w:qFormat/>
    <w:rsid w:val="00BF48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BF4852"/>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337A30"/>
    <w:pPr>
      <w:ind w:left="720"/>
      <w:contextualSpacing/>
    </w:pPr>
  </w:style>
  <w:style w:type="character" w:customStyle="1" w:styleId="berschrift1Zchn">
    <w:name w:val="Überschrift 1 Zchn"/>
    <w:basedOn w:val="Absatz-Standardschriftart"/>
    <w:link w:val="berschrift1"/>
    <w:uiPriority w:val="9"/>
    <w:rsid w:val="00337A30"/>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37A30"/>
    <w:rPr>
      <w:rFonts w:asciiTheme="majorHAnsi" w:eastAsiaTheme="majorEastAsia" w:hAnsiTheme="majorHAnsi" w:cstheme="majorBidi"/>
      <w:b/>
      <w:bCs/>
      <w:color w:val="4F81BD" w:themeColor="accent1"/>
      <w:sz w:val="26"/>
      <w:szCs w:val="26"/>
    </w:rPr>
  </w:style>
  <w:style w:type="paragraph" w:styleId="HTMLVorformatiert">
    <w:name w:val="HTML Preformatted"/>
    <w:basedOn w:val="Standard"/>
    <w:link w:val="HTMLVorformatiertZchn"/>
    <w:uiPriority w:val="99"/>
    <w:unhideWhenUsed/>
    <w:rsid w:val="00E83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E833B2"/>
    <w:rPr>
      <w:rFonts w:ascii="Courier New" w:eastAsia="Times New Roman" w:hAnsi="Courier New" w:cs="Courier New"/>
      <w:sz w:val="20"/>
      <w:szCs w:val="20"/>
      <w:lang w:eastAsia="de-DE"/>
    </w:rPr>
  </w:style>
  <w:style w:type="character" w:customStyle="1" w:styleId="hl-keyword">
    <w:name w:val="hl-keyword"/>
    <w:basedOn w:val="Absatz-Standardschriftart"/>
    <w:rsid w:val="00E833B2"/>
  </w:style>
  <w:style w:type="character" w:customStyle="1" w:styleId="berschrift3Zchn">
    <w:name w:val="Überschrift 3 Zchn"/>
    <w:basedOn w:val="Absatz-Standardschriftart"/>
    <w:link w:val="berschrift3"/>
    <w:uiPriority w:val="9"/>
    <w:rsid w:val="00DC18DD"/>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337A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37A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C18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F485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F4852"/>
    <w:rPr>
      <w:rFonts w:ascii="Tahoma" w:hAnsi="Tahoma" w:cs="Tahoma"/>
      <w:sz w:val="16"/>
      <w:szCs w:val="16"/>
    </w:rPr>
  </w:style>
  <w:style w:type="paragraph" w:styleId="Titel">
    <w:name w:val="Title"/>
    <w:basedOn w:val="Standard"/>
    <w:next w:val="Standard"/>
    <w:link w:val="TitelZchn"/>
    <w:uiPriority w:val="10"/>
    <w:qFormat/>
    <w:rsid w:val="00BF48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BF4852"/>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337A30"/>
    <w:pPr>
      <w:ind w:left="720"/>
      <w:contextualSpacing/>
    </w:pPr>
  </w:style>
  <w:style w:type="character" w:customStyle="1" w:styleId="berschrift1Zchn">
    <w:name w:val="Überschrift 1 Zchn"/>
    <w:basedOn w:val="Absatz-Standardschriftart"/>
    <w:link w:val="berschrift1"/>
    <w:uiPriority w:val="9"/>
    <w:rsid w:val="00337A30"/>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37A30"/>
    <w:rPr>
      <w:rFonts w:asciiTheme="majorHAnsi" w:eastAsiaTheme="majorEastAsia" w:hAnsiTheme="majorHAnsi" w:cstheme="majorBidi"/>
      <w:b/>
      <w:bCs/>
      <w:color w:val="4F81BD" w:themeColor="accent1"/>
      <w:sz w:val="26"/>
      <w:szCs w:val="26"/>
    </w:rPr>
  </w:style>
  <w:style w:type="paragraph" w:styleId="HTMLVorformatiert">
    <w:name w:val="HTML Preformatted"/>
    <w:basedOn w:val="Standard"/>
    <w:link w:val="HTMLVorformatiertZchn"/>
    <w:uiPriority w:val="99"/>
    <w:unhideWhenUsed/>
    <w:rsid w:val="00E83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E833B2"/>
    <w:rPr>
      <w:rFonts w:ascii="Courier New" w:eastAsia="Times New Roman" w:hAnsi="Courier New" w:cs="Courier New"/>
      <w:sz w:val="20"/>
      <w:szCs w:val="20"/>
      <w:lang w:eastAsia="de-DE"/>
    </w:rPr>
  </w:style>
  <w:style w:type="character" w:customStyle="1" w:styleId="hl-keyword">
    <w:name w:val="hl-keyword"/>
    <w:basedOn w:val="Absatz-Standardschriftart"/>
    <w:rsid w:val="00E833B2"/>
  </w:style>
  <w:style w:type="character" w:customStyle="1" w:styleId="berschrift3Zchn">
    <w:name w:val="Überschrift 3 Zchn"/>
    <w:basedOn w:val="Absatz-Standardschriftart"/>
    <w:link w:val="berschrift3"/>
    <w:uiPriority w:val="9"/>
    <w:rsid w:val="00DC18DD"/>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411866">
      <w:bodyDiv w:val="1"/>
      <w:marLeft w:val="0"/>
      <w:marRight w:val="0"/>
      <w:marTop w:val="0"/>
      <w:marBottom w:val="0"/>
      <w:divBdr>
        <w:top w:val="none" w:sz="0" w:space="0" w:color="auto"/>
        <w:left w:val="none" w:sz="0" w:space="0" w:color="auto"/>
        <w:bottom w:val="none" w:sz="0" w:space="0" w:color="auto"/>
        <w:right w:val="none" w:sz="0" w:space="0" w:color="auto"/>
      </w:divBdr>
    </w:div>
    <w:div w:id="113642538">
      <w:bodyDiv w:val="1"/>
      <w:marLeft w:val="0"/>
      <w:marRight w:val="0"/>
      <w:marTop w:val="0"/>
      <w:marBottom w:val="0"/>
      <w:divBdr>
        <w:top w:val="none" w:sz="0" w:space="0" w:color="auto"/>
        <w:left w:val="none" w:sz="0" w:space="0" w:color="auto"/>
        <w:bottom w:val="none" w:sz="0" w:space="0" w:color="auto"/>
        <w:right w:val="none" w:sz="0" w:space="0" w:color="auto"/>
      </w:divBdr>
    </w:div>
    <w:div w:id="339698169">
      <w:bodyDiv w:val="1"/>
      <w:marLeft w:val="0"/>
      <w:marRight w:val="0"/>
      <w:marTop w:val="0"/>
      <w:marBottom w:val="0"/>
      <w:divBdr>
        <w:top w:val="none" w:sz="0" w:space="0" w:color="auto"/>
        <w:left w:val="none" w:sz="0" w:space="0" w:color="auto"/>
        <w:bottom w:val="none" w:sz="0" w:space="0" w:color="auto"/>
        <w:right w:val="none" w:sz="0" w:space="0" w:color="auto"/>
      </w:divBdr>
    </w:div>
    <w:div w:id="347759498">
      <w:bodyDiv w:val="1"/>
      <w:marLeft w:val="0"/>
      <w:marRight w:val="0"/>
      <w:marTop w:val="0"/>
      <w:marBottom w:val="0"/>
      <w:divBdr>
        <w:top w:val="none" w:sz="0" w:space="0" w:color="auto"/>
        <w:left w:val="none" w:sz="0" w:space="0" w:color="auto"/>
        <w:bottom w:val="none" w:sz="0" w:space="0" w:color="auto"/>
        <w:right w:val="none" w:sz="0" w:space="0" w:color="auto"/>
      </w:divBdr>
    </w:div>
    <w:div w:id="555900854">
      <w:bodyDiv w:val="1"/>
      <w:marLeft w:val="0"/>
      <w:marRight w:val="0"/>
      <w:marTop w:val="0"/>
      <w:marBottom w:val="0"/>
      <w:divBdr>
        <w:top w:val="none" w:sz="0" w:space="0" w:color="auto"/>
        <w:left w:val="none" w:sz="0" w:space="0" w:color="auto"/>
        <w:bottom w:val="none" w:sz="0" w:space="0" w:color="auto"/>
        <w:right w:val="none" w:sz="0" w:space="0" w:color="auto"/>
      </w:divBdr>
    </w:div>
    <w:div w:id="729578979">
      <w:bodyDiv w:val="1"/>
      <w:marLeft w:val="0"/>
      <w:marRight w:val="0"/>
      <w:marTop w:val="0"/>
      <w:marBottom w:val="0"/>
      <w:divBdr>
        <w:top w:val="none" w:sz="0" w:space="0" w:color="auto"/>
        <w:left w:val="none" w:sz="0" w:space="0" w:color="auto"/>
        <w:bottom w:val="none" w:sz="0" w:space="0" w:color="auto"/>
        <w:right w:val="none" w:sz="0" w:space="0" w:color="auto"/>
      </w:divBdr>
    </w:div>
    <w:div w:id="780687612">
      <w:bodyDiv w:val="1"/>
      <w:marLeft w:val="0"/>
      <w:marRight w:val="0"/>
      <w:marTop w:val="0"/>
      <w:marBottom w:val="0"/>
      <w:divBdr>
        <w:top w:val="none" w:sz="0" w:space="0" w:color="auto"/>
        <w:left w:val="none" w:sz="0" w:space="0" w:color="auto"/>
        <w:bottom w:val="none" w:sz="0" w:space="0" w:color="auto"/>
        <w:right w:val="none" w:sz="0" w:space="0" w:color="auto"/>
      </w:divBdr>
    </w:div>
    <w:div w:id="818307979">
      <w:bodyDiv w:val="1"/>
      <w:marLeft w:val="0"/>
      <w:marRight w:val="0"/>
      <w:marTop w:val="0"/>
      <w:marBottom w:val="0"/>
      <w:divBdr>
        <w:top w:val="none" w:sz="0" w:space="0" w:color="auto"/>
        <w:left w:val="none" w:sz="0" w:space="0" w:color="auto"/>
        <w:bottom w:val="none" w:sz="0" w:space="0" w:color="auto"/>
        <w:right w:val="none" w:sz="0" w:space="0" w:color="auto"/>
      </w:divBdr>
    </w:div>
    <w:div w:id="826476397">
      <w:bodyDiv w:val="1"/>
      <w:marLeft w:val="0"/>
      <w:marRight w:val="0"/>
      <w:marTop w:val="0"/>
      <w:marBottom w:val="0"/>
      <w:divBdr>
        <w:top w:val="none" w:sz="0" w:space="0" w:color="auto"/>
        <w:left w:val="none" w:sz="0" w:space="0" w:color="auto"/>
        <w:bottom w:val="none" w:sz="0" w:space="0" w:color="auto"/>
        <w:right w:val="none" w:sz="0" w:space="0" w:color="auto"/>
      </w:divBdr>
    </w:div>
    <w:div w:id="954870029">
      <w:bodyDiv w:val="1"/>
      <w:marLeft w:val="0"/>
      <w:marRight w:val="0"/>
      <w:marTop w:val="0"/>
      <w:marBottom w:val="0"/>
      <w:divBdr>
        <w:top w:val="none" w:sz="0" w:space="0" w:color="auto"/>
        <w:left w:val="none" w:sz="0" w:space="0" w:color="auto"/>
        <w:bottom w:val="none" w:sz="0" w:space="0" w:color="auto"/>
        <w:right w:val="none" w:sz="0" w:space="0" w:color="auto"/>
      </w:divBdr>
    </w:div>
    <w:div w:id="963578050">
      <w:bodyDiv w:val="1"/>
      <w:marLeft w:val="0"/>
      <w:marRight w:val="0"/>
      <w:marTop w:val="0"/>
      <w:marBottom w:val="0"/>
      <w:divBdr>
        <w:top w:val="none" w:sz="0" w:space="0" w:color="auto"/>
        <w:left w:val="none" w:sz="0" w:space="0" w:color="auto"/>
        <w:bottom w:val="none" w:sz="0" w:space="0" w:color="auto"/>
        <w:right w:val="none" w:sz="0" w:space="0" w:color="auto"/>
      </w:divBdr>
    </w:div>
    <w:div w:id="981468517">
      <w:bodyDiv w:val="1"/>
      <w:marLeft w:val="0"/>
      <w:marRight w:val="0"/>
      <w:marTop w:val="0"/>
      <w:marBottom w:val="0"/>
      <w:divBdr>
        <w:top w:val="none" w:sz="0" w:space="0" w:color="auto"/>
        <w:left w:val="none" w:sz="0" w:space="0" w:color="auto"/>
        <w:bottom w:val="none" w:sz="0" w:space="0" w:color="auto"/>
        <w:right w:val="none" w:sz="0" w:space="0" w:color="auto"/>
      </w:divBdr>
    </w:div>
    <w:div w:id="1081681935">
      <w:bodyDiv w:val="1"/>
      <w:marLeft w:val="0"/>
      <w:marRight w:val="0"/>
      <w:marTop w:val="0"/>
      <w:marBottom w:val="0"/>
      <w:divBdr>
        <w:top w:val="none" w:sz="0" w:space="0" w:color="auto"/>
        <w:left w:val="none" w:sz="0" w:space="0" w:color="auto"/>
        <w:bottom w:val="none" w:sz="0" w:space="0" w:color="auto"/>
        <w:right w:val="none" w:sz="0" w:space="0" w:color="auto"/>
      </w:divBdr>
    </w:div>
    <w:div w:id="1147820481">
      <w:bodyDiv w:val="1"/>
      <w:marLeft w:val="0"/>
      <w:marRight w:val="0"/>
      <w:marTop w:val="0"/>
      <w:marBottom w:val="0"/>
      <w:divBdr>
        <w:top w:val="none" w:sz="0" w:space="0" w:color="auto"/>
        <w:left w:val="none" w:sz="0" w:space="0" w:color="auto"/>
        <w:bottom w:val="none" w:sz="0" w:space="0" w:color="auto"/>
        <w:right w:val="none" w:sz="0" w:space="0" w:color="auto"/>
      </w:divBdr>
    </w:div>
    <w:div w:id="1450586785">
      <w:bodyDiv w:val="1"/>
      <w:marLeft w:val="0"/>
      <w:marRight w:val="0"/>
      <w:marTop w:val="0"/>
      <w:marBottom w:val="0"/>
      <w:divBdr>
        <w:top w:val="none" w:sz="0" w:space="0" w:color="auto"/>
        <w:left w:val="none" w:sz="0" w:space="0" w:color="auto"/>
        <w:bottom w:val="none" w:sz="0" w:space="0" w:color="auto"/>
        <w:right w:val="none" w:sz="0" w:space="0" w:color="auto"/>
      </w:divBdr>
    </w:div>
    <w:div w:id="1611232856">
      <w:bodyDiv w:val="1"/>
      <w:marLeft w:val="0"/>
      <w:marRight w:val="0"/>
      <w:marTop w:val="0"/>
      <w:marBottom w:val="0"/>
      <w:divBdr>
        <w:top w:val="none" w:sz="0" w:space="0" w:color="auto"/>
        <w:left w:val="none" w:sz="0" w:space="0" w:color="auto"/>
        <w:bottom w:val="none" w:sz="0" w:space="0" w:color="auto"/>
        <w:right w:val="none" w:sz="0" w:space="0" w:color="auto"/>
      </w:divBdr>
    </w:div>
    <w:div w:id="1723672628">
      <w:bodyDiv w:val="1"/>
      <w:marLeft w:val="0"/>
      <w:marRight w:val="0"/>
      <w:marTop w:val="0"/>
      <w:marBottom w:val="0"/>
      <w:divBdr>
        <w:top w:val="none" w:sz="0" w:space="0" w:color="auto"/>
        <w:left w:val="none" w:sz="0" w:space="0" w:color="auto"/>
        <w:bottom w:val="none" w:sz="0" w:space="0" w:color="auto"/>
        <w:right w:val="none" w:sz="0" w:space="0" w:color="auto"/>
      </w:divBdr>
    </w:div>
    <w:div w:id="2070226651">
      <w:bodyDiv w:val="1"/>
      <w:marLeft w:val="0"/>
      <w:marRight w:val="0"/>
      <w:marTop w:val="0"/>
      <w:marBottom w:val="0"/>
      <w:divBdr>
        <w:top w:val="none" w:sz="0" w:space="0" w:color="auto"/>
        <w:left w:val="none" w:sz="0" w:space="0" w:color="auto"/>
        <w:bottom w:val="none" w:sz="0" w:space="0" w:color="auto"/>
        <w:right w:val="none" w:sz="0" w:space="0" w:color="auto"/>
      </w:divBdr>
    </w:div>
    <w:div w:id="2143300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1128</Words>
  <Characters>7107</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Stadtwerke München GmbH</Company>
  <LinksUpToDate>false</LinksUpToDate>
  <CharactersWithSpaces>8219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Xie.Fei S-IP-AN-EE</dc:creator>
  <cp:keywords/>
  <dc:description/>
  <cp:lastModifiedBy>Xie.Fei S-IP-AN-EE</cp:lastModifiedBy>
  <cp:revision>27</cp:revision>
  <dcterms:created xsi:type="dcterms:W3CDTF">2016-03-03T07:25:00Z</dcterms:created>
  <dcterms:modified xsi:type="dcterms:W3CDTF">2016-03-04T16:17:00Z</dcterms:modified>
</cp:coreProperties>
</file>