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4102D" w14:textId="77777777" w:rsidR="00D755ED" w:rsidRPr="00D755ED" w:rsidRDefault="00D755ED" w:rsidP="00D755ED">
      <w:pPr>
        <w:widowControl/>
        <w:spacing w:line="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5E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755ED">
        <w:rPr>
          <w:rFonts w:ascii="宋体" w:eastAsia="宋体" w:hAnsi="宋体" w:cs="宋体"/>
          <w:kern w:val="0"/>
          <w:sz w:val="24"/>
          <w:szCs w:val="24"/>
        </w:rPr>
        <w:instrText xml:space="preserve"> HYPERLINK "https://testerhome.com/topics/10422" \o "python+allure+jenkins" </w:instrText>
      </w:r>
      <w:r w:rsidRPr="00D755E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71FD8029" w14:textId="14722BE8" w:rsidR="00D755ED" w:rsidRPr="00D755ED" w:rsidRDefault="00D755ED" w:rsidP="00D755ED">
      <w:pPr>
        <w:widowControl/>
        <w:spacing w:line="750" w:lineRule="atLeast"/>
        <w:ind w:left="2100"/>
        <w:jc w:val="left"/>
        <w:outlineLvl w:val="0"/>
        <w:rPr>
          <w:rFonts w:ascii="inherit" w:eastAsia="宋体" w:hAnsi="inherit" w:cs="宋体" w:hint="eastAsia"/>
          <w:kern w:val="36"/>
          <w:sz w:val="27"/>
          <w:szCs w:val="27"/>
        </w:rPr>
      </w:pPr>
      <w:r w:rsidRPr="00D755ED">
        <w:rPr>
          <w:rFonts w:ascii="inherit" w:eastAsia="宋体" w:hAnsi="inherit" w:cs="宋体"/>
          <w:color w:val="000000"/>
          <w:kern w:val="36"/>
          <w:sz w:val="27"/>
          <w:szCs w:val="27"/>
        </w:rPr>
        <w:t>python+allure+jenkins</w:t>
      </w:r>
      <w:r>
        <w:rPr>
          <w:rFonts w:ascii="inherit" w:eastAsia="宋体" w:hAnsi="inherit" w:cs="宋体" w:hint="eastAsia"/>
          <w:color w:val="000000"/>
          <w:kern w:val="36"/>
          <w:sz w:val="27"/>
          <w:szCs w:val="27"/>
        </w:rPr>
        <w:t>配置</w:t>
      </w:r>
    </w:p>
    <w:p w14:paraId="7E359254" w14:textId="7B0B248A" w:rsidR="008D61D5" w:rsidRDefault="00D755ED" w:rsidP="00D7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5E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85CA59" w14:textId="300BEFA8" w:rsidR="00D755ED" w:rsidRPr="00D755ED" w:rsidRDefault="00D755ED" w:rsidP="00D755E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5ED">
        <w:rPr>
          <w:rFonts w:ascii="宋体" w:eastAsia="宋体" w:hAnsi="宋体" w:cs="宋体" w:hint="eastAsia"/>
          <w:kern w:val="0"/>
          <w:sz w:val="24"/>
          <w:szCs w:val="24"/>
        </w:rPr>
        <w:t>文件结构</w:t>
      </w:r>
      <w:r w:rsidR="003E602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E60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E602E">
        <w:rPr>
          <w:rFonts w:ascii="宋体" w:eastAsia="宋体" w:hAnsi="宋体" w:cs="宋体" w:hint="eastAsia"/>
          <w:kern w:val="0"/>
          <w:sz w:val="24"/>
          <w:szCs w:val="24"/>
        </w:rPr>
        <w:t>（该项目没有配置</w:t>
      </w:r>
      <w:bookmarkStart w:id="0" w:name="_GoBack"/>
      <w:bookmarkEnd w:id="0"/>
      <w:r w:rsidR="003E602E">
        <w:rPr>
          <w:rFonts w:ascii="宋体" w:eastAsia="宋体" w:hAnsi="宋体" w:cs="宋体" w:hint="eastAsia"/>
          <w:kern w:val="0"/>
          <w:sz w:val="24"/>
          <w:szCs w:val="24"/>
        </w:rPr>
        <w:t>python的虚拟环境）</w:t>
      </w:r>
    </w:p>
    <w:p w14:paraId="33C12738" w14:textId="0AFB86FB" w:rsidR="00D755E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C1AAF1" wp14:editId="56C97E34">
            <wp:extent cx="5274310" cy="5136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08D9" w14:textId="77777777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16E2DE" w14:textId="29D49BA0" w:rsidR="00500FFD" w:rsidRPr="00500FFD" w:rsidRDefault="00500FFD" w:rsidP="00500FF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FFD">
        <w:rPr>
          <w:rFonts w:ascii="宋体" w:eastAsia="宋体" w:hAnsi="宋体" w:cs="宋体" w:hint="eastAsia"/>
          <w:kern w:val="0"/>
          <w:sz w:val="24"/>
          <w:szCs w:val="24"/>
        </w:rPr>
        <w:t>环境搭建</w:t>
      </w:r>
    </w:p>
    <w:p w14:paraId="3E56FA7E" w14:textId="6890B5C9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安装python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并配置环境变量（步骤略）</w:t>
      </w:r>
    </w:p>
    <w:p w14:paraId="74065118" w14:textId="42BBE713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安装J</w:t>
      </w:r>
      <w:r>
        <w:rPr>
          <w:rFonts w:ascii="宋体" w:eastAsia="宋体" w:hAnsi="宋体" w:cs="宋体"/>
          <w:kern w:val="0"/>
          <w:sz w:val="24"/>
          <w:szCs w:val="24"/>
        </w:rPr>
        <w:t xml:space="preserve">DK </w:t>
      </w:r>
      <w:r>
        <w:rPr>
          <w:rFonts w:ascii="宋体" w:eastAsia="宋体" w:hAnsi="宋体" w:cs="宋体" w:hint="eastAsia"/>
          <w:kern w:val="0"/>
          <w:sz w:val="24"/>
          <w:szCs w:val="24"/>
        </w:rPr>
        <w:t>并配置环境变量（步骤略）</w:t>
      </w:r>
    </w:p>
    <w:p w14:paraId="3D9C8C0F" w14:textId="3B21FDBC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安装pytest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B00C3A7" w14:textId="066E9957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ip install pytest</w:t>
      </w:r>
    </w:p>
    <w:p w14:paraId="4517F890" w14:textId="414137B1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allure</w:t>
      </w:r>
      <w:r>
        <w:rPr>
          <w:rFonts w:ascii="宋体" w:eastAsia="宋体" w:hAnsi="宋体" w:cs="宋体" w:hint="eastAsia"/>
          <w:kern w:val="0"/>
          <w:sz w:val="24"/>
          <w:szCs w:val="24"/>
        </w:rPr>
        <w:t>-py</w:t>
      </w:r>
      <w:r>
        <w:rPr>
          <w:rFonts w:ascii="宋体" w:eastAsia="宋体" w:hAnsi="宋体" w:cs="宋体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B7484">
        <w:rPr>
          <w:rFonts w:ascii="宋体" w:eastAsia="宋体" w:hAnsi="宋体" w:cs="宋体" w:hint="eastAsia"/>
          <w:kern w:val="0"/>
          <w:sz w:val="24"/>
          <w:szCs w:val="24"/>
        </w:rPr>
        <w:t>windows环境安装</w:t>
      </w:r>
      <w:r w:rsidR="00BB7484">
        <w:rPr>
          <w:rFonts w:ascii="宋体" w:eastAsia="宋体" w:hAnsi="宋体" w:cs="宋体"/>
          <w:kern w:val="0"/>
          <w:sz w:val="24"/>
          <w:szCs w:val="24"/>
        </w:rPr>
        <w:t>allure</w:t>
      </w:r>
      <w:r w:rsidR="00BB7484">
        <w:rPr>
          <w:rFonts w:ascii="宋体" w:eastAsia="宋体" w:hAnsi="宋体" w:cs="宋体" w:hint="eastAsia"/>
          <w:kern w:val="0"/>
          <w:sz w:val="24"/>
          <w:szCs w:val="24"/>
        </w:rPr>
        <w:t>-py</w:t>
      </w:r>
      <w:r w:rsidR="00BB7484">
        <w:rPr>
          <w:rFonts w:ascii="宋体" w:eastAsia="宋体" w:hAnsi="宋体" w:cs="宋体"/>
          <w:kern w:val="0"/>
          <w:sz w:val="24"/>
          <w:szCs w:val="24"/>
        </w:rPr>
        <w:t>test</w:t>
      </w:r>
      <w:r w:rsidR="00BB74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如果是M</w:t>
      </w:r>
      <w:r>
        <w:rPr>
          <w:rFonts w:ascii="宋体" w:eastAsia="宋体" w:hAnsi="宋体" w:cs="宋体"/>
          <w:kern w:val="0"/>
          <w:sz w:val="24"/>
          <w:szCs w:val="24"/>
        </w:rPr>
        <w:t>AC</w:t>
      </w:r>
      <w:r>
        <w:rPr>
          <w:rFonts w:ascii="宋体" w:eastAsia="宋体" w:hAnsi="宋体" w:cs="宋体" w:hint="eastAsia"/>
          <w:kern w:val="0"/>
          <w:sz w:val="24"/>
          <w:szCs w:val="24"/>
        </w:rPr>
        <w:t>下安装py</w:t>
      </w:r>
      <w:r>
        <w:rPr>
          <w:rFonts w:ascii="宋体" w:eastAsia="宋体" w:hAnsi="宋体" w:cs="宋体"/>
          <w:kern w:val="0"/>
          <w:sz w:val="24"/>
          <w:szCs w:val="24"/>
        </w:rPr>
        <w:t>test-allure-adaptor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）：</w:t>
      </w:r>
    </w:p>
    <w:p w14:paraId="0915AF43" w14:textId="1E5BF006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pip </w:t>
      </w:r>
      <w:r>
        <w:rPr>
          <w:rFonts w:ascii="宋体" w:eastAsia="宋体" w:hAnsi="宋体" w:cs="宋体" w:hint="eastAsia"/>
          <w:kern w:val="0"/>
          <w:sz w:val="24"/>
          <w:szCs w:val="24"/>
        </w:rPr>
        <w:t>install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allure-pytest</w:t>
      </w:r>
    </w:p>
    <w:p w14:paraId="09BC9269" w14:textId="4936C325" w:rsidR="00500FFD" w:rsidRDefault="00500FFD" w:rsidP="00500FFD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1F28B3" w14:textId="7E025810" w:rsidR="00BB7484" w:rsidRDefault="00BB7484" w:rsidP="00BB7484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安装jenkins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（步骤略）</w:t>
      </w:r>
    </w:p>
    <w:p w14:paraId="6AE32ADC" w14:textId="786AFA0D" w:rsidR="00BB7484" w:rsidRDefault="00BB7484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07C00E" w14:textId="5A7BA424" w:rsidR="00BB7484" w:rsidRPr="00BB7484" w:rsidRDefault="00BB7484" w:rsidP="00BB7484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484">
        <w:rPr>
          <w:rFonts w:ascii="宋体" w:eastAsia="宋体" w:hAnsi="宋体" w:cs="宋体" w:hint="eastAsia"/>
          <w:kern w:val="0"/>
          <w:sz w:val="24"/>
          <w:szCs w:val="24"/>
        </w:rPr>
        <w:t>配置jenkins</w:t>
      </w:r>
    </w:p>
    <w:p w14:paraId="51DE5BFC" w14:textId="13C8D08E" w:rsidR="00BB7484" w:rsidRPr="00BB7484" w:rsidRDefault="00BB7484" w:rsidP="00BB7484">
      <w:pPr>
        <w:widowControl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1）在插件管理中安装</w:t>
      </w:r>
      <w:hyperlink r:id="rId6" w:history="1">
        <w:r w:rsidRPr="00BB7484">
          <w:rPr>
            <w:rFonts w:ascii="Helvetica" w:eastAsia="宋体" w:hAnsi="Helvetica" w:cs="Helvetica"/>
            <w:color w:val="5C3566"/>
            <w:kern w:val="0"/>
            <w:sz w:val="20"/>
            <w:szCs w:val="20"/>
            <w:u w:val="single"/>
          </w:rPr>
          <w:t>Allure Jenkins Plugin</w:t>
        </w:r>
      </w:hyperlink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，安装后如下</w:t>
      </w:r>
    </w:p>
    <w:p w14:paraId="005442C1" w14:textId="068B3AF9" w:rsidR="00BB7484" w:rsidRDefault="00BB7484" w:rsidP="00BB7484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E2350C" wp14:editId="6BD4D20B">
            <wp:extent cx="5274310" cy="164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1F27" w14:textId="77777777" w:rsidR="00BB7484" w:rsidRPr="00BB7484" w:rsidRDefault="00BB7484" w:rsidP="00BB7484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76492A" w14:textId="786FDB8E" w:rsidR="00BB7484" w:rsidRDefault="00BB7484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2）在jenkins的</w:t>
      </w:r>
      <w:r w:rsidRPr="00BB7484">
        <w:rPr>
          <w:rFonts w:ascii="宋体" w:eastAsia="宋体" w:hAnsi="宋体" w:cs="宋体"/>
          <w:kern w:val="0"/>
          <w:sz w:val="24"/>
          <w:szCs w:val="24"/>
        </w:rPr>
        <w:t>Manage Jenkins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BB7484">
        <w:rPr>
          <w:rFonts w:ascii="宋体" w:eastAsia="宋体" w:hAnsi="宋体" w:cs="宋体"/>
          <w:kern w:val="0"/>
          <w:sz w:val="24"/>
          <w:szCs w:val="24"/>
        </w:rPr>
        <w:t>Global Tool Configuration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中安装allure，如下</w:t>
      </w:r>
      <w:r w:rsidR="008A416B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0620612" w14:textId="66829D4F" w:rsidR="00BB7484" w:rsidRDefault="00BB7484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C6A49F" wp14:editId="38314F92">
            <wp:extent cx="5274310" cy="2224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D018" w14:textId="4818886E" w:rsidR="00BB7484" w:rsidRDefault="00BB7484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6BC99" w14:textId="24A1ABD5" w:rsidR="00BB7484" w:rsidRDefault="00BB7484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3）新建一个</w:t>
      </w:r>
      <w:r w:rsidR="00645EDF">
        <w:rPr>
          <w:rFonts w:ascii="宋体" w:eastAsia="宋体" w:hAnsi="宋体" w:cs="宋体" w:hint="eastAsia"/>
          <w:kern w:val="0"/>
          <w:sz w:val="24"/>
          <w:szCs w:val="24"/>
        </w:rPr>
        <w:t>自由风格的</w:t>
      </w:r>
      <w:r>
        <w:rPr>
          <w:rFonts w:ascii="宋体" w:eastAsia="宋体" w:hAnsi="宋体" w:cs="宋体" w:hint="eastAsia"/>
          <w:kern w:val="0"/>
          <w:sz w:val="24"/>
          <w:szCs w:val="24"/>
        </w:rPr>
        <w:t>job，命名：</w:t>
      </w:r>
      <w:r w:rsidRPr="00BB7484">
        <w:rPr>
          <w:rFonts w:ascii="宋体" w:eastAsia="宋体" w:hAnsi="宋体" w:cs="宋体"/>
          <w:kern w:val="0"/>
          <w:sz w:val="24"/>
          <w:szCs w:val="24"/>
        </w:rPr>
        <w:t>testallure</w:t>
      </w:r>
    </w:p>
    <w:p w14:paraId="6949D65B" w14:textId="61BA564A" w:rsidR="00B41E7F" w:rsidRDefault="00B41E7F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4）分别添加如下构建、构建后的配置</w:t>
      </w:r>
      <w:r w:rsidR="008A416B">
        <w:rPr>
          <w:rFonts w:ascii="宋体" w:eastAsia="宋体" w:hAnsi="宋体" w:cs="宋体" w:hint="eastAsia"/>
          <w:kern w:val="0"/>
          <w:sz w:val="24"/>
          <w:szCs w:val="24"/>
        </w:rPr>
        <w:t>，如下</w:t>
      </w:r>
    </w:p>
    <w:p w14:paraId="68962474" w14:textId="49F8143A" w:rsidR="00B41E7F" w:rsidRDefault="005F0CC3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AA8911" wp14:editId="007A286F">
            <wp:extent cx="5274310" cy="3240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C77E" w14:textId="6269BC21" w:rsidR="008A416B" w:rsidRDefault="008A416B" w:rsidP="00BB7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指令最后要加上 exit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，否则会报错：</w:t>
      </w:r>
    </w:p>
    <w:p w14:paraId="7D18152E" w14:textId="77777777" w:rsidR="008A416B" w:rsidRPr="008A416B" w:rsidRDefault="008A416B" w:rsidP="008A4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A416B">
        <w:rPr>
          <w:rFonts w:ascii="宋体" w:eastAsia="宋体" w:hAnsi="宋体" w:cs="宋体"/>
          <w:color w:val="333333"/>
          <w:kern w:val="0"/>
          <w:szCs w:val="21"/>
        </w:rPr>
        <w:t>Build step 'Execute Windows batch command' marked build as failure</w:t>
      </w:r>
    </w:p>
    <w:p w14:paraId="45262AFD" w14:textId="77777777" w:rsidR="008A416B" w:rsidRDefault="008A416B" w:rsidP="008A4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原因为：</w:t>
      </w:r>
    </w:p>
    <w:p w14:paraId="6EE24D18" w14:textId="644C152F" w:rsidR="008A416B" w:rsidRDefault="008A416B" w:rsidP="008A4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6B">
        <w:rPr>
          <w:rFonts w:ascii="宋体" w:eastAsia="宋体" w:hAnsi="宋体" w:cs="宋体"/>
          <w:kern w:val="0"/>
          <w:sz w:val="24"/>
          <w:szCs w:val="24"/>
        </w:rPr>
        <w:t>jenkins执行命令，会把命令生成一个批处理文件执行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A416B">
        <w:rPr>
          <w:rFonts w:ascii="宋体" w:eastAsia="宋体" w:hAnsi="宋体" w:cs="宋体"/>
          <w:kern w:val="0"/>
          <w:sz w:val="24"/>
          <w:szCs w:val="24"/>
        </w:rPr>
        <w:t>所以要加call表示调用。而jenkins执行windows命令,若退出代码不为0 ,则jenkins会将构建标记为失败，所以需要加上exit 0表示执行完成退出</w:t>
      </w:r>
    </w:p>
    <w:p w14:paraId="55D58DC8" w14:textId="77777777" w:rsidR="008A416B" w:rsidRPr="008A416B" w:rsidRDefault="008A416B" w:rsidP="008A4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A79DC" w14:textId="7CAD0619" w:rsidR="008A416B" w:rsidRDefault="008A416B" w:rsidP="008A416B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6B">
        <w:rPr>
          <w:rFonts w:ascii="宋体" w:eastAsia="宋体" w:hAnsi="宋体" w:cs="宋体" w:hint="eastAsia"/>
          <w:kern w:val="0"/>
          <w:sz w:val="24"/>
          <w:szCs w:val="24"/>
        </w:rPr>
        <w:t>配置完jenkins后执行job，结果如下</w:t>
      </w:r>
    </w:p>
    <w:p w14:paraId="14CFE21F" w14:textId="104C6096" w:rsidR="008A416B" w:rsidRPr="008A416B" w:rsidRDefault="00B95277" w:rsidP="008A41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221469" wp14:editId="11CBB7C6">
            <wp:extent cx="5274310" cy="2327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EE3F" w14:textId="77777777" w:rsidR="008A416B" w:rsidRPr="008A416B" w:rsidRDefault="008A416B" w:rsidP="008A41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A416B" w:rsidRPr="008A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1EB"/>
    <w:multiLevelType w:val="multilevel"/>
    <w:tmpl w:val="8AF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300C0"/>
    <w:multiLevelType w:val="hybridMultilevel"/>
    <w:tmpl w:val="9A74D860"/>
    <w:lvl w:ilvl="0" w:tplc="6B38B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A102774"/>
    <w:multiLevelType w:val="hybridMultilevel"/>
    <w:tmpl w:val="F3BAEC4C"/>
    <w:lvl w:ilvl="0" w:tplc="62CA5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01"/>
    <w:rsid w:val="003A5201"/>
    <w:rsid w:val="003E602E"/>
    <w:rsid w:val="00500FFD"/>
    <w:rsid w:val="005A1DCE"/>
    <w:rsid w:val="005F0CC3"/>
    <w:rsid w:val="00645EDF"/>
    <w:rsid w:val="008A416B"/>
    <w:rsid w:val="008D61D5"/>
    <w:rsid w:val="00B41E7F"/>
    <w:rsid w:val="00B95277"/>
    <w:rsid w:val="00BB7484"/>
    <w:rsid w:val="00D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C52A"/>
  <w15:chartTrackingRefBased/>
  <w15:docId w15:val="{82577C7F-5FCA-46C5-9F12-6E355AA4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55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5E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55ED"/>
    <w:rPr>
      <w:color w:val="0000FF"/>
      <w:u w:val="single"/>
    </w:rPr>
  </w:style>
  <w:style w:type="character" w:customStyle="1" w:styleId="11">
    <w:name w:val="标题1"/>
    <w:basedOn w:val="a0"/>
    <w:rsid w:val="00D755ED"/>
  </w:style>
  <w:style w:type="paragraph" w:styleId="a4">
    <w:name w:val="List Paragraph"/>
    <w:basedOn w:val="a"/>
    <w:uiPriority w:val="34"/>
    <w:qFormat/>
    <w:rsid w:val="00D755E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A4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41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1C3EE"/>
            <w:bottom w:val="none" w:sz="0" w:space="0" w:color="A1C3EE"/>
            <w:right w:val="none" w:sz="0" w:space="0" w:color="A1C3EE"/>
          </w:divBdr>
          <w:divsChild>
            <w:div w:id="858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jenkins-ci.org/display/JENKINS/Allure+Plug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谢国勇</dc:creator>
  <cp:keywords/>
  <dc:description/>
  <cp:lastModifiedBy>谢国勇</cp:lastModifiedBy>
  <cp:revision>5</cp:revision>
  <dcterms:created xsi:type="dcterms:W3CDTF">2019-07-05T02:04:00Z</dcterms:created>
  <dcterms:modified xsi:type="dcterms:W3CDTF">2019-07-05T03:39:00Z</dcterms:modified>
</cp:coreProperties>
</file>