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47" w:type="dxa"/>
        <w:tblInd w:w="4248" w:type="dxa"/>
        <w:tblLayout w:type="fixed"/>
        <w:tblLook w:val="04A0"/>
      </w:tblPr>
      <w:tblGrid>
        <w:gridCol w:w="1800"/>
        <w:gridCol w:w="3047"/>
      </w:tblGrid>
      <w:tr w:rsidR="005041D8" w:rsidRPr="000B5B51">
        <w:trPr>
          <w:trHeight w:hRule="exact" w:val="454"/>
        </w:trPr>
        <w:tc>
          <w:tcPr>
            <w:tcW w:w="1800" w:type="dxa"/>
          </w:tcPr>
          <w:p w:rsidR="005041D8" w:rsidRPr="000B5B51" w:rsidRDefault="003A1E11">
            <w:pPr>
              <w:rPr>
                <w:rFonts w:ascii="黑体" w:eastAsia="黑体" w:hAnsi="黑体"/>
                <w:b/>
                <w:bCs/>
                <w:sz w:val="28"/>
              </w:rPr>
            </w:pPr>
            <w:r w:rsidRPr="00C25538">
              <w:rPr>
                <w:rFonts w:ascii="黑体" w:eastAsia="黑体" w:hAnsi="黑体"/>
                <w:b/>
                <w:bCs/>
                <w:sz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5pt;height:21pt">
                  <v:imagedata r:id="rId9" o:title="logo"/>
                </v:shape>
              </w:pict>
            </w:r>
            <w:r w:rsidR="00DB4F82" w:rsidRPr="000B5B51">
              <w:rPr>
                <w:rFonts w:ascii="黑体" w:eastAsia="黑体" w:hAnsi="黑体" w:hint="eastAsia"/>
                <w:b/>
                <w:bCs/>
                <w:sz w:val="28"/>
              </w:rPr>
              <w:t>文档编号：</w:t>
            </w:r>
          </w:p>
        </w:tc>
        <w:tc>
          <w:tcPr>
            <w:tcW w:w="3047" w:type="dxa"/>
          </w:tcPr>
          <w:p w:rsidR="005041D8" w:rsidRPr="000B5B51" w:rsidRDefault="005041D8">
            <w:pPr>
              <w:rPr>
                <w:rFonts w:ascii="黑体" w:eastAsia="黑体" w:hAnsi="黑体"/>
                <w:bCs/>
                <w:sz w:val="28"/>
              </w:rPr>
            </w:pPr>
          </w:p>
        </w:tc>
      </w:tr>
      <w:tr w:rsidR="005041D8" w:rsidRPr="000B5B51">
        <w:trPr>
          <w:trHeight w:hRule="exact" w:val="454"/>
        </w:trPr>
        <w:tc>
          <w:tcPr>
            <w:tcW w:w="1800" w:type="dxa"/>
          </w:tcPr>
          <w:p w:rsidR="005041D8" w:rsidRPr="000B5B51" w:rsidRDefault="00DB4F82" w:rsidP="00172868">
            <w:pPr>
              <w:rPr>
                <w:rFonts w:ascii="黑体" w:eastAsia="黑体" w:hAnsi="黑体"/>
                <w:b/>
                <w:bCs/>
                <w:sz w:val="28"/>
              </w:rPr>
            </w:pPr>
            <w:r w:rsidRPr="000B5B51">
              <w:rPr>
                <w:rFonts w:ascii="黑体" w:eastAsia="黑体" w:hAnsi="黑体" w:hint="eastAsia"/>
                <w:b/>
                <w:bCs/>
                <w:sz w:val="28"/>
                <w:lang w:val="en-GB"/>
              </w:rPr>
              <w:t>文档密级：</w:t>
            </w:r>
          </w:p>
        </w:tc>
        <w:tc>
          <w:tcPr>
            <w:tcW w:w="3047" w:type="dxa"/>
          </w:tcPr>
          <w:p w:rsidR="005041D8" w:rsidRPr="000B5B51" w:rsidRDefault="00172868">
            <w:pPr>
              <w:rPr>
                <w:rFonts w:ascii="黑体" w:eastAsia="黑体" w:hAnsi="黑体"/>
                <w:sz w:val="28"/>
              </w:rPr>
            </w:pPr>
            <w:r w:rsidRPr="000B5B51">
              <w:rPr>
                <w:rFonts w:ascii="黑体" w:eastAsia="黑体" w:hAnsi="黑体" w:hint="eastAsia"/>
                <w:sz w:val="28"/>
              </w:rPr>
              <w:t>公司内部使用</w:t>
            </w:r>
          </w:p>
        </w:tc>
      </w:tr>
    </w:tbl>
    <w:p w:rsidR="005041D8" w:rsidRPr="000B5B51" w:rsidRDefault="005041D8">
      <w:pPr>
        <w:rPr>
          <w:rFonts w:ascii="黑体" w:eastAsia="黑体" w:hAnsi="黑体"/>
        </w:rPr>
      </w:pPr>
    </w:p>
    <w:p w:rsidR="005041D8" w:rsidRPr="000B5B51" w:rsidRDefault="005041D8">
      <w:pPr>
        <w:rPr>
          <w:rFonts w:ascii="黑体" w:eastAsia="黑体" w:hAnsi="黑体"/>
        </w:rPr>
      </w:pPr>
    </w:p>
    <w:p w:rsidR="005041D8" w:rsidRPr="000B5B51" w:rsidRDefault="005041D8">
      <w:pPr>
        <w:rPr>
          <w:rFonts w:ascii="黑体" w:eastAsia="黑体" w:hAnsi="黑体"/>
        </w:rPr>
      </w:pPr>
    </w:p>
    <w:p w:rsidR="005041D8" w:rsidRPr="000B5B51" w:rsidRDefault="005041D8">
      <w:pPr>
        <w:rPr>
          <w:rFonts w:ascii="黑体" w:eastAsia="黑体" w:hAnsi="黑体"/>
        </w:rPr>
      </w:pPr>
    </w:p>
    <w:p w:rsidR="002F49B6" w:rsidRPr="003A1E11" w:rsidRDefault="003A1E11" w:rsidP="003A1E11">
      <w:pPr>
        <w:jc w:val="center"/>
        <w:rPr>
          <w:rFonts w:ascii="黑体" w:eastAsia="黑体" w:hAnsi="黑体"/>
          <w:b/>
          <w:bCs/>
          <w:sz w:val="52"/>
        </w:rPr>
      </w:pPr>
      <w:r>
        <w:rPr>
          <w:rFonts w:ascii="黑体" w:eastAsia="黑体" w:hAnsi="黑体" w:hint="eastAsia"/>
          <w:b/>
          <w:bCs/>
          <w:sz w:val="52"/>
        </w:rPr>
        <w:t>Pad1.0</w:t>
      </w:r>
      <w:r w:rsidR="00DB4F82" w:rsidRPr="000B5B51">
        <w:rPr>
          <w:rFonts w:ascii="黑体" w:eastAsia="黑体" w:hAnsi="黑体" w:hint="eastAsia"/>
          <w:b/>
          <w:bCs/>
          <w:sz w:val="52"/>
        </w:rPr>
        <w:t>测试报告</w:t>
      </w:r>
    </w:p>
    <w:p w:rsidR="002F49B6" w:rsidRDefault="002F49B6">
      <w:pPr>
        <w:rPr>
          <w:rFonts w:ascii="黑体" w:eastAsia="黑体" w:hAnsi="黑体"/>
        </w:rPr>
      </w:pPr>
    </w:p>
    <w:p w:rsidR="002F49B6" w:rsidRDefault="002F49B6">
      <w:pPr>
        <w:rPr>
          <w:rFonts w:ascii="黑体" w:eastAsia="黑体" w:hAnsi="黑体"/>
        </w:rPr>
      </w:pPr>
    </w:p>
    <w:p w:rsidR="002F49B6" w:rsidRDefault="002F49B6">
      <w:pPr>
        <w:rPr>
          <w:rFonts w:ascii="黑体" w:eastAsia="黑体" w:hAnsi="黑体"/>
        </w:rPr>
      </w:pPr>
    </w:p>
    <w:p w:rsidR="002F49B6" w:rsidRPr="000B5B51" w:rsidRDefault="002F49B6">
      <w:pPr>
        <w:rPr>
          <w:rFonts w:ascii="黑体" w:eastAsia="黑体" w:hAnsi="黑体"/>
        </w:rPr>
      </w:pPr>
    </w:p>
    <w:p w:rsidR="008308B0" w:rsidRPr="000B5B51" w:rsidRDefault="000F0A4F">
      <w:pPr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产品名称:</w:t>
      </w:r>
      <w:r w:rsidR="009233DD">
        <w:rPr>
          <w:rFonts w:ascii="黑体" w:eastAsia="黑体" w:hAnsi="黑体" w:hint="eastAsia"/>
          <w:b/>
          <w:sz w:val="28"/>
        </w:rPr>
        <w:t>飞天</w:t>
      </w:r>
      <w:r w:rsidR="00E1225D">
        <w:rPr>
          <w:rFonts w:ascii="黑体" w:eastAsia="黑体" w:hAnsi="黑体" w:hint="eastAsia"/>
          <w:b/>
          <w:sz w:val="28"/>
        </w:rPr>
        <w:t>智能大屏</w:t>
      </w:r>
    </w:p>
    <w:p w:rsidR="005041D8" w:rsidRPr="000B5B51" w:rsidRDefault="000F0A4F" w:rsidP="008308B0">
      <w:pPr>
        <w:jc w:val="left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公司名称:</w:t>
      </w:r>
      <w:r w:rsidR="009233DD">
        <w:rPr>
          <w:rFonts w:ascii="黑体" w:eastAsia="黑体" w:hAnsi="黑体" w:hint="eastAsia"/>
          <w:b/>
          <w:sz w:val="28"/>
        </w:rPr>
        <w:t>飞天互娱科技</w:t>
      </w:r>
      <w:r w:rsidR="00DB4F82" w:rsidRPr="000B5B51">
        <w:rPr>
          <w:rFonts w:ascii="黑体" w:eastAsia="黑体" w:hAnsi="黑体" w:hint="eastAsia"/>
          <w:b/>
          <w:sz w:val="21"/>
        </w:rPr>
        <w:br w:type="page"/>
      </w:r>
      <w:r w:rsidR="00DB4F82" w:rsidRPr="000B5B51">
        <w:rPr>
          <w:rFonts w:ascii="黑体" w:eastAsia="黑体" w:hAnsi="黑体" w:hint="eastAsia"/>
          <w:b/>
          <w:sz w:val="28"/>
        </w:rPr>
        <w:lastRenderedPageBreak/>
        <w:t>文档修订历史</w:t>
      </w:r>
      <w:r w:rsidR="00FC3258" w:rsidRPr="000B5B51">
        <w:rPr>
          <w:rFonts w:ascii="黑体" w:eastAsia="黑体" w:hAnsi="黑体" w:hint="eastAsia"/>
          <w:b/>
          <w:sz w:val="28"/>
        </w:rPr>
        <w:t>：</w:t>
      </w:r>
    </w:p>
    <w:tbl>
      <w:tblPr>
        <w:tblStyle w:val="a8"/>
        <w:tblW w:w="8642" w:type="dxa"/>
        <w:tblLayout w:type="fixed"/>
        <w:tblLook w:val="04A0"/>
      </w:tblPr>
      <w:tblGrid>
        <w:gridCol w:w="704"/>
        <w:gridCol w:w="1843"/>
        <w:gridCol w:w="3402"/>
        <w:gridCol w:w="1559"/>
        <w:gridCol w:w="1134"/>
      </w:tblGrid>
      <w:tr w:rsidR="00172868" w:rsidRPr="000B5B51" w:rsidTr="00172868">
        <w:tc>
          <w:tcPr>
            <w:tcW w:w="704" w:type="dxa"/>
            <w:shd w:val="clear" w:color="auto" w:fill="7F7F7F" w:themeFill="text1" w:themeFillTint="80"/>
          </w:tcPr>
          <w:p w:rsidR="00172868" w:rsidRPr="000B5B51" w:rsidRDefault="00172868" w:rsidP="00A8085A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版本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:rsidR="00172868" w:rsidRPr="000B5B51" w:rsidRDefault="00172868" w:rsidP="00A8085A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硬件配置</w:t>
            </w:r>
          </w:p>
        </w:tc>
        <w:tc>
          <w:tcPr>
            <w:tcW w:w="3402" w:type="dxa"/>
            <w:shd w:val="clear" w:color="auto" w:fill="7F7F7F" w:themeFill="text1" w:themeFillTint="80"/>
          </w:tcPr>
          <w:p w:rsidR="00172868" w:rsidRPr="000B5B51" w:rsidRDefault="00172868" w:rsidP="00A8085A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描述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:rsidR="00172868" w:rsidRPr="000B5B51" w:rsidRDefault="00172868" w:rsidP="00A8085A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修改日期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172868" w:rsidRPr="000B5B51" w:rsidRDefault="00172868" w:rsidP="00A8085A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备注</w:t>
            </w:r>
          </w:p>
        </w:tc>
      </w:tr>
      <w:tr w:rsidR="00172868" w:rsidRPr="000B5B51" w:rsidTr="00172868">
        <w:trPr>
          <w:trHeight w:val="90"/>
        </w:trPr>
        <w:tc>
          <w:tcPr>
            <w:tcW w:w="704" w:type="dxa"/>
          </w:tcPr>
          <w:p w:rsidR="00172868" w:rsidRPr="000B5B51" w:rsidRDefault="007F28B7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1.0</w:t>
            </w:r>
          </w:p>
        </w:tc>
        <w:tc>
          <w:tcPr>
            <w:tcW w:w="1843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559" w:type="dxa"/>
          </w:tcPr>
          <w:p w:rsidR="00172868" w:rsidRPr="000B5B51" w:rsidRDefault="007F28B7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2020</w:t>
            </w:r>
            <w:r w:rsidR="009233DD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/9/</w:t>
            </w:r>
            <w:r w:rsidR="003A1E1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29</w:t>
            </w:r>
          </w:p>
        </w:tc>
        <w:tc>
          <w:tcPr>
            <w:tcW w:w="1134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172868" w:rsidRPr="000B5B51" w:rsidTr="00172868">
        <w:tc>
          <w:tcPr>
            <w:tcW w:w="704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843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559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172868" w:rsidRPr="000B5B51" w:rsidTr="00172868">
        <w:tc>
          <w:tcPr>
            <w:tcW w:w="704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843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559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</w:tcPr>
          <w:p w:rsidR="00172868" w:rsidRPr="000B5B51" w:rsidRDefault="00172868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</w:tbl>
    <w:p w:rsidR="005041D8" w:rsidRPr="000B5B51" w:rsidRDefault="00DB4F82" w:rsidP="002F49B6">
      <w:pPr>
        <w:rPr>
          <w:rFonts w:ascii="黑体" w:eastAsia="黑体" w:hAnsi="黑体"/>
          <w:b/>
          <w:bCs/>
          <w:sz w:val="36"/>
        </w:rPr>
      </w:pPr>
      <w:r w:rsidRPr="002F49B6">
        <w:rPr>
          <w:rFonts w:ascii="黑体" w:eastAsia="黑体" w:hAnsi="黑体"/>
          <w:sz w:val="36"/>
          <w:lang w:val="en-GB"/>
        </w:rPr>
        <w:br w:type="page"/>
      </w:r>
      <w:r w:rsidRPr="000B5B51">
        <w:rPr>
          <w:rFonts w:ascii="黑体" w:eastAsia="黑体" w:hAnsi="黑体" w:hint="eastAsia"/>
          <w:b/>
          <w:bCs/>
          <w:sz w:val="36"/>
        </w:rPr>
        <w:lastRenderedPageBreak/>
        <w:t>目录</w:t>
      </w:r>
    </w:p>
    <w:sdt>
      <w:sdtPr>
        <w:rPr>
          <w:rFonts w:ascii="黑体" w:eastAsia="黑体" w:hAnsi="黑体" w:cs="Times New Roman"/>
          <w:color w:val="auto"/>
          <w:kern w:val="2"/>
          <w:sz w:val="24"/>
          <w:szCs w:val="24"/>
          <w:lang w:val="zh-CN"/>
        </w:rPr>
        <w:id w:val="966862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1D34" w:rsidRPr="000B5B51" w:rsidRDefault="00A11D34">
          <w:pPr>
            <w:pStyle w:val="TOC"/>
            <w:rPr>
              <w:rFonts w:ascii="黑体" w:eastAsia="黑体" w:hAnsi="黑体"/>
            </w:rPr>
          </w:pPr>
          <w:r w:rsidRPr="000B5B51">
            <w:rPr>
              <w:rFonts w:ascii="黑体" w:eastAsia="黑体" w:hAnsi="黑体"/>
              <w:lang w:val="zh-CN"/>
            </w:rPr>
            <w:t>目录</w:t>
          </w:r>
        </w:p>
        <w:p w:rsidR="00A11D34" w:rsidRDefault="00C25538">
          <w:pPr>
            <w:pStyle w:val="10"/>
            <w:tabs>
              <w:tab w:val="left" w:pos="420"/>
              <w:tab w:val="right" w:leader="dot" w:pos="8869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C25538">
            <w:rPr>
              <w:rFonts w:ascii="黑体" w:eastAsia="黑体" w:hAnsi="黑体"/>
            </w:rPr>
            <w:fldChar w:fldCharType="begin"/>
          </w:r>
          <w:r w:rsidR="00A11D34" w:rsidRPr="000B5B51">
            <w:rPr>
              <w:rFonts w:ascii="黑体" w:eastAsia="黑体" w:hAnsi="黑体"/>
            </w:rPr>
            <w:instrText xml:space="preserve"> TOC \o "1-3" \h \z \u </w:instrText>
          </w:r>
          <w:r w:rsidRPr="00C25538">
            <w:rPr>
              <w:rFonts w:ascii="黑体" w:eastAsia="黑体" w:hAnsi="黑体"/>
            </w:rPr>
            <w:fldChar w:fldCharType="separate"/>
          </w:r>
          <w:hyperlink w:anchor="_Toc28352722" w:history="1">
            <w:r w:rsidR="00A11D34" w:rsidRPr="008B2AB9">
              <w:rPr>
                <w:rStyle w:val="a7"/>
                <w:rFonts w:ascii="Times New Roman"/>
                <w:noProof/>
              </w:rPr>
              <w:t>1.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引言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C25538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23" w:history="1">
            <w:r w:rsidR="00A11D34" w:rsidRPr="008B2AB9">
              <w:rPr>
                <w:rStyle w:val="a7"/>
                <w:rFonts w:ascii="Times New Roman"/>
                <w:noProof/>
              </w:rPr>
              <w:t>1.1.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文档目的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C25538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24" w:history="1">
            <w:r w:rsidR="00A11D34" w:rsidRPr="008B2AB9">
              <w:rPr>
                <w:rStyle w:val="a7"/>
                <w:rFonts w:ascii="Times New Roman"/>
                <w:bCs/>
                <w:noProof/>
              </w:rPr>
              <w:t>1.2.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bCs/>
                <w:noProof/>
              </w:rPr>
              <w:t>适用范围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C25538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25" w:history="1">
            <w:r w:rsidR="00A11D34" w:rsidRPr="008B2AB9">
              <w:rPr>
                <w:rStyle w:val="a7"/>
                <w:rFonts w:ascii="Times New Roman"/>
                <w:bCs/>
                <w:noProof/>
              </w:rPr>
              <w:t>1.3.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bCs/>
                <w:noProof/>
              </w:rPr>
              <w:t>背景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C25538">
          <w:pPr>
            <w:pStyle w:val="10"/>
            <w:tabs>
              <w:tab w:val="left" w:pos="420"/>
              <w:tab w:val="right" w:leader="dot" w:pos="8869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26" w:history="1">
            <w:r w:rsidR="00A11D34" w:rsidRPr="008B2AB9">
              <w:rPr>
                <w:rStyle w:val="a7"/>
                <w:rFonts w:ascii="Times New Roman"/>
                <w:noProof/>
              </w:rPr>
              <w:t>2.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测试环境与范围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C25538">
          <w:pPr>
            <w:pStyle w:val="20"/>
            <w:tabs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27" w:history="1">
            <w:r w:rsidR="00A11D34" w:rsidRPr="008B2AB9">
              <w:rPr>
                <w:rStyle w:val="a7"/>
                <w:rFonts w:ascii="黑体" w:hAnsi="黑体"/>
                <w:noProof/>
              </w:rPr>
              <w:t>2.1</w:t>
            </w:r>
            <w:r w:rsidR="00A11D34" w:rsidRPr="008B2AB9">
              <w:rPr>
                <w:rStyle w:val="a7"/>
                <w:rFonts w:ascii="黑体" w:hAnsi="黑体"/>
                <w:noProof/>
              </w:rPr>
              <w:t>测试环境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C25538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28" w:history="1">
            <w:r w:rsidR="00A11D34" w:rsidRPr="008B2AB9">
              <w:rPr>
                <w:rStyle w:val="a7"/>
                <w:rFonts w:ascii="Times New Roman"/>
                <w:bCs/>
                <w:noProof/>
              </w:rPr>
              <w:t>2.1.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bCs/>
                <w:noProof/>
              </w:rPr>
              <w:t>测试范围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C25538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29" w:history="1">
            <w:r w:rsidR="00A11D34" w:rsidRPr="008B2AB9">
              <w:rPr>
                <w:rStyle w:val="a7"/>
                <w:rFonts w:ascii="Times New Roman"/>
                <w:bCs/>
                <w:noProof/>
              </w:rPr>
              <w:t>2.2.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bCs/>
                <w:noProof/>
              </w:rPr>
              <w:t>测试目标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C25538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30" w:history="1">
            <w:r w:rsidR="00A11D34" w:rsidRPr="008B2AB9">
              <w:rPr>
                <w:rStyle w:val="a7"/>
                <w:rFonts w:ascii="Times New Roman"/>
                <w:bCs/>
                <w:noProof/>
              </w:rPr>
              <w:t>2.3.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bCs/>
                <w:noProof/>
              </w:rPr>
              <w:t>测试实施日期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C25538">
          <w:pPr>
            <w:pStyle w:val="10"/>
            <w:tabs>
              <w:tab w:val="left" w:pos="420"/>
              <w:tab w:val="right" w:leader="dot" w:pos="8869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31" w:history="1">
            <w:r w:rsidR="00A11D34" w:rsidRPr="008B2AB9">
              <w:rPr>
                <w:rStyle w:val="a7"/>
                <w:rFonts w:ascii="Times New Roman"/>
                <w:noProof/>
              </w:rPr>
              <w:t>3.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测试结果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C25538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32" w:history="1">
            <w:r w:rsidR="00A11D34" w:rsidRPr="008B2AB9">
              <w:rPr>
                <w:rStyle w:val="a7"/>
                <w:rFonts w:ascii="Times New Roman"/>
                <w:noProof/>
              </w:rPr>
              <w:t>3.1.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冒烟测试结果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C25538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33" w:history="1">
            <w:r w:rsidR="00A11D34" w:rsidRPr="008B2AB9">
              <w:rPr>
                <w:rStyle w:val="a7"/>
                <w:rFonts w:ascii="Times New Roman"/>
                <w:noProof/>
              </w:rPr>
              <w:t>3.2.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功能测试结果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C25538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34" w:history="1">
            <w:r w:rsidR="00A11D34" w:rsidRPr="008B2AB9">
              <w:rPr>
                <w:rStyle w:val="a7"/>
                <w:rFonts w:ascii="Times New Roman"/>
                <w:noProof/>
              </w:rPr>
              <w:t>3.3.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回归测试结果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C25538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35" w:history="1">
            <w:r w:rsidR="00A11D34" w:rsidRPr="008B2AB9">
              <w:rPr>
                <w:rStyle w:val="a7"/>
                <w:rFonts w:ascii="Times New Roman"/>
                <w:noProof/>
              </w:rPr>
              <w:t>3.4.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性能测试结果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C25538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36" w:history="1">
            <w:r w:rsidR="00A11D34" w:rsidRPr="008B2AB9">
              <w:rPr>
                <w:rStyle w:val="a7"/>
                <w:rFonts w:ascii="Times New Roman"/>
                <w:noProof/>
              </w:rPr>
              <w:t>3.5.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BUG</w:t>
            </w:r>
            <w:r w:rsidR="00A11D34" w:rsidRPr="008B2AB9">
              <w:rPr>
                <w:rStyle w:val="a7"/>
                <w:rFonts w:ascii="黑体" w:hAnsi="黑体"/>
                <w:noProof/>
              </w:rPr>
              <w:t>统计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C25538">
          <w:pPr>
            <w:pStyle w:val="10"/>
            <w:tabs>
              <w:tab w:val="left" w:pos="420"/>
              <w:tab w:val="right" w:leader="dot" w:pos="8869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37" w:history="1">
            <w:r w:rsidR="00A11D34" w:rsidRPr="008B2AB9">
              <w:rPr>
                <w:rStyle w:val="a7"/>
                <w:rFonts w:ascii="Times New Roman"/>
                <w:noProof/>
              </w:rPr>
              <w:t>4.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遗留问题清单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C25538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38" w:history="1">
            <w:r w:rsidR="00A11D34" w:rsidRPr="008B2AB9">
              <w:rPr>
                <w:rStyle w:val="a7"/>
                <w:rFonts w:ascii="Times New Roman"/>
                <w:noProof/>
              </w:rPr>
              <w:t>4.1.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测试方法通过情况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C25538">
          <w:pPr>
            <w:pStyle w:val="10"/>
            <w:tabs>
              <w:tab w:val="left" w:pos="420"/>
              <w:tab w:val="right" w:leader="dot" w:pos="8869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39" w:history="1">
            <w:r w:rsidR="00A11D34" w:rsidRPr="008B2AB9">
              <w:rPr>
                <w:rStyle w:val="a7"/>
                <w:rFonts w:ascii="Times New Roman"/>
                <w:noProof/>
              </w:rPr>
              <w:t>5.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评估结果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C25538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40" w:history="1">
            <w:r w:rsidR="00A11D34" w:rsidRPr="008B2AB9">
              <w:rPr>
                <w:rStyle w:val="a7"/>
                <w:rFonts w:ascii="Times New Roman"/>
                <w:noProof/>
              </w:rPr>
              <w:t>5.1.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质量风险分析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C25538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41" w:history="1">
            <w:r w:rsidR="00A11D34" w:rsidRPr="008B2AB9">
              <w:rPr>
                <w:rStyle w:val="a7"/>
                <w:rFonts w:ascii="Times New Roman"/>
                <w:noProof/>
              </w:rPr>
              <w:t>5.2.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测试结论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D34" w:rsidRDefault="00C25538">
          <w:pPr>
            <w:pStyle w:val="20"/>
            <w:tabs>
              <w:tab w:val="left" w:pos="1050"/>
              <w:tab w:val="right" w:leader="dot" w:pos="8869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8352742" w:history="1">
            <w:r w:rsidR="00A11D34" w:rsidRPr="008B2AB9">
              <w:rPr>
                <w:rStyle w:val="a7"/>
                <w:rFonts w:ascii="Times New Roman"/>
                <w:noProof/>
              </w:rPr>
              <w:t>5.3.</w:t>
            </w:r>
            <w:r w:rsidR="00A11D3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11D34" w:rsidRPr="008B2AB9">
              <w:rPr>
                <w:rStyle w:val="a7"/>
                <w:rFonts w:ascii="黑体" w:hAnsi="黑体"/>
                <w:noProof/>
              </w:rPr>
              <w:t>建议</w:t>
            </w:r>
            <w:r w:rsidR="00A11D34">
              <w:rPr>
                <w:rStyle w:val="a7"/>
                <w:rFonts w:ascii="黑体" w:hAnsi="黑体" w:hint="eastAsia"/>
                <w:noProof/>
              </w:rPr>
              <w:t xml:space="preserve"> </w:t>
            </w:r>
            <w:r w:rsidR="00A11D34">
              <w:rPr>
                <w:rStyle w:val="a7"/>
                <w:rFonts w:ascii="黑体" w:hAnsi="黑体" w:hint="eastAsia"/>
                <w:noProof/>
              </w:rPr>
              <w:t>信息</w:t>
            </w:r>
            <w:r w:rsidR="00A1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1D34">
              <w:rPr>
                <w:noProof/>
                <w:webHidden/>
              </w:rPr>
              <w:instrText xml:space="preserve"> PAGEREF _Toc28352742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B51" w:rsidRPr="000B5B51" w:rsidRDefault="00C25538">
          <w:pPr>
            <w:rPr>
              <w:rFonts w:ascii="黑体" w:eastAsia="黑体" w:hAnsi="黑体"/>
            </w:rPr>
          </w:pPr>
          <w:r w:rsidRPr="000B5B51">
            <w:rPr>
              <w:rFonts w:ascii="黑体" w:eastAsia="黑体" w:hAnsi="黑体"/>
              <w:b/>
              <w:bCs/>
              <w:lang w:val="zh-CN"/>
            </w:rPr>
            <w:fldChar w:fldCharType="end"/>
          </w:r>
        </w:p>
      </w:sdtContent>
    </w:sdt>
    <w:p w:rsidR="005041D8" w:rsidRPr="000B5B51" w:rsidRDefault="005041D8">
      <w:pPr>
        <w:jc w:val="center"/>
        <w:rPr>
          <w:rFonts w:ascii="黑体" w:eastAsia="黑体" w:hAnsi="黑体"/>
          <w:caps/>
        </w:rPr>
      </w:pPr>
    </w:p>
    <w:p w:rsidR="005041D8" w:rsidRPr="000B5B51" w:rsidRDefault="00DB4F82">
      <w:pPr>
        <w:rPr>
          <w:rFonts w:ascii="黑体" w:eastAsia="黑体" w:hAnsi="黑体"/>
        </w:rPr>
      </w:pPr>
      <w:r w:rsidRPr="000B5B51">
        <w:rPr>
          <w:rFonts w:ascii="黑体" w:eastAsia="黑体" w:hAnsi="黑体"/>
          <w:b/>
          <w:bCs/>
          <w:caps/>
        </w:rPr>
        <w:br w:type="page"/>
      </w:r>
    </w:p>
    <w:p w:rsidR="005041D8" w:rsidRPr="000B5B51" w:rsidRDefault="00DB4F82" w:rsidP="009048AB">
      <w:pPr>
        <w:pStyle w:val="1"/>
        <w:rPr>
          <w:rFonts w:ascii="黑体" w:hAnsi="黑体"/>
        </w:rPr>
      </w:pPr>
      <w:bookmarkStart w:id="0" w:name="_Toc28352722"/>
      <w:r w:rsidRPr="000B5B51">
        <w:rPr>
          <w:rFonts w:ascii="黑体" w:hAnsi="黑体" w:hint="eastAsia"/>
        </w:rPr>
        <w:lastRenderedPageBreak/>
        <w:t>引言</w:t>
      </w:r>
      <w:bookmarkEnd w:id="0"/>
    </w:p>
    <w:p w:rsidR="005041D8" w:rsidRPr="000B5B51" w:rsidRDefault="00DB4F82" w:rsidP="009048AB">
      <w:pPr>
        <w:pStyle w:val="2"/>
        <w:rPr>
          <w:rFonts w:ascii="黑体" w:hAnsi="黑体"/>
        </w:rPr>
      </w:pPr>
      <w:bookmarkStart w:id="1" w:name="_Toc28352723"/>
      <w:r w:rsidRPr="000B5B51">
        <w:rPr>
          <w:rFonts w:ascii="黑体" w:hAnsi="黑体" w:hint="eastAsia"/>
        </w:rPr>
        <w:t>文档目的</w:t>
      </w:r>
      <w:bookmarkEnd w:id="1"/>
    </w:p>
    <w:p w:rsidR="005041D8" w:rsidRPr="000B5B51" w:rsidRDefault="00DB4F82">
      <w:pPr>
        <w:ind w:firstLineChars="200" w:firstLine="480"/>
        <w:rPr>
          <w:rFonts w:ascii="黑体" w:eastAsia="黑体" w:hAnsi="黑体"/>
        </w:rPr>
      </w:pPr>
      <w:r w:rsidRPr="000B5B51">
        <w:rPr>
          <w:rFonts w:ascii="黑体" w:eastAsia="黑体" w:hAnsi="黑体" w:hint="eastAsia"/>
        </w:rPr>
        <w:t>版本</w:t>
      </w:r>
      <w:r w:rsidR="008308B0" w:rsidRPr="000B5B51">
        <w:rPr>
          <w:rFonts w:ascii="黑体" w:eastAsia="黑体" w:hAnsi="黑体"/>
        </w:rPr>
        <w:t>测试</w:t>
      </w:r>
      <w:r w:rsidR="00A8085A">
        <w:rPr>
          <w:rFonts w:ascii="黑体" w:eastAsia="黑体" w:hAnsi="黑体" w:hint="eastAsia"/>
        </w:rPr>
        <w:t>活动结束</w:t>
      </w:r>
      <w:r w:rsidR="008308B0" w:rsidRPr="000B5B51">
        <w:rPr>
          <w:rFonts w:ascii="黑体" w:eastAsia="黑体" w:hAnsi="黑体" w:hint="eastAsia"/>
        </w:rPr>
        <w:t>后</w:t>
      </w:r>
      <w:r w:rsidR="00DE0F8C">
        <w:rPr>
          <w:rFonts w:ascii="黑体" w:eastAsia="黑体" w:hAnsi="黑体" w:hint="eastAsia"/>
        </w:rPr>
        <w:t>反馈</w:t>
      </w:r>
      <w:r w:rsidR="008308B0" w:rsidRPr="000B5B51">
        <w:rPr>
          <w:rFonts w:ascii="黑体" w:eastAsia="黑体" w:hAnsi="黑体"/>
        </w:rPr>
        <w:t>测试数据，归纳测试工作进行过程中暴露的问题与遗留的风险</w:t>
      </w:r>
      <w:r w:rsidR="008308B0" w:rsidRPr="000B5B51">
        <w:rPr>
          <w:rFonts w:ascii="黑体" w:eastAsia="黑体" w:hAnsi="黑体" w:hint="eastAsia"/>
        </w:rPr>
        <w:t>，为版本发布提供数据参考</w:t>
      </w:r>
      <w:r w:rsidR="00F53156">
        <w:rPr>
          <w:rFonts w:ascii="黑体" w:eastAsia="黑体" w:hAnsi="黑体" w:hint="eastAsia"/>
        </w:rPr>
        <w:t>依据</w:t>
      </w:r>
      <w:r w:rsidRPr="000B5B51">
        <w:rPr>
          <w:rFonts w:ascii="黑体" w:eastAsia="黑体" w:hAnsi="黑体" w:hint="eastAsia"/>
        </w:rPr>
        <w:t>。</w:t>
      </w:r>
    </w:p>
    <w:p w:rsidR="005041D8" w:rsidRPr="000B5B51" w:rsidRDefault="00DB4F82">
      <w:pPr>
        <w:pStyle w:val="2"/>
        <w:tabs>
          <w:tab w:val="left" w:pos="720"/>
        </w:tabs>
        <w:rPr>
          <w:rFonts w:ascii="黑体" w:hAnsi="黑体"/>
          <w:bCs/>
        </w:rPr>
      </w:pPr>
      <w:bookmarkStart w:id="2" w:name="_Toc28352724"/>
      <w:r w:rsidRPr="000B5B51">
        <w:rPr>
          <w:rFonts w:ascii="黑体" w:hAnsi="黑体" w:hint="eastAsia"/>
          <w:bCs/>
        </w:rPr>
        <w:t>适用范围</w:t>
      </w:r>
      <w:bookmarkEnd w:id="2"/>
    </w:p>
    <w:p w:rsidR="005041D8" w:rsidRPr="000B5B51" w:rsidRDefault="00DB4F82">
      <w:pPr>
        <w:ind w:firstLine="420"/>
        <w:rPr>
          <w:rFonts w:ascii="黑体" w:eastAsia="黑体" w:hAnsi="黑体"/>
        </w:rPr>
      </w:pPr>
      <w:r w:rsidRPr="000B5B51">
        <w:rPr>
          <w:rFonts w:ascii="黑体" w:eastAsia="黑体" w:hAnsi="黑体" w:hint="eastAsia"/>
        </w:rPr>
        <w:t>本文档适用于</w:t>
      </w:r>
      <w:r w:rsidR="00951325">
        <w:rPr>
          <w:rFonts w:ascii="黑体" w:eastAsia="黑体" w:hAnsi="黑体" w:hint="eastAsia"/>
        </w:rPr>
        <w:t>飞天互娱</w:t>
      </w:r>
      <w:r w:rsidR="00A8085A">
        <w:rPr>
          <w:rFonts w:ascii="黑体" w:eastAsia="黑体" w:hAnsi="黑体" w:hint="eastAsia"/>
        </w:rPr>
        <w:t>所有项目</w:t>
      </w:r>
      <w:r w:rsidRPr="000B5B51">
        <w:rPr>
          <w:rFonts w:ascii="黑体" w:eastAsia="黑体" w:hAnsi="黑体" w:hint="eastAsia"/>
        </w:rPr>
        <w:t>。</w:t>
      </w:r>
    </w:p>
    <w:p w:rsidR="005041D8" w:rsidRPr="000B5B51" w:rsidRDefault="00DB4F82" w:rsidP="008308B0">
      <w:pPr>
        <w:pStyle w:val="2"/>
        <w:rPr>
          <w:rFonts w:ascii="黑体" w:hAnsi="黑体"/>
          <w:bCs/>
        </w:rPr>
      </w:pPr>
      <w:bookmarkStart w:id="3" w:name="_Toc28352725"/>
      <w:r w:rsidRPr="000B5B51">
        <w:rPr>
          <w:rFonts w:ascii="黑体" w:hAnsi="黑体" w:hint="eastAsia"/>
          <w:bCs/>
        </w:rPr>
        <w:t>背景</w:t>
      </w:r>
      <w:bookmarkEnd w:id="3"/>
    </w:p>
    <w:p w:rsidR="008308B0" w:rsidRPr="000B5B51" w:rsidRDefault="009048AB" w:rsidP="009048AB">
      <w:pPr>
        <w:ind w:firstLineChars="200" w:firstLine="480"/>
        <w:rPr>
          <w:rFonts w:ascii="黑体" w:eastAsia="黑体" w:hAnsi="黑体"/>
        </w:rPr>
      </w:pPr>
      <w:r w:rsidRPr="000B5B51">
        <w:rPr>
          <w:rFonts w:ascii="黑体" w:eastAsia="黑体" w:hAnsi="黑体" w:hint="eastAsia"/>
        </w:rPr>
        <w:t>完善</w:t>
      </w:r>
      <w:r w:rsidR="00A8085A">
        <w:rPr>
          <w:rFonts w:ascii="黑体" w:eastAsia="黑体" w:hAnsi="黑体" w:hint="eastAsia"/>
        </w:rPr>
        <w:t>产品</w:t>
      </w:r>
      <w:r w:rsidR="008308B0" w:rsidRPr="000B5B51">
        <w:rPr>
          <w:rFonts w:ascii="黑体" w:eastAsia="黑体" w:hAnsi="黑体" w:hint="eastAsia"/>
        </w:rPr>
        <w:t>流程管理</w:t>
      </w:r>
      <w:r w:rsidR="00A8085A">
        <w:rPr>
          <w:rFonts w:ascii="黑体" w:eastAsia="黑体" w:hAnsi="黑体" w:hint="eastAsia"/>
        </w:rPr>
        <w:t>规范</w:t>
      </w:r>
      <w:r w:rsidR="008308B0" w:rsidRPr="000B5B51">
        <w:rPr>
          <w:rFonts w:ascii="黑体" w:eastAsia="黑体" w:hAnsi="黑体" w:hint="eastAsia"/>
        </w:rPr>
        <w:t>。</w:t>
      </w:r>
    </w:p>
    <w:p w:rsidR="005041D8" w:rsidRPr="000B5B51" w:rsidRDefault="008308B0">
      <w:pPr>
        <w:pStyle w:val="1"/>
        <w:rPr>
          <w:rFonts w:ascii="黑体" w:hAnsi="黑体"/>
        </w:rPr>
      </w:pPr>
      <w:bookmarkStart w:id="4" w:name="_Toc28352726"/>
      <w:r w:rsidRPr="000B5B51">
        <w:rPr>
          <w:rFonts w:ascii="黑体" w:hAnsi="黑体" w:hint="eastAsia"/>
        </w:rPr>
        <w:t>测试环境与</w:t>
      </w:r>
      <w:r w:rsidRPr="000B5B51">
        <w:rPr>
          <w:rFonts w:ascii="黑体" w:hAnsi="黑体"/>
        </w:rPr>
        <w:t>范围</w:t>
      </w:r>
      <w:bookmarkEnd w:id="4"/>
    </w:p>
    <w:p w:rsidR="008308B0" w:rsidRPr="000B5B51" w:rsidRDefault="008308B0" w:rsidP="008308B0">
      <w:pPr>
        <w:pStyle w:val="2"/>
        <w:numPr>
          <w:ilvl w:val="0"/>
          <w:numId w:val="0"/>
        </w:numPr>
        <w:spacing w:before="0" w:after="0" w:line="415" w:lineRule="auto"/>
        <w:ind w:left="576" w:hanging="576"/>
        <w:rPr>
          <w:rFonts w:ascii="黑体" w:hAnsi="黑体"/>
          <w:szCs w:val="24"/>
        </w:rPr>
      </w:pPr>
      <w:bookmarkStart w:id="5" w:name="_Toc6494253"/>
      <w:bookmarkStart w:id="6" w:name="_Toc28352727"/>
      <w:r w:rsidRPr="000B5B51">
        <w:rPr>
          <w:rFonts w:ascii="黑体" w:hAnsi="黑体" w:hint="eastAsia"/>
          <w:szCs w:val="24"/>
        </w:rPr>
        <w:t>2.1测试</w:t>
      </w:r>
      <w:bookmarkEnd w:id="5"/>
      <w:r w:rsidRPr="000B5B51">
        <w:rPr>
          <w:rFonts w:ascii="黑体" w:hAnsi="黑体" w:hint="eastAsia"/>
          <w:szCs w:val="24"/>
        </w:rPr>
        <w:t>环境</w:t>
      </w:r>
      <w:bookmarkEnd w:id="6"/>
    </w:p>
    <w:p w:rsidR="008308B0" w:rsidRPr="00F53156" w:rsidRDefault="008308B0" w:rsidP="008308B0">
      <w:pPr>
        <w:rPr>
          <w:rFonts w:ascii="黑体" w:eastAsia="黑体" w:hAnsi="黑体"/>
          <w:b/>
          <w:sz w:val="20"/>
          <w:szCs w:val="18"/>
        </w:rPr>
      </w:pPr>
      <w:r w:rsidRPr="00F53156">
        <w:rPr>
          <w:rFonts w:ascii="黑体" w:eastAsia="黑体" w:hAnsi="黑体" w:hint="eastAsia"/>
          <w:b/>
          <w:sz w:val="20"/>
          <w:szCs w:val="18"/>
        </w:rPr>
        <w:t>硬件环境：</w:t>
      </w:r>
    </w:p>
    <w:p w:rsidR="008308B0" w:rsidRPr="00F53156" w:rsidRDefault="008308B0" w:rsidP="008308B0">
      <w:pPr>
        <w:rPr>
          <w:rFonts w:ascii="黑体" w:eastAsia="黑体" w:hAnsi="黑体"/>
          <w:sz w:val="20"/>
          <w:szCs w:val="18"/>
        </w:rPr>
      </w:pPr>
      <w:r w:rsidRPr="00F53156">
        <w:rPr>
          <w:rFonts w:ascii="黑体" w:eastAsia="黑体" w:hAnsi="黑体" w:hint="eastAsia"/>
          <w:sz w:val="20"/>
          <w:szCs w:val="18"/>
        </w:rPr>
        <w:t>1</w:t>
      </w:r>
      <w:r w:rsidR="009B5485" w:rsidRPr="00F53156">
        <w:rPr>
          <w:rFonts w:ascii="黑体" w:eastAsia="黑体" w:hAnsi="黑体" w:hint="eastAsia"/>
          <w:sz w:val="20"/>
          <w:szCs w:val="18"/>
        </w:rPr>
        <w:t>、</w:t>
      </w:r>
      <w:r w:rsidRPr="00F53156">
        <w:rPr>
          <w:rFonts w:ascii="黑体" w:eastAsia="黑体" w:hAnsi="黑体" w:hint="eastAsia"/>
          <w:sz w:val="20"/>
          <w:szCs w:val="18"/>
        </w:rPr>
        <w:t>服务端：</w:t>
      </w:r>
    </w:p>
    <w:tbl>
      <w:tblPr>
        <w:tblStyle w:val="a8"/>
        <w:tblW w:w="8359" w:type="dxa"/>
        <w:tblLayout w:type="fixed"/>
        <w:tblLook w:val="04A0"/>
      </w:tblPr>
      <w:tblGrid>
        <w:gridCol w:w="704"/>
        <w:gridCol w:w="3686"/>
        <w:gridCol w:w="2268"/>
        <w:gridCol w:w="1701"/>
      </w:tblGrid>
      <w:tr w:rsidR="008308B0" w:rsidRPr="000B5B51" w:rsidTr="00DB4F82">
        <w:tc>
          <w:tcPr>
            <w:tcW w:w="704" w:type="dxa"/>
            <w:shd w:val="clear" w:color="auto" w:fill="7F7F7F" w:themeFill="text1" w:themeFillTint="80"/>
          </w:tcPr>
          <w:p w:rsidR="008308B0" w:rsidRPr="000B5B51" w:rsidRDefault="008308B0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序号</w:t>
            </w:r>
          </w:p>
        </w:tc>
        <w:tc>
          <w:tcPr>
            <w:tcW w:w="3686" w:type="dxa"/>
            <w:shd w:val="clear" w:color="auto" w:fill="7F7F7F" w:themeFill="text1" w:themeFillTint="80"/>
          </w:tcPr>
          <w:p w:rsidR="008308B0" w:rsidRPr="000B5B51" w:rsidRDefault="008308B0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硬件配置</w:t>
            </w:r>
          </w:p>
        </w:tc>
        <w:tc>
          <w:tcPr>
            <w:tcW w:w="2268" w:type="dxa"/>
            <w:shd w:val="clear" w:color="auto" w:fill="7F7F7F" w:themeFill="text1" w:themeFillTint="80"/>
          </w:tcPr>
          <w:p w:rsidR="008308B0" w:rsidRPr="000B5B51" w:rsidRDefault="008308B0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描述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8308B0" w:rsidRPr="000B5B51" w:rsidRDefault="008308B0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备注</w:t>
            </w:r>
          </w:p>
        </w:tc>
      </w:tr>
      <w:tr w:rsidR="008308B0" w:rsidRPr="000B5B51" w:rsidTr="00DB4F82">
        <w:tc>
          <w:tcPr>
            <w:tcW w:w="704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686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测试环境</w:t>
            </w:r>
          </w:p>
        </w:tc>
      </w:tr>
      <w:tr w:rsidR="008308B0" w:rsidRPr="000B5B51" w:rsidTr="00DB4F82">
        <w:tc>
          <w:tcPr>
            <w:tcW w:w="704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3686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</w:tr>
    </w:tbl>
    <w:p w:rsidR="008308B0" w:rsidRPr="000B5B51" w:rsidRDefault="008308B0" w:rsidP="008308B0">
      <w:pPr>
        <w:rPr>
          <w:rFonts w:ascii="黑体" w:eastAsia="黑体" w:hAnsi="黑体"/>
          <w:sz w:val="18"/>
          <w:szCs w:val="18"/>
        </w:rPr>
      </w:pPr>
    </w:p>
    <w:p w:rsidR="008308B0" w:rsidRPr="00F53156" w:rsidRDefault="008308B0" w:rsidP="008308B0">
      <w:pPr>
        <w:rPr>
          <w:rFonts w:ascii="黑体" w:eastAsia="黑体" w:hAnsi="黑体"/>
          <w:sz w:val="20"/>
          <w:szCs w:val="18"/>
        </w:rPr>
      </w:pPr>
      <w:r w:rsidRPr="00F53156">
        <w:rPr>
          <w:rFonts w:ascii="黑体" w:eastAsia="黑体" w:hAnsi="黑体" w:hint="eastAsia"/>
          <w:sz w:val="20"/>
          <w:szCs w:val="18"/>
        </w:rPr>
        <w:t>2</w:t>
      </w:r>
      <w:r w:rsidR="009B5485" w:rsidRPr="00F53156">
        <w:rPr>
          <w:rFonts w:ascii="黑体" w:eastAsia="黑体" w:hAnsi="黑体" w:hint="eastAsia"/>
          <w:sz w:val="20"/>
          <w:szCs w:val="18"/>
        </w:rPr>
        <w:t>、</w:t>
      </w:r>
      <w:r w:rsidRPr="00F53156">
        <w:rPr>
          <w:rFonts w:ascii="黑体" w:eastAsia="黑体" w:hAnsi="黑体" w:hint="eastAsia"/>
          <w:sz w:val="20"/>
          <w:szCs w:val="18"/>
        </w:rPr>
        <w:t>前端：</w:t>
      </w:r>
    </w:p>
    <w:tbl>
      <w:tblPr>
        <w:tblStyle w:val="a8"/>
        <w:tblW w:w="8296" w:type="dxa"/>
        <w:tblLayout w:type="fixed"/>
        <w:tblLook w:val="04A0"/>
      </w:tblPr>
      <w:tblGrid>
        <w:gridCol w:w="704"/>
        <w:gridCol w:w="3686"/>
        <w:gridCol w:w="2191"/>
        <w:gridCol w:w="1715"/>
      </w:tblGrid>
      <w:tr w:rsidR="008308B0" w:rsidRPr="000B5B51" w:rsidTr="00DB4F82">
        <w:tc>
          <w:tcPr>
            <w:tcW w:w="704" w:type="dxa"/>
            <w:shd w:val="clear" w:color="auto" w:fill="7F7F7F" w:themeFill="text1" w:themeFillTint="80"/>
          </w:tcPr>
          <w:p w:rsidR="008308B0" w:rsidRPr="000B5B51" w:rsidRDefault="008308B0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序号</w:t>
            </w:r>
          </w:p>
        </w:tc>
        <w:tc>
          <w:tcPr>
            <w:tcW w:w="3686" w:type="dxa"/>
            <w:shd w:val="clear" w:color="auto" w:fill="7F7F7F" w:themeFill="text1" w:themeFillTint="80"/>
          </w:tcPr>
          <w:p w:rsidR="008308B0" w:rsidRPr="000B5B51" w:rsidRDefault="008308B0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硬件配置</w:t>
            </w:r>
          </w:p>
        </w:tc>
        <w:tc>
          <w:tcPr>
            <w:tcW w:w="2191" w:type="dxa"/>
            <w:shd w:val="clear" w:color="auto" w:fill="7F7F7F" w:themeFill="text1" w:themeFillTint="80"/>
          </w:tcPr>
          <w:p w:rsidR="008308B0" w:rsidRPr="000B5B51" w:rsidRDefault="008308B0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描述</w:t>
            </w:r>
          </w:p>
        </w:tc>
        <w:tc>
          <w:tcPr>
            <w:tcW w:w="1715" w:type="dxa"/>
            <w:shd w:val="clear" w:color="auto" w:fill="7F7F7F" w:themeFill="text1" w:themeFillTint="80"/>
          </w:tcPr>
          <w:p w:rsidR="008308B0" w:rsidRPr="000B5B51" w:rsidRDefault="008308B0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备注</w:t>
            </w:r>
          </w:p>
        </w:tc>
      </w:tr>
      <w:tr w:rsidR="008308B0" w:rsidRPr="000B5B51" w:rsidTr="00DB4F82">
        <w:trPr>
          <w:trHeight w:val="90"/>
        </w:trPr>
        <w:tc>
          <w:tcPr>
            <w:tcW w:w="704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686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2191" w:type="dxa"/>
          </w:tcPr>
          <w:p w:rsidR="008308B0" w:rsidRPr="000B5B51" w:rsidRDefault="008308B0" w:rsidP="009233DD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715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8308B0" w:rsidRPr="000B5B51" w:rsidTr="00DB4F82">
        <w:trPr>
          <w:trHeight w:val="90"/>
        </w:trPr>
        <w:tc>
          <w:tcPr>
            <w:tcW w:w="704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3686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2191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715" w:type="dxa"/>
          </w:tcPr>
          <w:p w:rsidR="008308B0" w:rsidRPr="000B5B51" w:rsidRDefault="008308B0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</w:tbl>
    <w:p w:rsidR="00BB5804" w:rsidRDefault="00BB5804" w:rsidP="008308B0">
      <w:pPr>
        <w:rPr>
          <w:rFonts w:ascii="黑体" w:eastAsia="黑体" w:hAnsi="黑体"/>
        </w:rPr>
      </w:pPr>
    </w:p>
    <w:p w:rsidR="009302BB" w:rsidRPr="000B5B51" w:rsidRDefault="009302BB" w:rsidP="008308B0">
      <w:pPr>
        <w:rPr>
          <w:rFonts w:ascii="黑体" w:eastAsia="黑体" w:hAnsi="黑体"/>
        </w:rPr>
      </w:pPr>
    </w:p>
    <w:p w:rsidR="005041D8" w:rsidRPr="000B5B51" w:rsidRDefault="00DB4F82">
      <w:pPr>
        <w:pStyle w:val="2"/>
        <w:tabs>
          <w:tab w:val="left" w:pos="720"/>
        </w:tabs>
        <w:rPr>
          <w:rFonts w:ascii="黑体" w:hAnsi="黑体"/>
          <w:bCs/>
        </w:rPr>
      </w:pPr>
      <w:bookmarkStart w:id="7" w:name="_Toc28352728"/>
      <w:r w:rsidRPr="000B5B51">
        <w:rPr>
          <w:rFonts w:ascii="黑体" w:hAnsi="黑体" w:hint="eastAsia"/>
          <w:bCs/>
        </w:rPr>
        <w:t>测试范围</w:t>
      </w:r>
      <w:bookmarkEnd w:id="7"/>
    </w:p>
    <w:p w:rsidR="00D63B8A" w:rsidRPr="000B5B51" w:rsidRDefault="00BB5804" w:rsidP="00D63B8A">
      <w:pPr>
        <w:rPr>
          <w:rFonts w:ascii="黑体" w:eastAsia="黑体" w:hAnsi="黑体"/>
        </w:rPr>
      </w:pPr>
      <w:r w:rsidRPr="000B5B51">
        <w:rPr>
          <w:rFonts w:ascii="黑体" w:eastAsia="黑体" w:hAnsi="黑体" w:hint="eastAsia"/>
        </w:rPr>
        <w:t>本次迭代需求清单</w:t>
      </w:r>
      <w:r w:rsidR="00D63B8A" w:rsidRPr="000B5B51">
        <w:rPr>
          <w:rFonts w:ascii="黑体" w:eastAsia="黑体" w:hAnsi="黑体" w:hint="eastAsia"/>
        </w:rPr>
        <w:t>:</w:t>
      </w:r>
    </w:p>
    <w:tbl>
      <w:tblPr>
        <w:tblStyle w:val="a8"/>
        <w:tblW w:w="8330" w:type="dxa"/>
        <w:tblLayout w:type="fixed"/>
        <w:tblLook w:val="04A0"/>
      </w:tblPr>
      <w:tblGrid>
        <w:gridCol w:w="704"/>
        <w:gridCol w:w="822"/>
        <w:gridCol w:w="1559"/>
        <w:gridCol w:w="2977"/>
        <w:gridCol w:w="1417"/>
        <w:gridCol w:w="851"/>
      </w:tblGrid>
      <w:tr w:rsidR="005530D2" w:rsidRPr="000B5B51" w:rsidTr="005530D2">
        <w:tc>
          <w:tcPr>
            <w:tcW w:w="704" w:type="dxa"/>
            <w:shd w:val="clear" w:color="auto" w:fill="7F7F7F" w:themeFill="text1" w:themeFillTint="80"/>
          </w:tcPr>
          <w:p w:rsidR="005530D2" w:rsidRPr="000B5B51" w:rsidRDefault="005530D2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序号</w:t>
            </w:r>
          </w:p>
        </w:tc>
        <w:tc>
          <w:tcPr>
            <w:tcW w:w="822" w:type="dxa"/>
            <w:shd w:val="clear" w:color="auto" w:fill="7F7F7F" w:themeFill="text1" w:themeFillTint="80"/>
          </w:tcPr>
          <w:p w:rsidR="005530D2" w:rsidRPr="000B5B51" w:rsidRDefault="005530D2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终端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:rsidR="005530D2" w:rsidRPr="000B5B51" w:rsidRDefault="005530D2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需求名称</w:t>
            </w:r>
          </w:p>
        </w:tc>
        <w:tc>
          <w:tcPr>
            <w:tcW w:w="2977" w:type="dxa"/>
            <w:shd w:val="clear" w:color="auto" w:fill="7F7F7F" w:themeFill="text1" w:themeFillTint="80"/>
          </w:tcPr>
          <w:p w:rsidR="005530D2" w:rsidRPr="000B5B51" w:rsidRDefault="005530D2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描述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5530D2" w:rsidRPr="000B5B51" w:rsidRDefault="005530D2" w:rsidP="00DB4F82">
            <w:pPr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测试情况</w:t>
            </w:r>
          </w:p>
        </w:tc>
        <w:tc>
          <w:tcPr>
            <w:tcW w:w="851" w:type="dxa"/>
            <w:shd w:val="clear" w:color="auto" w:fill="7F7F7F" w:themeFill="text1" w:themeFillTint="80"/>
          </w:tcPr>
          <w:p w:rsidR="005530D2" w:rsidRPr="000B5B51" w:rsidRDefault="005530D2" w:rsidP="00DB4F82">
            <w:pPr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备注</w:t>
            </w:r>
          </w:p>
        </w:tc>
      </w:tr>
      <w:tr w:rsidR="005530D2" w:rsidRPr="000B5B51" w:rsidTr="005530D2">
        <w:trPr>
          <w:trHeight w:val="90"/>
        </w:trPr>
        <w:tc>
          <w:tcPr>
            <w:tcW w:w="704" w:type="dxa"/>
          </w:tcPr>
          <w:p w:rsidR="005530D2" w:rsidRPr="000B5B51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822" w:type="dxa"/>
            <w:vMerge w:val="restart"/>
          </w:tcPr>
          <w:p w:rsidR="005530D2" w:rsidRPr="003A6A12" w:rsidRDefault="003A6A12" w:rsidP="003A6A12">
            <w:pPr>
              <w:jc w:val="center"/>
              <w:rPr>
                <w:rFonts w:ascii="黑体" w:eastAsia="黑体" w:hAnsi="黑体"/>
                <w:b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  <w:highlight w:val="yellow"/>
              </w:rPr>
              <w:t>PAD</w:t>
            </w:r>
          </w:p>
        </w:tc>
        <w:tc>
          <w:tcPr>
            <w:tcW w:w="1559" w:type="dxa"/>
          </w:tcPr>
          <w:p w:rsidR="005530D2" w:rsidRPr="000B5B51" w:rsidRDefault="005530D2" w:rsidP="004B0E5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流量</w:t>
            </w: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采集</w:t>
            </w:r>
          </w:p>
        </w:tc>
        <w:tc>
          <w:tcPr>
            <w:tcW w:w="2977" w:type="dxa"/>
          </w:tcPr>
          <w:p w:rsidR="005530D2" w:rsidRPr="000B5B51" w:rsidRDefault="005530D2" w:rsidP="009233DD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417" w:type="dxa"/>
          </w:tcPr>
          <w:p w:rsidR="005530D2" w:rsidRPr="000B5B51" w:rsidRDefault="005530D2" w:rsidP="009233DD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851" w:type="dxa"/>
          </w:tcPr>
          <w:p w:rsidR="005530D2" w:rsidRPr="000B5B51" w:rsidRDefault="005530D2" w:rsidP="009233DD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新增</w:t>
            </w:r>
          </w:p>
        </w:tc>
      </w:tr>
      <w:tr w:rsidR="005530D2" w:rsidRPr="000B5B51" w:rsidTr="005530D2">
        <w:trPr>
          <w:trHeight w:val="90"/>
        </w:trPr>
        <w:tc>
          <w:tcPr>
            <w:tcW w:w="704" w:type="dxa"/>
          </w:tcPr>
          <w:p w:rsidR="005530D2" w:rsidRPr="000B5B51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822" w:type="dxa"/>
            <w:vMerge/>
          </w:tcPr>
          <w:p w:rsidR="005530D2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559" w:type="dxa"/>
          </w:tcPr>
          <w:p w:rsidR="005530D2" w:rsidRPr="000B5B51" w:rsidRDefault="005530D2" w:rsidP="001F3CCE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流量</w:t>
            </w: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上传</w:t>
            </w:r>
          </w:p>
        </w:tc>
        <w:tc>
          <w:tcPr>
            <w:tcW w:w="2977" w:type="dxa"/>
          </w:tcPr>
          <w:p w:rsidR="005530D2" w:rsidRDefault="005530D2" w:rsidP="001F3CCE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417" w:type="dxa"/>
          </w:tcPr>
          <w:p w:rsidR="005530D2" w:rsidRDefault="005530D2" w:rsidP="001F3CCE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851" w:type="dxa"/>
          </w:tcPr>
          <w:p w:rsidR="005530D2" w:rsidRDefault="005530D2" w:rsidP="001F3CCE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新增</w:t>
            </w:r>
          </w:p>
        </w:tc>
      </w:tr>
      <w:tr w:rsidR="005530D2" w:rsidRPr="000B5B51" w:rsidTr="005530D2">
        <w:trPr>
          <w:trHeight w:val="90"/>
        </w:trPr>
        <w:tc>
          <w:tcPr>
            <w:tcW w:w="704" w:type="dxa"/>
          </w:tcPr>
          <w:p w:rsidR="005530D2" w:rsidRPr="000B5B51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822" w:type="dxa"/>
            <w:vMerge/>
          </w:tcPr>
          <w:p w:rsidR="005530D2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559" w:type="dxa"/>
          </w:tcPr>
          <w:p w:rsidR="005530D2" w:rsidRPr="000B5B51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屏幕亮度对接</w:t>
            </w:r>
          </w:p>
        </w:tc>
        <w:tc>
          <w:tcPr>
            <w:tcW w:w="2977" w:type="dxa"/>
          </w:tcPr>
          <w:p w:rsidR="005530D2" w:rsidRDefault="005530D2" w:rsidP="00951325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后台创建屏幕亮度对接PAD展示</w:t>
            </w:r>
          </w:p>
        </w:tc>
        <w:tc>
          <w:tcPr>
            <w:tcW w:w="1417" w:type="dxa"/>
          </w:tcPr>
          <w:p w:rsidR="005530D2" w:rsidRDefault="003A6A12" w:rsidP="00951325">
            <w:pPr>
              <w:rPr>
                <w:rFonts w:ascii="黑体" w:eastAsia="黑体" w:hAnsi="黑体" w:hint="eastAsia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已完成</w:t>
            </w:r>
          </w:p>
        </w:tc>
        <w:tc>
          <w:tcPr>
            <w:tcW w:w="851" w:type="dxa"/>
          </w:tcPr>
          <w:p w:rsidR="005530D2" w:rsidRDefault="005530D2" w:rsidP="00951325">
            <w:pPr>
              <w:rPr>
                <w:rFonts w:ascii="黑体" w:eastAsia="黑体" w:hAnsi="黑体" w:hint="eastAsia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新增</w:t>
            </w:r>
          </w:p>
        </w:tc>
      </w:tr>
      <w:tr w:rsidR="005530D2" w:rsidRPr="000B5B51" w:rsidTr="005530D2">
        <w:trPr>
          <w:trHeight w:val="90"/>
        </w:trPr>
        <w:tc>
          <w:tcPr>
            <w:tcW w:w="704" w:type="dxa"/>
          </w:tcPr>
          <w:p w:rsidR="005530D2" w:rsidRPr="000B5B51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lastRenderedPageBreak/>
              <w:t>4</w:t>
            </w:r>
          </w:p>
        </w:tc>
        <w:tc>
          <w:tcPr>
            <w:tcW w:w="822" w:type="dxa"/>
            <w:vMerge w:val="restart"/>
          </w:tcPr>
          <w:p w:rsidR="005530D2" w:rsidRPr="003A6A12" w:rsidRDefault="005530D2" w:rsidP="003A6A12">
            <w:pPr>
              <w:jc w:val="center"/>
              <w:rPr>
                <w:rFonts w:ascii="黑体" w:eastAsia="黑体" w:hAnsi="黑体"/>
                <w:b/>
                <w:sz w:val="18"/>
                <w:szCs w:val="18"/>
                <w:highlight w:val="yellow"/>
              </w:rPr>
            </w:pPr>
            <w:r w:rsidRPr="003A6A12">
              <w:rPr>
                <w:rFonts w:ascii="黑体" w:eastAsia="黑体" w:hAnsi="黑体" w:hint="eastAsia"/>
                <w:b/>
                <w:sz w:val="18"/>
                <w:szCs w:val="18"/>
                <w:highlight w:val="yellow"/>
              </w:rPr>
              <w:t>后台</w:t>
            </w:r>
          </w:p>
        </w:tc>
        <w:tc>
          <w:tcPr>
            <w:tcW w:w="1559" w:type="dxa"/>
          </w:tcPr>
          <w:p w:rsidR="005530D2" w:rsidRPr="000B5B51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流量统计</w:t>
            </w:r>
          </w:p>
        </w:tc>
        <w:tc>
          <w:tcPr>
            <w:tcW w:w="2977" w:type="dxa"/>
          </w:tcPr>
          <w:p w:rsidR="005530D2" w:rsidRDefault="005530D2" w:rsidP="00951325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417" w:type="dxa"/>
          </w:tcPr>
          <w:p w:rsidR="005530D2" w:rsidRDefault="005530D2" w:rsidP="00951325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851" w:type="dxa"/>
          </w:tcPr>
          <w:p w:rsidR="005530D2" w:rsidRDefault="005530D2" w:rsidP="00951325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新增</w:t>
            </w:r>
          </w:p>
        </w:tc>
      </w:tr>
      <w:tr w:rsidR="005530D2" w:rsidRPr="000B5B51" w:rsidTr="005530D2">
        <w:tc>
          <w:tcPr>
            <w:tcW w:w="704" w:type="dxa"/>
          </w:tcPr>
          <w:p w:rsidR="005530D2" w:rsidRPr="000B5B51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822" w:type="dxa"/>
            <w:vMerge/>
          </w:tcPr>
          <w:p w:rsidR="005530D2" w:rsidRDefault="005530D2" w:rsidP="00E93BE7">
            <w:pPr>
              <w:jc w:val="center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559" w:type="dxa"/>
          </w:tcPr>
          <w:p w:rsidR="005530D2" w:rsidRPr="000B5B51" w:rsidRDefault="005530D2" w:rsidP="009233DD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屏幕亮度设置</w:t>
            </w:r>
          </w:p>
        </w:tc>
        <w:tc>
          <w:tcPr>
            <w:tcW w:w="2977" w:type="dxa"/>
          </w:tcPr>
          <w:p w:rsidR="005530D2" w:rsidRPr="000B5B51" w:rsidRDefault="005530D2" w:rsidP="005530D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屏幕亮度创建</w:t>
            </w: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、</w:t>
            </w: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编辑</w:t>
            </w: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、</w:t>
            </w: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删除</w:t>
            </w: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、</w:t>
            </w: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筛选</w:t>
            </w:r>
          </w:p>
        </w:tc>
        <w:tc>
          <w:tcPr>
            <w:tcW w:w="1417" w:type="dxa"/>
          </w:tcPr>
          <w:p w:rsidR="005530D2" w:rsidRDefault="00955B21" w:rsidP="005530D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已完成</w:t>
            </w:r>
          </w:p>
        </w:tc>
        <w:tc>
          <w:tcPr>
            <w:tcW w:w="851" w:type="dxa"/>
          </w:tcPr>
          <w:p w:rsidR="005530D2" w:rsidRDefault="005530D2" w:rsidP="005530D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新增</w:t>
            </w:r>
          </w:p>
        </w:tc>
      </w:tr>
      <w:tr w:rsidR="005530D2" w:rsidRPr="000B5B51" w:rsidTr="005530D2">
        <w:tc>
          <w:tcPr>
            <w:tcW w:w="704" w:type="dxa"/>
          </w:tcPr>
          <w:p w:rsidR="005530D2" w:rsidRPr="000B5B51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822" w:type="dxa"/>
            <w:vMerge/>
          </w:tcPr>
          <w:p w:rsidR="005530D2" w:rsidRDefault="005530D2" w:rsidP="00E93BE7">
            <w:pPr>
              <w:jc w:val="center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1559" w:type="dxa"/>
          </w:tcPr>
          <w:p w:rsidR="005530D2" w:rsidRPr="000B5B51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咨询增加中转</w:t>
            </w:r>
          </w:p>
        </w:tc>
        <w:tc>
          <w:tcPr>
            <w:tcW w:w="2977" w:type="dxa"/>
          </w:tcPr>
          <w:p w:rsidR="005530D2" w:rsidRPr="000B5B51" w:rsidRDefault="00051FBD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51FBD">
              <w:rPr>
                <w:rFonts w:ascii="黑体" w:eastAsia="黑体" w:hAnsi="黑体"/>
                <w:sz w:val="18"/>
                <w:szCs w:val="18"/>
              </w:rPr>
              <w:t>资讯增加数据中转，服务器五分钟拉取一次今日头条数据做为中转</w:t>
            </w:r>
          </w:p>
        </w:tc>
        <w:tc>
          <w:tcPr>
            <w:tcW w:w="1417" w:type="dxa"/>
          </w:tcPr>
          <w:p w:rsidR="005530D2" w:rsidRPr="000B5B51" w:rsidRDefault="00B04E5A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已完成</w:t>
            </w:r>
          </w:p>
        </w:tc>
        <w:tc>
          <w:tcPr>
            <w:tcW w:w="851" w:type="dxa"/>
          </w:tcPr>
          <w:p w:rsidR="005530D2" w:rsidRPr="000B5B51" w:rsidRDefault="005530D2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新增</w:t>
            </w:r>
          </w:p>
        </w:tc>
      </w:tr>
    </w:tbl>
    <w:p w:rsidR="00D63B8A" w:rsidRPr="00A65A97" w:rsidRDefault="00D63B8A">
      <w:pPr>
        <w:rPr>
          <w:rFonts w:ascii="黑体" w:eastAsia="黑体" w:hAnsi="黑体"/>
        </w:rPr>
      </w:pPr>
    </w:p>
    <w:p w:rsidR="005041D8" w:rsidRPr="000B5B51" w:rsidRDefault="00DB4F82" w:rsidP="00D63B8A">
      <w:pPr>
        <w:pStyle w:val="2"/>
        <w:tabs>
          <w:tab w:val="left" w:pos="720"/>
        </w:tabs>
        <w:rPr>
          <w:rFonts w:ascii="黑体" w:hAnsi="黑体"/>
          <w:bCs/>
        </w:rPr>
      </w:pPr>
      <w:bookmarkStart w:id="8" w:name="_Toc28352729"/>
      <w:r w:rsidRPr="000B5B51">
        <w:rPr>
          <w:rFonts w:ascii="黑体" w:hAnsi="黑体" w:hint="eastAsia"/>
          <w:bCs/>
        </w:rPr>
        <w:t>测试目标</w:t>
      </w:r>
      <w:bookmarkEnd w:id="8"/>
    </w:p>
    <w:tbl>
      <w:tblPr>
        <w:tblStyle w:val="a8"/>
        <w:tblW w:w="8296" w:type="dxa"/>
        <w:tblLayout w:type="fixed"/>
        <w:tblLook w:val="04A0"/>
      </w:tblPr>
      <w:tblGrid>
        <w:gridCol w:w="704"/>
        <w:gridCol w:w="2552"/>
        <w:gridCol w:w="3827"/>
        <w:gridCol w:w="1213"/>
      </w:tblGrid>
      <w:tr w:rsidR="00D1451A" w:rsidRPr="000B5B51" w:rsidTr="00D1451A">
        <w:tc>
          <w:tcPr>
            <w:tcW w:w="704" w:type="dxa"/>
            <w:shd w:val="clear" w:color="auto" w:fill="7F7F7F" w:themeFill="text1" w:themeFillTint="80"/>
          </w:tcPr>
          <w:p w:rsidR="00D1451A" w:rsidRPr="000B5B51" w:rsidRDefault="00D1451A" w:rsidP="00A8085A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序号</w:t>
            </w:r>
          </w:p>
        </w:tc>
        <w:tc>
          <w:tcPr>
            <w:tcW w:w="2552" w:type="dxa"/>
            <w:shd w:val="clear" w:color="auto" w:fill="7F7F7F" w:themeFill="text1" w:themeFillTint="80"/>
          </w:tcPr>
          <w:p w:rsidR="00D1451A" w:rsidRPr="000B5B51" w:rsidRDefault="00D1451A" w:rsidP="00A8085A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目标内容</w:t>
            </w:r>
          </w:p>
        </w:tc>
        <w:tc>
          <w:tcPr>
            <w:tcW w:w="3827" w:type="dxa"/>
            <w:shd w:val="clear" w:color="auto" w:fill="7F7F7F" w:themeFill="text1" w:themeFillTint="80"/>
          </w:tcPr>
          <w:p w:rsidR="00D1451A" w:rsidRPr="000B5B51" w:rsidRDefault="00D1451A" w:rsidP="00A8085A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要求</w:t>
            </w:r>
          </w:p>
        </w:tc>
        <w:tc>
          <w:tcPr>
            <w:tcW w:w="1213" w:type="dxa"/>
            <w:shd w:val="clear" w:color="auto" w:fill="7F7F7F" w:themeFill="text1" w:themeFillTint="80"/>
          </w:tcPr>
          <w:p w:rsidR="00D1451A" w:rsidRPr="000B5B51" w:rsidRDefault="00D1451A" w:rsidP="00A8085A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备注</w:t>
            </w:r>
          </w:p>
        </w:tc>
      </w:tr>
      <w:tr w:rsidR="00D1451A" w:rsidRPr="000B5B51" w:rsidTr="00D1451A">
        <w:trPr>
          <w:trHeight w:val="90"/>
        </w:trPr>
        <w:tc>
          <w:tcPr>
            <w:tcW w:w="704" w:type="dxa"/>
          </w:tcPr>
          <w:p w:rsidR="00D1451A" w:rsidRPr="000B5B51" w:rsidRDefault="00D1451A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552" w:type="dxa"/>
          </w:tcPr>
          <w:p w:rsidR="00D1451A" w:rsidRPr="000B5B51" w:rsidRDefault="00D1451A" w:rsidP="00D1451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本次迭代需求清单</w:t>
            </w:r>
          </w:p>
        </w:tc>
        <w:tc>
          <w:tcPr>
            <w:tcW w:w="3827" w:type="dxa"/>
          </w:tcPr>
          <w:p w:rsidR="00D1451A" w:rsidRPr="000B5B51" w:rsidRDefault="00D1451A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全覆盖测试通过</w:t>
            </w:r>
          </w:p>
        </w:tc>
        <w:tc>
          <w:tcPr>
            <w:tcW w:w="1213" w:type="dxa"/>
          </w:tcPr>
          <w:p w:rsidR="00D1451A" w:rsidRPr="000B5B51" w:rsidRDefault="00D1451A" w:rsidP="00A8085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D1451A" w:rsidRPr="000B5B51" w:rsidTr="00D1451A">
        <w:trPr>
          <w:trHeight w:val="90"/>
        </w:trPr>
        <w:tc>
          <w:tcPr>
            <w:tcW w:w="704" w:type="dxa"/>
          </w:tcPr>
          <w:p w:rsidR="00D1451A" w:rsidRPr="000B5B51" w:rsidRDefault="00D1451A" w:rsidP="00D1451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552" w:type="dxa"/>
          </w:tcPr>
          <w:p w:rsidR="00D1451A" w:rsidRPr="000B5B51" w:rsidRDefault="00D1451A" w:rsidP="00D1451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冒烟测试</w:t>
            </w:r>
          </w:p>
        </w:tc>
        <w:tc>
          <w:tcPr>
            <w:tcW w:w="3827" w:type="dxa"/>
          </w:tcPr>
          <w:p w:rsidR="006F6E61" w:rsidRPr="000B5B51" w:rsidRDefault="006F6E61" w:rsidP="00D1451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测试通过</w:t>
            </w:r>
          </w:p>
        </w:tc>
        <w:tc>
          <w:tcPr>
            <w:tcW w:w="1213" w:type="dxa"/>
          </w:tcPr>
          <w:p w:rsidR="00D1451A" w:rsidRPr="000B5B51" w:rsidRDefault="00D1451A" w:rsidP="00D1451A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6F6E61" w:rsidRPr="000B5B51" w:rsidTr="00D1451A">
        <w:tc>
          <w:tcPr>
            <w:tcW w:w="704" w:type="dxa"/>
          </w:tcPr>
          <w:p w:rsidR="006F6E61" w:rsidRPr="000B5B51" w:rsidRDefault="006F6E61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2552" w:type="dxa"/>
          </w:tcPr>
          <w:p w:rsidR="006F6E61" w:rsidRPr="000B5B51" w:rsidRDefault="006F6E61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功能测试</w:t>
            </w:r>
          </w:p>
        </w:tc>
        <w:tc>
          <w:tcPr>
            <w:tcW w:w="3827" w:type="dxa"/>
          </w:tcPr>
          <w:p w:rsidR="006F6E61" w:rsidRPr="000B5B51" w:rsidRDefault="006F6E61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测试通过</w:t>
            </w:r>
          </w:p>
        </w:tc>
        <w:tc>
          <w:tcPr>
            <w:tcW w:w="1213" w:type="dxa"/>
          </w:tcPr>
          <w:p w:rsidR="006F6E61" w:rsidRPr="000B5B51" w:rsidRDefault="006F6E61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6F6E61" w:rsidRPr="000B5B51" w:rsidTr="00D1451A">
        <w:tc>
          <w:tcPr>
            <w:tcW w:w="704" w:type="dxa"/>
          </w:tcPr>
          <w:p w:rsidR="006F6E61" w:rsidRPr="000B5B51" w:rsidRDefault="006F6E61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2552" w:type="dxa"/>
          </w:tcPr>
          <w:p w:rsidR="006F6E61" w:rsidRPr="000B5B51" w:rsidRDefault="006F6E61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回归测试</w:t>
            </w:r>
          </w:p>
        </w:tc>
        <w:tc>
          <w:tcPr>
            <w:tcW w:w="3827" w:type="dxa"/>
          </w:tcPr>
          <w:p w:rsidR="006F6E61" w:rsidRPr="000B5B51" w:rsidRDefault="006F6E61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测试通过</w:t>
            </w:r>
          </w:p>
        </w:tc>
        <w:tc>
          <w:tcPr>
            <w:tcW w:w="1213" w:type="dxa"/>
          </w:tcPr>
          <w:p w:rsidR="006F6E61" w:rsidRPr="000B5B51" w:rsidRDefault="006F6E61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072F71" w:rsidRPr="000B5B51" w:rsidTr="00D1451A">
        <w:tc>
          <w:tcPr>
            <w:tcW w:w="704" w:type="dxa"/>
          </w:tcPr>
          <w:p w:rsidR="00072F71" w:rsidRPr="000B5B51" w:rsidRDefault="00072F71" w:rsidP="006F6E61">
            <w:pPr>
              <w:rPr>
                <w:rFonts w:ascii="黑体" w:eastAsia="黑体" w:hAnsi="黑体" w:hint="eastAsia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2552" w:type="dxa"/>
          </w:tcPr>
          <w:p w:rsidR="00072F71" w:rsidRPr="000B5B51" w:rsidRDefault="00072F71" w:rsidP="006F6E61">
            <w:pPr>
              <w:rPr>
                <w:rFonts w:ascii="黑体" w:eastAsia="黑体" w:hAnsi="黑体" w:hint="eastAsia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实地测试</w:t>
            </w:r>
          </w:p>
        </w:tc>
        <w:tc>
          <w:tcPr>
            <w:tcW w:w="3827" w:type="dxa"/>
          </w:tcPr>
          <w:p w:rsidR="00072F71" w:rsidRDefault="00072F71" w:rsidP="006F6E61">
            <w:pPr>
              <w:rPr>
                <w:rFonts w:ascii="黑体" w:eastAsia="黑体" w:hAnsi="黑体" w:hint="eastAsia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测试通过</w:t>
            </w:r>
          </w:p>
        </w:tc>
        <w:tc>
          <w:tcPr>
            <w:tcW w:w="1213" w:type="dxa"/>
          </w:tcPr>
          <w:p w:rsidR="00072F71" w:rsidRPr="000B5B51" w:rsidRDefault="00072F71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785145" w:rsidRPr="000B5B51" w:rsidTr="00D1451A">
        <w:tc>
          <w:tcPr>
            <w:tcW w:w="704" w:type="dxa"/>
          </w:tcPr>
          <w:p w:rsidR="00785145" w:rsidRPr="000B5B51" w:rsidRDefault="00072F71" w:rsidP="00472F43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2552" w:type="dxa"/>
          </w:tcPr>
          <w:p w:rsidR="00785145" w:rsidRPr="000B5B51" w:rsidRDefault="00785145" w:rsidP="00472F43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兼容性测试</w:t>
            </w:r>
          </w:p>
        </w:tc>
        <w:tc>
          <w:tcPr>
            <w:tcW w:w="3827" w:type="dxa"/>
          </w:tcPr>
          <w:p w:rsidR="00785145" w:rsidRPr="000B5B51" w:rsidRDefault="00785145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测试通过</w:t>
            </w:r>
          </w:p>
        </w:tc>
        <w:tc>
          <w:tcPr>
            <w:tcW w:w="1213" w:type="dxa"/>
          </w:tcPr>
          <w:p w:rsidR="00785145" w:rsidRPr="001C4862" w:rsidRDefault="00785145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785145" w:rsidRPr="000B5B51" w:rsidTr="00D1451A">
        <w:tc>
          <w:tcPr>
            <w:tcW w:w="704" w:type="dxa"/>
          </w:tcPr>
          <w:p w:rsidR="00785145" w:rsidRPr="000B5B51" w:rsidRDefault="00785145" w:rsidP="00472F43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2552" w:type="dxa"/>
          </w:tcPr>
          <w:p w:rsidR="00785145" w:rsidRPr="000B5B51" w:rsidRDefault="00785145" w:rsidP="00472F43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弱网测试</w:t>
            </w:r>
          </w:p>
        </w:tc>
        <w:tc>
          <w:tcPr>
            <w:tcW w:w="3827" w:type="dxa"/>
          </w:tcPr>
          <w:p w:rsidR="00785145" w:rsidRPr="000B5B51" w:rsidRDefault="00BE72D4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后台</w:t>
            </w:r>
            <w:r w:rsidR="006932B4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功能</w:t>
            </w: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未涉及</w:t>
            </w:r>
          </w:p>
        </w:tc>
        <w:tc>
          <w:tcPr>
            <w:tcW w:w="1213" w:type="dxa"/>
          </w:tcPr>
          <w:p w:rsidR="00785145" w:rsidRPr="001C4862" w:rsidRDefault="00785145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785145" w:rsidRPr="000B5B51" w:rsidTr="00D1451A">
        <w:tc>
          <w:tcPr>
            <w:tcW w:w="704" w:type="dxa"/>
          </w:tcPr>
          <w:p w:rsidR="00785145" w:rsidRPr="000B5B51" w:rsidRDefault="00785145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2552" w:type="dxa"/>
          </w:tcPr>
          <w:p w:rsidR="00785145" w:rsidRPr="000B5B51" w:rsidRDefault="00785145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性能测试</w:t>
            </w:r>
          </w:p>
        </w:tc>
        <w:tc>
          <w:tcPr>
            <w:tcW w:w="3827" w:type="dxa"/>
          </w:tcPr>
          <w:p w:rsidR="00785145" w:rsidRPr="000B5B51" w:rsidRDefault="00BE72D4" w:rsidP="00BE72D4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后台目前未涉及</w:t>
            </w:r>
          </w:p>
        </w:tc>
        <w:tc>
          <w:tcPr>
            <w:tcW w:w="1213" w:type="dxa"/>
          </w:tcPr>
          <w:p w:rsidR="00785145" w:rsidRPr="001C4862" w:rsidRDefault="00785145" w:rsidP="006F6E61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</w:tbl>
    <w:p w:rsidR="00D1451A" w:rsidRPr="000B5B51" w:rsidRDefault="00D1451A" w:rsidP="00D1451A">
      <w:pPr>
        <w:rPr>
          <w:rFonts w:ascii="黑体" w:eastAsia="黑体" w:hAnsi="黑体"/>
        </w:rPr>
      </w:pPr>
    </w:p>
    <w:p w:rsidR="005041D8" w:rsidRPr="000B5B51" w:rsidRDefault="00DB4F82">
      <w:pPr>
        <w:pStyle w:val="2"/>
        <w:tabs>
          <w:tab w:val="left" w:pos="720"/>
        </w:tabs>
        <w:rPr>
          <w:rFonts w:ascii="黑体" w:hAnsi="黑体"/>
          <w:bCs/>
        </w:rPr>
      </w:pPr>
      <w:bookmarkStart w:id="9" w:name="_Toc28352730"/>
      <w:r w:rsidRPr="000B5B51">
        <w:rPr>
          <w:rFonts w:ascii="黑体" w:hAnsi="黑体" w:hint="eastAsia"/>
          <w:bCs/>
        </w:rPr>
        <w:t>测试实施日期</w:t>
      </w:r>
      <w:bookmarkEnd w:id="9"/>
    </w:p>
    <w:tbl>
      <w:tblPr>
        <w:tblStyle w:val="a8"/>
        <w:tblW w:w="8359" w:type="dxa"/>
        <w:tblLayout w:type="fixed"/>
        <w:tblLook w:val="04A0"/>
      </w:tblPr>
      <w:tblGrid>
        <w:gridCol w:w="3397"/>
        <w:gridCol w:w="3686"/>
        <w:gridCol w:w="1276"/>
      </w:tblGrid>
      <w:tr w:rsidR="00D1451A" w:rsidRPr="000B5B51" w:rsidTr="00D1451A">
        <w:tc>
          <w:tcPr>
            <w:tcW w:w="3397" w:type="dxa"/>
            <w:shd w:val="clear" w:color="auto" w:fill="7F7F7F" w:themeFill="text1" w:themeFillTint="80"/>
          </w:tcPr>
          <w:p w:rsidR="00D1451A" w:rsidRPr="000B5B51" w:rsidRDefault="00D1451A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测试实施开始日期</w:t>
            </w:r>
          </w:p>
        </w:tc>
        <w:tc>
          <w:tcPr>
            <w:tcW w:w="3686" w:type="dxa"/>
            <w:shd w:val="clear" w:color="auto" w:fill="7F7F7F" w:themeFill="text1" w:themeFillTint="80"/>
          </w:tcPr>
          <w:p w:rsidR="00D1451A" w:rsidRPr="000B5B51" w:rsidRDefault="00D1451A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测试实施结束文件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D1451A" w:rsidRPr="000B5B51" w:rsidRDefault="00D1451A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备注</w:t>
            </w:r>
          </w:p>
        </w:tc>
      </w:tr>
      <w:tr w:rsidR="00D1451A" w:rsidRPr="000B5B51" w:rsidTr="00D1451A">
        <w:trPr>
          <w:trHeight w:val="90"/>
        </w:trPr>
        <w:tc>
          <w:tcPr>
            <w:tcW w:w="3397" w:type="dxa"/>
          </w:tcPr>
          <w:p w:rsidR="00D1451A" w:rsidRPr="000B5B51" w:rsidRDefault="00951325" w:rsidP="001A5153">
            <w:pPr>
              <w:rPr>
                <w:rFonts w:ascii="黑体" w:eastAsia="黑体" w:hAnsi="黑体" w:cs="宋体"/>
                <w:kern w:val="0"/>
                <w:sz w:val="21"/>
                <w:szCs w:val="21"/>
                <w:highlight w:val="yellow"/>
              </w:rPr>
            </w:pPr>
            <w:r>
              <w:rPr>
                <w:rFonts w:ascii="黑体" w:eastAsia="黑体" w:hAnsi="黑体" w:cs="宋体" w:hint="eastAsia"/>
                <w:kern w:val="0"/>
                <w:sz w:val="21"/>
                <w:szCs w:val="21"/>
                <w:highlight w:val="yellow"/>
              </w:rPr>
              <w:t>2020</w:t>
            </w:r>
            <w:r w:rsidR="00D1451A" w:rsidRPr="000B5B51">
              <w:rPr>
                <w:rFonts w:ascii="黑体" w:eastAsia="黑体" w:hAnsi="黑体" w:cs="宋体" w:hint="eastAsia"/>
                <w:kern w:val="0"/>
                <w:sz w:val="21"/>
                <w:szCs w:val="21"/>
                <w:highlight w:val="yellow"/>
              </w:rPr>
              <w:t>-</w:t>
            </w:r>
            <w:r w:rsidR="001A5153">
              <w:rPr>
                <w:rFonts w:ascii="黑体" w:eastAsia="黑体" w:hAnsi="黑体" w:cs="宋体" w:hint="eastAsia"/>
                <w:kern w:val="0"/>
                <w:sz w:val="21"/>
                <w:szCs w:val="21"/>
                <w:highlight w:val="yellow"/>
              </w:rPr>
              <w:t>9</w:t>
            </w:r>
            <w:r w:rsidR="00D1451A" w:rsidRPr="000B5B51">
              <w:rPr>
                <w:rFonts w:ascii="黑体" w:eastAsia="黑体" w:hAnsi="黑体" w:cs="宋体" w:hint="eastAsia"/>
                <w:kern w:val="0"/>
                <w:sz w:val="21"/>
                <w:szCs w:val="21"/>
                <w:highlight w:val="yellow"/>
              </w:rPr>
              <w:t>-</w:t>
            </w:r>
            <w:r w:rsidR="00072F71">
              <w:rPr>
                <w:rFonts w:ascii="黑体" w:eastAsia="黑体" w:hAnsi="黑体" w:cs="宋体" w:hint="eastAsia"/>
                <w:kern w:val="0"/>
                <w:sz w:val="21"/>
                <w:szCs w:val="21"/>
                <w:highlight w:val="yellow"/>
              </w:rPr>
              <w:t>27</w:t>
            </w:r>
          </w:p>
        </w:tc>
        <w:tc>
          <w:tcPr>
            <w:tcW w:w="3686" w:type="dxa"/>
          </w:tcPr>
          <w:p w:rsidR="00D1451A" w:rsidRPr="000B5B51" w:rsidRDefault="00951325" w:rsidP="001A5153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cs="宋体" w:hint="eastAsia"/>
                <w:kern w:val="0"/>
                <w:sz w:val="21"/>
                <w:szCs w:val="21"/>
                <w:highlight w:val="yellow"/>
              </w:rPr>
              <w:t>2020</w:t>
            </w:r>
            <w:r w:rsidR="00D1451A" w:rsidRPr="000B5B51">
              <w:rPr>
                <w:rFonts w:ascii="黑体" w:eastAsia="黑体" w:hAnsi="黑体" w:cs="宋体" w:hint="eastAsia"/>
                <w:kern w:val="0"/>
                <w:sz w:val="21"/>
                <w:szCs w:val="21"/>
                <w:highlight w:val="yellow"/>
              </w:rPr>
              <w:t>-</w:t>
            </w:r>
            <w:r w:rsidR="001A5153">
              <w:rPr>
                <w:rFonts w:ascii="黑体" w:eastAsia="黑体" w:hAnsi="黑体" w:cs="宋体" w:hint="eastAsia"/>
                <w:kern w:val="0"/>
                <w:sz w:val="21"/>
                <w:szCs w:val="21"/>
                <w:highlight w:val="yellow"/>
              </w:rPr>
              <w:t>9</w:t>
            </w:r>
            <w:r w:rsidR="00D1451A" w:rsidRPr="000B5B51">
              <w:rPr>
                <w:rFonts w:ascii="黑体" w:eastAsia="黑体" w:hAnsi="黑体" w:cs="宋体" w:hint="eastAsia"/>
                <w:kern w:val="0"/>
                <w:sz w:val="21"/>
                <w:szCs w:val="21"/>
                <w:highlight w:val="yellow"/>
              </w:rPr>
              <w:t>-</w:t>
            </w:r>
            <w:r w:rsidR="00072F71">
              <w:rPr>
                <w:rFonts w:ascii="黑体" w:eastAsia="黑体" w:hAnsi="黑体" w:cs="宋体" w:hint="eastAsia"/>
                <w:kern w:val="0"/>
                <w:sz w:val="21"/>
                <w:szCs w:val="21"/>
                <w:highlight w:val="yellow"/>
              </w:rPr>
              <w:t>29</w:t>
            </w:r>
          </w:p>
        </w:tc>
        <w:tc>
          <w:tcPr>
            <w:tcW w:w="1276" w:type="dxa"/>
          </w:tcPr>
          <w:p w:rsidR="00D1451A" w:rsidRPr="000B5B51" w:rsidRDefault="00D1451A" w:rsidP="00DB4F82">
            <w:pPr>
              <w:rPr>
                <w:rFonts w:ascii="黑体" w:eastAsia="黑体" w:hAnsi="黑体"/>
                <w:sz w:val="18"/>
                <w:szCs w:val="18"/>
                <w:highlight w:val="darkGray"/>
              </w:rPr>
            </w:pPr>
          </w:p>
        </w:tc>
      </w:tr>
    </w:tbl>
    <w:p w:rsidR="00D63B8A" w:rsidRPr="000B5B51" w:rsidRDefault="00D63B8A" w:rsidP="004B0E51">
      <w:pPr>
        <w:rPr>
          <w:rFonts w:ascii="黑体" w:eastAsia="黑体" w:hAnsi="黑体" w:cs="宋体"/>
          <w:kern w:val="0"/>
          <w:sz w:val="21"/>
          <w:szCs w:val="21"/>
        </w:rPr>
      </w:pPr>
    </w:p>
    <w:p w:rsidR="00D63B8A" w:rsidRPr="000B5B51" w:rsidRDefault="00D63B8A" w:rsidP="00D63B8A">
      <w:pPr>
        <w:pStyle w:val="1"/>
        <w:rPr>
          <w:rFonts w:ascii="黑体" w:hAnsi="黑体"/>
        </w:rPr>
      </w:pPr>
      <w:bookmarkStart w:id="10" w:name="_Toc28352731"/>
      <w:r w:rsidRPr="000B5B51">
        <w:rPr>
          <w:rFonts w:ascii="黑体" w:hAnsi="黑体" w:hint="eastAsia"/>
        </w:rPr>
        <w:t>测试结果</w:t>
      </w:r>
      <w:bookmarkEnd w:id="10"/>
    </w:p>
    <w:p w:rsidR="00D63B8A" w:rsidRPr="000B5B51" w:rsidRDefault="00D63B8A" w:rsidP="00D63B8A">
      <w:pPr>
        <w:pStyle w:val="2"/>
        <w:rPr>
          <w:rFonts w:ascii="黑体" w:hAnsi="黑体"/>
        </w:rPr>
      </w:pPr>
      <w:bookmarkStart w:id="11" w:name="_Toc28352732"/>
      <w:r w:rsidRPr="000B5B51">
        <w:rPr>
          <w:rFonts w:ascii="黑体" w:hAnsi="黑体" w:hint="eastAsia"/>
        </w:rPr>
        <w:t>冒烟测试结果</w:t>
      </w:r>
      <w:bookmarkEnd w:id="11"/>
    </w:p>
    <w:p w:rsidR="00EA6704" w:rsidRPr="000B5B51" w:rsidRDefault="001C4862" w:rsidP="00D1451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参考</w:t>
      </w:r>
      <w:r>
        <w:rPr>
          <w:rFonts w:ascii="黑体" w:eastAsia="黑体" w:hAnsi="黑体"/>
        </w:rPr>
        <w:t>回归测试结果</w:t>
      </w:r>
    </w:p>
    <w:p w:rsidR="00EA6704" w:rsidRPr="00EA6704" w:rsidRDefault="00D63B8A" w:rsidP="00EA6704">
      <w:pPr>
        <w:pStyle w:val="2"/>
        <w:rPr>
          <w:rFonts w:ascii="黑体" w:hAnsi="黑体"/>
        </w:rPr>
      </w:pPr>
      <w:bookmarkStart w:id="12" w:name="_Toc28352733"/>
      <w:r w:rsidRPr="000B5B51">
        <w:rPr>
          <w:rFonts w:ascii="黑体" w:hAnsi="黑体" w:hint="eastAsia"/>
        </w:rPr>
        <w:t>功能测试</w:t>
      </w:r>
      <w:r w:rsidR="00161367">
        <w:rPr>
          <w:rFonts w:ascii="黑体" w:hAnsi="黑体" w:hint="eastAsia"/>
        </w:rPr>
        <w:t>执行</w:t>
      </w:r>
      <w:r w:rsidRPr="000B5B51">
        <w:rPr>
          <w:rFonts w:ascii="黑体" w:hAnsi="黑体" w:hint="eastAsia"/>
        </w:rPr>
        <w:t>结果</w:t>
      </w:r>
      <w:bookmarkEnd w:id="12"/>
      <w:r w:rsidR="00EA6704">
        <w:rPr>
          <w:rFonts w:ascii="黑体" w:hAnsi="黑体" w:hint="eastAsia"/>
        </w:rPr>
        <w:t xml:space="preserve">    </w:t>
      </w:r>
    </w:p>
    <w:bookmarkStart w:id="13" w:name="_GoBack"/>
    <w:bookmarkStart w:id="14" w:name="_Toc28352736"/>
    <w:bookmarkEnd w:id="13"/>
    <w:p w:rsidR="00F24A3A" w:rsidRDefault="00A53F09" w:rsidP="00F24A3A">
      <w:r>
        <w:object w:dxaOrig="3301" w:dyaOrig="840">
          <v:shape id="_x0000_i1026" type="#_x0000_t75" style="width:165pt;height:41.95pt" o:ole="">
            <v:imagedata r:id="rId10" o:title=""/>
          </v:shape>
          <o:OLEObject Type="Embed" ProgID="Package" ShapeID="_x0000_i1026" DrawAspect="Content" ObjectID="_1662901451" r:id="rId11"/>
        </w:object>
      </w:r>
    </w:p>
    <w:bookmarkEnd w:id="14"/>
    <w:p w:rsidR="00DB4F82" w:rsidRDefault="00F24A3A" w:rsidP="00547433">
      <w:pPr>
        <w:pStyle w:val="2"/>
        <w:rPr>
          <w:rFonts w:hint="eastAsia"/>
        </w:rPr>
      </w:pPr>
      <w:r w:rsidRPr="00653289">
        <w:rPr>
          <w:rFonts w:hint="eastAsia"/>
        </w:rPr>
        <w:lastRenderedPageBreak/>
        <w:t>bug</w:t>
      </w:r>
      <w:r w:rsidRPr="00653289">
        <w:rPr>
          <w:rFonts w:hint="eastAsia"/>
        </w:rPr>
        <w:t>统计</w:t>
      </w:r>
    </w:p>
    <w:p w:rsidR="00547433" w:rsidRPr="00547433" w:rsidRDefault="00547433" w:rsidP="00547433"/>
    <w:p w:rsidR="00DB4F82" w:rsidRPr="000B5B51" w:rsidRDefault="007B6A92" w:rsidP="007B6A92">
      <w:pPr>
        <w:rPr>
          <w:rFonts w:ascii="黑体" w:eastAsia="黑体" w:hAnsi="黑体"/>
        </w:rPr>
      </w:pPr>
      <w:r w:rsidRPr="000B5B51">
        <w:rPr>
          <w:rFonts w:ascii="黑体" w:eastAsia="黑体" w:hAnsi="黑体" w:hint="eastAsia"/>
        </w:rPr>
        <w:t>1</w:t>
      </w:r>
      <w:r w:rsidR="006C323F">
        <w:rPr>
          <w:rFonts w:ascii="黑体" w:eastAsia="黑体" w:hAnsi="黑体" w:hint="eastAsia"/>
        </w:rPr>
        <w:t>、</w:t>
      </w:r>
      <w:r w:rsidR="00DB4F82" w:rsidRPr="000B5B51">
        <w:rPr>
          <w:rFonts w:ascii="黑体" w:eastAsia="黑体" w:hAnsi="黑体" w:hint="eastAsia"/>
        </w:rPr>
        <w:t>BUG情况：</w:t>
      </w:r>
    </w:p>
    <w:p w:rsidR="00F24A3A" w:rsidRDefault="00F24A3A" w:rsidP="007B6A92">
      <w:pPr>
        <w:rPr>
          <w:rFonts w:ascii="黑体" w:eastAsia="黑体" w:hAnsi="黑体" w:hint="eastAsia"/>
        </w:rPr>
      </w:pPr>
    </w:p>
    <w:p w:rsidR="00547433" w:rsidRDefault="00395C95" w:rsidP="007B6A9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  <w:noProof/>
        </w:rPr>
        <w:drawing>
          <wp:inline distT="0" distB="0" distL="0" distR="0">
            <wp:extent cx="2937486" cy="192960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787" cy="192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EE7" w:rsidRPr="000B5B51" w:rsidRDefault="00853EE7" w:rsidP="007B6A92">
      <w:pPr>
        <w:rPr>
          <w:rFonts w:ascii="黑体" w:eastAsia="黑体" w:hAnsi="黑体"/>
        </w:rPr>
      </w:pPr>
    </w:p>
    <w:p w:rsidR="00DB4F82" w:rsidRPr="000B5B51" w:rsidRDefault="007B6A92" w:rsidP="007B6A92">
      <w:pPr>
        <w:rPr>
          <w:rFonts w:ascii="黑体" w:eastAsia="黑体" w:hAnsi="黑体"/>
        </w:rPr>
      </w:pPr>
      <w:r w:rsidRPr="000B5B51">
        <w:rPr>
          <w:rFonts w:ascii="黑体" w:eastAsia="黑体" w:hAnsi="黑体" w:hint="eastAsia"/>
        </w:rPr>
        <w:t>2、</w:t>
      </w:r>
      <w:r w:rsidR="00DB4F82" w:rsidRPr="000B5B51">
        <w:rPr>
          <w:rFonts w:ascii="黑体" w:eastAsia="黑体" w:hAnsi="黑体" w:hint="eastAsia"/>
        </w:rPr>
        <w:t>BUG严重程度</w:t>
      </w:r>
      <w:r w:rsidR="00BC3535">
        <w:rPr>
          <w:rFonts w:ascii="黑体" w:eastAsia="黑体" w:hAnsi="黑体" w:hint="eastAsia"/>
        </w:rPr>
        <w:t>划分</w:t>
      </w:r>
      <w:r w:rsidR="00DB4F82" w:rsidRPr="000B5B51">
        <w:rPr>
          <w:rFonts w:ascii="黑体" w:eastAsia="黑体" w:hAnsi="黑体" w:hint="eastAsia"/>
        </w:rPr>
        <w:t>：</w:t>
      </w:r>
    </w:p>
    <w:p w:rsidR="00DB4F82" w:rsidRPr="000B5B51" w:rsidRDefault="00395C95" w:rsidP="00DB4F82">
      <w:pPr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drawing>
          <wp:inline distT="0" distB="0" distL="0" distR="0">
            <wp:extent cx="2745750" cy="1848441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17" cy="184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16D" w:rsidRPr="000B5B51" w:rsidRDefault="0071416D" w:rsidP="0071416D">
      <w:pPr>
        <w:pStyle w:val="1"/>
        <w:ind w:left="431" w:hanging="431"/>
        <w:rPr>
          <w:rFonts w:ascii="黑体" w:hAnsi="黑体"/>
        </w:rPr>
      </w:pPr>
      <w:bookmarkStart w:id="15" w:name="_Toc28352737"/>
      <w:r w:rsidRPr="000B5B51">
        <w:rPr>
          <w:rFonts w:ascii="黑体" w:hAnsi="黑体" w:hint="eastAsia"/>
        </w:rPr>
        <w:t>遗留问题清单</w:t>
      </w:r>
      <w:bookmarkEnd w:id="15"/>
    </w:p>
    <w:tbl>
      <w:tblPr>
        <w:tblStyle w:val="a8"/>
        <w:tblW w:w="8642" w:type="dxa"/>
        <w:tblLayout w:type="fixed"/>
        <w:tblLook w:val="04A0"/>
      </w:tblPr>
      <w:tblGrid>
        <w:gridCol w:w="846"/>
        <w:gridCol w:w="1843"/>
        <w:gridCol w:w="3402"/>
        <w:gridCol w:w="1275"/>
        <w:gridCol w:w="1276"/>
      </w:tblGrid>
      <w:tr w:rsidR="00D1451A" w:rsidRPr="000B5B51" w:rsidTr="00D1451A">
        <w:tc>
          <w:tcPr>
            <w:tcW w:w="846" w:type="dxa"/>
            <w:shd w:val="clear" w:color="auto" w:fill="7F7F7F" w:themeFill="text1" w:themeFillTint="80"/>
          </w:tcPr>
          <w:p w:rsidR="00D1451A" w:rsidRPr="000B5B51" w:rsidRDefault="00D1451A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Bug ID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:rsidR="00D1451A" w:rsidRPr="000B5B51" w:rsidRDefault="00D1451A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21"/>
                <w:szCs w:val="21"/>
              </w:rPr>
              <w:t>模块名称</w:t>
            </w:r>
          </w:p>
        </w:tc>
        <w:tc>
          <w:tcPr>
            <w:tcW w:w="3402" w:type="dxa"/>
            <w:shd w:val="clear" w:color="auto" w:fill="7F7F7F" w:themeFill="text1" w:themeFillTint="80"/>
          </w:tcPr>
          <w:p w:rsidR="00D1451A" w:rsidRPr="000B5B51" w:rsidRDefault="00D1451A" w:rsidP="00DB4F82">
            <w:pPr>
              <w:jc w:val="center"/>
              <w:rPr>
                <w:rFonts w:ascii="黑体" w:eastAsia="黑体" w:hAnsi="黑体"/>
                <w:b/>
                <w:color w:val="FFFFFF" w:themeColor="background1"/>
                <w:sz w:val="21"/>
                <w:szCs w:val="21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21"/>
                <w:szCs w:val="21"/>
              </w:rPr>
              <w:t>问题描述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D1451A" w:rsidRPr="000B5B51" w:rsidRDefault="00D1451A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问题等级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D1451A" w:rsidRPr="000B5B51" w:rsidRDefault="00D1451A" w:rsidP="00DB4F82">
            <w:pPr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备注</w:t>
            </w:r>
          </w:p>
        </w:tc>
      </w:tr>
      <w:tr w:rsidR="00D1451A" w:rsidRPr="000B5B51" w:rsidTr="00D1451A">
        <w:trPr>
          <w:trHeight w:val="90"/>
        </w:trPr>
        <w:tc>
          <w:tcPr>
            <w:tcW w:w="846" w:type="dxa"/>
          </w:tcPr>
          <w:p w:rsidR="00D1451A" w:rsidRPr="0057024F" w:rsidRDefault="0081035D" w:rsidP="00382FFB">
            <w:pPr>
              <w:rPr>
                <w:rFonts w:ascii="黑体" w:eastAsia="黑体" w:hAnsi="黑体"/>
                <w:sz w:val="18"/>
                <w:szCs w:val="18"/>
              </w:rPr>
            </w:pPr>
            <w:r w:rsidRPr="0057024F">
              <w:rPr>
                <w:rFonts w:ascii="黑体" w:eastAsia="黑体" w:hAnsi="黑体" w:hint="eastAsia"/>
                <w:sz w:val="18"/>
                <w:szCs w:val="18"/>
              </w:rPr>
              <w:t>2</w:t>
            </w:r>
            <w:r w:rsidR="00382FFB">
              <w:rPr>
                <w:rFonts w:ascii="黑体" w:eastAsia="黑体" w:hAnsi="黑体" w:hint="eastAsia"/>
                <w:sz w:val="18"/>
                <w:szCs w:val="18"/>
              </w:rPr>
              <w:t>53</w:t>
            </w:r>
          </w:p>
        </w:tc>
        <w:tc>
          <w:tcPr>
            <w:tcW w:w="1843" w:type="dxa"/>
          </w:tcPr>
          <w:p w:rsidR="00D1451A" w:rsidRPr="000B5B51" w:rsidRDefault="00382FFB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  <w:shd w:val="clear" w:color="auto" w:fill="EFEFEF"/>
              </w:rPr>
              <w:t>【</w:t>
            </w:r>
            <w:r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  <w:shd w:val="clear" w:color="auto" w:fill="EFEFEF"/>
              </w:rPr>
              <w:t>PAD</w:t>
            </w:r>
            <w:r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  <w:shd w:val="clear" w:color="auto" w:fill="EFEFEF"/>
              </w:rPr>
              <w:t>】【屏幕亮度设置】</w:t>
            </w:r>
          </w:p>
        </w:tc>
        <w:tc>
          <w:tcPr>
            <w:tcW w:w="3402" w:type="dxa"/>
          </w:tcPr>
          <w:p w:rsidR="00D1451A" w:rsidRPr="000B5B51" w:rsidRDefault="00382FFB" w:rsidP="00DB4F82">
            <w:pPr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  <w:shd w:val="clear" w:color="auto" w:fill="EFEFEF"/>
              </w:rPr>
              <w:t>屏幕黑屏状态下、出现一次</w:t>
            </w:r>
            <w:r>
              <w:rPr>
                <w:rFonts w:ascii="Helvetica" w:hAnsi="Helvetica" w:cs="Helvetica"/>
                <w:b/>
                <w:bCs/>
                <w:color w:val="3C4353"/>
                <w:sz w:val="16"/>
                <w:szCs w:val="16"/>
                <w:shd w:val="clear" w:color="auto" w:fill="EFEFEF"/>
              </w:rPr>
              <w:t>ANR</w:t>
            </w:r>
          </w:p>
        </w:tc>
        <w:tc>
          <w:tcPr>
            <w:tcW w:w="1275" w:type="dxa"/>
          </w:tcPr>
          <w:p w:rsidR="00D1451A" w:rsidRPr="0057024F" w:rsidRDefault="00D1451A" w:rsidP="00DB4F82">
            <w:pPr>
              <w:rPr>
                <w:rFonts w:ascii="黑体" w:eastAsia="黑体" w:hAnsi="黑体"/>
                <w:sz w:val="18"/>
                <w:szCs w:val="18"/>
              </w:rPr>
            </w:pPr>
            <w:r w:rsidRPr="0057024F">
              <w:rPr>
                <w:rFonts w:ascii="黑体" w:eastAsia="黑体" w:hAnsi="黑体" w:hint="eastAsia"/>
                <w:sz w:val="18"/>
                <w:szCs w:val="18"/>
              </w:rPr>
              <w:t>一般</w:t>
            </w:r>
          </w:p>
        </w:tc>
        <w:tc>
          <w:tcPr>
            <w:tcW w:w="1276" w:type="dxa"/>
          </w:tcPr>
          <w:p w:rsidR="00D1451A" w:rsidRPr="00785663" w:rsidRDefault="00785663" w:rsidP="00DB4F82">
            <w:pPr>
              <w:rPr>
                <w:rFonts w:ascii="黑体" w:eastAsia="黑体" w:hAnsi="黑体"/>
                <w:sz w:val="18"/>
                <w:szCs w:val="18"/>
              </w:rPr>
            </w:pPr>
            <w:r w:rsidRPr="00785663">
              <w:rPr>
                <w:rFonts w:ascii="黑体" w:eastAsia="黑体" w:hAnsi="黑体"/>
                <w:sz w:val="18"/>
                <w:szCs w:val="18"/>
              </w:rPr>
              <w:t>未解决</w:t>
            </w:r>
          </w:p>
        </w:tc>
      </w:tr>
      <w:tr w:rsidR="00D1451A" w:rsidRPr="00382FFB" w:rsidTr="00D1451A">
        <w:tc>
          <w:tcPr>
            <w:tcW w:w="846" w:type="dxa"/>
          </w:tcPr>
          <w:p w:rsidR="00D1451A" w:rsidRPr="00382FFB" w:rsidRDefault="00D1451A" w:rsidP="00D1451A">
            <w:pPr>
              <w:rPr>
                <w:rFonts w:ascii="黑体" w:eastAsia="黑体" w:hAnsi="黑体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D1451A" w:rsidRPr="00382FFB" w:rsidRDefault="00D1451A" w:rsidP="00382FFB">
            <w:pPr>
              <w:rPr>
                <w:rFonts w:ascii="黑体" w:eastAsia="黑体" w:hAnsi="黑体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:rsidR="00D1451A" w:rsidRPr="00382FFB" w:rsidRDefault="00D1451A" w:rsidP="00D1451A">
            <w:pPr>
              <w:rPr>
                <w:rFonts w:ascii="黑体" w:eastAsia="黑体" w:hAnsi="黑体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275" w:type="dxa"/>
          </w:tcPr>
          <w:p w:rsidR="00D1451A" w:rsidRPr="00382FFB" w:rsidRDefault="00D1451A" w:rsidP="00D1451A">
            <w:pPr>
              <w:rPr>
                <w:rFonts w:ascii="黑体" w:eastAsia="黑体" w:hAnsi="黑体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:rsidR="00D1451A" w:rsidRPr="00382FFB" w:rsidRDefault="00D1451A" w:rsidP="00382FFB">
            <w:pPr>
              <w:rPr>
                <w:rFonts w:ascii="黑体" w:eastAsia="黑体" w:hAnsi="黑体"/>
                <w:b/>
                <w:sz w:val="18"/>
                <w:szCs w:val="18"/>
              </w:rPr>
            </w:pPr>
          </w:p>
        </w:tc>
      </w:tr>
    </w:tbl>
    <w:p w:rsidR="0071416D" w:rsidRPr="00382FFB" w:rsidRDefault="0071416D">
      <w:pPr>
        <w:rPr>
          <w:rFonts w:ascii="黑体" w:eastAsia="黑体" w:hAnsi="黑体"/>
          <w:b/>
        </w:rPr>
      </w:pPr>
    </w:p>
    <w:p w:rsidR="005041D8" w:rsidRPr="000B5B51" w:rsidRDefault="00DB4F82">
      <w:pPr>
        <w:pStyle w:val="2"/>
        <w:tabs>
          <w:tab w:val="left" w:pos="720"/>
        </w:tabs>
        <w:rPr>
          <w:rFonts w:ascii="黑体" w:hAnsi="黑体"/>
        </w:rPr>
      </w:pPr>
      <w:bookmarkStart w:id="16" w:name="_Toc28352738"/>
      <w:r w:rsidRPr="000B5B51">
        <w:rPr>
          <w:rFonts w:ascii="黑体" w:hAnsi="黑体" w:hint="eastAsia"/>
        </w:rPr>
        <w:t>测试方法通过情况</w:t>
      </w:r>
      <w:bookmarkEnd w:id="16"/>
    </w:p>
    <w:tbl>
      <w:tblPr>
        <w:tblStyle w:val="a8"/>
        <w:tblW w:w="8520" w:type="dxa"/>
        <w:tblInd w:w="-5" w:type="dxa"/>
        <w:tblLayout w:type="fixed"/>
        <w:tblLook w:val="04A0"/>
      </w:tblPr>
      <w:tblGrid>
        <w:gridCol w:w="709"/>
        <w:gridCol w:w="1559"/>
        <w:gridCol w:w="1134"/>
        <w:gridCol w:w="2804"/>
        <w:gridCol w:w="2314"/>
      </w:tblGrid>
      <w:tr w:rsidR="0071416D" w:rsidRPr="000B5B51" w:rsidTr="008A79C5">
        <w:tc>
          <w:tcPr>
            <w:tcW w:w="709" w:type="dxa"/>
            <w:shd w:val="clear" w:color="auto" w:fill="7F7F7F" w:themeFill="text1" w:themeFillTint="80"/>
          </w:tcPr>
          <w:p w:rsidR="0071416D" w:rsidRPr="000B5B51" w:rsidRDefault="0071416D" w:rsidP="00DB4F82">
            <w:pPr>
              <w:pStyle w:val="a9"/>
              <w:ind w:firstLineChars="0" w:firstLine="0"/>
              <w:jc w:val="center"/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序号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:rsidR="0071416D" w:rsidRPr="000B5B51" w:rsidRDefault="0071416D" w:rsidP="00DB4F82">
            <w:pPr>
              <w:pStyle w:val="a9"/>
              <w:ind w:firstLineChars="0" w:firstLine="0"/>
              <w:jc w:val="center"/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  <w:t>测试类型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71416D" w:rsidRPr="000B5B51" w:rsidRDefault="0071416D" w:rsidP="00DB4F82">
            <w:pPr>
              <w:pStyle w:val="a9"/>
              <w:ind w:firstLineChars="0" w:firstLine="0"/>
              <w:jc w:val="center"/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  <w:t>是否覆盖</w:t>
            </w:r>
          </w:p>
        </w:tc>
        <w:tc>
          <w:tcPr>
            <w:tcW w:w="2804" w:type="dxa"/>
            <w:shd w:val="clear" w:color="auto" w:fill="7F7F7F" w:themeFill="text1" w:themeFillTint="80"/>
          </w:tcPr>
          <w:p w:rsidR="0071416D" w:rsidRPr="000B5B51" w:rsidRDefault="0071416D" w:rsidP="00DB4F82">
            <w:pPr>
              <w:pStyle w:val="a9"/>
              <w:ind w:firstLineChars="0" w:firstLine="0"/>
              <w:jc w:val="center"/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功能点/用例数</w:t>
            </w:r>
          </w:p>
        </w:tc>
        <w:tc>
          <w:tcPr>
            <w:tcW w:w="2314" w:type="dxa"/>
            <w:shd w:val="clear" w:color="auto" w:fill="7F7F7F" w:themeFill="text1" w:themeFillTint="80"/>
          </w:tcPr>
          <w:p w:rsidR="0071416D" w:rsidRPr="000B5B51" w:rsidRDefault="0071416D" w:rsidP="00DB4F82">
            <w:pPr>
              <w:pStyle w:val="a9"/>
              <w:ind w:firstLineChars="0" w:firstLine="0"/>
              <w:jc w:val="center"/>
              <w:rPr>
                <w:rFonts w:ascii="黑体" w:eastAsia="黑体" w:hAnsi="黑体"/>
                <w:b/>
                <w:color w:val="FFFFFF" w:themeColor="background1"/>
                <w:sz w:val="18"/>
                <w:szCs w:val="18"/>
              </w:rPr>
            </w:pPr>
            <w:r w:rsidRPr="000B5B51">
              <w:rPr>
                <w:rFonts w:ascii="黑体" w:eastAsia="黑体" w:hAnsi="黑体" w:hint="eastAsia"/>
                <w:b/>
                <w:color w:val="FFFFFF" w:themeColor="background1"/>
                <w:sz w:val="18"/>
                <w:szCs w:val="18"/>
              </w:rPr>
              <w:t>测试结果</w:t>
            </w:r>
          </w:p>
        </w:tc>
      </w:tr>
      <w:tr w:rsidR="0071416D" w:rsidRPr="000B5B51" w:rsidTr="008A79C5">
        <w:trPr>
          <w:trHeight w:val="351"/>
        </w:trPr>
        <w:tc>
          <w:tcPr>
            <w:tcW w:w="709" w:type="dxa"/>
          </w:tcPr>
          <w:p w:rsidR="0071416D" w:rsidRPr="000B5B51" w:rsidRDefault="0071416D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559" w:type="dxa"/>
          </w:tcPr>
          <w:p w:rsidR="0071416D" w:rsidRPr="000B5B51" w:rsidRDefault="0071416D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冒烟</w:t>
            </w:r>
            <w:r w:rsidRPr="000B5B51">
              <w:rPr>
                <w:rFonts w:ascii="黑体" w:eastAsia="黑体" w:hAnsi="黑体"/>
                <w:sz w:val="18"/>
                <w:szCs w:val="18"/>
                <w:highlight w:val="yellow"/>
              </w:rPr>
              <w:t>测试</w:t>
            </w:r>
          </w:p>
        </w:tc>
        <w:tc>
          <w:tcPr>
            <w:tcW w:w="1134" w:type="dxa"/>
          </w:tcPr>
          <w:p w:rsidR="0071416D" w:rsidRPr="000B5B51" w:rsidRDefault="0071416D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已测</w:t>
            </w:r>
          </w:p>
        </w:tc>
        <w:tc>
          <w:tcPr>
            <w:tcW w:w="2804" w:type="dxa"/>
          </w:tcPr>
          <w:p w:rsidR="0071416D" w:rsidRPr="000B5B51" w:rsidRDefault="001A5153" w:rsidP="00DB4F82">
            <w:pPr>
              <w:pStyle w:val="a9"/>
              <w:tabs>
                <w:tab w:val="left" w:pos="484"/>
              </w:tabs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上诉功能清单</w:t>
            </w:r>
            <w:r w:rsidR="002E6CFA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/测试分析文档</w:t>
            </w:r>
          </w:p>
        </w:tc>
        <w:tc>
          <w:tcPr>
            <w:tcW w:w="2314" w:type="dxa"/>
          </w:tcPr>
          <w:p w:rsidR="0071416D" w:rsidRPr="000B5B51" w:rsidRDefault="0071416D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测试通过</w:t>
            </w:r>
          </w:p>
        </w:tc>
      </w:tr>
      <w:tr w:rsidR="0071416D" w:rsidRPr="000B5B51" w:rsidTr="008A79C5">
        <w:tc>
          <w:tcPr>
            <w:tcW w:w="709" w:type="dxa"/>
          </w:tcPr>
          <w:p w:rsidR="0071416D" w:rsidRPr="000B5B51" w:rsidRDefault="0071416D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559" w:type="dxa"/>
          </w:tcPr>
          <w:p w:rsidR="0071416D" w:rsidRPr="000B5B51" w:rsidRDefault="0071416D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系统</w:t>
            </w:r>
            <w:r w:rsidRPr="000B5B51">
              <w:rPr>
                <w:rFonts w:ascii="黑体" w:eastAsia="黑体" w:hAnsi="黑体"/>
                <w:sz w:val="18"/>
                <w:szCs w:val="18"/>
                <w:highlight w:val="yellow"/>
              </w:rPr>
              <w:t>回归测试</w:t>
            </w:r>
          </w:p>
        </w:tc>
        <w:tc>
          <w:tcPr>
            <w:tcW w:w="1134" w:type="dxa"/>
          </w:tcPr>
          <w:p w:rsidR="0071416D" w:rsidRPr="000B5B51" w:rsidRDefault="0071416D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已测</w:t>
            </w:r>
          </w:p>
        </w:tc>
        <w:tc>
          <w:tcPr>
            <w:tcW w:w="2804" w:type="dxa"/>
          </w:tcPr>
          <w:p w:rsidR="0071416D" w:rsidRPr="000B5B51" w:rsidRDefault="001A5153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上诉功能清单</w:t>
            </w:r>
            <w:r w:rsidR="003F3BF8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/测试分析文档</w:t>
            </w:r>
          </w:p>
        </w:tc>
        <w:tc>
          <w:tcPr>
            <w:tcW w:w="2314" w:type="dxa"/>
          </w:tcPr>
          <w:p w:rsidR="0071416D" w:rsidRPr="000B5B51" w:rsidRDefault="0071416D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测试通过</w:t>
            </w:r>
          </w:p>
        </w:tc>
      </w:tr>
      <w:tr w:rsidR="004F58F2" w:rsidRPr="000B5B51" w:rsidTr="008A79C5">
        <w:tc>
          <w:tcPr>
            <w:tcW w:w="709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lastRenderedPageBreak/>
              <w:t>3</w:t>
            </w:r>
          </w:p>
        </w:tc>
        <w:tc>
          <w:tcPr>
            <w:tcW w:w="1559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探索性测试</w:t>
            </w:r>
          </w:p>
        </w:tc>
        <w:tc>
          <w:tcPr>
            <w:tcW w:w="113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已测</w:t>
            </w:r>
          </w:p>
        </w:tc>
        <w:tc>
          <w:tcPr>
            <w:tcW w:w="2804" w:type="dxa"/>
          </w:tcPr>
          <w:p w:rsidR="004F58F2" w:rsidRPr="000B5B51" w:rsidRDefault="002A3A01" w:rsidP="00D96488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上诉功能清单</w:t>
            </w:r>
          </w:p>
        </w:tc>
        <w:tc>
          <w:tcPr>
            <w:tcW w:w="231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测试通过</w:t>
            </w:r>
          </w:p>
        </w:tc>
      </w:tr>
      <w:tr w:rsidR="004F58F2" w:rsidRPr="000B5B51" w:rsidTr="008A79C5">
        <w:tc>
          <w:tcPr>
            <w:tcW w:w="709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1559" w:type="dxa"/>
          </w:tcPr>
          <w:p w:rsidR="004F58F2" w:rsidRPr="000B5B51" w:rsidRDefault="004F58F2" w:rsidP="00D96488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/>
                <w:sz w:val="18"/>
                <w:szCs w:val="18"/>
                <w:highlight w:val="yellow"/>
              </w:rPr>
              <w:t>性能测试</w:t>
            </w:r>
          </w:p>
        </w:tc>
        <w:tc>
          <w:tcPr>
            <w:tcW w:w="1134" w:type="dxa"/>
          </w:tcPr>
          <w:p w:rsidR="004F58F2" w:rsidRPr="000B5B51" w:rsidRDefault="004F58F2" w:rsidP="00D96488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未涉及</w:t>
            </w:r>
          </w:p>
        </w:tc>
        <w:tc>
          <w:tcPr>
            <w:tcW w:w="280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231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4F58F2" w:rsidRPr="000B5B51" w:rsidTr="008A79C5">
        <w:tc>
          <w:tcPr>
            <w:tcW w:w="709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1559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/>
                <w:sz w:val="18"/>
                <w:szCs w:val="18"/>
                <w:highlight w:val="yellow"/>
              </w:rPr>
              <w:t>可靠性测试</w:t>
            </w:r>
          </w:p>
        </w:tc>
        <w:tc>
          <w:tcPr>
            <w:tcW w:w="113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未涉及</w:t>
            </w:r>
          </w:p>
        </w:tc>
        <w:tc>
          <w:tcPr>
            <w:tcW w:w="280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231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4F58F2" w:rsidRPr="000B5B51" w:rsidTr="008A79C5">
        <w:tc>
          <w:tcPr>
            <w:tcW w:w="709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1559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/>
                <w:sz w:val="18"/>
                <w:szCs w:val="18"/>
                <w:highlight w:val="yellow"/>
              </w:rPr>
              <w:t>易用性测试</w:t>
            </w:r>
          </w:p>
        </w:tc>
        <w:tc>
          <w:tcPr>
            <w:tcW w:w="113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未涉及</w:t>
            </w:r>
          </w:p>
        </w:tc>
        <w:tc>
          <w:tcPr>
            <w:tcW w:w="280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231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  <w:tr w:rsidR="004F58F2" w:rsidRPr="000B5B51" w:rsidTr="008A79C5">
        <w:tc>
          <w:tcPr>
            <w:tcW w:w="709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1559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/>
                <w:sz w:val="18"/>
                <w:szCs w:val="18"/>
                <w:highlight w:val="yellow"/>
              </w:rPr>
              <w:t>接口测试</w:t>
            </w:r>
          </w:p>
        </w:tc>
        <w:tc>
          <w:tcPr>
            <w:tcW w:w="113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  <w:r w:rsidRPr="000B5B51">
              <w:rPr>
                <w:rFonts w:ascii="黑体" w:eastAsia="黑体" w:hAnsi="黑体" w:hint="eastAsia"/>
                <w:sz w:val="18"/>
                <w:szCs w:val="18"/>
                <w:highlight w:val="yellow"/>
              </w:rPr>
              <w:t>未涉及</w:t>
            </w:r>
          </w:p>
        </w:tc>
        <w:tc>
          <w:tcPr>
            <w:tcW w:w="280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  <w:tc>
          <w:tcPr>
            <w:tcW w:w="2314" w:type="dxa"/>
          </w:tcPr>
          <w:p w:rsidR="004F58F2" w:rsidRPr="000B5B51" w:rsidRDefault="004F58F2" w:rsidP="00DB4F82">
            <w:pPr>
              <w:pStyle w:val="a9"/>
              <w:ind w:firstLineChars="0" w:firstLine="0"/>
              <w:rPr>
                <w:rFonts w:ascii="黑体" w:eastAsia="黑体" w:hAnsi="黑体"/>
                <w:sz w:val="18"/>
                <w:szCs w:val="18"/>
                <w:highlight w:val="yellow"/>
              </w:rPr>
            </w:pPr>
          </w:p>
        </w:tc>
      </w:tr>
    </w:tbl>
    <w:p w:rsidR="005041D8" w:rsidRPr="000B5B51" w:rsidRDefault="00DB4F82" w:rsidP="009B5485">
      <w:pPr>
        <w:pStyle w:val="1"/>
        <w:ind w:left="431" w:hanging="431"/>
        <w:rPr>
          <w:rFonts w:ascii="黑体" w:hAnsi="黑体"/>
        </w:rPr>
      </w:pPr>
      <w:bookmarkStart w:id="17" w:name="_Toc28352739"/>
      <w:r w:rsidRPr="000B5B51">
        <w:rPr>
          <w:rFonts w:ascii="黑体" w:hAnsi="黑体" w:hint="eastAsia"/>
        </w:rPr>
        <w:t>评估结果</w:t>
      </w:r>
      <w:bookmarkEnd w:id="17"/>
    </w:p>
    <w:p w:rsidR="005041D8" w:rsidRPr="000B5B51" w:rsidRDefault="00DB4F82" w:rsidP="009B5485">
      <w:pPr>
        <w:pStyle w:val="2"/>
        <w:rPr>
          <w:rFonts w:ascii="黑体" w:hAnsi="黑体"/>
        </w:rPr>
      </w:pPr>
      <w:bookmarkStart w:id="18" w:name="_Toc28352740"/>
      <w:r w:rsidRPr="000B5B51">
        <w:rPr>
          <w:rFonts w:ascii="黑体" w:hAnsi="黑体" w:hint="eastAsia"/>
        </w:rPr>
        <w:t>质量风险分析</w:t>
      </w:r>
      <w:bookmarkEnd w:id="18"/>
    </w:p>
    <w:p w:rsidR="008A79C5" w:rsidRPr="0057024F" w:rsidRDefault="00523473" w:rsidP="00523473">
      <w:pPr>
        <w:pStyle w:val="a9"/>
        <w:numPr>
          <w:ilvl w:val="0"/>
          <w:numId w:val="11"/>
        </w:numPr>
        <w:tabs>
          <w:tab w:val="left" w:pos="312"/>
        </w:tabs>
        <w:ind w:firstLineChars="0"/>
        <w:rPr>
          <w:rFonts w:ascii="黑体" w:eastAsia="黑体" w:hAnsi="黑体" w:cs="宋体"/>
          <w:kern w:val="0"/>
          <w:highlight w:val="yellow"/>
        </w:rPr>
      </w:pPr>
      <w:r w:rsidRPr="0057024F">
        <w:rPr>
          <w:rFonts w:ascii="黑体" w:eastAsia="黑体" w:hAnsi="黑体" w:cs="宋体" w:hint="eastAsia"/>
          <w:kern w:val="0"/>
          <w:highlight w:val="yellow"/>
        </w:rPr>
        <w:t>遗留BUG</w:t>
      </w:r>
      <w:r w:rsidR="00382FFB">
        <w:rPr>
          <w:rFonts w:ascii="黑体" w:eastAsia="黑体" w:hAnsi="黑体" w:cs="宋体" w:hint="eastAsia"/>
          <w:kern w:val="0"/>
          <w:highlight w:val="yellow"/>
        </w:rPr>
        <w:t>带来的风险、在使用中</w:t>
      </w:r>
      <w:r w:rsidR="00785663">
        <w:rPr>
          <w:rFonts w:ascii="黑体" w:eastAsia="黑体" w:hAnsi="黑体" w:cs="宋体" w:hint="eastAsia"/>
          <w:kern w:val="0"/>
          <w:highlight w:val="yellow"/>
        </w:rPr>
        <w:t>可能会</w:t>
      </w:r>
      <w:r w:rsidR="00382FFB">
        <w:rPr>
          <w:rFonts w:ascii="黑体" w:eastAsia="黑体" w:hAnsi="黑体" w:cs="宋体" w:hint="eastAsia"/>
          <w:kern w:val="0"/>
          <w:highlight w:val="yellow"/>
        </w:rPr>
        <w:t>出现ANR的情况</w:t>
      </w:r>
    </w:p>
    <w:p w:rsidR="005041D8" w:rsidRPr="000B5B51" w:rsidRDefault="00DB4F82" w:rsidP="00523473">
      <w:pPr>
        <w:pStyle w:val="1"/>
      </w:pPr>
      <w:bookmarkStart w:id="19" w:name="_Toc28352741"/>
      <w:r w:rsidRPr="000B5B51">
        <w:rPr>
          <w:rFonts w:hint="eastAsia"/>
        </w:rPr>
        <w:t>测试结论</w:t>
      </w:r>
      <w:bookmarkEnd w:id="19"/>
      <w:r w:rsidR="0025133D">
        <w:tab/>
      </w:r>
    </w:p>
    <w:p w:rsidR="00132A08" w:rsidRPr="0057024F" w:rsidRDefault="0012705F">
      <w:pPr>
        <w:rPr>
          <w:rFonts w:ascii="黑体" w:eastAsia="黑体" w:hAnsi="黑体"/>
          <w:highlight w:val="yellow"/>
        </w:rPr>
      </w:pPr>
      <w:r>
        <w:rPr>
          <w:rFonts w:ascii="黑体" w:eastAsia="黑体" w:hAnsi="黑体" w:hint="eastAsia"/>
          <w:highlight w:val="yellow"/>
        </w:rPr>
        <w:t>根据执行测试文档结果</w:t>
      </w:r>
      <w:r w:rsidR="00132A08" w:rsidRPr="0057024F">
        <w:rPr>
          <w:rFonts w:ascii="黑体" w:eastAsia="黑体" w:hAnsi="黑体" w:hint="eastAsia"/>
          <w:highlight w:val="yellow"/>
        </w:rPr>
        <w:t>、</w:t>
      </w:r>
      <w:r>
        <w:rPr>
          <w:rFonts w:ascii="黑体" w:eastAsia="黑体" w:hAnsi="黑体" w:hint="eastAsia"/>
          <w:highlight w:val="yellow"/>
        </w:rPr>
        <w:t>测试分析</w:t>
      </w:r>
      <w:r w:rsidR="00132A08" w:rsidRPr="0057024F">
        <w:rPr>
          <w:rFonts w:ascii="黑体" w:eastAsia="黑体" w:hAnsi="黑体" w:hint="eastAsia"/>
          <w:highlight w:val="yellow"/>
        </w:rPr>
        <w:t>执行率</w:t>
      </w:r>
      <w:r w:rsidR="00785663">
        <w:rPr>
          <w:rFonts w:ascii="黑体" w:eastAsia="黑体" w:hAnsi="黑体" w:hint="eastAsia"/>
          <w:highlight w:val="yellow"/>
        </w:rPr>
        <w:t>100</w:t>
      </w:r>
      <w:r w:rsidR="00132A08" w:rsidRPr="0057024F">
        <w:rPr>
          <w:rFonts w:ascii="黑体" w:eastAsia="黑体" w:hAnsi="黑体" w:hint="eastAsia"/>
          <w:highlight w:val="yellow"/>
        </w:rPr>
        <w:t>%</w:t>
      </w:r>
      <w:r w:rsidR="00DB4F82" w:rsidRPr="0057024F">
        <w:rPr>
          <w:rFonts w:ascii="黑体" w:eastAsia="黑体" w:hAnsi="黑体" w:hint="eastAsia"/>
          <w:highlight w:val="yellow"/>
        </w:rPr>
        <w:t>，</w:t>
      </w:r>
      <w:r w:rsidR="00132A08" w:rsidRPr="0057024F">
        <w:rPr>
          <w:rFonts w:ascii="黑体" w:eastAsia="黑体" w:hAnsi="黑体" w:hint="eastAsia"/>
          <w:highlight w:val="yellow"/>
        </w:rPr>
        <w:t>包含了1/2/3优先等级的测试点，</w:t>
      </w:r>
      <w:r w:rsidR="00785663">
        <w:rPr>
          <w:rFonts w:ascii="黑体" w:eastAsia="黑体" w:hAnsi="黑体" w:hint="eastAsia"/>
          <w:highlight w:val="yellow"/>
        </w:rPr>
        <w:t>除了订单推送改变手动调节的屏幕亮度之外、其余全部执行</w:t>
      </w:r>
      <w:r w:rsidR="00240A6B">
        <w:rPr>
          <w:rFonts w:ascii="黑体" w:eastAsia="黑体" w:hAnsi="黑体" w:hint="eastAsia"/>
          <w:highlight w:val="yellow"/>
        </w:rPr>
        <w:t>、并且进行了探索性测试发现了问题得以修复</w:t>
      </w:r>
      <w:r w:rsidR="00132A08" w:rsidRPr="0057024F">
        <w:rPr>
          <w:rFonts w:ascii="黑体" w:eastAsia="黑体" w:hAnsi="黑体" w:hint="eastAsia"/>
          <w:highlight w:val="yellow"/>
        </w:rPr>
        <w:t>。BUG方面严重的和一般的</w:t>
      </w:r>
      <w:r w:rsidR="003C32F5">
        <w:rPr>
          <w:rFonts w:ascii="黑体" w:eastAsia="黑体" w:hAnsi="黑体" w:hint="eastAsia"/>
          <w:highlight w:val="yellow"/>
        </w:rPr>
        <w:t>100%修复、轻微的BUG修复</w:t>
      </w:r>
      <w:r w:rsidR="002C35F4">
        <w:rPr>
          <w:rFonts w:ascii="黑体" w:eastAsia="黑体" w:hAnsi="黑体" w:hint="eastAsia"/>
          <w:highlight w:val="yellow"/>
        </w:rPr>
        <w:t>100</w:t>
      </w:r>
      <w:r w:rsidR="003C32F5">
        <w:rPr>
          <w:rFonts w:ascii="黑体" w:eastAsia="黑体" w:hAnsi="黑体" w:hint="eastAsia"/>
          <w:highlight w:val="yellow"/>
        </w:rPr>
        <w:t>%</w:t>
      </w:r>
      <w:r w:rsidR="00132A08" w:rsidRPr="0057024F">
        <w:rPr>
          <w:rFonts w:ascii="黑体" w:eastAsia="黑体" w:hAnsi="黑体" w:hint="eastAsia"/>
          <w:highlight w:val="yellow"/>
        </w:rPr>
        <w:t>、剩余</w:t>
      </w:r>
      <w:r w:rsidR="002C35F4">
        <w:rPr>
          <w:rFonts w:ascii="黑体" w:eastAsia="黑体" w:hAnsi="黑体" w:hint="eastAsia"/>
          <w:highlight w:val="yellow"/>
        </w:rPr>
        <w:t>1</w:t>
      </w:r>
      <w:r w:rsidR="00132A08" w:rsidRPr="0057024F">
        <w:rPr>
          <w:rFonts w:ascii="黑体" w:eastAsia="黑体" w:hAnsi="黑体" w:hint="eastAsia"/>
          <w:highlight w:val="yellow"/>
        </w:rPr>
        <w:t>个bug</w:t>
      </w:r>
      <w:r w:rsidR="002C35F4">
        <w:rPr>
          <w:rFonts w:ascii="黑体" w:eastAsia="黑体" w:hAnsi="黑体" w:hint="eastAsia"/>
          <w:highlight w:val="yellow"/>
        </w:rPr>
        <w:t>未解决</w:t>
      </w:r>
      <w:r w:rsidR="00132A08" w:rsidRPr="0057024F">
        <w:rPr>
          <w:rFonts w:ascii="黑体" w:eastAsia="黑体" w:hAnsi="黑体" w:hint="eastAsia"/>
          <w:highlight w:val="yellow"/>
        </w:rPr>
        <w:t>、可</w:t>
      </w:r>
      <w:r w:rsidR="002C35F4">
        <w:rPr>
          <w:rFonts w:ascii="黑体" w:eastAsia="黑体" w:hAnsi="黑体" w:hint="eastAsia"/>
          <w:highlight w:val="yellow"/>
        </w:rPr>
        <w:t>继续跟踪</w:t>
      </w:r>
      <w:r w:rsidR="00132A08" w:rsidRPr="0057024F">
        <w:rPr>
          <w:rFonts w:ascii="黑体" w:eastAsia="黑体" w:hAnsi="黑体" w:hint="eastAsia"/>
          <w:highlight w:val="yellow"/>
        </w:rPr>
        <w:t>做延期处理。</w:t>
      </w:r>
    </w:p>
    <w:p w:rsidR="009B5485" w:rsidRPr="0057024F" w:rsidRDefault="00132A08">
      <w:pPr>
        <w:rPr>
          <w:rFonts w:ascii="黑体" w:eastAsia="黑体" w:hAnsi="黑体"/>
        </w:rPr>
      </w:pPr>
      <w:r w:rsidRPr="0057024F">
        <w:rPr>
          <w:rFonts w:ascii="黑体" w:eastAsia="黑体" w:hAnsi="黑体" w:hint="eastAsia"/>
          <w:highlight w:val="yellow"/>
        </w:rPr>
        <w:t>综合上诉，本次发布的功能</w:t>
      </w:r>
      <w:r w:rsidR="00DB4F82" w:rsidRPr="0057024F">
        <w:rPr>
          <w:rFonts w:ascii="黑体" w:eastAsia="黑体" w:hAnsi="黑体" w:hint="eastAsia"/>
          <w:highlight w:val="yellow"/>
        </w:rPr>
        <w:t>达到上线标准。</w:t>
      </w:r>
    </w:p>
    <w:p w:rsidR="009B5485" w:rsidRDefault="006B2D4A" w:rsidP="009B5485">
      <w:pPr>
        <w:pStyle w:val="2"/>
        <w:rPr>
          <w:rFonts w:ascii="黑体" w:hAnsi="黑体"/>
        </w:rPr>
      </w:pPr>
      <w:bookmarkStart w:id="20" w:name="_Toc28352742"/>
      <w:r>
        <w:rPr>
          <w:rFonts w:ascii="黑体" w:hAnsi="黑体" w:hint="eastAsia"/>
        </w:rPr>
        <w:t>总结</w:t>
      </w:r>
      <w:bookmarkEnd w:id="20"/>
    </w:p>
    <w:p w:rsidR="00C5797B" w:rsidRDefault="002C35F4" w:rsidP="0057024F">
      <w:pPr>
        <w:pStyle w:val="a9"/>
        <w:numPr>
          <w:ilvl w:val="0"/>
          <w:numId w:val="8"/>
        </w:numPr>
        <w:spacing w:line="360" w:lineRule="auto"/>
        <w:ind w:left="357" w:firstLineChars="0" w:hanging="357"/>
        <w:rPr>
          <w:rFonts w:hint="eastAsia"/>
          <w:highlight w:val="yellow"/>
        </w:rPr>
      </w:pPr>
      <w:r>
        <w:rPr>
          <w:rFonts w:hint="eastAsia"/>
          <w:highlight w:val="yellow"/>
        </w:rPr>
        <w:t>总体按照计划流程执行、问题及时修改、沟通顺畅、测试得以顺利进行。</w:t>
      </w:r>
    </w:p>
    <w:p w:rsidR="002C35F4" w:rsidRDefault="002C35F4" w:rsidP="0057024F">
      <w:pPr>
        <w:pStyle w:val="a9"/>
        <w:numPr>
          <w:ilvl w:val="0"/>
          <w:numId w:val="8"/>
        </w:numPr>
        <w:spacing w:line="360" w:lineRule="auto"/>
        <w:ind w:left="357" w:firstLineChars="0" w:hanging="357"/>
        <w:rPr>
          <w:rFonts w:hint="eastAsia"/>
          <w:highlight w:val="yellow"/>
        </w:rPr>
      </w:pPr>
      <w:r>
        <w:rPr>
          <w:rFonts w:hint="eastAsia"/>
          <w:highlight w:val="yellow"/>
        </w:rPr>
        <w:t>测试点还需要考虑的更完善一些、一些测试点在测试中才发现遗漏了。</w:t>
      </w:r>
    </w:p>
    <w:p w:rsidR="00161367" w:rsidRPr="0057024F" w:rsidRDefault="00161367" w:rsidP="0057024F">
      <w:pPr>
        <w:pStyle w:val="a9"/>
        <w:numPr>
          <w:ilvl w:val="0"/>
          <w:numId w:val="8"/>
        </w:numPr>
        <w:spacing w:line="360" w:lineRule="auto"/>
        <w:ind w:left="357" w:firstLineChars="0" w:hanging="357"/>
        <w:rPr>
          <w:highlight w:val="yellow"/>
        </w:rPr>
      </w:pPr>
      <w:r>
        <w:rPr>
          <w:rFonts w:hint="eastAsia"/>
          <w:highlight w:val="yellow"/>
        </w:rPr>
        <w:t>本版本出现一个问题、各岗位到提测的时候才发现做的内容与1.0版本的功能清单不一致、导致提测时间就延后了</w:t>
      </w:r>
    </w:p>
    <w:p w:rsidR="005041D8" w:rsidRDefault="0057024F" w:rsidP="00523473">
      <w:pPr>
        <w:pStyle w:val="2"/>
        <w:numPr>
          <w:ilvl w:val="0"/>
          <w:numId w:val="0"/>
        </w:numPr>
        <w:ind w:left="576" w:hanging="576"/>
        <w:rPr>
          <w:rFonts w:ascii="黑体" w:hAnsi="黑体"/>
        </w:rPr>
      </w:pPr>
      <w:r w:rsidRPr="0057024F">
        <w:rPr>
          <w:rFonts w:ascii="黑体" w:hAnsi="黑体" w:hint="eastAsia"/>
          <w:b w:val="0"/>
        </w:rPr>
        <w:t>6</w:t>
      </w:r>
      <w:r w:rsidR="00523473" w:rsidRPr="0057024F">
        <w:rPr>
          <w:rFonts w:ascii="黑体" w:hAnsi="黑体" w:hint="eastAsia"/>
          <w:b w:val="0"/>
        </w:rPr>
        <w:t>.</w:t>
      </w:r>
      <w:r w:rsidRPr="0057024F">
        <w:rPr>
          <w:rFonts w:ascii="黑体" w:hAnsi="黑体" w:hint="eastAsia"/>
          <w:b w:val="0"/>
        </w:rPr>
        <w:t>2</w:t>
      </w:r>
      <w:r w:rsidR="00523473">
        <w:rPr>
          <w:rFonts w:ascii="黑体" w:hAnsi="黑体" w:hint="eastAsia"/>
        </w:rPr>
        <w:t>.建议</w:t>
      </w:r>
    </w:p>
    <w:p w:rsidR="003C32F5" w:rsidRPr="00523473" w:rsidRDefault="00161367" w:rsidP="00523473">
      <w:r>
        <w:rPr>
          <w:rFonts w:hint="eastAsia"/>
          <w:highlight w:val="yellow"/>
        </w:rPr>
        <w:t>暂无</w:t>
      </w:r>
    </w:p>
    <w:sectPr w:rsidR="003C32F5" w:rsidRPr="00523473" w:rsidSect="00CF065D">
      <w:headerReference w:type="default" r:id="rId14"/>
      <w:footerReference w:type="default" r:id="rId15"/>
      <w:headerReference w:type="first" r:id="rId16"/>
      <w:pgSz w:w="11906" w:h="16838"/>
      <w:pgMar w:top="1440" w:right="1230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05B" w:rsidRDefault="0021305B">
      <w:r>
        <w:separator/>
      </w:r>
    </w:p>
  </w:endnote>
  <w:endnote w:type="continuationSeparator" w:id="1">
    <w:p w:rsidR="0021305B" w:rsidRDefault="002130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85A" w:rsidRDefault="00A8085A">
    <w:pPr>
      <w:pStyle w:val="a3"/>
      <w:tabs>
        <w:tab w:val="clear" w:pos="8306"/>
        <w:tab w:val="right" w:pos="8820"/>
      </w:tabs>
      <w:jc w:val="center"/>
      <w:rPr>
        <w:rFonts w:ascii="Times New Roman"/>
        <w:sz w:val="21"/>
      </w:rPr>
    </w:pPr>
    <w:r>
      <w:rPr>
        <w:rFonts w:ascii="Times New Roman" w:hint="eastAsia"/>
        <w:kern w:val="0"/>
        <w:sz w:val="21"/>
        <w:szCs w:val="21"/>
        <w:lang w:val="en-GB"/>
      </w:rPr>
      <w:t>—</w:t>
    </w:r>
    <w:r w:rsidR="00C25538">
      <w:rPr>
        <w:sz w:val="21"/>
      </w:rPr>
      <w:fldChar w:fldCharType="begin"/>
    </w:r>
    <w:r>
      <w:rPr>
        <w:rStyle w:val="a6"/>
        <w:sz w:val="21"/>
      </w:rPr>
      <w:instrText xml:space="preserve"> PAGE </w:instrText>
    </w:r>
    <w:r w:rsidR="00C25538">
      <w:rPr>
        <w:sz w:val="21"/>
      </w:rPr>
      <w:fldChar w:fldCharType="separate"/>
    </w:r>
    <w:r w:rsidR="00C427F8">
      <w:rPr>
        <w:rStyle w:val="a6"/>
        <w:noProof/>
        <w:sz w:val="21"/>
      </w:rPr>
      <w:t>6</w:t>
    </w:r>
    <w:r w:rsidR="00C25538">
      <w:rPr>
        <w:sz w:val="21"/>
      </w:rPr>
      <w:fldChar w:fldCharType="end"/>
    </w:r>
    <w:r>
      <w:rPr>
        <w:rFonts w:ascii="Times New Roman" w:hint="eastAsia"/>
        <w:kern w:val="0"/>
        <w:sz w:val="21"/>
        <w:szCs w:val="21"/>
        <w:lang w:val="en-GB"/>
      </w:rPr>
      <w:t>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05B" w:rsidRDefault="0021305B">
      <w:r>
        <w:separator/>
      </w:r>
    </w:p>
  </w:footnote>
  <w:footnote w:type="continuationSeparator" w:id="1">
    <w:p w:rsidR="0021305B" w:rsidRDefault="002130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85A" w:rsidRDefault="00A8085A">
    <w:pPr>
      <w:pStyle w:val="a4"/>
      <w:pBdr>
        <w:bottom w:val="single" w:sz="6" w:space="5" w:color="auto"/>
      </w:pBdr>
      <w:rPr>
        <w:sz w:val="21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85A" w:rsidRPr="00FC3258" w:rsidRDefault="00C25538" w:rsidP="00FC3258">
    <w:pPr>
      <w:pStyle w:val="a4"/>
    </w:pPr>
    <w:sdt>
      <w:sdtPr>
        <w:id w:val="1704979692"/>
        <w:temporary/>
        <w:showingPlcHdr/>
      </w:sdtPr>
      <w:sdtContent>
        <w:r w:rsidR="00A8085A">
          <w:rPr>
            <w:lang w:val="zh-CN"/>
          </w:rPr>
          <w:t>[在此处键入]</w:t>
        </w:r>
      </w:sdtContent>
    </w:sdt>
    <w:r w:rsidR="00A8085A">
      <w:ptab w:relativeTo="margin" w:alignment="center" w:leader="none"/>
    </w:r>
    <w:r w:rsidR="00552C6B">
      <w:rPr>
        <w:rFonts w:hint="eastAsia"/>
      </w:rPr>
      <w:t>飞天互娱</w:t>
    </w:r>
    <w:r w:rsidR="009E30B2">
      <w:rPr>
        <w:rFonts w:hint="eastAsia"/>
      </w:rPr>
      <w:t>科技</w:t>
    </w:r>
    <w:r w:rsidR="00A8085A"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8"/>
    <w:multiLevelType w:val="multilevel"/>
    <w:tmpl w:val="00000018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93A311C"/>
    <w:multiLevelType w:val="hybridMultilevel"/>
    <w:tmpl w:val="686A1B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8E39AB"/>
    <w:multiLevelType w:val="hybridMultilevel"/>
    <w:tmpl w:val="3C981D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2958A7"/>
    <w:multiLevelType w:val="singleLevel"/>
    <w:tmpl w:val="1D2958A7"/>
    <w:lvl w:ilvl="0">
      <w:start w:val="3"/>
      <w:numFmt w:val="decimal"/>
      <w:suff w:val="nothing"/>
      <w:lvlText w:val="%1）"/>
      <w:lvlJc w:val="left"/>
    </w:lvl>
  </w:abstractNum>
  <w:abstractNum w:abstractNumId="4">
    <w:nsid w:val="1FEA7F2F"/>
    <w:multiLevelType w:val="hybridMultilevel"/>
    <w:tmpl w:val="7DCEE932"/>
    <w:lvl w:ilvl="0" w:tplc="9ADC6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5722BE"/>
    <w:multiLevelType w:val="hybridMultilevel"/>
    <w:tmpl w:val="DB20FD1A"/>
    <w:lvl w:ilvl="0" w:tplc="6452FC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95AFC7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3B589C"/>
    <w:multiLevelType w:val="singleLevel"/>
    <w:tmpl w:val="6ED0B1C6"/>
    <w:lvl w:ilvl="0">
      <w:start w:val="1"/>
      <w:numFmt w:val="decimal"/>
      <w:lvlText w:val="%1、"/>
      <w:lvlJc w:val="left"/>
      <w:pPr>
        <w:tabs>
          <w:tab w:val="left" w:pos="312"/>
        </w:tabs>
      </w:pPr>
      <w:rPr>
        <w:rFonts w:ascii="黑体" w:eastAsia="黑体" w:hAnsi="黑体" w:cs="宋体"/>
      </w:rPr>
    </w:lvl>
  </w:abstractNum>
  <w:abstractNum w:abstractNumId="7">
    <w:nsid w:val="6B9331C6"/>
    <w:multiLevelType w:val="multilevel"/>
    <w:tmpl w:val="6B933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6FED1A69"/>
    <w:multiLevelType w:val="hybridMultilevel"/>
    <w:tmpl w:val="00306E1E"/>
    <w:lvl w:ilvl="0" w:tplc="E2521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0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5DE"/>
    <w:rsid w:val="00004D1B"/>
    <w:rsid w:val="00014337"/>
    <w:rsid w:val="00020EB0"/>
    <w:rsid w:val="000352D7"/>
    <w:rsid w:val="00051FBD"/>
    <w:rsid w:val="00072F71"/>
    <w:rsid w:val="000A2CEA"/>
    <w:rsid w:val="000B5B51"/>
    <w:rsid w:val="000F0A4F"/>
    <w:rsid w:val="00104AAE"/>
    <w:rsid w:val="00115A03"/>
    <w:rsid w:val="00122C51"/>
    <w:rsid w:val="0012705F"/>
    <w:rsid w:val="00127A5E"/>
    <w:rsid w:val="00132A08"/>
    <w:rsid w:val="00144D8D"/>
    <w:rsid w:val="00161367"/>
    <w:rsid w:val="00172868"/>
    <w:rsid w:val="0018536F"/>
    <w:rsid w:val="001976FF"/>
    <w:rsid w:val="001A5153"/>
    <w:rsid w:val="001C008B"/>
    <w:rsid w:val="001C4862"/>
    <w:rsid w:val="001C5CA0"/>
    <w:rsid w:val="001D55EE"/>
    <w:rsid w:val="001F133C"/>
    <w:rsid w:val="001F24A4"/>
    <w:rsid w:val="001F3358"/>
    <w:rsid w:val="001F3B5C"/>
    <w:rsid w:val="00210E40"/>
    <w:rsid w:val="0021305B"/>
    <w:rsid w:val="00221141"/>
    <w:rsid w:val="002325B2"/>
    <w:rsid w:val="00236607"/>
    <w:rsid w:val="00240A6B"/>
    <w:rsid w:val="0025133D"/>
    <w:rsid w:val="00276C93"/>
    <w:rsid w:val="002A3A01"/>
    <w:rsid w:val="002B5710"/>
    <w:rsid w:val="002C0DD3"/>
    <w:rsid w:val="002C35F4"/>
    <w:rsid w:val="002E6CFA"/>
    <w:rsid w:val="002F49B6"/>
    <w:rsid w:val="003034E4"/>
    <w:rsid w:val="00341726"/>
    <w:rsid w:val="0034590D"/>
    <w:rsid w:val="003467C6"/>
    <w:rsid w:val="00370863"/>
    <w:rsid w:val="00382FFB"/>
    <w:rsid w:val="00393D7F"/>
    <w:rsid w:val="00395C95"/>
    <w:rsid w:val="00395F7F"/>
    <w:rsid w:val="003A1E11"/>
    <w:rsid w:val="003A6A12"/>
    <w:rsid w:val="003A749C"/>
    <w:rsid w:val="003B19A9"/>
    <w:rsid w:val="003B6B69"/>
    <w:rsid w:val="003C32F5"/>
    <w:rsid w:val="003D362C"/>
    <w:rsid w:val="003F02F6"/>
    <w:rsid w:val="003F3BF8"/>
    <w:rsid w:val="003F7DC1"/>
    <w:rsid w:val="00446C46"/>
    <w:rsid w:val="0046288B"/>
    <w:rsid w:val="004A1A33"/>
    <w:rsid w:val="004A6E81"/>
    <w:rsid w:val="004B0E51"/>
    <w:rsid w:val="004D026A"/>
    <w:rsid w:val="004D18B8"/>
    <w:rsid w:val="004E4C19"/>
    <w:rsid w:val="004F4786"/>
    <w:rsid w:val="004F58F2"/>
    <w:rsid w:val="005041D8"/>
    <w:rsid w:val="00523473"/>
    <w:rsid w:val="00547433"/>
    <w:rsid w:val="00552C6B"/>
    <w:rsid w:val="00552F76"/>
    <w:rsid w:val="005530D2"/>
    <w:rsid w:val="0056250C"/>
    <w:rsid w:val="0057024F"/>
    <w:rsid w:val="005A5611"/>
    <w:rsid w:val="005A6AC0"/>
    <w:rsid w:val="005C2B45"/>
    <w:rsid w:val="005C335A"/>
    <w:rsid w:val="005D1BCB"/>
    <w:rsid w:val="005D612D"/>
    <w:rsid w:val="005F596A"/>
    <w:rsid w:val="0062756A"/>
    <w:rsid w:val="00635E77"/>
    <w:rsid w:val="00653289"/>
    <w:rsid w:val="00667F26"/>
    <w:rsid w:val="006932B4"/>
    <w:rsid w:val="006A52E6"/>
    <w:rsid w:val="006B2D4A"/>
    <w:rsid w:val="006C323F"/>
    <w:rsid w:val="006C620E"/>
    <w:rsid w:val="006D6B80"/>
    <w:rsid w:val="006E3031"/>
    <w:rsid w:val="006F1446"/>
    <w:rsid w:val="006F6E61"/>
    <w:rsid w:val="0071416D"/>
    <w:rsid w:val="00726D7C"/>
    <w:rsid w:val="00754282"/>
    <w:rsid w:val="00785145"/>
    <w:rsid w:val="00785663"/>
    <w:rsid w:val="007A0983"/>
    <w:rsid w:val="007A6F9A"/>
    <w:rsid w:val="007B6A92"/>
    <w:rsid w:val="007D55A5"/>
    <w:rsid w:val="007F28B7"/>
    <w:rsid w:val="008054B6"/>
    <w:rsid w:val="0081035D"/>
    <w:rsid w:val="00814EBC"/>
    <w:rsid w:val="008308B0"/>
    <w:rsid w:val="00853EE7"/>
    <w:rsid w:val="00880664"/>
    <w:rsid w:val="008A79C5"/>
    <w:rsid w:val="008C4C45"/>
    <w:rsid w:val="008F6F00"/>
    <w:rsid w:val="009048AB"/>
    <w:rsid w:val="009233DD"/>
    <w:rsid w:val="009302BB"/>
    <w:rsid w:val="00931AC1"/>
    <w:rsid w:val="00936185"/>
    <w:rsid w:val="00942582"/>
    <w:rsid w:val="00950918"/>
    <w:rsid w:val="00951325"/>
    <w:rsid w:val="00955B21"/>
    <w:rsid w:val="009806A0"/>
    <w:rsid w:val="00980DFE"/>
    <w:rsid w:val="009852B9"/>
    <w:rsid w:val="009912EC"/>
    <w:rsid w:val="009B1E9F"/>
    <w:rsid w:val="009B5485"/>
    <w:rsid w:val="009E30B2"/>
    <w:rsid w:val="00A11D34"/>
    <w:rsid w:val="00A27413"/>
    <w:rsid w:val="00A35CE8"/>
    <w:rsid w:val="00A3752E"/>
    <w:rsid w:val="00A42860"/>
    <w:rsid w:val="00A469B5"/>
    <w:rsid w:val="00A53F09"/>
    <w:rsid w:val="00A6000A"/>
    <w:rsid w:val="00A63D60"/>
    <w:rsid w:val="00A65A97"/>
    <w:rsid w:val="00A8085A"/>
    <w:rsid w:val="00A8749F"/>
    <w:rsid w:val="00AA7D78"/>
    <w:rsid w:val="00AB19C1"/>
    <w:rsid w:val="00AC728F"/>
    <w:rsid w:val="00AF2681"/>
    <w:rsid w:val="00AF475F"/>
    <w:rsid w:val="00B04E5A"/>
    <w:rsid w:val="00B07E0C"/>
    <w:rsid w:val="00B15E43"/>
    <w:rsid w:val="00B16ECD"/>
    <w:rsid w:val="00B45687"/>
    <w:rsid w:val="00B845DE"/>
    <w:rsid w:val="00BA7F8A"/>
    <w:rsid w:val="00BB5804"/>
    <w:rsid w:val="00BC3535"/>
    <w:rsid w:val="00BC444C"/>
    <w:rsid w:val="00BE72D4"/>
    <w:rsid w:val="00C25538"/>
    <w:rsid w:val="00C25F6F"/>
    <w:rsid w:val="00C427F8"/>
    <w:rsid w:val="00C5797B"/>
    <w:rsid w:val="00CC0ECC"/>
    <w:rsid w:val="00CC5D09"/>
    <w:rsid w:val="00CE104C"/>
    <w:rsid w:val="00CE46D1"/>
    <w:rsid w:val="00CF065D"/>
    <w:rsid w:val="00D00EB8"/>
    <w:rsid w:val="00D118A9"/>
    <w:rsid w:val="00D1451A"/>
    <w:rsid w:val="00D4638E"/>
    <w:rsid w:val="00D63B8A"/>
    <w:rsid w:val="00D80CF4"/>
    <w:rsid w:val="00DB0C94"/>
    <w:rsid w:val="00DB3D69"/>
    <w:rsid w:val="00DB4F82"/>
    <w:rsid w:val="00DB6D47"/>
    <w:rsid w:val="00DC78D0"/>
    <w:rsid w:val="00DE0F8C"/>
    <w:rsid w:val="00E07823"/>
    <w:rsid w:val="00E1225D"/>
    <w:rsid w:val="00E32BDD"/>
    <w:rsid w:val="00E443D7"/>
    <w:rsid w:val="00E46BD4"/>
    <w:rsid w:val="00E56C38"/>
    <w:rsid w:val="00E86C61"/>
    <w:rsid w:val="00E939FF"/>
    <w:rsid w:val="00E93BE7"/>
    <w:rsid w:val="00EA6704"/>
    <w:rsid w:val="00EB7C96"/>
    <w:rsid w:val="00EB7F62"/>
    <w:rsid w:val="00F10188"/>
    <w:rsid w:val="00F22ADE"/>
    <w:rsid w:val="00F243AE"/>
    <w:rsid w:val="00F24A3A"/>
    <w:rsid w:val="00F418AA"/>
    <w:rsid w:val="00F53156"/>
    <w:rsid w:val="00F56B8D"/>
    <w:rsid w:val="00F5728F"/>
    <w:rsid w:val="00F80950"/>
    <w:rsid w:val="00FC3258"/>
    <w:rsid w:val="00FE0B99"/>
    <w:rsid w:val="00FF5A3C"/>
    <w:rsid w:val="023E5EC1"/>
    <w:rsid w:val="04A9457C"/>
    <w:rsid w:val="070C1F6A"/>
    <w:rsid w:val="0A6A0EDF"/>
    <w:rsid w:val="0AA97A92"/>
    <w:rsid w:val="0B565F08"/>
    <w:rsid w:val="0BC70E40"/>
    <w:rsid w:val="0D0C5E99"/>
    <w:rsid w:val="0DA5125D"/>
    <w:rsid w:val="107A7FC6"/>
    <w:rsid w:val="12593006"/>
    <w:rsid w:val="133F26E7"/>
    <w:rsid w:val="17B97DA9"/>
    <w:rsid w:val="17DD4F38"/>
    <w:rsid w:val="18772AF0"/>
    <w:rsid w:val="1BD677E9"/>
    <w:rsid w:val="1E773334"/>
    <w:rsid w:val="203D2763"/>
    <w:rsid w:val="20CF382E"/>
    <w:rsid w:val="24604E47"/>
    <w:rsid w:val="25A31A41"/>
    <w:rsid w:val="294A671D"/>
    <w:rsid w:val="2DC443A0"/>
    <w:rsid w:val="371F5B45"/>
    <w:rsid w:val="3BAF10C5"/>
    <w:rsid w:val="42BC2243"/>
    <w:rsid w:val="45584A3B"/>
    <w:rsid w:val="49521966"/>
    <w:rsid w:val="51484783"/>
    <w:rsid w:val="5B7930A2"/>
    <w:rsid w:val="5C5C0AEC"/>
    <w:rsid w:val="5D0C4BEB"/>
    <w:rsid w:val="6A156D61"/>
    <w:rsid w:val="6E5C7A4A"/>
    <w:rsid w:val="724166AD"/>
    <w:rsid w:val="7B620DC1"/>
    <w:rsid w:val="7BCF1429"/>
    <w:rsid w:val="7CA10746"/>
    <w:rsid w:val="7DD90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65D"/>
    <w:pPr>
      <w:widowControl w:val="0"/>
      <w:jc w:val="both"/>
    </w:pPr>
    <w:rPr>
      <w:rFonts w:ascii="宋体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9048AB"/>
    <w:pPr>
      <w:keepNext/>
      <w:keepLines/>
      <w:numPr>
        <w:numId w:val="1"/>
      </w:numPr>
      <w:spacing w:before="340" w:after="33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9048AB"/>
    <w:pPr>
      <w:keepNext/>
      <w:keepLines/>
      <w:numPr>
        <w:ilvl w:val="1"/>
        <w:numId w:val="1"/>
      </w:numPr>
      <w:tabs>
        <w:tab w:val="left" w:pos="432"/>
      </w:tabs>
      <w:spacing w:before="260" w:after="260"/>
      <w:outlineLvl w:val="1"/>
    </w:pPr>
    <w:rPr>
      <w:rFonts w:eastAsia="黑体" w:hAnsi="宋体"/>
      <w:b/>
      <w:sz w:val="30"/>
      <w:szCs w:val="32"/>
    </w:rPr>
  </w:style>
  <w:style w:type="paragraph" w:styleId="3">
    <w:name w:val="heading 3"/>
    <w:basedOn w:val="a"/>
    <w:next w:val="a"/>
    <w:uiPriority w:val="9"/>
    <w:unhideWhenUsed/>
    <w:qFormat/>
    <w:rsid w:val="009048AB"/>
    <w:pPr>
      <w:keepNext/>
      <w:keepLines/>
      <w:spacing w:before="260" w:after="260" w:line="413" w:lineRule="auto"/>
      <w:outlineLvl w:val="2"/>
    </w:pPr>
    <w:rPr>
      <w:rFonts w:eastAsia="黑体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semiHidden/>
    <w:unhideWhenUsed/>
    <w:qFormat/>
    <w:rsid w:val="00CF065D"/>
    <w:pPr>
      <w:ind w:leftChars="400" w:left="840"/>
    </w:pPr>
  </w:style>
  <w:style w:type="paragraph" w:styleId="a3">
    <w:name w:val="footer"/>
    <w:basedOn w:val="a"/>
    <w:link w:val="Char"/>
    <w:qFormat/>
    <w:rsid w:val="00CF0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CF0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CF065D"/>
  </w:style>
  <w:style w:type="paragraph" w:styleId="20">
    <w:name w:val="toc 2"/>
    <w:basedOn w:val="a"/>
    <w:next w:val="a"/>
    <w:uiPriority w:val="39"/>
    <w:unhideWhenUsed/>
    <w:qFormat/>
    <w:rsid w:val="00CF065D"/>
    <w:pPr>
      <w:ind w:leftChars="200" w:left="420"/>
    </w:pPr>
  </w:style>
  <w:style w:type="paragraph" w:styleId="a5">
    <w:name w:val="Normal (Web)"/>
    <w:basedOn w:val="a"/>
    <w:uiPriority w:val="99"/>
    <w:semiHidden/>
    <w:unhideWhenUsed/>
    <w:rsid w:val="00CF065D"/>
    <w:pPr>
      <w:spacing w:beforeAutospacing="1" w:afterAutospacing="1"/>
      <w:jc w:val="left"/>
    </w:pPr>
    <w:rPr>
      <w:kern w:val="0"/>
    </w:rPr>
  </w:style>
  <w:style w:type="character" w:styleId="a6">
    <w:name w:val="page number"/>
    <w:basedOn w:val="a0"/>
    <w:qFormat/>
    <w:rsid w:val="00CF065D"/>
  </w:style>
  <w:style w:type="character" w:styleId="a7">
    <w:name w:val="Hyperlink"/>
    <w:uiPriority w:val="99"/>
    <w:qFormat/>
    <w:rsid w:val="00CF065D"/>
    <w:rPr>
      <w:color w:val="0000FF"/>
      <w:u w:val="single"/>
    </w:rPr>
  </w:style>
  <w:style w:type="character" w:customStyle="1" w:styleId="11">
    <w:name w:val="标题 1 字符"/>
    <w:basedOn w:val="a0"/>
    <w:uiPriority w:val="9"/>
    <w:qFormat/>
    <w:rsid w:val="00CF065D"/>
    <w:rPr>
      <w:rFonts w:ascii="宋体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9048AB"/>
    <w:rPr>
      <w:rFonts w:ascii="宋体" w:eastAsia="黑体" w:hAnsi="宋体"/>
      <w:b/>
      <w:kern w:val="2"/>
      <w:sz w:val="30"/>
      <w:szCs w:val="32"/>
    </w:rPr>
  </w:style>
  <w:style w:type="character" w:customStyle="1" w:styleId="1Char">
    <w:name w:val="标题 1 Char"/>
    <w:link w:val="1"/>
    <w:qFormat/>
    <w:rsid w:val="009048AB"/>
    <w:rPr>
      <w:rFonts w:ascii="宋体" w:eastAsia="黑体"/>
      <w:b/>
      <w:bCs/>
      <w:kern w:val="44"/>
      <w:sz w:val="32"/>
      <w:szCs w:val="44"/>
    </w:rPr>
  </w:style>
  <w:style w:type="character" w:customStyle="1" w:styleId="Char0">
    <w:name w:val="页眉 Char"/>
    <w:basedOn w:val="a0"/>
    <w:link w:val="a4"/>
    <w:qFormat/>
    <w:rsid w:val="00CF065D"/>
    <w:rPr>
      <w:rFonts w:ascii="宋体" w:eastAsia="宋体" w:hAnsi="Times New Roman" w:cs="Times New Roman"/>
      <w:sz w:val="18"/>
      <w:szCs w:val="18"/>
    </w:rPr>
  </w:style>
  <w:style w:type="paragraph" w:customStyle="1" w:styleId="ProjectName">
    <w:name w:val="ProjectName"/>
    <w:basedOn w:val="a"/>
    <w:next w:val="a"/>
    <w:qFormat/>
    <w:rsid w:val="00CF065D"/>
    <w:rPr>
      <w:rFonts w:ascii="Times New Roman"/>
      <w:szCs w:val="20"/>
    </w:rPr>
  </w:style>
  <w:style w:type="paragraph" w:customStyle="1" w:styleId="Style13">
    <w:name w:val="_Style 13"/>
    <w:basedOn w:val="a"/>
    <w:next w:val="a"/>
    <w:uiPriority w:val="39"/>
    <w:qFormat/>
    <w:rsid w:val="00CF065D"/>
    <w:pPr>
      <w:spacing w:before="120" w:after="120"/>
      <w:jc w:val="left"/>
    </w:pPr>
    <w:rPr>
      <w:rFonts w:ascii="Times New Roman"/>
      <w:b/>
      <w:bCs/>
      <w:caps/>
    </w:rPr>
  </w:style>
  <w:style w:type="character" w:customStyle="1" w:styleId="Char">
    <w:name w:val="页脚 Char"/>
    <w:basedOn w:val="a0"/>
    <w:link w:val="a3"/>
    <w:qFormat/>
    <w:rsid w:val="00CF065D"/>
    <w:rPr>
      <w:rFonts w:ascii="宋体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qFormat/>
    <w:rsid w:val="008308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D63B8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B5B51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aa">
    <w:name w:val="Balloon Text"/>
    <w:basedOn w:val="a"/>
    <w:link w:val="Char1"/>
    <w:uiPriority w:val="99"/>
    <w:semiHidden/>
    <w:unhideWhenUsed/>
    <w:rsid w:val="00980DFE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980DFE"/>
    <w:rPr>
      <w:rFonts w:ascii="宋体"/>
      <w:kern w:val="2"/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9233DD"/>
    <w:rPr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9233DD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DD004C1-9A0A-43F8-9E39-A65D140831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7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hp-zz</dc:creator>
  <cp:lastModifiedBy>ASUS</cp:lastModifiedBy>
  <cp:revision>229</cp:revision>
  <dcterms:created xsi:type="dcterms:W3CDTF">2019-12-26T07:43:00Z</dcterms:created>
  <dcterms:modified xsi:type="dcterms:W3CDTF">2020-09-29T08:17:00Z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