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hint="eastAsia"/>
          <w:b/>
          <w:bCs/>
          <w:sz w:val="32"/>
          <w:szCs w:val="32"/>
        </w:rPr>
        <w:t>员工绩效考评民主评议表</w:t>
      </w:r>
    </w:p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  <w:b/>
          <w:sz w:val="24"/>
          <w:szCs w:val="24"/>
        </w:rPr>
        <w:t>部门：               应到：   人，实到：   人，有效总票数:       票</w:t>
      </w:r>
      <w:r>
        <w:rPr>
          <w:rFonts w:hint="eastAsia" w:ascii="宋体" w:hAnsi="宋体"/>
        </w:rPr>
        <w:t xml:space="preserve">            </w:t>
      </w:r>
    </w:p>
    <w:tbl>
      <w:tblPr>
        <w:tblStyle w:val="4"/>
        <w:tblW w:w="834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5"/>
        <w:gridCol w:w="1701"/>
        <w:gridCol w:w="1134"/>
        <w:gridCol w:w="1134"/>
        <w:gridCol w:w="1276"/>
        <w:gridCol w:w="1134"/>
        <w:gridCol w:w="1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20" w:hRule="atLeast"/>
          <w:jc w:val="center"/>
        </w:trPr>
        <w:tc>
          <w:tcPr>
            <w:tcW w:w="805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序号</w:t>
            </w:r>
          </w:p>
        </w:tc>
        <w:tc>
          <w:tcPr>
            <w:tcW w:w="1701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ind w:firstLine="210" w:firstLineChars="100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优秀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称职</w:t>
            </w:r>
          </w:p>
        </w:tc>
        <w:tc>
          <w:tcPr>
            <w:tcW w:w="1276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基本称职</w:t>
            </w:r>
          </w:p>
        </w:tc>
        <w:tc>
          <w:tcPr>
            <w:tcW w:w="1134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不称职</w:t>
            </w:r>
          </w:p>
        </w:tc>
        <w:tc>
          <w:tcPr>
            <w:tcW w:w="1160" w:type="dxa"/>
            <w:shd w:val="clear" w:color="auto" w:fill="EAEAE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不了解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陈</w:t>
            </w:r>
            <w:r>
              <w:rPr>
                <w:rFonts w:hint="eastAsia" w:ascii="宋体" w:hAnsi="宋体" w:cs="宋体"/>
                <w:szCs w:val="21"/>
                <w:lang w:val="en-US" w:eastAsia="zh-CN"/>
              </w:rPr>
              <w:t>一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2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周二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3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张</w:t>
            </w:r>
            <w:r>
              <w:rPr>
                <w:rFonts w:hint="eastAsia" w:ascii="宋体" w:hAnsi="宋体" w:cs="宋体"/>
                <w:color w:val="000000"/>
                <w:szCs w:val="21"/>
                <w:lang w:val="en-US" w:eastAsia="zh-CN"/>
              </w:rPr>
              <w:t>三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4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李四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5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王五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6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赵六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7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钱七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8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孙八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9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何九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05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 w:val="20"/>
              </w:rPr>
            </w:pPr>
            <w:r>
              <w:rPr>
                <w:rFonts w:hint="eastAsia" w:ascii="宋体" w:hAnsi="宋体" w:cs="宋体"/>
                <w:sz w:val="20"/>
              </w:rPr>
              <w:t>10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顾十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√</w:t>
            </w: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34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160" w:type="dxa"/>
            <w:noWrap w:val="0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</w:tbl>
    <w:p>
      <w:p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说明：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评议范围包含部门所有员工，根据工作表现在相应栏划“√”，无比例限制。</w:t>
      </w:r>
    </w:p>
    <w:p>
      <w:pPr>
        <w:numPr>
          <w:ilvl w:val="0"/>
          <w:numId w:val="1"/>
        </w:numPr>
        <w:spacing w:line="240" w:lineRule="atLeast"/>
        <w:rPr>
          <w:rFonts w:hint="eastAsia" w:ascii="宋体" w:hAnsi="宋体"/>
        </w:rPr>
      </w:pPr>
      <w:r>
        <w:rPr>
          <w:rFonts w:hint="eastAsia" w:ascii="宋体" w:hAnsi="宋体"/>
        </w:rPr>
        <w:t>计分方法：民主评议得分=</w:t>
      </w:r>
      <w:r>
        <w:rPr>
          <w:rFonts w:hint="eastAsia" w:ascii="宋体" w:hAnsi="宋体" w:cs="宋体"/>
        </w:rPr>
        <w:t>Σ各等级票数*等级计分分数</w:t>
      </w:r>
      <w:r>
        <w:rPr>
          <w:rFonts w:hint="eastAsia" w:ascii="宋体" w:hAnsi="宋体"/>
        </w:rPr>
        <w:t>/总票数，其中“优秀”计95分，“</w:t>
      </w:r>
      <w:r>
        <w:rPr>
          <w:rFonts w:hint="eastAsia"/>
          <w:bCs/>
        </w:rPr>
        <w:t>称职”</w:t>
      </w:r>
      <w:r>
        <w:rPr>
          <w:rFonts w:hint="eastAsia" w:ascii="宋体" w:hAnsi="宋体"/>
        </w:rPr>
        <w:t>计85分，“基本称职”计75分，“不称职”计65分，“不了解”不计分。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5EA179A"/>
    <w:multiLevelType w:val="multilevel"/>
    <w:tmpl w:val="65EA179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C61"/>
    <w:rsid w:val="000924B4"/>
    <w:rsid w:val="00163E38"/>
    <w:rsid w:val="002856E0"/>
    <w:rsid w:val="002E704E"/>
    <w:rsid w:val="00317BAD"/>
    <w:rsid w:val="003D08BE"/>
    <w:rsid w:val="00472359"/>
    <w:rsid w:val="009F16AE"/>
    <w:rsid w:val="00A52C61"/>
    <w:rsid w:val="00BC6BBD"/>
    <w:rsid w:val="00E42193"/>
    <w:rsid w:val="0A1542B4"/>
    <w:rsid w:val="11DE28D0"/>
    <w:rsid w:val="18522217"/>
    <w:rsid w:val="37FD601B"/>
    <w:rsid w:val="3E460D42"/>
    <w:rsid w:val="5F470008"/>
    <w:rsid w:val="729466F4"/>
    <w:rsid w:val="7B966EB7"/>
    <w:rsid w:val="7C9B346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Style w:val="4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Char"/>
    <w:link w:val="2"/>
    <w:semiHidden/>
    <w:uiPriority w:val="99"/>
    <w:rPr>
      <w:rFonts w:ascii="Times New Roman" w:hAnsi="Times New Roman"/>
      <w:kern w:val="2"/>
      <w:sz w:val="18"/>
      <w:szCs w:val="18"/>
    </w:rPr>
  </w:style>
  <w:style w:type="character" w:customStyle="1" w:styleId="7">
    <w:name w:val="页眉 Char"/>
    <w:link w:val="3"/>
    <w:semiHidden/>
    <w:uiPriority w:val="99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76</Words>
  <Characters>437</Characters>
  <Lines>3</Lines>
  <Paragraphs>1</Paragraphs>
  <TotalTime>0</TotalTime>
  <ScaleCrop>false</ScaleCrop>
  <LinksUpToDate>false</LinksUpToDate>
  <CharactersWithSpaces>512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2019-01-07T02:14:00Z</dcterms:created>
  <dc:creator>王赛</dc:creator>
  <cp:lastModifiedBy>xiejava</cp:lastModifiedBy>
  <dcterms:modified xsi:type="dcterms:W3CDTF">2022-01-18T07:33:07Z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2E113F9046834A3385A5175519E46B5E</vt:lpwstr>
  </property>
</Properties>
</file>