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/>
          <w:sz w:val="36"/>
          <w:szCs w:val="32"/>
          <w:lang w:val="en-US" w:eastAsia="zh-CN"/>
        </w:rPr>
      </w:pPr>
      <w:r>
        <w:rPr>
          <w:rFonts w:hint="eastAsia"/>
          <w:sz w:val="36"/>
          <w:szCs w:val="32"/>
          <w:lang w:val="en-US" w:eastAsia="zh-CN"/>
        </w:rPr>
        <w:t>CPLD实验板操作说明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418机房的计算机上有 Quartus II软件，功能是编辑、仿真、下载到CPLD板运行。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2、《FB-EDU-DS-CPLD_EPM240实验指导书》的第一个实验“实验一、图形输入的二-四译码器实验”详细给出了Quartus II软件的操作步骤。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3、接线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第一个实验的指导书的接线说明：</w:t>
      </w:r>
    </w:p>
    <w:p>
      <w:pPr>
        <w:jc w:val="center"/>
      </w:pPr>
      <w:r>
        <w:drawing>
          <wp:inline distT="0" distB="0" distL="114300" distR="114300">
            <wp:extent cx="3905250" cy="12312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实际接线情况：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输入：PIN15和PIN8接2个输入开关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输出：PIN1~PIN4接到输出灯显示。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注意：+5v要接实验箱的5v电源，右下角开关达到on。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4、连接电脑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有一根usb线，一头接电脑usb口，一头接CPLD。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注意：usb需要驱动，驱动文件在目录：</w:t>
      </w:r>
    </w:p>
    <w:p>
      <w:r>
        <w:drawing>
          <wp:inline distT="0" distB="0" distL="114300" distR="114300">
            <wp:extent cx="4462780" cy="468630"/>
            <wp:effectExtent l="0" t="0" r="762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在设备管理器中安装这个设备：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5" name="图片 5" descr="a28f21c2797c01a08d0ef608d288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28f21c2797c01a08d0ef608d288a5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5、下载运行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最后一步“点击 Tools 下的 Promgrammer 打开程序下载界面。如已经找到器件，就勾选 好编程，校验，查空等选项，点击 Start 就可以进行烧录了”。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20645"/>
            <wp:effectExtent l="0" t="0" r="698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注意下图中画红线的地方。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Hardware setup：选usb连接口，刚才安装的usb设备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Add File：选配置文件decoder2-4.pof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右上角红色打勾。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48230"/>
            <wp:effectExtent l="0" t="0" r="6350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点击start下载运行。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然后观察结果：拨动2个开关，4个输出灯按译码器的情况点亮。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 打开project时，出现下面提示然后软件自动终止。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解决办法是：project所在目录出问题了，把它删除，重新拷贝整个目录。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2" name="图片 2" descr="2136fdd6f5a5ea2508674d8fafa1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136fdd6f5a5ea2508674d8fafa10c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问题2：如果下载时出现问题，有可能是usb口被烧坏了。</w:t>
      </w: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E37A8"/>
    <w:rsid w:val="0F697996"/>
    <w:rsid w:val="120F2030"/>
    <w:rsid w:val="16CE067B"/>
    <w:rsid w:val="1B7B4C01"/>
    <w:rsid w:val="1F1521B7"/>
    <w:rsid w:val="200059F8"/>
    <w:rsid w:val="25E07B14"/>
    <w:rsid w:val="26130669"/>
    <w:rsid w:val="2E975C56"/>
    <w:rsid w:val="2E9C5360"/>
    <w:rsid w:val="360D3692"/>
    <w:rsid w:val="379241BA"/>
    <w:rsid w:val="3BFF0919"/>
    <w:rsid w:val="3C266BE1"/>
    <w:rsid w:val="408C69D9"/>
    <w:rsid w:val="471C165C"/>
    <w:rsid w:val="49104A03"/>
    <w:rsid w:val="4A26594F"/>
    <w:rsid w:val="516967A3"/>
    <w:rsid w:val="549476EA"/>
    <w:rsid w:val="573A58CF"/>
    <w:rsid w:val="5B69664D"/>
    <w:rsid w:val="5E3D1CA8"/>
    <w:rsid w:val="5FE63A8D"/>
    <w:rsid w:val="60644487"/>
    <w:rsid w:val="616E41E3"/>
    <w:rsid w:val="6BB32AF8"/>
    <w:rsid w:val="72332F18"/>
    <w:rsid w:val="766B1077"/>
    <w:rsid w:val="779D5A99"/>
    <w:rsid w:val="77E3085E"/>
    <w:rsid w:val="7F2E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bCs/>
      <w:kern w:val="2"/>
      <w:sz w:val="22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2020-02-06T00:51:00Z</dcterms:created>
  <dc:creator>hp</dc:creator>
  <cp:lastModifiedBy>罗勇军</cp:lastModifiedBy>
  <dcterms:modified xsi:type="dcterms:W3CDTF">2020-12-16T03:12:24Z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