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 w:hanging="36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</w:t>
      </w:r>
      <w:r>
        <w:rPr>
          <w:b/>
          <w:sz w:val="36"/>
          <w:szCs w:val="36"/>
        </w:rPr>
        <w:t>ayTracing</w:t>
      </w:r>
    </w:p>
    <w:p>
      <w:pPr>
        <w:spacing w:line="360" w:lineRule="auto"/>
        <w:ind w:left="360" w:hanging="36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运行环境配置指南</w:t>
      </w: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d w:val="443730739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sdtEndPr>
      <w:sdtContent>
        <w:p>
          <w:pPr>
            <w:pStyle w:val="12"/>
            <w:spacing w:line="360" w:lineRule="auto"/>
            <w:rPr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spacing w:line="360" w:lineRule="auto"/>
          </w:pPr>
          <w:r>
            <w:rPr>
              <w:rFonts w:hint="eastAsia"/>
              <w:b/>
              <w:bCs/>
            </w:rPr>
            <w:t>环境配置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2-5</w:t>
          </w:r>
        </w:p>
        <w:p>
          <w:pPr>
            <w:pStyle w:val="6"/>
            <w:spacing w:line="360" w:lineRule="auto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可能报错及解决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6</w:t>
          </w:r>
        </w:p>
        <w:p>
          <w:pPr>
            <w:pStyle w:val="6"/>
            <w:spacing w:line="360" w:lineRule="auto"/>
          </w:pPr>
          <w:r>
            <w:rPr>
              <w:rFonts w:hint="eastAsia"/>
              <w:b/>
              <w:bCs/>
            </w:rPr>
            <w:t>实例运行结果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7+</w:t>
          </w:r>
        </w:p>
      </w:sdtContent>
    </w:sdt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ind w:left="360" w:hanging="360"/>
      </w:pPr>
      <w:r>
        <w:rPr>
          <w:rFonts w:hint="eastAsia"/>
        </w:rPr>
        <w:t>以V</w:t>
      </w:r>
      <w:r>
        <w:t>isual Studio</w:t>
      </w:r>
      <w:r>
        <w:rPr>
          <w:rFonts w:hint="eastAsia"/>
        </w:rPr>
        <w:t>（2</w:t>
      </w:r>
      <w:r>
        <w:t>019</w:t>
      </w:r>
      <w:r>
        <w:rPr>
          <w:rFonts w:hint="eastAsia"/>
        </w:rPr>
        <w:t>版）为例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库文件准备（解压</w:t>
      </w:r>
      <w:r>
        <w:rPr>
          <w:b/>
          <w:u w:val="single"/>
        </w:rPr>
        <w:t>rayTracing所需库文件.zip</w:t>
      </w:r>
      <w:r>
        <w:rPr>
          <w:rFonts w:hint="eastAsia"/>
          <w:b/>
          <w:u w:val="single"/>
        </w:rPr>
        <w:t>）</w:t>
      </w:r>
    </w:p>
    <w:p>
      <w:pPr>
        <w:spacing w:line="360" w:lineRule="auto"/>
        <w:jc w:val="center"/>
      </w:pPr>
      <w:r>
        <w:drawing>
          <wp:inline distT="0" distB="0" distL="0" distR="0">
            <wp:extent cx="5274310" cy="1028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创建新项目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drawing>
          <wp:inline distT="0" distB="0" distL="0" distR="0">
            <wp:extent cx="4572000" cy="302196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970" cy="30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根据个人情况选择x</w:t>
      </w:r>
      <w:r>
        <w:rPr>
          <w:b/>
          <w:u w:val="single"/>
        </w:rPr>
        <w:t>64/x86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163830</wp:posOffset>
                </wp:positionV>
                <wp:extent cx="647700" cy="514350"/>
                <wp:effectExtent l="38100" t="38100" r="38100" b="381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pt;margin-top:12.9pt;height:40.5pt;width:51pt;z-index:251659264;v-text-anchor:middle;mso-width-relative:page;mso-height-relative:page;" filled="f" stroked="t" coordsize="21600,21600" o:gfxdata="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7fg+2QAAAAoBAAAPAAAAAAAAAAEAIAAAACIAAABkcnMvZG93bnJldi54bWxQ&#10;SwECFAAUAAAACACHTuJA2rc6qWgCAADKBAAADgAAAAAAAAABACAAAAAoAQAAZHJzL2Uyb0RvYy54&#10;bWxQSwUGAAAAAAYABgBZAQAAAgYAAAAA&#10;">
                <v:fill on="f" focussize="0,0"/>
                <v:stroke weight="6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73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把文件放入项目</w:t>
      </w:r>
    </w:p>
    <w:p>
      <w:pPr>
        <w:spacing w:line="360" w:lineRule="auto"/>
      </w:pPr>
      <w:r>
        <w:drawing>
          <wp:inline distT="0" distB="0" distL="0" distR="0">
            <wp:extent cx="5274310" cy="17043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把</w:t>
      </w:r>
      <w:r>
        <w:t>includes，lib拖进</w:t>
      </w:r>
      <w:r>
        <w:rPr>
          <w:rFonts w:hint="eastAsia"/>
        </w:rPr>
        <w:t>项目</w:t>
      </w:r>
      <w:r>
        <w:t>即可</w:t>
      </w:r>
      <w:r>
        <w:rPr>
          <w:rFonts w:hint="eastAsia"/>
        </w:rPr>
        <w:t>；把g</w:t>
      </w:r>
      <w:r>
        <w:t>lew32.dll</w:t>
      </w:r>
      <w:r>
        <w:rPr>
          <w:rFonts w:hint="eastAsia"/>
        </w:rPr>
        <w:t>复制到工程目录的同名子目录下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配置项目属性</w:t>
      </w:r>
    </w:p>
    <w:p>
      <w:pPr>
        <w:spacing w:line="360" w:lineRule="auto"/>
      </w:pPr>
      <w:r>
        <w:rPr>
          <w:rFonts w:hint="eastAsia"/>
        </w:rPr>
        <w:t>我们需要</w:t>
      </w:r>
      <w:r>
        <w:rPr>
          <w:rFonts w:hint="eastAsia"/>
          <w:b/>
        </w:rPr>
        <w:t>配置包含文件目录</w:t>
      </w:r>
      <w:r>
        <w:rPr>
          <w:rFonts w:hint="eastAsia"/>
        </w:rPr>
        <w:t>和</w:t>
      </w:r>
      <w:r>
        <w:rPr>
          <w:rFonts w:hint="eastAsia"/>
          <w:b/>
        </w:rPr>
        <w:t>链接静态库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项目-</w:t>
      </w:r>
      <w:r>
        <w:t xml:space="preserve">&gt; </w:t>
      </w:r>
      <w:r>
        <w:rPr>
          <w:rFonts w:hint="eastAsia"/>
        </w:rPr>
        <w:t>属性</w:t>
      </w:r>
      <w:r>
        <w:t xml:space="preserve"> -&gt; VC++目录 -&gt; 包含目录</w:t>
      </w:r>
    </w:p>
    <w:p>
      <w:pPr>
        <w:spacing w:line="360" w:lineRule="auto"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908685</wp:posOffset>
                </wp:positionV>
                <wp:extent cx="657225" cy="523875"/>
                <wp:effectExtent l="38100" t="38100" r="285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523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3pt;margin-top:71.55pt;height:41.25pt;width:51.75pt;z-index:251660288;mso-width-relative:page;mso-height-relative:page;" filled="f" stroked="t" coordsize="21600,21600" o:gfxdata="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IDhn2QAAAAsBAAAP&#10;AAAAAAAAAAEAIAAAACIAAABkcnMvZG93bnJldi54bWxQSwECFAAUAAAACACHTuJAuAAvyBcCAAD6&#10;AwAADgAAAAAAAAABACAAAAAoAQAAZHJzL2Uyb0RvYy54bWxQSwUGAAAAAAYABgBZAQAAsQUAAAAA&#10;">
                <v:fill on="f" focussize="0,0"/>
                <v:stroke weight="4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448175" cy="31102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785" cy="31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在“编辑界面”时，点击“宏”，把</w:t>
      </w:r>
      <w:r>
        <w:t>includes文件引入过来，后面包含头文件时候可以直接根据子文件目录引入头文件了。</w:t>
      </w:r>
    </w:p>
    <w:p>
      <w:pPr>
        <w:spacing w:line="360" w:lineRule="auto"/>
      </w:pPr>
      <w:r>
        <w:t>$(SolutionDir)是当前项目路径。</w:t>
      </w:r>
    </w:p>
    <w:p>
      <w:pPr>
        <w:spacing w:line="360" w:lineRule="auto"/>
        <w:jc w:val="center"/>
      </w:pPr>
      <w:r>
        <w:drawing>
          <wp:inline distT="0" distB="0" distL="0" distR="0">
            <wp:extent cx="4526915" cy="232854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669" cy="23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项目 </w:t>
      </w:r>
      <w:r>
        <w:t xml:space="preserve">-&gt; </w:t>
      </w:r>
      <w:r>
        <w:rPr>
          <w:rFonts w:hint="eastAsia"/>
        </w:rPr>
        <w:t>属性</w:t>
      </w:r>
      <w:r>
        <w:t xml:space="preserve"> -&gt; 连接器 -&gt; 输入 -&gt; 附加依赖项</w:t>
      </w:r>
      <w:r>
        <w:rPr>
          <w:rFonts w:hint="eastAsia"/>
        </w:rPr>
        <w:t>，添加以下3个文件名：g</w:t>
      </w:r>
      <w:r>
        <w:t>lfw3.lib</w:t>
      </w:r>
      <w:r>
        <w:rPr>
          <w:rFonts w:hint="eastAsia"/>
        </w:rPr>
        <w:t>、g</w:t>
      </w:r>
      <w:r>
        <w:t>lew32.lib</w:t>
      </w:r>
      <w:r>
        <w:rPr>
          <w:rFonts w:hint="eastAsia"/>
        </w:rPr>
        <w:t>、s</w:t>
      </w:r>
      <w:r>
        <w:t>oil2-debug.lib</w:t>
      </w:r>
    </w:p>
    <w:p>
      <w:pPr>
        <w:spacing w:line="360" w:lineRule="auto"/>
        <w:jc w:val="center"/>
      </w:pPr>
      <w:r>
        <w:drawing>
          <wp:inline distT="0" distB="0" distL="0" distR="0">
            <wp:extent cx="4579620" cy="2508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398" cy="25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0" distR="0">
            <wp:extent cx="4977130" cy="20688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88" cy="20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项目 </w:t>
      </w:r>
      <w:r>
        <w:t xml:space="preserve">-&gt; </w:t>
      </w:r>
      <w:r>
        <w:rPr>
          <w:rFonts w:hint="eastAsia"/>
        </w:rPr>
        <w:t>属性</w:t>
      </w:r>
      <w:r>
        <w:t xml:space="preserve"> -&gt; 连接器 -&gt; </w:t>
      </w:r>
      <w:r>
        <w:rPr>
          <w:rFonts w:hint="eastAsia"/>
        </w:rPr>
        <w:t>常规</w:t>
      </w:r>
      <w:r>
        <w:t xml:space="preserve"> -&gt; </w:t>
      </w:r>
      <w:r>
        <w:rPr>
          <w:rFonts w:hint="eastAsia"/>
        </w:rPr>
        <w:t>附加库目录，添加之前复制进来的l</w:t>
      </w:r>
      <w:r>
        <w:t>ib</w:t>
      </w:r>
      <w:r>
        <w:rPr>
          <w:rFonts w:hint="eastAsia"/>
        </w:rPr>
        <w:t>文件夹</w:t>
      </w:r>
    </w:p>
    <w:p>
      <w:pPr>
        <w:spacing w:line="360" w:lineRule="auto"/>
        <w:jc w:val="center"/>
      </w:pPr>
      <w:r>
        <w:drawing>
          <wp:inline distT="0" distB="0" distL="0" distR="0">
            <wp:extent cx="5024755" cy="212344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20" cy="21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运行项目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将项目中的所有文件.</w:t>
      </w:r>
      <w:r>
        <w:t>cpp</w:t>
      </w:r>
      <w:r>
        <w:rPr>
          <w:rFonts w:hint="eastAsia"/>
        </w:rPr>
        <w:t>、.</w:t>
      </w:r>
      <w:r>
        <w:t>h</w:t>
      </w:r>
      <w:r>
        <w:rPr>
          <w:rFonts w:hint="eastAsia"/>
        </w:rPr>
        <w:t>、.</w:t>
      </w:r>
      <w:r>
        <w:t>glsl</w:t>
      </w:r>
      <w:r>
        <w:rPr>
          <w:rFonts w:hint="eastAsia"/>
        </w:rPr>
        <w:t>等全部复制到工程目录的同名子目录下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843915</wp:posOffset>
                </wp:positionV>
                <wp:extent cx="1049655" cy="31750"/>
                <wp:effectExtent l="38100" t="95250" r="0" b="1397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72" cy="3180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6pt;margin-top:66.45pt;height:2.5pt;width:82.65pt;z-index:251661312;mso-width-relative:page;mso-height-relative:page;" filled="f" stroked="t" coordsize="21600,21600" o:gfxdata="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lQsb9sAAAALAQAA&#10;DwAAAAAAAAABACAAAAAiAAAAZHJzL2Rvd25yZXYueG1sUEsBAhQAFAAAAAgAh07iQMutUOYWAgAA&#10;8gMAAA4AAAAAAAAAAQAgAAAAKgEAAGRycy9lMm9Eb2MueG1sUEsFBgAAAAAGAAYAWQEAALIFAAAA&#10;AA==&#10;">
                <v:fill on="f" focussize="0,0"/>
                <v:stroke weight="4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1545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360" w:lineRule="auto"/>
        <w:ind w:left="0" w:firstLine="0" w:firstLineChars="0"/>
      </w:pPr>
      <w:r>
        <w:rPr>
          <w:rFonts w:hint="eastAsia"/>
        </w:rPr>
        <w:t>在VS的解决方案资源管理器中通过添加“现有项”把</w:t>
      </w:r>
      <w:r>
        <w:t>.h</w:t>
      </w:r>
      <w:r>
        <w:rPr>
          <w:rFonts w:hint="eastAsia"/>
        </w:rPr>
        <w:t>文件放在头文件目录下，.</w:t>
      </w:r>
      <w:r>
        <w:t>cpp</w:t>
      </w:r>
      <w:r>
        <w:rPr>
          <w:rFonts w:hint="eastAsia"/>
        </w:rPr>
        <w:t>文件放在源文件目录下，其他类型文件无需添加到VS中</w:t>
      </w:r>
    </w:p>
    <w:p>
      <w:pPr>
        <w:spacing w:line="360" w:lineRule="auto"/>
        <w:jc w:val="center"/>
      </w:pPr>
      <w:r>
        <w:drawing>
          <wp:inline distT="0" distB="0" distL="0" distR="0">
            <wp:extent cx="3381375" cy="20478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可能报错及解决</w:t>
      </w:r>
    </w:p>
    <w:p>
      <w:pPr>
        <w:spacing w:line="360" w:lineRule="auto"/>
      </w:pPr>
      <w:r>
        <w:rPr>
          <w:rFonts w:hint="eastAsia"/>
        </w:rPr>
        <w:t>一、无法解析的外部符号</w:t>
      </w:r>
      <w:r>
        <w:t>glXXXXX</w:t>
      </w:r>
    </w:p>
    <w:p>
      <w:pPr>
        <w:spacing w:line="360" w:lineRule="auto"/>
      </w:pPr>
      <w:r>
        <w:rPr>
          <w:rFonts w:hint="eastAsia"/>
        </w:rPr>
        <w:t>一般直接添加：</w:t>
      </w:r>
      <w:r>
        <w:t>项目-属性-链接器-输入</w:t>
      </w:r>
      <w:r>
        <w:rPr>
          <w:rFonts w:hint="eastAsia"/>
        </w:rPr>
        <w:t>：</w:t>
      </w:r>
      <w:r>
        <w:t>添加OpenGL32.lib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若是找不着这个，请查找该OpenGL</w:t>
      </w:r>
      <w:r>
        <w:t>32</w:t>
      </w:r>
      <w:r>
        <w:rPr>
          <w:rFonts w:hint="eastAsia"/>
        </w:rPr>
        <w:t>.</w:t>
      </w:r>
      <w:r>
        <w:t>lib</w:t>
      </w:r>
      <w:r>
        <w:rPr>
          <w:rFonts w:hint="eastAsia"/>
        </w:rPr>
        <w:t>的目录，并添加之。</w:t>
      </w:r>
    </w:p>
    <w:p>
      <w:pPr>
        <w:spacing w:line="360" w:lineRule="auto"/>
      </w:pPr>
      <w:r>
        <w:rPr>
          <w:rFonts w:hint="eastAsia"/>
        </w:rPr>
        <w:t>例如：</w:t>
      </w:r>
      <w:r>
        <w:t>项目-属性-VC++</w:t>
      </w:r>
      <w:r>
        <w:rPr>
          <w:rFonts w:hint="eastAsia"/>
        </w:rPr>
        <w:t>目录</w:t>
      </w:r>
      <w:r>
        <w:t>-库目录</w:t>
      </w:r>
      <w:r>
        <w:rPr>
          <w:rFonts w:hint="eastAsia"/>
        </w:rPr>
        <w:t>：</w:t>
      </w:r>
      <w:r>
        <w:t>添加路径C:\Program Files (x86)\Microsoft SDKs\Windows\v7.0A\bin\x64</w:t>
      </w:r>
      <w:r>
        <w:rPr>
          <w:rFonts w:hint="eastAsia"/>
        </w:rPr>
        <w:t>（这个路径根据你们电脑的实际情况来，最后是x</w:t>
      </w:r>
      <w:r>
        <w:t>64</w:t>
      </w:r>
      <w:r>
        <w:rPr>
          <w:rFonts w:hint="eastAsia"/>
        </w:rPr>
        <w:t>文件夹即可）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二、</w:t>
      </w:r>
      <w:bookmarkStart w:id="0" w:name="OLE_LINK4"/>
      <w:bookmarkStart w:id="1" w:name="OLE_LINK3"/>
      <w:r>
        <w:rPr>
          <w:rFonts w:hint="eastAsia"/>
        </w:rPr>
        <w:t>缺</w:t>
      </w:r>
      <w:r>
        <w:t>glew</w:t>
      </w:r>
      <w:bookmarkEnd w:id="0"/>
      <w:bookmarkEnd w:id="1"/>
      <w:r>
        <w:t>32.dll</w:t>
      </w:r>
    </w:p>
    <w:p>
      <w:pPr>
        <w:spacing w:line="360" w:lineRule="auto"/>
      </w:pPr>
      <w:r>
        <w:rPr>
          <w:rFonts w:hint="eastAsia"/>
        </w:rPr>
        <w:t>解决方法：在库文件的压缩包里找到 glew</w:t>
      </w:r>
      <w:r>
        <w:t>32.</w:t>
      </w:r>
      <w:r>
        <w:rPr>
          <w:rFonts w:hint="eastAsia"/>
        </w:rPr>
        <w:t>dll</w:t>
      </w:r>
      <w:r>
        <w:t xml:space="preserve"> </w:t>
      </w:r>
      <w:r>
        <w:rPr>
          <w:rFonts w:hint="eastAsia"/>
        </w:rPr>
        <w:t>并放在正确的路径下（工程目录的同名子目录）。</w:t>
      </w:r>
    </w:p>
    <w:p>
      <w:pPr>
        <w:widowControl/>
        <w:jc w:val="left"/>
      </w:pPr>
      <w:r>
        <w:br w:type="page"/>
      </w:r>
    </w:p>
    <w:p>
      <w:pPr>
        <w:spacing w:line="360" w:lineRule="auto"/>
        <w:jc w:val="center"/>
      </w:pPr>
    </w:p>
    <w:p>
      <w:pPr>
        <w:pStyle w:val="10"/>
        <w:numPr>
          <w:ilvl w:val="0"/>
          <w:numId w:val="4"/>
        </w:numPr>
        <w:spacing w:line="360" w:lineRule="auto"/>
        <w:ind w:firstLineChars="0"/>
      </w:pPr>
      <w:r>
        <w:t>RayCasting</w:t>
      </w:r>
    </w:p>
    <w:p>
      <w:pPr>
        <w:spacing w:line="360" w:lineRule="auto"/>
      </w:pPr>
      <w:r>
        <w:drawing>
          <wp:inline distT="0" distB="0" distL="0" distR="0">
            <wp:extent cx="5274310" cy="2733675"/>
            <wp:effectExtent l="0" t="0" r="2540" b="9525"/>
            <wp:docPr id="2" name="图片 2" descr="C:\Users\ljh\Documents\WeChat Files\wxid_ir3o6bvbcs4n12\FileStorage\Temp\1701241529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jh\Documents\WeChat Files\wxid_ir3o6bvbcs4n12\FileStorage\Temp\170124152968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2548255" cy="2738120"/>
            <wp:effectExtent l="0" t="0" r="4445" b="5080"/>
            <wp:docPr id="5" name="图片 5" descr="C:\Users\ljh\Documents\WeChat Files\wxid_ir3o6bvbcs4n12\FileStorage\Temp\170124157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jh\Documents\WeChat Files\wxid_ir3o6bvbcs4n12\FileStorage\Temp\17012415712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firstLineChars="0"/>
      </w:pPr>
      <w:r>
        <w:t>Recursive ray tracing</w:t>
      </w:r>
      <w:bookmarkStart w:id="2" w:name="_GoBack"/>
      <w:bookmarkEnd w:id="2"/>
    </w:p>
    <w:p>
      <w:pPr>
        <w:spacing w:line="360" w:lineRule="auto"/>
      </w:pPr>
      <w:r>
        <w:drawing>
          <wp:inline distT="0" distB="0" distL="0" distR="0">
            <wp:extent cx="5274310" cy="2742565"/>
            <wp:effectExtent l="0" t="0" r="2540" b="635"/>
            <wp:docPr id="11" name="图片 11" descr="C:\Users\ljh\Documents\WeChat Files\wxid_ir3o6bvbcs4n12\FileStorage\Temp\170124427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jh\Documents\WeChat Files\wxid_ir3o6bvbcs4n12\FileStorage\Temp\170124427185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2557780" cy="2738120"/>
            <wp:effectExtent l="0" t="0" r="7620" b="5080"/>
            <wp:docPr id="12" name="图片 12" descr="C:\Users\ljh\Documents\WeChat Files\wxid_ir3o6bvbcs4n12\FileStorage\Temp\170124431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jh\Documents\WeChat Files\wxid_ir3o6bvbcs4n12\FileStorage\Temp\17012443122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max</w:t>
      </w:r>
      <w:r>
        <w:t xml:space="preserve">_depth=4, </w:t>
      </w:r>
      <w:r>
        <w:rPr>
          <w:rFonts w:hint="eastAsia"/>
        </w:rPr>
        <w:t>迭代4次。</w:t>
      </w:r>
    </w:p>
    <w:p>
      <w:pPr>
        <w:spacing w:line="360" w:lineRule="auto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630607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D6DC7"/>
    <w:multiLevelType w:val="multilevel"/>
    <w:tmpl w:val="399D6D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215CE"/>
    <w:multiLevelType w:val="multilevel"/>
    <w:tmpl w:val="4FB215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579B8"/>
    <w:multiLevelType w:val="multilevel"/>
    <w:tmpl w:val="546579B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4667F"/>
    <w:multiLevelType w:val="multilevel"/>
    <w:tmpl w:val="5B04667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mNWUwMmRmMGQ2MzIxYzg4ZDZmYWFkMDFhMmE2Y2YifQ=="/>
  </w:docVars>
  <w:rsids>
    <w:rsidRoot w:val="00AA0997"/>
    <w:rsid w:val="00023DF1"/>
    <w:rsid w:val="000241D8"/>
    <w:rsid w:val="00026503"/>
    <w:rsid w:val="000772D3"/>
    <w:rsid w:val="0008728C"/>
    <w:rsid w:val="00092867"/>
    <w:rsid w:val="00094926"/>
    <w:rsid w:val="000A79CE"/>
    <w:rsid w:val="000F33E1"/>
    <w:rsid w:val="00133579"/>
    <w:rsid w:val="0013754B"/>
    <w:rsid w:val="00161E82"/>
    <w:rsid w:val="00197CD4"/>
    <w:rsid w:val="001B6EE8"/>
    <w:rsid w:val="001D7E2F"/>
    <w:rsid w:val="001F1C44"/>
    <w:rsid w:val="00214052"/>
    <w:rsid w:val="002173D1"/>
    <w:rsid w:val="00224ADF"/>
    <w:rsid w:val="00227273"/>
    <w:rsid w:val="0029247F"/>
    <w:rsid w:val="00292AC5"/>
    <w:rsid w:val="002A0D16"/>
    <w:rsid w:val="002E26BB"/>
    <w:rsid w:val="002F09B2"/>
    <w:rsid w:val="003013B2"/>
    <w:rsid w:val="00302D8C"/>
    <w:rsid w:val="00304D64"/>
    <w:rsid w:val="00322872"/>
    <w:rsid w:val="00354C34"/>
    <w:rsid w:val="00373617"/>
    <w:rsid w:val="00383494"/>
    <w:rsid w:val="003A06C3"/>
    <w:rsid w:val="003D0263"/>
    <w:rsid w:val="003E0C45"/>
    <w:rsid w:val="003E426B"/>
    <w:rsid w:val="003E4CE4"/>
    <w:rsid w:val="00413DB3"/>
    <w:rsid w:val="004238A1"/>
    <w:rsid w:val="00425943"/>
    <w:rsid w:val="00451D4D"/>
    <w:rsid w:val="00456807"/>
    <w:rsid w:val="0048159F"/>
    <w:rsid w:val="00483AE9"/>
    <w:rsid w:val="00497A55"/>
    <w:rsid w:val="004A0046"/>
    <w:rsid w:val="004A0902"/>
    <w:rsid w:val="004C35AD"/>
    <w:rsid w:val="004D62A4"/>
    <w:rsid w:val="004E7147"/>
    <w:rsid w:val="00502961"/>
    <w:rsid w:val="0054720A"/>
    <w:rsid w:val="00555B66"/>
    <w:rsid w:val="00562F9C"/>
    <w:rsid w:val="005709BB"/>
    <w:rsid w:val="005869F7"/>
    <w:rsid w:val="005A14BE"/>
    <w:rsid w:val="005A3D24"/>
    <w:rsid w:val="005B2542"/>
    <w:rsid w:val="005D1C3A"/>
    <w:rsid w:val="005E208E"/>
    <w:rsid w:val="00604ED9"/>
    <w:rsid w:val="00616232"/>
    <w:rsid w:val="00635D92"/>
    <w:rsid w:val="00661017"/>
    <w:rsid w:val="00664558"/>
    <w:rsid w:val="00667D02"/>
    <w:rsid w:val="00686ACC"/>
    <w:rsid w:val="0069494C"/>
    <w:rsid w:val="00696CF0"/>
    <w:rsid w:val="006C036E"/>
    <w:rsid w:val="00703756"/>
    <w:rsid w:val="0074483F"/>
    <w:rsid w:val="00754EB2"/>
    <w:rsid w:val="00773397"/>
    <w:rsid w:val="00785C80"/>
    <w:rsid w:val="007D6FEF"/>
    <w:rsid w:val="007F5B42"/>
    <w:rsid w:val="008626B6"/>
    <w:rsid w:val="008C381A"/>
    <w:rsid w:val="008D7999"/>
    <w:rsid w:val="008E43C6"/>
    <w:rsid w:val="009158FF"/>
    <w:rsid w:val="00941E3A"/>
    <w:rsid w:val="009510AE"/>
    <w:rsid w:val="009517D2"/>
    <w:rsid w:val="00953425"/>
    <w:rsid w:val="00955D01"/>
    <w:rsid w:val="00960767"/>
    <w:rsid w:val="00972FEA"/>
    <w:rsid w:val="0098087F"/>
    <w:rsid w:val="00992B1B"/>
    <w:rsid w:val="00993F23"/>
    <w:rsid w:val="009A4F31"/>
    <w:rsid w:val="009C1F85"/>
    <w:rsid w:val="009F3234"/>
    <w:rsid w:val="009F4F07"/>
    <w:rsid w:val="00A00E92"/>
    <w:rsid w:val="00A03A22"/>
    <w:rsid w:val="00A06206"/>
    <w:rsid w:val="00A1149F"/>
    <w:rsid w:val="00A2242F"/>
    <w:rsid w:val="00A26D76"/>
    <w:rsid w:val="00A4607A"/>
    <w:rsid w:val="00A5019A"/>
    <w:rsid w:val="00A5739D"/>
    <w:rsid w:val="00A84C92"/>
    <w:rsid w:val="00AA0997"/>
    <w:rsid w:val="00AB3D26"/>
    <w:rsid w:val="00AD3819"/>
    <w:rsid w:val="00AE4764"/>
    <w:rsid w:val="00B47461"/>
    <w:rsid w:val="00B51A31"/>
    <w:rsid w:val="00B52228"/>
    <w:rsid w:val="00B6258B"/>
    <w:rsid w:val="00B64BAD"/>
    <w:rsid w:val="00B87907"/>
    <w:rsid w:val="00BA7693"/>
    <w:rsid w:val="00BA7938"/>
    <w:rsid w:val="00BB774B"/>
    <w:rsid w:val="00BC5FE0"/>
    <w:rsid w:val="00BE60DD"/>
    <w:rsid w:val="00C002B7"/>
    <w:rsid w:val="00C07FFB"/>
    <w:rsid w:val="00C54AFA"/>
    <w:rsid w:val="00C567B0"/>
    <w:rsid w:val="00CB064A"/>
    <w:rsid w:val="00CB49D6"/>
    <w:rsid w:val="00CC4D11"/>
    <w:rsid w:val="00CD7EF7"/>
    <w:rsid w:val="00CE170D"/>
    <w:rsid w:val="00D07EE5"/>
    <w:rsid w:val="00D2078B"/>
    <w:rsid w:val="00D244C9"/>
    <w:rsid w:val="00D4242E"/>
    <w:rsid w:val="00D631FD"/>
    <w:rsid w:val="00D92CB3"/>
    <w:rsid w:val="00D97FFC"/>
    <w:rsid w:val="00DA4344"/>
    <w:rsid w:val="00DA7761"/>
    <w:rsid w:val="00DC3329"/>
    <w:rsid w:val="00DD1EE7"/>
    <w:rsid w:val="00DD6103"/>
    <w:rsid w:val="00E2608D"/>
    <w:rsid w:val="00E30D73"/>
    <w:rsid w:val="00E64EB8"/>
    <w:rsid w:val="00E74EE2"/>
    <w:rsid w:val="00E922E2"/>
    <w:rsid w:val="00EB2CFB"/>
    <w:rsid w:val="00EB3EC7"/>
    <w:rsid w:val="00EB7976"/>
    <w:rsid w:val="00EC0095"/>
    <w:rsid w:val="00EC2B30"/>
    <w:rsid w:val="00ED6B45"/>
    <w:rsid w:val="00EF015E"/>
    <w:rsid w:val="00F24AB6"/>
    <w:rsid w:val="00F304BA"/>
    <w:rsid w:val="00F40115"/>
    <w:rsid w:val="00F56F09"/>
    <w:rsid w:val="00F570FD"/>
    <w:rsid w:val="00F748C6"/>
    <w:rsid w:val="00F97C91"/>
    <w:rsid w:val="00FC3D1D"/>
    <w:rsid w:val="00FC77C5"/>
    <w:rsid w:val="6D7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214DE-E5DC-4991-B914-D86E2C9721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138</Words>
  <Characters>790</Characters>
  <Lines>6</Lines>
  <Paragraphs>1</Paragraphs>
  <TotalTime>46</TotalTime>
  <ScaleCrop>false</ScaleCrop>
  <LinksUpToDate>false</LinksUpToDate>
  <CharactersWithSpaces>927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2023-11-28T14:57:00Z</dcterms:created>
  <dc:creator>予阙</dc:creator>
  <cp:lastModifiedBy>小徐</cp:lastModifiedBy>
  <dcterms:modified xsi:type="dcterms:W3CDTF">2023-12-04T11:28:54Z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B365A1E62C454F26B82DBCBE5B9E84B7_12</vt:lpwstr>
  </property>
</Properties>
</file>