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实验</w:t>
      </w:r>
      <w:r>
        <w:rPr>
          <w:rFonts w:hint="eastAsia"/>
          <w:b/>
          <w:bCs/>
          <w:sz w:val="36"/>
          <w:szCs w:val="36"/>
        </w:rPr>
        <w:t>九</w:t>
      </w:r>
      <w:r>
        <w:rPr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性能测试</w:t>
      </w:r>
    </w:p>
    <w:p>
      <w:pPr>
        <w:pStyle w:val="8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实验目的</w:t>
      </w:r>
    </w:p>
    <w:p>
      <w:r>
        <w:rPr>
          <w:rFonts w:hint="eastAsia"/>
        </w:rPr>
        <w:t>（</w:t>
      </w:r>
      <w:r>
        <w:t>1）了解Jmeter性能测试工具的用途和简单的操作；</w:t>
      </w:r>
    </w:p>
    <w:p>
      <w:r>
        <w:rPr>
          <w:rFonts w:hint="eastAsia"/>
        </w:rPr>
        <w:t>（</w:t>
      </w:r>
      <w:r>
        <w:t>2）掌握Jmeter性能测试工具测试过程；</w:t>
      </w:r>
    </w:p>
    <w:p>
      <w:r>
        <w:rPr>
          <w:rFonts w:hint="eastAsia"/>
        </w:rPr>
        <w:t>（</w:t>
      </w:r>
      <w:r>
        <w:t>3）能够使用Jmeter进行负载测试；</w:t>
      </w:r>
    </w:p>
    <w:p/>
    <w:p>
      <w:pPr>
        <w:pStyle w:val="8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实验环境</w:t>
      </w:r>
    </w:p>
    <w:p>
      <w:r>
        <w:rPr>
          <w:rFonts w:hint="eastAsia"/>
        </w:rPr>
        <w:t>架构Demo系统，Jmeter</w:t>
      </w:r>
    </w:p>
    <w:p/>
    <w:p>
      <w:pPr>
        <w:pStyle w:val="8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实验内容</w:t>
      </w:r>
    </w:p>
    <w:p>
      <w:r>
        <w:rPr>
          <w:rFonts w:hint="eastAsia"/>
        </w:rPr>
        <w:t>下载并安装Jmeter，在架构Demo系统上进行测试脚本的编写，进行性能测试，并对测试结果进行分析</w:t>
      </w:r>
    </w:p>
    <w:p/>
    <w:p>
      <w:pPr>
        <w:pStyle w:val="8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实验步骤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4.1 </w:t>
      </w:r>
      <w:r>
        <w:rPr>
          <w:rFonts w:hint="eastAsia"/>
          <w:sz w:val="24"/>
          <w:szCs w:val="24"/>
        </w:rPr>
        <w:t>Jmeter的安装和运行</w:t>
      </w:r>
    </w:p>
    <w:p>
      <w:r>
        <w:rPr>
          <w:rFonts w:hint="eastAsia"/>
        </w:rPr>
        <w:t>1</w:t>
      </w:r>
      <w:r>
        <w:t>.</w:t>
      </w:r>
      <w:r>
        <w:rPr>
          <w:rFonts w:hint="eastAsia"/>
        </w:rPr>
        <w:t>安装jdk（</w:t>
      </w:r>
      <w:r>
        <w:rPr>
          <w:rFonts w:hint="eastAsia"/>
          <w:color w:val="FF0000"/>
        </w:rPr>
        <w:t>需要Java</w:t>
      </w:r>
      <w:r>
        <w:rPr>
          <w:color w:val="FF0000"/>
        </w:rPr>
        <w:t>8</w:t>
      </w:r>
      <w:r>
        <w:rPr>
          <w:rFonts w:hint="eastAsia"/>
          <w:color w:val="FF0000"/>
        </w:rPr>
        <w:t>即Jdk</w:t>
      </w:r>
      <w:r>
        <w:rPr>
          <w:color w:val="FF0000"/>
        </w:rPr>
        <w:t>1.8</w:t>
      </w:r>
      <w:r>
        <w:rPr>
          <w:rFonts w:hint="eastAsia"/>
        </w:rPr>
        <w:t>）</w:t>
      </w:r>
    </w:p>
    <w:p>
      <w:r>
        <w:rPr>
          <w:rFonts w:hint="eastAsia"/>
        </w:rPr>
        <w:t>2</w:t>
      </w:r>
      <w:r>
        <w:t>.</w:t>
      </w:r>
      <w:r>
        <w:rPr>
          <w:rFonts w:hint="eastAsia"/>
        </w:rPr>
        <w:t>前往官网进行下载</w:t>
      </w:r>
      <w:r>
        <w:fldChar w:fldCharType="begin"/>
      </w:r>
      <w:r>
        <w:instrText xml:space="preserve"> HYPERLINK "https://jmeter.apache.org/download_jmeter.cgi" </w:instrText>
      </w:r>
      <w:r>
        <w:fldChar w:fldCharType="separate"/>
      </w:r>
      <w:r>
        <w:rPr>
          <w:rStyle w:val="5"/>
        </w:rPr>
        <w:t>https://jmeter.apache.org/download_jmeter.cgi</w:t>
      </w:r>
      <w:r>
        <w:rPr>
          <w:rStyle w:val="6"/>
        </w:rPr>
        <w:fldChar w:fldCharType="end"/>
      </w:r>
      <w:r>
        <w:rPr>
          <w:rFonts w:hint="eastAsia"/>
        </w:rPr>
        <w:t>，并解压压缩包</w:t>
      </w:r>
      <w:r>
        <w:t>到</w:t>
      </w:r>
      <w:r>
        <w:rPr>
          <w:color w:val="FF0000"/>
        </w:rPr>
        <w:t>英文目录</w:t>
      </w:r>
      <w:r>
        <w:t>下</w:t>
      </w:r>
    </w:p>
    <w:p>
      <w:r>
        <w:drawing>
          <wp:inline distT="0" distB="0" distL="0" distR="0">
            <wp:extent cx="5274310" cy="25660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</w:t>
      </w:r>
      <w:r>
        <w:t>.</w:t>
      </w:r>
      <w:r>
        <w:rPr>
          <w:rFonts w:hint="eastAsia"/>
        </w:rPr>
        <w:t>配置环境变量</w:t>
      </w:r>
    </w:p>
    <w:p>
      <w:pPr>
        <w:rPr>
          <w:rFonts w:ascii="微软雅黑" w:hAnsi="微软雅黑" w:eastAsia="微软雅黑"/>
          <w:color w:val="333333"/>
          <w:sz w:val="18"/>
          <w:szCs w:val="18"/>
        </w:rPr>
      </w:pPr>
      <w:r>
        <w:rPr>
          <w:rFonts w:hint="eastAsia"/>
        </w:rPr>
        <w:t>(</w:t>
      </w:r>
      <w:r>
        <w:t>1)</w:t>
      </w:r>
      <w:r>
        <w:rPr>
          <w:rFonts w:hint="eastAsia"/>
        </w:rPr>
        <w:t xml:space="preserve"> 设置jmeter解压目录的JMETER_HOME环境变量</w:t>
      </w:r>
    </w:p>
    <w:p>
      <w:pPr>
        <w:ind w:firstLine="420"/>
      </w:pPr>
      <w:r>
        <w:rPr>
          <w:rFonts w:hint="eastAsia"/>
        </w:rPr>
        <w:t>系统变量中</w:t>
      </w:r>
      <w:r>
        <w:t>新建</w:t>
      </w:r>
      <w:r>
        <w:rPr>
          <w:rFonts w:hint="eastAsia"/>
        </w:rPr>
        <w:t>变量，</w:t>
      </w:r>
      <w:r>
        <w:t>变量名</w:t>
      </w:r>
      <w:r>
        <w:rPr>
          <w:rFonts w:hint="eastAsia"/>
        </w:rPr>
        <w:t>为</w:t>
      </w:r>
      <w:r>
        <w:t>JMETER_HOME</w:t>
      </w:r>
      <w:r>
        <w:rPr>
          <w:rFonts w:hint="eastAsia"/>
        </w:rPr>
        <w:t>，</w:t>
      </w:r>
      <w:r>
        <w:t>变量值</w:t>
      </w:r>
      <w:r>
        <w:rPr>
          <w:rFonts w:hint="eastAsia"/>
        </w:rPr>
        <w:t>为</w:t>
      </w:r>
      <w:r>
        <w:t>jmeter安装的路径</w:t>
      </w:r>
    </w:p>
    <w:p>
      <w:r>
        <w:drawing>
          <wp:inline distT="0" distB="0" distL="0" distR="0">
            <wp:extent cx="5274310" cy="13639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(</w:t>
      </w:r>
      <w:r>
        <w:t>2) 设置jmeter</w:t>
      </w:r>
      <w:r>
        <w:rPr>
          <w:rFonts w:hint="eastAsia"/>
        </w:rPr>
        <w:t>中</w:t>
      </w:r>
      <w:r>
        <w:t>bin目录的path环境变量</w:t>
      </w:r>
    </w:p>
    <w:p>
      <w:pPr>
        <w:ind w:firstLine="210"/>
      </w:pPr>
      <w:r>
        <w:rPr>
          <w:rFonts w:hint="eastAsia"/>
        </w:rPr>
        <w:t>在系统的PATH变量中添加</w:t>
      </w:r>
      <w:r>
        <w:t>jmeter</w:t>
      </w:r>
      <w:r>
        <w:rPr>
          <w:rFonts w:hint="eastAsia"/>
        </w:rPr>
        <w:t>安装目录下</w:t>
      </w:r>
      <w:r>
        <w:t>bin</w:t>
      </w:r>
      <w:r>
        <w:rPr>
          <w:rFonts w:hint="eastAsia"/>
        </w:rPr>
        <w:t>目录的</w:t>
      </w:r>
      <w:r>
        <w:t>路径</w:t>
      </w:r>
    </w:p>
    <w:p>
      <w:r>
        <w:drawing>
          <wp:inline distT="0" distB="0" distL="0" distR="0">
            <wp:extent cx="5274310" cy="24434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(</w:t>
      </w:r>
      <w:r>
        <w:t>3) 设置jmeter的classpath变量</w:t>
      </w:r>
    </w:p>
    <w:p>
      <w:pPr>
        <w:ind w:firstLine="420"/>
      </w:pPr>
      <w:r>
        <w:t>系统属性</w:t>
      </w:r>
      <w:r>
        <w:rPr>
          <w:rFonts w:hint="eastAsia"/>
        </w:rPr>
        <w:t>中</w:t>
      </w:r>
      <w:r>
        <w:t>找到一个变量名为CLASSPATH的系统变量</w:t>
      </w:r>
      <w:r>
        <w:rPr>
          <w:rFonts w:hint="eastAsia"/>
        </w:rPr>
        <w:t>（若没有则新建），</w:t>
      </w:r>
      <w:r>
        <w:t>新增</w:t>
      </w:r>
      <w:r>
        <w:rPr>
          <w:rFonts w:hint="eastAsia"/>
        </w:rPr>
        <w:t>两条</w:t>
      </w:r>
      <w:r>
        <w:t xml:space="preserve">：%JMETER_HOME%\lib\ext\ApacheJMeter_core.jar;%JMETER_HOME%\lib\jorphan.jar; </w:t>
      </w:r>
    </w:p>
    <w:p>
      <w:r>
        <w:drawing>
          <wp:inline distT="0" distB="0" distL="0" distR="0">
            <wp:extent cx="5274310" cy="27495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4</w:t>
      </w:r>
      <w:r>
        <w:t>.</w:t>
      </w:r>
      <w:r>
        <w:rPr>
          <w:rFonts w:hint="eastAsia"/>
        </w:rPr>
        <w:t>进入</w:t>
      </w:r>
      <w:r>
        <w:t>jmeter下的bin目录，点击打开jmeter.bat文件</w:t>
      </w:r>
      <w:r>
        <w:rPr>
          <w:rFonts w:hint="eastAsia"/>
        </w:rPr>
        <w:t>，即可启动jmeter。</w:t>
      </w:r>
    </w:p>
    <w:p>
      <w:r>
        <w:drawing>
          <wp:inline distT="0" distB="0" distL="0" distR="0">
            <wp:extent cx="5753100" cy="37960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1817" cy="380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5</w:t>
      </w:r>
      <w:r>
        <w:t>.</w:t>
      </w:r>
      <w:r>
        <w:rPr>
          <w:rFonts w:hint="eastAsia"/>
        </w:rPr>
        <w:t>由于打开是英文版，所以可以根据需要对软件进行汉化，修改配置文件</w:t>
      </w:r>
      <w:r>
        <w:t xml:space="preserve"> jmeter.properties</w:t>
      </w:r>
      <w:r>
        <w:rPr>
          <w:rFonts w:hint="eastAsia"/>
        </w:rPr>
        <w:t>（通过记事本、EditPlus等文件打开），</w:t>
      </w:r>
      <w:r>
        <w:t>添加</w:t>
      </w:r>
      <w:r>
        <w:rPr>
          <w:rFonts w:hint="eastAsia"/>
        </w:rPr>
        <w:t>或修改</w:t>
      </w:r>
      <w:r>
        <w:t>以下字段：</w:t>
      </w:r>
      <w:r>
        <w:rPr>
          <w:b/>
          <w:bCs/>
        </w:rPr>
        <w:t>language = zh_cn</w:t>
      </w:r>
      <w:r>
        <w:rPr>
          <w:rFonts w:hint="eastAsia"/>
        </w:rPr>
        <w:t>，随后重新启动即可。</w:t>
      </w:r>
    </w:p>
    <w:p>
      <w:pPr>
        <w:rPr>
          <w:b/>
          <w:bCs/>
        </w:rPr>
      </w:pPr>
      <w:r>
        <w:drawing>
          <wp:inline distT="0" distB="0" distL="0" distR="0">
            <wp:extent cx="5935345" cy="3721100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5001" cy="372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r>
        <w:rPr>
          <w:rFonts w:hint="eastAsia"/>
        </w:rPr>
        <w:t>最终Jmeter主界面如下：</w:t>
      </w:r>
    </w:p>
    <w:p>
      <w:pPr>
        <w:rPr>
          <w:b/>
          <w:bCs/>
        </w:rPr>
      </w:pPr>
      <w:r>
        <w:drawing>
          <wp:inline distT="0" distB="0" distL="0" distR="0">
            <wp:extent cx="5274310" cy="29698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.2</w:t>
      </w:r>
      <w:r>
        <w:rPr>
          <w:rFonts w:hint="eastAsia"/>
          <w:sz w:val="24"/>
          <w:szCs w:val="24"/>
        </w:rPr>
        <w:t>对架构Demo系统进行性能测试（批量添加数据）</w:t>
      </w:r>
    </w:p>
    <w:p>
      <w:r>
        <w:rPr>
          <w:rFonts w:hint="eastAsia"/>
        </w:rPr>
        <w:t>1</w:t>
      </w:r>
      <w:r>
        <w:t>.</w:t>
      </w:r>
      <w:r>
        <w:rPr>
          <w:rFonts w:hint="eastAsia"/>
        </w:rPr>
        <w:t>运行架构Demo系统，在浏览器中打开</w:t>
      </w:r>
      <w:r>
        <w:fldChar w:fldCharType="begin"/>
      </w:r>
      <w:r>
        <w:instrText xml:space="preserve"> HYPERLINK "http://localhost:3000/" </w:instrText>
      </w:r>
      <w:r>
        <w:fldChar w:fldCharType="separate"/>
      </w:r>
      <w:r>
        <w:rPr>
          <w:rStyle w:val="5"/>
        </w:rPr>
        <w:t>http://localhost:3000/</w:t>
      </w:r>
      <w:r>
        <w:rPr>
          <w:rStyle w:val="6"/>
        </w:rPr>
        <w:fldChar w:fldCharType="end"/>
      </w:r>
      <w:r>
        <w:rPr>
          <w:rFonts w:hint="eastAsia"/>
        </w:rPr>
        <w:t>查看系统是否正常启动</w:t>
      </w:r>
    </w:p>
    <w:p>
      <w:r>
        <w:drawing>
          <wp:inline distT="0" distB="0" distL="0" distR="0">
            <wp:extent cx="5274310" cy="31724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2</w:t>
      </w:r>
      <w:r>
        <w:t>.</w:t>
      </w:r>
      <w:r>
        <w:rPr>
          <w:rFonts w:hint="eastAsia"/>
        </w:rPr>
        <w:t>在测试计划中添加取样器中的</w:t>
      </w:r>
      <w:r>
        <w:t>”</w:t>
      </w:r>
      <w:r>
        <w:rPr>
          <w:rFonts w:hint="eastAsia"/>
        </w:rPr>
        <w:t>线程组</w:t>
      </w:r>
      <w:r>
        <w:t>”</w:t>
      </w:r>
      <w:r>
        <w:rPr>
          <w:rFonts w:hint="eastAsia"/>
        </w:rPr>
        <w:t>，设置线程数为1</w:t>
      </w:r>
      <w:r>
        <w:t>000</w:t>
      </w:r>
      <w:r>
        <w:rPr>
          <w:rFonts w:hint="eastAsia"/>
        </w:rPr>
        <w:t>，R</w:t>
      </w:r>
      <w:r>
        <w:t>amp-Up</w:t>
      </w:r>
      <w:r>
        <w:rPr>
          <w:rFonts w:hint="eastAsia"/>
        </w:rPr>
        <w:t>时间为5秒</w:t>
      </w:r>
    </w:p>
    <w:p/>
    <w:p/>
    <w:p>
      <w:r>
        <w:drawing>
          <wp:inline distT="0" distB="0" distL="0" distR="0">
            <wp:extent cx="5274310" cy="16751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rcRect t="123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1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</w:t>
      </w:r>
      <w:r>
        <w:t>.</w:t>
      </w:r>
      <w:r>
        <w:rPr>
          <w:rFonts w:hint="eastAsia"/>
        </w:rPr>
        <w:t>为了保证数据库主键的唯一性，并使生成的数据有规律，便于查看，在创建的线程组下添加配置元件中的</w:t>
      </w:r>
      <w:r>
        <w:t>”</w:t>
      </w:r>
      <w:r>
        <w:rPr>
          <w:rFonts w:hint="eastAsia"/>
        </w:rPr>
        <w:t>计数器</w:t>
      </w:r>
      <w:r>
        <w:t>”</w:t>
      </w:r>
      <w:r>
        <w:rPr>
          <w:rFonts w:hint="eastAsia"/>
        </w:rPr>
        <w:t>，初始值设置为0，递增为1，并设置引用名称为num，就可以在其他元件中通过$</w:t>
      </w:r>
      <w:r>
        <w:t>{num}</w:t>
      </w:r>
      <w:r>
        <w:rPr>
          <w:rFonts w:hint="eastAsia"/>
        </w:rPr>
        <w:t>获取计数器的值</w:t>
      </w:r>
    </w:p>
    <w:p>
      <w:r>
        <w:drawing>
          <wp:inline distT="0" distB="0" distL="0" distR="0">
            <wp:extent cx="5274310" cy="11931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4</w:t>
      </w:r>
      <w:r>
        <w:t>.</w:t>
      </w:r>
      <w:r>
        <w:rPr>
          <w:rFonts w:hint="eastAsia"/>
        </w:rPr>
        <w:t>用户可以在线程组下添加配置元件中的</w:t>
      </w:r>
      <w:r>
        <w:t>”</w:t>
      </w:r>
      <w:r>
        <w:rPr>
          <w:rFonts w:hint="eastAsia"/>
        </w:rPr>
        <w:t>用户已定义的变量</w:t>
      </w:r>
      <w:r>
        <w:t>”</w:t>
      </w:r>
      <w:r>
        <w:rPr>
          <w:rFonts w:hint="eastAsia"/>
        </w:rPr>
        <w:t>，对需要测试的数据进行封装。添加一项，名称设置为id，值设置为t</w:t>
      </w:r>
      <w:r>
        <w:t>est$num</w:t>
      </w:r>
      <w:r>
        <w:rPr>
          <w:rFonts w:hint="eastAsia"/>
        </w:rPr>
        <w:t>，此值可以作为添加数据的id值（本实验中未使用）</w:t>
      </w:r>
    </w:p>
    <w:p>
      <w:r>
        <w:rPr>
          <w:rFonts w:hint="eastAsia"/>
        </w:rPr>
        <w:t>5</w:t>
      </w:r>
      <w:r>
        <w:t>.</w:t>
      </w:r>
      <w:r>
        <w:rPr>
          <w:rFonts w:hint="eastAsia"/>
        </w:rPr>
        <w:t>了解接口的相应参数，通过项目代码中的</w:t>
      </w:r>
      <w:r>
        <w:t>fe/my-app/src/App.jsx</w:t>
      </w:r>
      <w:r>
        <w:rPr>
          <w:rFonts w:hint="eastAsia"/>
        </w:rPr>
        <w:t>，查看到我们添加数据时使用post方法，调用了/</w:t>
      </w:r>
      <w:r>
        <w:t>${useApi}/addTodo</w:t>
      </w:r>
      <w:r>
        <w:rPr>
          <w:rFonts w:hint="eastAsia"/>
        </w:rPr>
        <w:t>接口，传递的数据为json格式，还传递了数据data，有三个属性分别为</w:t>
      </w:r>
      <w:r>
        <w:t>’id’,’text’,’finished’</w:t>
      </w:r>
    </w:p>
    <w:p>
      <w:r>
        <w:drawing>
          <wp:inline distT="0" distB="0" distL="0" distR="0">
            <wp:extent cx="5274310" cy="29095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t>6.</w:t>
      </w:r>
      <w:r>
        <w:rPr>
          <w:rFonts w:hint="eastAsia"/>
        </w:rPr>
        <w:t>在线程组下添加取样器中的HTTP请求，根据上述信息填写web服务器、HTTP请求以及发送的参数名称和值，如果需要调用测试计划中定义的变量，需要以$</w:t>
      </w:r>
      <w:r>
        <w:t>{</w:t>
      </w:r>
      <w:r>
        <w:rPr>
          <w:rFonts w:hint="eastAsia"/>
        </w:rPr>
        <w:t>名称</w:t>
      </w:r>
      <w:r>
        <w:t>}</w:t>
      </w:r>
      <w:r>
        <w:rPr>
          <w:rFonts w:hint="eastAsia"/>
        </w:rPr>
        <w:t>格式调用(如$</w:t>
      </w:r>
      <w:r>
        <w:t>{num}</w:t>
      </w:r>
      <w:r>
        <w:rPr>
          <w:rFonts w:hint="eastAsia"/>
        </w:rPr>
        <w:t>，$</w:t>
      </w:r>
      <w:r>
        <w:t>{id})</w:t>
      </w:r>
      <w:r>
        <w:rPr>
          <w:rFonts w:hint="eastAsia"/>
        </w:rPr>
        <w:t>。</w:t>
      </w:r>
    </w:p>
    <w:p>
      <w:r>
        <w:drawing>
          <wp:inline distT="0" distB="0" distL="0" distR="0">
            <wp:extent cx="5274310" cy="11658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7</w:t>
      </w:r>
      <w:r>
        <w:t>.</w:t>
      </w:r>
      <w:r>
        <w:rPr>
          <w:rFonts w:hint="eastAsia"/>
        </w:rPr>
        <w:t>在HTTP请求下添加定时器中的</w:t>
      </w:r>
      <w:r>
        <w:t>”</w:t>
      </w:r>
      <w:r>
        <w:rPr>
          <w:rFonts w:hint="eastAsia"/>
        </w:rPr>
        <w:t>同步定时器（</w:t>
      </w:r>
      <w:r>
        <w:t>synchronized timer</w:t>
      </w:r>
      <w:r>
        <w:rPr>
          <w:rFonts w:hint="eastAsia"/>
        </w:rPr>
        <w:t>）</w:t>
      </w:r>
      <w:r>
        <w:t>”</w:t>
      </w:r>
      <w:r>
        <w:rPr>
          <w:rFonts w:hint="eastAsia"/>
        </w:rPr>
        <w:t>，设置模拟用户组的数量为1</w:t>
      </w:r>
      <w:r>
        <w:t>000</w:t>
      </w:r>
      <w:r>
        <w:rPr>
          <w:rFonts w:hint="eastAsia"/>
        </w:rPr>
        <w:t>，使1</w:t>
      </w:r>
      <w:r>
        <w:t>000</w:t>
      </w:r>
      <w:r>
        <w:rPr>
          <w:rFonts w:hint="eastAsia"/>
        </w:rPr>
        <w:t>个线程都生成后统一发送请求</w:t>
      </w:r>
    </w:p>
    <w:p>
      <w:r>
        <w:drawing>
          <wp:inline distT="0" distB="0" distL="0" distR="0">
            <wp:extent cx="5274310" cy="5810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8</w:t>
      </w:r>
      <w:r>
        <w:t>.</w:t>
      </w:r>
      <w:r>
        <w:rPr>
          <w:rFonts w:hint="eastAsia"/>
        </w:rPr>
        <w:t>在线程组下分别添加监听器中的察看结果树、图形结果以及聚合报告，在聚合报告中填写一个文件名，使测试结果输出到文件中</w:t>
      </w:r>
    </w:p>
    <w:p>
      <w:r>
        <w:drawing>
          <wp:inline distT="0" distB="0" distL="0" distR="0">
            <wp:extent cx="5274310" cy="6591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9</w:t>
      </w:r>
      <w:r>
        <w:t>.</w:t>
      </w:r>
      <w:r>
        <w:rPr>
          <w:rFonts w:hint="eastAsia"/>
        </w:rPr>
        <w:t>启动测试计划</w:t>
      </w:r>
    </w:p>
    <w:p>
      <w:r>
        <w:drawing>
          <wp:inline distT="0" distB="0" distL="0" distR="0">
            <wp:extent cx="5274310" cy="112458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</w:t>
      </w:r>
      <w:r>
        <w:t>0.</w:t>
      </w:r>
      <w:r>
        <w:rPr>
          <w:rFonts w:hint="eastAsia"/>
        </w:rPr>
        <w:t>在网页、察看结果树、图形结果、聚合报告中查看测试结果</w:t>
      </w:r>
    </w:p>
    <w:p>
      <w:r>
        <w:drawing>
          <wp:inline distT="0" distB="0" distL="0" distR="0">
            <wp:extent cx="5274310" cy="315849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2989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4576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77851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1</w:t>
      </w:r>
      <w:r>
        <w:t>1.</w:t>
      </w:r>
      <w:r>
        <w:rPr>
          <w:rFonts w:hint="eastAsia"/>
        </w:rPr>
        <w:t>将生成的jtl测试结果文件转换成html，使用命令行前往jmeter安装路径下的bin文件夹中，执行</w:t>
      </w:r>
      <w:r>
        <w:t xml:space="preserve">jmeter -g </w:t>
      </w:r>
      <w:r>
        <w:rPr>
          <w:rFonts w:hint="eastAsia"/>
        </w:rPr>
        <w:t xml:space="preserve">生成的jtl文件 </w:t>
      </w:r>
      <w:r>
        <w:t xml:space="preserve">-o </w:t>
      </w:r>
      <w:r>
        <w:rPr>
          <w:rFonts w:hint="eastAsia"/>
        </w:rPr>
        <w:t>输出路径（输出路径为一个空的文件夹）</w:t>
      </w:r>
    </w:p>
    <w:p>
      <w:r>
        <w:drawing>
          <wp:inline distT="0" distB="0" distL="0" distR="0">
            <wp:extent cx="5274310" cy="53022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执行命令后，即可在输出路径看到结果，打开i</w:t>
      </w:r>
      <w:r>
        <w:t>ndex.html</w:t>
      </w:r>
      <w:r>
        <w:rPr>
          <w:rFonts w:hint="eastAsia"/>
        </w:rPr>
        <w:t>即可看到全面的测试报告</w:t>
      </w:r>
    </w:p>
    <w:p>
      <w:r>
        <w:drawing>
          <wp:inline distT="0" distB="0" distL="0" distR="0">
            <wp:extent cx="5274310" cy="1076960"/>
            <wp:effectExtent l="0" t="0" r="2540" b="889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2600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>.3</w:t>
      </w:r>
      <w:r>
        <w:rPr>
          <w:rFonts w:hint="eastAsia"/>
          <w:sz w:val="24"/>
          <w:szCs w:val="24"/>
        </w:rPr>
        <w:t>对异常测试情况的判断</w:t>
      </w:r>
    </w:p>
    <w:p>
      <w:r>
        <w:rPr>
          <w:rFonts w:hint="eastAsia"/>
        </w:rPr>
        <w:t>1</w:t>
      </w:r>
      <w:r>
        <w:t>.</w:t>
      </w:r>
      <w:r>
        <w:rPr>
          <w:rFonts w:hint="eastAsia"/>
        </w:rPr>
        <w:t>在数据库中对上一步骤生成的数据全部删除</w:t>
      </w:r>
    </w:p>
    <w:p>
      <w:r>
        <w:rPr>
          <w:rFonts w:hint="eastAsia"/>
        </w:rPr>
        <w:t>2</w:t>
      </w:r>
      <w:r>
        <w:t>.</w:t>
      </w:r>
      <w:r>
        <w:rPr>
          <w:rFonts w:hint="eastAsia"/>
        </w:rPr>
        <w:t>对上一步骤的实验结果进行清除</w:t>
      </w:r>
    </w:p>
    <w:p>
      <w:r>
        <w:drawing>
          <wp:inline distT="0" distB="0" distL="0" distR="0">
            <wp:extent cx="5274310" cy="796290"/>
            <wp:effectExtent l="0" t="0" r="254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6"/>
                    <a:srcRect b="747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7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</w:t>
      </w:r>
      <w:r>
        <w:t>.</w:t>
      </w:r>
      <w:r>
        <w:rPr>
          <w:rFonts w:hint="eastAsia"/>
        </w:rPr>
        <w:t>修改线程组的线程数为2</w:t>
      </w:r>
      <w:r>
        <w:t>000</w:t>
      </w:r>
      <w:r>
        <w:rPr>
          <w:rFonts w:hint="eastAsia"/>
        </w:rPr>
        <w:t>，同步定时器模拟用户组的数量为2</w:t>
      </w:r>
      <w:r>
        <w:t>000</w:t>
      </w:r>
    </w:p>
    <w:p>
      <w:r>
        <w:drawing>
          <wp:inline distT="0" distB="0" distL="0" distR="0">
            <wp:extent cx="5274310" cy="143827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6921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4</w:t>
      </w:r>
      <w:r>
        <w:t>.</w:t>
      </w:r>
      <w:r>
        <w:rPr>
          <w:rFonts w:hint="eastAsia"/>
        </w:rPr>
        <w:t>启动测试</w:t>
      </w:r>
    </w:p>
    <w:p>
      <w:r>
        <w:drawing>
          <wp:inline distT="0" distB="0" distL="0" distR="0">
            <wp:extent cx="5274310" cy="72707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5</w:t>
      </w:r>
      <w:r>
        <w:t>.</w:t>
      </w:r>
      <w:r>
        <w:rPr>
          <w:rFonts w:hint="eastAsia"/>
        </w:rPr>
        <w:t>查看察看结果树中，发现有失败请求，由于并发量太大，使得部分请求超时，直接返回5</w:t>
      </w:r>
      <w:r>
        <w:t>04</w:t>
      </w:r>
      <w:r>
        <w:rPr>
          <w:rFonts w:hint="eastAsia"/>
        </w:rPr>
        <w:t>错误，可见并发请求数已经达到服务器的瓶颈。</w:t>
      </w:r>
    </w:p>
    <w:p>
      <w:r>
        <w:drawing>
          <wp:inline distT="0" distB="0" distL="0" distR="0">
            <wp:extent cx="5274310" cy="29216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b/>
          <w:bCs/>
        </w:rPr>
      </w:pPr>
      <w:r>
        <w:rPr>
          <w:b/>
          <w:bCs/>
        </w:rPr>
        <w:t>实验成绩：_________________     教师签名：_________________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8224023"/>
    <w:multiLevelType w:val="multilevel"/>
    <w:tmpl w:val="68224023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NmNWUwMmRmMGQ2MzIxYzg4ZDZmYWFkMDFhMmE2Y2YifQ=="/>
  </w:docVars>
  <w:rsids>
    <w:rsidRoot w:val="00520D8E"/>
    <w:rsid w:val="00003DE7"/>
    <w:rsid w:val="00020139"/>
    <w:rsid w:val="00024EFE"/>
    <w:rsid w:val="00031C26"/>
    <w:rsid w:val="00042658"/>
    <w:rsid w:val="00042B77"/>
    <w:rsid w:val="00054C01"/>
    <w:rsid w:val="000629D4"/>
    <w:rsid w:val="00150D7F"/>
    <w:rsid w:val="00160564"/>
    <w:rsid w:val="0016330E"/>
    <w:rsid w:val="00164D68"/>
    <w:rsid w:val="00183650"/>
    <w:rsid w:val="0019342F"/>
    <w:rsid w:val="001A6D8E"/>
    <w:rsid w:val="001B4D64"/>
    <w:rsid w:val="001F6D48"/>
    <w:rsid w:val="00210DE0"/>
    <w:rsid w:val="00284B88"/>
    <w:rsid w:val="002972B7"/>
    <w:rsid w:val="002B76F2"/>
    <w:rsid w:val="002C0422"/>
    <w:rsid w:val="002D388E"/>
    <w:rsid w:val="003159E0"/>
    <w:rsid w:val="00326FAF"/>
    <w:rsid w:val="00395D46"/>
    <w:rsid w:val="003B1431"/>
    <w:rsid w:val="003C269C"/>
    <w:rsid w:val="003C2964"/>
    <w:rsid w:val="003F50B9"/>
    <w:rsid w:val="00433404"/>
    <w:rsid w:val="00486454"/>
    <w:rsid w:val="004A36FE"/>
    <w:rsid w:val="004A72FD"/>
    <w:rsid w:val="004B6796"/>
    <w:rsid w:val="004F0AFA"/>
    <w:rsid w:val="004F4AC5"/>
    <w:rsid w:val="0050194B"/>
    <w:rsid w:val="00505F91"/>
    <w:rsid w:val="00520D8E"/>
    <w:rsid w:val="0052324F"/>
    <w:rsid w:val="00592202"/>
    <w:rsid w:val="005E71A2"/>
    <w:rsid w:val="005F092B"/>
    <w:rsid w:val="005F67EB"/>
    <w:rsid w:val="00606F3C"/>
    <w:rsid w:val="00632133"/>
    <w:rsid w:val="006936C7"/>
    <w:rsid w:val="006C6324"/>
    <w:rsid w:val="007268F4"/>
    <w:rsid w:val="00732A5A"/>
    <w:rsid w:val="007508DF"/>
    <w:rsid w:val="00752F4D"/>
    <w:rsid w:val="007551F2"/>
    <w:rsid w:val="007810EC"/>
    <w:rsid w:val="007933DA"/>
    <w:rsid w:val="007A26C7"/>
    <w:rsid w:val="007B0456"/>
    <w:rsid w:val="007C0FBF"/>
    <w:rsid w:val="007D774A"/>
    <w:rsid w:val="00811286"/>
    <w:rsid w:val="00821D07"/>
    <w:rsid w:val="00855B89"/>
    <w:rsid w:val="008D737E"/>
    <w:rsid w:val="008F1901"/>
    <w:rsid w:val="009056EE"/>
    <w:rsid w:val="009243AC"/>
    <w:rsid w:val="00943800"/>
    <w:rsid w:val="009543A2"/>
    <w:rsid w:val="00987524"/>
    <w:rsid w:val="00992406"/>
    <w:rsid w:val="009B547E"/>
    <w:rsid w:val="009F6535"/>
    <w:rsid w:val="00A0406D"/>
    <w:rsid w:val="00A16873"/>
    <w:rsid w:val="00A33204"/>
    <w:rsid w:val="00A4241D"/>
    <w:rsid w:val="00A6136A"/>
    <w:rsid w:val="00A82C6B"/>
    <w:rsid w:val="00A85186"/>
    <w:rsid w:val="00A97795"/>
    <w:rsid w:val="00AA65D1"/>
    <w:rsid w:val="00AB1402"/>
    <w:rsid w:val="00AC0B94"/>
    <w:rsid w:val="00AC25AD"/>
    <w:rsid w:val="00B1695E"/>
    <w:rsid w:val="00B21EDF"/>
    <w:rsid w:val="00B24C75"/>
    <w:rsid w:val="00B3090F"/>
    <w:rsid w:val="00B419FC"/>
    <w:rsid w:val="00BB3312"/>
    <w:rsid w:val="00BC289A"/>
    <w:rsid w:val="00BC3F03"/>
    <w:rsid w:val="00BE42A3"/>
    <w:rsid w:val="00C02B04"/>
    <w:rsid w:val="00C13121"/>
    <w:rsid w:val="00C77442"/>
    <w:rsid w:val="00C867F2"/>
    <w:rsid w:val="00CC2E98"/>
    <w:rsid w:val="00CC3206"/>
    <w:rsid w:val="00CC69C2"/>
    <w:rsid w:val="00CE284C"/>
    <w:rsid w:val="00CE3A1F"/>
    <w:rsid w:val="00CE4CDC"/>
    <w:rsid w:val="00CF0EC3"/>
    <w:rsid w:val="00D03A13"/>
    <w:rsid w:val="00D30BFE"/>
    <w:rsid w:val="00D50FCB"/>
    <w:rsid w:val="00D51A63"/>
    <w:rsid w:val="00DA54A6"/>
    <w:rsid w:val="00DF22C7"/>
    <w:rsid w:val="00DF384A"/>
    <w:rsid w:val="00E226B1"/>
    <w:rsid w:val="00E31C14"/>
    <w:rsid w:val="00E76619"/>
    <w:rsid w:val="00EB04AD"/>
    <w:rsid w:val="00ED3094"/>
    <w:rsid w:val="00ED6958"/>
    <w:rsid w:val="00F039A2"/>
    <w:rsid w:val="00F05E85"/>
    <w:rsid w:val="00F331D0"/>
    <w:rsid w:val="00F54C60"/>
    <w:rsid w:val="00FE4CA8"/>
    <w:rsid w:val="50654BED"/>
    <w:rsid w:val="68121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nhideWhenUsed="0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5"/>
    <w:basedOn w:val="1"/>
    <w:link w:val="7"/>
    <w:qFormat/>
    <w:uiPriority w:val="9"/>
    <w:pPr>
      <w:widowControl/>
      <w:spacing w:before="100" w:beforeAutospacing="1" w:after="100" w:afterAutospacing="1"/>
      <w:jc w:val="left"/>
      <w:outlineLvl w:val="4"/>
    </w:pPr>
    <w:rPr>
      <w:rFonts w:ascii="宋体" w:hAnsi="宋体" w:eastAsia="宋体" w:cs="宋体"/>
      <w:b/>
      <w:bCs/>
      <w:kern w:val="0"/>
      <w:sz w:val="20"/>
      <w:szCs w:val="20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4"/>
    <w:semiHidden/>
    <w:unhideWhenUsed/>
    <w:uiPriority w:val="99"/>
    <w:rPr>
      <w:color w:val="800080"/>
      <w:u w:val="single"/>
    </w:rPr>
  </w:style>
  <w:style w:type="character" w:styleId="6">
    <w:name w:val="Hyperlink"/>
    <w:basedOn w:val="4"/>
    <w:semiHidden/>
    <w:unhideWhenUsed/>
    <w:qFormat/>
    <w:uiPriority w:val="99"/>
    <w:rPr>
      <w:color w:val="0000FF"/>
      <w:u w:val="single"/>
    </w:rPr>
  </w:style>
  <w:style w:type="character" w:customStyle="1" w:styleId="7">
    <w:name w:val="标题 5 字符"/>
    <w:basedOn w:val="4"/>
    <w:link w:val="2"/>
    <w:qFormat/>
    <w:uiPriority w:val="9"/>
    <w:rPr>
      <w:rFonts w:ascii="宋体" w:hAnsi="宋体" w:eastAsia="宋体" w:cs="宋体"/>
      <w:b/>
      <w:bCs/>
      <w:kern w:val="0"/>
      <w:sz w:val="20"/>
      <w:szCs w:val="20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1209</Words>
  <Characters>1761</Characters>
  <Lines>14</Lines>
  <Paragraphs>3</Paragraphs>
  <TotalTime>1102</TotalTime>
  <ScaleCrop>false</ScaleCrop>
  <LinksUpToDate>false</LinksUpToDate>
  <CharactersWithSpaces>1780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2021-12-06T15:41:00Z</dcterms:created>
  <dc:creator>王 嘉诚</dc:creator>
  <cp:lastModifiedBy>小徐</cp:lastModifiedBy>
  <dcterms:modified xsi:type="dcterms:W3CDTF">2024-06-11T13:48:34Z</dcterms:modified>
  <cp:revision>225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C7A276B3B5CE4F8C8FB6F4426F5DA07C_12</vt:lpwstr>
  </property>
</Properties>
</file>