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楷体_GB2312" w:hAnsi="宋体" w:eastAsia="楷体_GB2312"/>
          <w:b/>
          <w:bCs/>
          <w:sz w:val="44"/>
        </w:rPr>
      </w:pPr>
    </w:p>
    <w:p>
      <w:pPr>
        <w:jc w:val="left"/>
        <w:rPr>
          <w:rFonts w:hint="eastAsia" w:ascii="楷体_GB2312" w:hAnsi="宋体" w:eastAsia="楷体_GB2312"/>
          <w:b/>
          <w:bCs/>
          <w:sz w:val="44"/>
        </w:rPr>
      </w:pPr>
    </w:p>
    <w:p>
      <w:pPr>
        <w:jc w:val="center"/>
        <w:rPr>
          <w:rFonts w:hint="eastAsia" w:ascii="楷体_GB2312" w:hAnsi="宋体" w:eastAsia="楷体_GB2312"/>
          <w:b/>
          <w:bCs/>
          <w:sz w:val="44"/>
        </w:rPr>
      </w:pPr>
      <w:r>
        <w:rPr>
          <w:rFonts w:ascii="楷体_GB2312" w:hAnsi="宋体" w:eastAsia="楷体_GB2312"/>
          <w:bCs/>
          <w:sz w:val="44"/>
        </w:rPr>
        <w:drawing>
          <wp:inline distT="0" distB="0" distL="0" distR="0">
            <wp:extent cx="3298825" cy="7346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4215" cy="742950"/>
                    </a:xfrm>
                    <a:prstGeom prst="rect">
                      <a:avLst/>
                    </a:prstGeom>
                    <a:noFill/>
                  </pic:spPr>
                </pic:pic>
              </a:graphicData>
            </a:graphic>
          </wp:inline>
        </w:drawing>
      </w:r>
    </w:p>
    <w:p>
      <w:pPr>
        <w:spacing w:before="312" w:beforeLines="100"/>
        <w:jc w:val="center"/>
        <w:rPr>
          <w:rFonts w:hint="eastAsia" w:asciiTheme="majorEastAsia" w:hAnsiTheme="majorEastAsia" w:eastAsiaTheme="majorEastAsia"/>
          <w:bCs/>
          <w:sz w:val="72"/>
          <w:szCs w:val="72"/>
        </w:rPr>
      </w:pPr>
      <w:r>
        <w:rPr>
          <w:rFonts w:hint="eastAsia" w:asciiTheme="majorEastAsia" w:hAnsiTheme="majorEastAsia" w:eastAsiaTheme="majorEastAsia"/>
          <w:bCs/>
          <w:sz w:val="72"/>
          <w:szCs w:val="72"/>
        </w:rPr>
        <w:t>信息科学与工程学院</w:t>
      </w:r>
    </w:p>
    <w:p>
      <w:pPr>
        <w:spacing w:before="312" w:beforeLines="100"/>
        <w:ind w:firstLine="1825" w:firstLineChars="326"/>
        <w:rPr>
          <w:rFonts w:hint="eastAsia" w:asciiTheme="majorEastAsia" w:hAnsiTheme="majorEastAsia" w:eastAsiaTheme="majorEastAsia"/>
          <w:bCs/>
          <w:sz w:val="56"/>
          <w:szCs w:val="56"/>
        </w:rPr>
      </w:pPr>
      <w:r>
        <w:rPr>
          <w:rFonts w:hint="eastAsia" w:asciiTheme="majorEastAsia" w:hAnsiTheme="majorEastAsia" w:eastAsiaTheme="majorEastAsia"/>
          <w:bCs/>
          <w:sz w:val="56"/>
          <w:szCs w:val="56"/>
          <w:u w:val="single"/>
        </w:rPr>
        <w:t xml:space="preserve"> </w:t>
      </w:r>
      <w:r>
        <w:rPr>
          <w:rFonts w:hint="eastAsia" w:asciiTheme="majorEastAsia" w:hAnsiTheme="majorEastAsia" w:eastAsiaTheme="majorEastAsia"/>
          <w:bCs/>
          <w:sz w:val="56"/>
          <w:szCs w:val="56"/>
          <w:u w:val="single"/>
          <w:lang w:val="en-US" w:eastAsia="zh-CN"/>
        </w:rPr>
        <w:t>软件工程</w:t>
      </w:r>
      <w:r>
        <w:rPr>
          <w:rFonts w:hint="eastAsia" w:asciiTheme="majorEastAsia" w:hAnsiTheme="majorEastAsia" w:eastAsiaTheme="majorEastAsia"/>
          <w:bCs/>
          <w:sz w:val="56"/>
          <w:szCs w:val="56"/>
          <w:u w:val="single"/>
        </w:rPr>
        <w:t xml:space="preserve"> </w:t>
      </w:r>
      <w:r>
        <w:rPr>
          <w:rFonts w:hint="eastAsia" w:asciiTheme="majorEastAsia" w:hAnsiTheme="majorEastAsia" w:eastAsiaTheme="majorEastAsia"/>
          <w:bCs/>
          <w:sz w:val="56"/>
          <w:szCs w:val="56"/>
        </w:rPr>
        <w:t>实验报告</w:t>
      </w:r>
    </w:p>
    <w:p>
      <w:pPr>
        <w:spacing w:before="312" w:beforeLines="100"/>
        <w:ind w:firstLine="919" w:firstLineChars="176"/>
        <w:rPr>
          <w:rFonts w:hint="eastAsia" w:asciiTheme="majorEastAsia" w:hAnsiTheme="majorEastAsia" w:eastAsiaTheme="majorEastAsia"/>
          <w:b/>
          <w:bCs/>
          <w:sz w:val="52"/>
          <w:szCs w:val="52"/>
        </w:rPr>
      </w:pPr>
    </w:p>
    <w:p>
      <w:pPr>
        <w:ind w:firstLine="1276" w:firstLineChars="454"/>
        <w:rPr>
          <w:rFonts w:hint="eastAsia" w:asciiTheme="majorEastAsia" w:hAnsiTheme="majorEastAsia" w:eastAsiaTheme="majorEastAsia"/>
          <w:b/>
          <w:bCs/>
          <w:sz w:val="28"/>
          <w:szCs w:val="28"/>
        </w:rPr>
      </w:pPr>
    </w:p>
    <w:p>
      <w:pPr>
        <w:spacing w:before="78" w:beforeLines="25"/>
        <w:ind w:firstLine="1701" w:firstLineChars="605"/>
        <w:rPr>
          <w:rFonts w:hint="eastAsia"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rPr>
        <w:t>系    别</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信息科学与工程学院</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w:t>
      </w:r>
    </w:p>
    <w:p>
      <w:pPr>
        <w:spacing w:before="78" w:beforeLines="25"/>
        <w:ind w:firstLine="1701" w:firstLineChars="605"/>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rPr>
        <w:t>专    业</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计算机科学与技术</w:t>
      </w:r>
      <w:r>
        <w:rPr>
          <w:rFonts w:hint="eastAsia" w:asciiTheme="majorEastAsia" w:hAnsiTheme="majorEastAsia" w:eastAsiaTheme="majorEastAsia"/>
          <w:b/>
          <w:bCs/>
          <w:sz w:val="28"/>
          <w:szCs w:val="28"/>
          <w:u w:val="single"/>
        </w:rPr>
        <w:t xml:space="preserve">     </w:t>
      </w:r>
    </w:p>
    <w:p>
      <w:pPr>
        <w:spacing w:before="78" w:beforeLines="25"/>
        <w:ind w:firstLine="1701" w:firstLineChars="605"/>
        <w:rPr>
          <w:rFonts w:hint="eastAsia"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rPr>
        <w:t>年    级</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2021级</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w:t>
      </w:r>
    </w:p>
    <w:p>
      <w:pPr>
        <w:spacing w:before="78" w:beforeLines="25"/>
        <w:ind w:firstLine="1701" w:firstLineChars="605"/>
        <w:rPr>
          <w:rFonts w:hint="default"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rPr>
        <w:t>姓    名</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徐昊博</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w:t>
      </w:r>
    </w:p>
    <w:p>
      <w:pPr>
        <w:spacing w:before="78" w:beforeLines="25"/>
        <w:ind w:firstLine="1701" w:firstLineChars="605"/>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rPr>
        <w:t>指导教师</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阮彤</w:t>
      </w:r>
      <w:r>
        <w:rPr>
          <w:rFonts w:hint="eastAsia" w:asciiTheme="majorEastAsia" w:hAnsiTheme="majorEastAsia" w:eastAsiaTheme="majorEastAsia"/>
          <w:b/>
          <w:bCs/>
          <w:sz w:val="28"/>
          <w:szCs w:val="28"/>
          <w:u w:val="single"/>
        </w:rPr>
        <w:t xml:space="preserve">            </w:t>
      </w:r>
    </w:p>
    <w:p>
      <w:pPr>
        <w:ind w:firstLine="495" w:firstLineChars="176"/>
        <w:rPr>
          <w:rFonts w:hint="eastAsia" w:asciiTheme="majorEastAsia" w:hAnsiTheme="majorEastAsia" w:eastAsiaTheme="majorEastAsia"/>
          <w:b/>
          <w:bCs/>
          <w:sz w:val="28"/>
          <w:szCs w:val="28"/>
        </w:rPr>
      </w:pPr>
    </w:p>
    <w:p>
      <w:pPr>
        <w:ind w:firstLine="495" w:firstLineChars="176"/>
        <w:rPr>
          <w:rFonts w:hint="eastAsia" w:asciiTheme="majorEastAsia" w:hAnsiTheme="majorEastAsia" w:eastAsiaTheme="majorEastAsia"/>
          <w:b/>
          <w:bCs/>
          <w:sz w:val="28"/>
          <w:szCs w:val="28"/>
        </w:rPr>
      </w:pPr>
    </w:p>
    <w:p>
      <w:pPr>
        <w:ind w:firstLine="495" w:firstLineChars="176"/>
        <w:rPr>
          <w:rFonts w:hint="eastAsia" w:asciiTheme="majorEastAsia" w:hAnsiTheme="majorEastAsia" w:eastAsiaTheme="majorEastAsia"/>
          <w:b/>
          <w:bCs/>
          <w:sz w:val="28"/>
          <w:szCs w:val="28"/>
        </w:rPr>
      </w:pPr>
    </w:p>
    <w:p>
      <w:pPr>
        <w:ind w:firstLine="2268" w:firstLineChars="807"/>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2024</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rPr>
        <w:t>学年  第</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u w:val="single"/>
          <w:lang w:val="en-US" w:eastAsia="zh-CN"/>
        </w:rPr>
        <w:t xml:space="preserve">  二</w:t>
      </w:r>
      <w:r>
        <w:rPr>
          <w:rFonts w:hint="eastAsia" w:asciiTheme="majorEastAsia" w:hAnsiTheme="majorEastAsia" w:eastAsiaTheme="majorEastAsia"/>
          <w:b/>
          <w:bCs/>
          <w:sz w:val="28"/>
          <w:szCs w:val="28"/>
          <w:u w:val="single"/>
        </w:rPr>
        <w:t xml:space="preserve">   </w:t>
      </w:r>
      <w:r>
        <w:rPr>
          <w:rFonts w:hint="eastAsia" w:asciiTheme="majorEastAsia" w:hAnsiTheme="majorEastAsia" w:eastAsiaTheme="majorEastAsia"/>
          <w:b/>
          <w:bCs/>
          <w:sz w:val="28"/>
          <w:szCs w:val="28"/>
        </w:rPr>
        <w:t>学期</w:t>
      </w:r>
    </w:p>
    <w:p/>
    <w:p/>
    <w:p/>
    <w:p>
      <w:pPr>
        <w:ind w:left="1680" w:firstLine="964" w:firstLineChars="400"/>
        <w:jc w:val="both"/>
        <w:rPr>
          <w:rFonts w:ascii="Times New Roman" w:hAnsi="Times New Roman" w:cs="Times New Roman"/>
          <w:b/>
          <w:bCs/>
          <w:sz w:val="24"/>
          <w:szCs w:val="32"/>
        </w:rPr>
      </w:pPr>
      <w:r>
        <w:rPr>
          <w:rFonts w:hint="eastAsia" w:ascii="Times New Roman" w:hAnsi="Times New Roman" w:cs="Times New Roman"/>
          <w:b/>
          <w:bCs/>
          <w:sz w:val="24"/>
          <w:szCs w:val="32"/>
          <w:lang w:val="en-US" w:eastAsia="zh-CN"/>
        </w:rPr>
        <w:t xml:space="preserve">实验四 </w:t>
      </w:r>
      <w:r>
        <w:rPr>
          <w:rFonts w:hint="eastAsia" w:ascii="Times New Roman" w:hAnsi="Times New Roman" w:cs="Times New Roman"/>
          <w:b/>
          <w:bCs/>
          <w:sz w:val="24"/>
          <w:szCs w:val="32"/>
        </w:rPr>
        <w:t>基于GIT的</w:t>
      </w:r>
      <w:r>
        <w:rPr>
          <w:rFonts w:ascii="Times New Roman" w:hAnsi="Times New Roman" w:cs="Times New Roman"/>
          <w:b/>
          <w:bCs/>
          <w:sz w:val="24"/>
          <w:szCs w:val="32"/>
        </w:rPr>
        <w:t>版本管理</w:t>
      </w:r>
    </w:p>
    <w:p>
      <w:pPr>
        <w:numPr>
          <w:ilvl w:val="0"/>
          <w:numId w:val="1"/>
        </w:numPr>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实验目的</w:t>
      </w:r>
    </w:p>
    <w:p>
      <w:pPr>
        <w:numPr>
          <w:ilvl w:val="0"/>
          <w:numId w:val="0"/>
        </w:numPr>
        <w:jc w:val="both"/>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 xml:space="preserve">    </w:t>
      </w:r>
      <w:r>
        <w:rPr>
          <w:rFonts w:hint="eastAsia" w:ascii="Times New Roman" w:hAnsi="Times New Roman" w:cs="Times New Roman"/>
          <w:b w:val="0"/>
          <w:bCs w:val="0"/>
          <w:sz w:val="24"/>
          <w:szCs w:val="32"/>
          <w:lang w:val="en-US" w:eastAsia="zh-CN"/>
        </w:rPr>
        <w:t>本次实验主要目的是通过gitee平台进行代码项目的创建与团队代码项目管理的学习与测试实践从而达到对团队软件项目代码管理方法的熟练掌握。</w:t>
      </w:r>
    </w:p>
    <w:p>
      <w:pPr>
        <w:numPr>
          <w:ilvl w:val="0"/>
          <w:numId w:val="1"/>
        </w:numPr>
        <w:ind w:left="0" w:leftChars="0" w:firstLine="0" w:firstLineChars="0"/>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实验主要内容</w:t>
      </w:r>
    </w:p>
    <w:p>
      <w:pPr>
        <w:numPr>
          <w:ilvl w:val="0"/>
          <w:numId w:val="0"/>
        </w:numPr>
        <w:ind w:leftChars="0"/>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（1）学习关于git的原理</w:t>
      </w:r>
    </w:p>
    <w:p>
      <w:pPr>
        <w:numPr>
          <w:ilvl w:val="0"/>
          <w:numId w:val="0"/>
        </w:numPr>
        <w:jc w:val="both"/>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（2）在gitee网站上创建自己的账号并下载git bash用于代码开发仓库的搭建</w:t>
      </w:r>
    </w:p>
    <w:p>
      <w:pPr>
        <w:numPr>
          <w:numId w:val="0"/>
        </w:numPr>
        <w:ind w:leftChars="0"/>
        <w:jc w:val="left"/>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（3）</w:t>
      </w:r>
      <w:r>
        <w:rPr>
          <w:rFonts w:hint="eastAsia" w:ascii="Times New Roman" w:hAnsi="Times New Roman" w:cs="Times New Roman"/>
          <w:b w:val="0"/>
          <w:bCs w:val="0"/>
          <w:sz w:val="24"/>
          <w:szCs w:val="32"/>
          <w:lang w:val="en-US" w:eastAsia="zh-CN"/>
        </w:rPr>
        <w:t>在gitbash中建立自己的项目仓库并在项目中进行文件新建的测试，测试add和commit等功能：</w:t>
      </w:r>
    </w:p>
    <w:p>
      <w:pPr>
        <w:numPr>
          <w:numId w:val="0"/>
        </w:numPr>
        <w:ind w:leftChars="0"/>
        <w:jc w:val="both"/>
        <w:rPr>
          <w:rFonts w:hint="eastAsia" w:ascii="Times New Roman" w:hAnsi="Times New Roman" w:cs="Times New Roman"/>
          <w:b/>
          <w:bCs/>
          <w:sz w:val="24"/>
          <w:szCs w:val="32"/>
          <w:lang w:val="en-US" w:eastAsia="zh-CN"/>
        </w:rPr>
      </w:pPr>
      <w:r>
        <w:rPr>
          <w:rFonts w:hint="eastAsia" w:ascii="Times New Roman" w:hAnsi="Times New Roman" w:cs="Times New Roman"/>
          <w:b w:val="0"/>
          <w:bCs w:val="0"/>
          <w:sz w:val="24"/>
          <w:szCs w:val="32"/>
          <w:lang w:val="en-US" w:eastAsia="zh-CN"/>
        </w:rPr>
        <w:t>（3）测试将远端代码仓库中新建的文件pull到本地</w:t>
      </w:r>
    </w:p>
    <w:p>
      <w:pPr>
        <w:numPr>
          <w:ilvl w:val="0"/>
          <w:numId w:val="0"/>
        </w:numPr>
        <w:jc w:val="both"/>
        <w:rPr>
          <w:rFonts w:hint="default" w:ascii="Times New Roman" w:hAnsi="Times New Roman" w:cs="Times New Roman"/>
          <w:b/>
          <w:bCs/>
          <w:sz w:val="24"/>
          <w:szCs w:val="32"/>
          <w:lang w:val="en-US" w:eastAsia="zh-CN"/>
        </w:rPr>
      </w:pPr>
      <w:r>
        <w:rPr>
          <w:rFonts w:hint="eastAsia" w:ascii="Times New Roman" w:hAnsi="Times New Roman" w:cs="Times New Roman"/>
          <w:b w:val="0"/>
          <w:bCs w:val="0"/>
          <w:sz w:val="24"/>
          <w:szCs w:val="32"/>
          <w:lang w:val="en-US" w:eastAsia="zh-CN"/>
        </w:rPr>
        <w:t>（4）测试建立分支并将测试文件所在的分支合并到主分支中。</w:t>
      </w:r>
    </w:p>
    <w:p>
      <w:pPr>
        <w:numPr>
          <w:ilvl w:val="0"/>
          <w:numId w:val="0"/>
        </w:numPr>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三、实验过程</w:t>
      </w:r>
    </w:p>
    <w:p>
      <w:pPr>
        <w:numPr>
          <w:ilvl w:val="0"/>
          <w:numId w:val="0"/>
        </w:numPr>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（1）关于GIT的知识总结：</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Git 是一个分布式版本控制系统，它主要用于跟踪文件的变化并协调多人之间的工作。Git 的代码仓库功能是其核心功能之一，</w:t>
      </w:r>
      <w:r>
        <w:rPr>
          <w:rFonts w:hint="eastAsia" w:ascii="Times New Roman" w:hAnsi="Times New Roman" w:cs="Times New Roman"/>
          <w:b w:val="0"/>
          <w:bCs w:val="0"/>
          <w:sz w:val="24"/>
          <w:szCs w:val="32"/>
          <w:lang w:val="en-US" w:eastAsia="zh-CN"/>
        </w:rPr>
        <w:t>git的</w:t>
      </w:r>
      <w:r>
        <w:rPr>
          <w:rFonts w:hint="default" w:ascii="Times New Roman" w:hAnsi="Times New Roman" w:cs="Times New Roman"/>
          <w:b w:val="0"/>
          <w:bCs w:val="0"/>
          <w:sz w:val="24"/>
          <w:szCs w:val="32"/>
          <w:lang w:val="en-US" w:eastAsia="zh-CN"/>
        </w:rPr>
        <w:t>主要功能和实现原理</w:t>
      </w:r>
      <w:r>
        <w:rPr>
          <w:rFonts w:hint="eastAsia" w:ascii="Times New Roman" w:hAnsi="Times New Roman" w:cs="Times New Roman"/>
          <w:b w:val="0"/>
          <w:bCs w:val="0"/>
          <w:sz w:val="24"/>
          <w:szCs w:val="32"/>
          <w:lang w:val="en-US" w:eastAsia="zh-CN"/>
        </w:rPr>
        <w:t>如下</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版本控制：Git 能够跟踪文件的每一次变化，包括文件内容的修改、文件的添加和删除等操作。通过提交(commit)操作，可以将文件变化保存为一个新的版本，并记录相关的提交信息，如作者、时间等。</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分支管理：Git 允许在同一个代码仓库中创建多个分支(branch)，每个分支可以独立地进行开发和修改。这样不同的开发人员可以在不影响主线开发的情况下进行工作，最终再将各自的分支合并(merge)到主线上。</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远程仓库：Git 支持与远程代码仓库进行交互，可以将本地的代码推送(push)到远程仓库，也可以从远程仓库拉取(pull)最新的代码。这样可以方便多人协作，也可以备份和共享代码。</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4</w:t>
      </w:r>
      <w:r>
        <w:rPr>
          <w:rFonts w:hint="default" w:ascii="Times New Roman" w:hAnsi="Times New Roman" w:cs="Times New Roman"/>
          <w:b w:val="0"/>
          <w:bCs w:val="0"/>
          <w:sz w:val="24"/>
          <w:szCs w:val="32"/>
          <w:lang w:val="en-US" w:eastAsia="zh-CN"/>
        </w:rPr>
        <w:t>. 分布式架构：Git 是一个分布式版本控制系统，每个开发者都可以拥有完整的代码仓库，包括完整的提交历史。这样即使在没有网络连接的情况下，开发者仍然可以进行版本控制和修改。</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5</w:t>
      </w:r>
      <w:r>
        <w:rPr>
          <w:rFonts w:hint="default" w:ascii="Times New Roman" w:hAnsi="Times New Roman" w:cs="Times New Roman"/>
          <w:b w:val="0"/>
          <w:bCs w:val="0"/>
          <w:sz w:val="24"/>
          <w:szCs w:val="32"/>
          <w:lang w:val="en-US" w:eastAsia="zh-CN"/>
        </w:rPr>
        <w:t>. 分支引用</w:t>
      </w: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Git 使用分支引用(branch reference)来标记当前所在的分支以及最新的提交。分支引用存储在 `.git` 目录下的 `refs/heads` 目录中。</w:t>
      </w:r>
    </w:p>
    <w:p>
      <w:pPr>
        <w:numPr>
          <w:ilvl w:val="0"/>
          <w:numId w:val="0"/>
        </w:numPr>
        <w:ind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6</w:t>
      </w:r>
      <w:r>
        <w:rPr>
          <w:rFonts w:hint="default" w:ascii="Times New Roman" w:hAnsi="Times New Roman" w:cs="Times New Roman"/>
          <w:b w:val="0"/>
          <w:bCs w:val="0"/>
          <w:sz w:val="24"/>
          <w:szCs w:val="32"/>
          <w:lang w:val="en-US" w:eastAsia="zh-CN"/>
        </w:rPr>
        <w:t>. 提交对象：每次提交操作会创建一个提交对象(commit object)，其中包含了提交的作者、时间、提交消息以及指向树对象的引用。树对象(tree object)记录了当前文件状态的快照，包括文件名、文件权限和指向文件内容的指针。</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7</w:t>
      </w:r>
      <w:r>
        <w:rPr>
          <w:rFonts w:hint="default" w:ascii="Times New Roman" w:hAnsi="Times New Roman" w:cs="Times New Roman"/>
          <w:b w:val="0"/>
          <w:bCs w:val="0"/>
          <w:sz w:val="24"/>
          <w:szCs w:val="32"/>
          <w:lang w:val="en-US" w:eastAsia="zh-CN"/>
        </w:rPr>
        <w:t>. 工作区和暂存区：工作区是指当前工作目录中的文件，而暂存区是索引文件中暂存的文件变化。通过 `git add` 命令可以将工作区的文件变化添加到暂存区，然后通过 `git commit` 命令将暂存区的内容提交到本地仓库。</w:t>
      </w:r>
    </w:p>
    <w:p>
      <w:pPr>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br w:type="page"/>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Git工作的基本流程图可以如下简单表示：</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本地仓库            工作区              暂存区         远程仓库</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git clone ---&gt;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修改文件 ---&gt;</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git add ---&gt;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git commit -&gt;</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git fetch &lt;---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git pull ----&gt;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 xml:space="preserve"> |</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 git push ---&gt; </w:t>
      </w:r>
    </w:p>
    <w:p>
      <w:pPr>
        <w:numPr>
          <w:ilvl w:val="0"/>
          <w:numId w:val="0"/>
        </w:numPr>
        <w:ind w:leftChars="0" w:firstLine="480" w:firstLineChars="20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    |                   |                  |                  </w:t>
      </w:r>
      <w:r>
        <w:rPr>
          <w:rFonts w:hint="eastAsia" w:ascii="Times New Roman" w:hAnsi="Times New Roman" w:cs="Times New Roman"/>
          <w:b w:val="0"/>
          <w:bCs w:val="0"/>
          <w:sz w:val="24"/>
          <w:szCs w:val="32"/>
          <w:lang w:val="en-US" w:eastAsia="zh-CN"/>
        </w:rPr>
        <w:t xml:space="preserve">  </w:t>
      </w:r>
      <w:r>
        <w:rPr>
          <w:rFonts w:hint="default" w:ascii="Times New Roman" w:hAnsi="Times New Roman" w:cs="Times New Roman"/>
          <w:b w:val="0"/>
          <w:bCs w:val="0"/>
          <w:sz w:val="24"/>
          <w:szCs w:val="32"/>
          <w:lang w:val="en-US" w:eastAsia="zh-CN"/>
        </w:rPr>
        <w:t>|</w:t>
      </w:r>
    </w:p>
    <w:p>
      <w:pPr>
        <w:numPr>
          <w:ilvl w:val="0"/>
          <w:numId w:val="0"/>
        </w:numPr>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w:t>
      </w:r>
      <w:r>
        <w:rPr>
          <w:rFonts w:hint="eastAsia" w:ascii="Times New Roman" w:hAnsi="Times New Roman" w:cs="Times New Roman"/>
          <w:b/>
          <w:bCs/>
          <w:sz w:val="24"/>
          <w:szCs w:val="32"/>
          <w:lang w:val="en-US" w:eastAsia="zh-CN"/>
        </w:rPr>
        <w:t>2）在gitee网站上创建自己的账号并下载git bash用于代码开发仓库的搭建</w:t>
      </w:r>
    </w:p>
    <w:p>
      <w:pPr>
        <w:pStyle w:val="10"/>
        <w:widowControl/>
        <w:numPr>
          <w:numId w:val="0"/>
        </w:numPr>
        <w:shd w:val="clear" w:color="auto" w:fill="FFFFFF"/>
        <w:spacing w:before="225" w:after="225"/>
        <w:ind w:firstLine="480" w:firstLineChars="200"/>
        <w:jc w:val="left"/>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1、</w:t>
      </w:r>
      <w:r>
        <w:rPr>
          <w:rFonts w:hint="eastAsia" w:ascii="Times New Roman" w:hAnsi="Times New Roman" w:cs="Times New Roman" w:eastAsiaTheme="minorEastAsia"/>
          <w:b w:val="0"/>
          <w:bCs w:val="0"/>
          <w:kern w:val="2"/>
          <w:sz w:val="24"/>
          <w:szCs w:val="32"/>
          <w:lang w:val="en-US" w:eastAsia="zh-CN" w:bidi="ar-SA"/>
        </w:rPr>
        <w:t>安装gitee，</w:t>
      </w:r>
      <w:r>
        <w:rPr>
          <w:rFonts w:hint="eastAsia" w:ascii="Times New Roman" w:hAnsi="Times New Roman" w:cs="Times New Roman" w:eastAsiaTheme="minorEastAsia"/>
          <w:b w:val="0"/>
          <w:bCs w:val="0"/>
          <w:kern w:val="2"/>
          <w:sz w:val="24"/>
          <w:szCs w:val="32"/>
          <w:lang w:val="en-US" w:eastAsia="zh-CN" w:bidi="ar-SA"/>
        </w:rPr>
        <w:t>完成后，设置名字和email，注意git config命令的--global参数，用了这个参数，表示你这台机器上所有的Git仓库都会使用这个配置，当然也可以对某个仓库指定不同的用户名和Email地址。设置完成后如下：</w:t>
      </w:r>
      <w:r>
        <w:drawing>
          <wp:inline distT="0" distB="0" distL="114300" distR="114300">
            <wp:extent cx="5269865" cy="227901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279015"/>
                    </a:xfrm>
                    <a:prstGeom prst="rect">
                      <a:avLst/>
                    </a:prstGeom>
                    <a:noFill/>
                    <a:ln>
                      <a:noFill/>
                    </a:ln>
                  </pic:spPr>
                </pic:pic>
              </a:graphicData>
            </a:graphic>
          </wp:inline>
        </w:drawing>
      </w:r>
      <w:r>
        <w:rPr>
          <w:rFonts w:hint="eastAsia" w:ascii="Times New Roman" w:hAnsi="Times New Roman" w:cs="Times New Roman" w:eastAsiaTheme="minorEastAsia"/>
          <w:b w:val="0"/>
          <w:bCs w:val="0"/>
          <w:kern w:val="2"/>
          <w:sz w:val="24"/>
          <w:szCs w:val="32"/>
          <w:lang w:val="en-US" w:eastAsia="zh-CN" w:bidi="ar-SA"/>
        </w:rPr>
        <w:br w:type="textWrapping"/>
      </w:r>
    </w:p>
    <w:p>
      <w:pPr>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br w:type="page"/>
      </w:r>
    </w:p>
    <w:p>
      <w:pPr>
        <w:pStyle w:val="10"/>
        <w:widowControl/>
        <w:numPr>
          <w:numId w:val="0"/>
        </w:numPr>
        <w:shd w:val="clear" w:color="auto" w:fill="FFFFFF"/>
        <w:spacing w:before="225" w:after="225"/>
        <w:ind w:firstLine="480" w:firstLineChars="200"/>
        <w:jc w:val="left"/>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2、</w:t>
      </w:r>
      <w:r>
        <w:rPr>
          <w:rFonts w:hint="eastAsia" w:ascii="Times New Roman" w:hAnsi="Times New Roman" w:cs="Times New Roman" w:eastAsiaTheme="minorEastAsia"/>
          <w:b w:val="0"/>
          <w:bCs w:val="0"/>
          <w:kern w:val="2"/>
          <w:sz w:val="24"/>
          <w:szCs w:val="32"/>
          <w:lang w:val="en-US" w:eastAsia="zh-CN" w:bidi="ar-SA"/>
        </w:rPr>
        <w:t>注</w:t>
      </w:r>
      <w:r>
        <w:rPr>
          <w:rFonts w:hint="eastAsia" w:ascii="Times New Roman" w:hAnsi="Times New Roman" w:cs="Times New Roman" w:eastAsiaTheme="minorEastAsia"/>
          <w:b w:val="0"/>
          <w:bCs w:val="0"/>
          <w:kern w:val="2"/>
          <w:sz w:val="24"/>
          <w:szCs w:val="32"/>
          <w:lang w:val="en-US" w:eastAsia="zh-CN" w:bidi="ar-SA"/>
        </w:rPr>
        <w:t>册Gitee账号</w:t>
      </w:r>
      <w:r>
        <w:rPr>
          <w:rFonts w:hint="eastAsia" w:ascii="Times New Roman" w:hAnsi="Times New Roman" w:cs="Times New Roman" w:eastAsiaTheme="minorEastAsia"/>
          <w:b w:val="0"/>
          <w:bCs w:val="0"/>
          <w:kern w:val="2"/>
          <w:sz w:val="24"/>
          <w:szCs w:val="32"/>
          <w:lang w:val="en-US" w:eastAsia="zh-CN" w:bidi="ar-SA"/>
        </w:rPr>
        <w:fldChar w:fldCharType="begin"/>
      </w:r>
      <w:r>
        <w:rPr>
          <w:rFonts w:hint="eastAsia" w:ascii="Times New Roman" w:hAnsi="Times New Roman" w:cs="Times New Roman" w:eastAsiaTheme="minorEastAsia"/>
          <w:b w:val="0"/>
          <w:bCs w:val="0"/>
          <w:kern w:val="2"/>
          <w:sz w:val="24"/>
          <w:szCs w:val="32"/>
          <w:lang w:val="en-US" w:eastAsia="zh-CN" w:bidi="ar-SA"/>
        </w:rPr>
        <w:instrText xml:space="preserve"> HYPERLINK "https://gitee.com" </w:instrText>
      </w:r>
      <w:r>
        <w:rPr>
          <w:rFonts w:hint="eastAsia" w:ascii="Times New Roman" w:hAnsi="Times New Roman" w:cs="Times New Roman" w:eastAsiaTheme="minorEastAsia"/>
          <w:b w:val="0"/>
          <w:bCs w:val="0"/>
          <w:kern w:val="2"/>
          <w:sz w:val="24"/>
          <w:szCs w:val="32"/>
          <w:lang w:val="en-US" w:eastAsia="zh-CN" w:bidi="ar-SA"/>
        </w:rPr>
        <w:fldChar w:fldCharType="separate"/>
      </w:r>
      <w:r>
        <w:rPr>
          <w:rFonts w:hint="eastAsia" w:ascii="Times New Roman" w:hAnsi="Times New Roman" w:cs="Times New Roman" w:eastAsiaTheme="minorEastAsia"/>
          <w:b w:val="0"/>
          <w:bCs w:val="0"/>
          <w:kern w:val="2"/>
          <w:sz w:val="24"/>
          <w:szCs w:val="32"/>
          <w:lang w:val="en-US" w:eastAsia="zh-CN" w:bidi="ar-SA"/>
        </w:rPr>
        <w:t>https://gitee.com</w:t>
      </w:r>
      <w:r>
        <w:rPr>
          <w:rFonts w:hint="eastAsia" w:ascii="Times New Roman" w:hAnsi="Times New Roman" w:cs="Times New Roman" w:eastAsiaTheme="minorEastAsia"/>
          <w:b w:val="0"/>
          <w:bCs w:val="0"/>
          <w:kern w:val="2"/>
          <w:sz w:val="24"/>
          <w:szCs w:val="32"/>
          <w:lang w:val="en-US" w:eastAsia="zh-CN" w:bidi="ar-SA"/>
        </w:rPr>
        <w:fldChar w:fldCharType="end"/>
      </w:r>
      <w:r>
        <w:rPr>
          <w:rFonts w:hint="eastAsia" w:ascii="Times New Roman" w:hAnsi="Times New Roman" w:cs="Times New Roman" w:eastAsiaTheme="minorEastAsia"/>
          <w:b w:val="0"/>
          <w:bCs w:val="0"/>
          <w:kern w:val="2"/>
          <w:sz w:val="24"/>
          <w:szCs w:val="32"/>
          <w:lang w:val="en-US" w:eastAsia="zh-CN" w:bidi="ar-SA"/>
        </w:rPr>
        <w:t>。如下所示：</w:t>
      </w:r>
    </w:p>
    <w:p>
      <w:pPr>
        <w:pStyle w:val="10"/>
        <w:widowControl/>
        <w:numPr>
          <w:numId w:val="0"/>
        </w:numPr>
        <w:shd w:val="clear" w:color="auto" w:fill="FFFFFF"/>
        <w:spacing w:before="225" w:after="225"/>
        <w:ind w:firstLine="420" w:firstLineChars="200"/>
        <w:jc w:val="left"/>
        <w:rPr>
          <w:rFonts w:hint="eastAsia" w:ascii="Times New Roman" w:hAnsi="Times New Roman" w:cs="Times New Roman" w:eastAsiaTheme="minorEastAsia"/>
          <w:b w:val="0"/>
          <w:bCs w:val="0"/>
          <w:kern w:val="2"/>
          <w:sz w:val="24"/>
          <w:szCs w:val="32"/>
          <w:lang w:val="en-US" w:eastAsia="zh-CN" w:bidi="ar-SA"/>
        </w:rPr>
      </w:pPr>
      <w:r>
        <w:drawing>
          <wp:inline distT="0" distB="0" distL="114300" distR="114300">
            <wp:extent cx="4633595" cy="3028950"/>
            <wp:effectExtent l="0" t="0" r="1905" b="63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4633595" cy="3028950"/>
                    </a:xfrm>
                    <a:prstGeom prst="rect">
                      <a:avLst/>
                    </a:prstGeom>
                    <a:noFill/>
                    <a:ln>
                      <a:noFill/>
                    </a:ln>
                  </pic:spPr>
                </pic:pic>
              </a:graphicData>
            </a:graphic>
          </wp:inline>
        </w:drawing>
      </w:r>
    </w:p>
    <w:p>
      <w:pPr>
        <w:numPr>
          <w:ilvl w:val="0"/>
          <w:numId w:val="2"/>
        </w:numPr>
        <w:ind w:left="0" w:leftChars="0" w:firstLineChars="0"/>
        <w:jc w:val="left"/>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在gitbash中建立自己的项目仓库并在项目中进行文件新建的测试，测试add和commit等功能：</w:t>
      </w:r>
    </w:p>
    <w:p>
      <w:pPr>
        <w:numPr>
          <w:numId w:val="0"/>
        </w:numPr>
        <w:ind w:firstLine="480" w:firstLineChars="200"/>
        <w:jc w:val="left"/>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1、新建一个远段仓库</w:t>
      </w:r>
      <w:r>
        <w:rPr>
          <w:rFonts w:hint="eastAsia" w:ascii="Times New Roman" w:hAnsi="Times New Roman" w:cs="Times New Roman"/>
          <w:b w:val="0"/>
          <w:bCs w:val="0"/>
          <w:kern w:val="2"/>
          <w:sz w:val="24"/>
          <w:szCs w:val="32"/>
          <w:lang w:val="en-US" w:eastAsia="zh-CN" w:bidi="ar-SA"/>
        </w:rPr>
        <w:t>：</w:t>
      </w:r>
    </w:p>
    <w:p>
      <w:pPr>
        <w:numPr>
          <w:numId w:val="0"/>
        </w:numPr>
        <w:jc w:val="left"/>
      </w:pPr>
      <w:r>
        <w:drawing>
          <wp:inline distT="0" distB="0" distL="114300" distR="114300">
            <wp:extent cx="4940300" cy="2362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4940300" cy="2362200"/>
                    </a:xfrm>
                    <a:prstGeom prst="rect">
                      <a:avLst/>
                    </a:prstGeom>
                    <a:noFill/>
                    <a:ln>
                      <a:noFill/>
                    </a:ln>
                  </pic:spPr>
                </pic:pic>
              </a:graphicData>
            </a:graphic>
          </wp:inline>
        </w:drawing>
      </w:r>
    </w:p>
    <w:p>
      <w:pPr>
        <w:numPr>
          <w:numId w:val="0"/>
        </w:numPr>
        <w:ind w:firstLine="480" w:firstLineChars="200"/>
        <w:jc w:val="left"/>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2、</w:t>
      </w:r>
      <w:r>
        <w:rPr>
          <w:rFonts w:hint="eastAsia" w:ascii="Times New Roman" w:hAnsi="Times New Roman" w:cs="Times New Roman" w:eastAsiaTheme="minorEastAsia"/>
          <w:b w:val="0"/>
          <w:bCs w:val="0"/>
          <w:kern w:val="2"/>
          <w:sz w:val="24"/>
          <w:szCs w:val="32"/>
          <w:lang w:val="en-US" w:eastAsia="zh-CN" w:bidi="ar-SA"/>
        </w:rPr>
        <w:t>先进行路径转换，将路径转换到事先准备好的文件夹目录下：</w:t>
      </w:r>
    </w:p>
    <w:p>
      <w:pPr>
        <w:numPr>
          <w:ilvl w:val="0"/>
          <w:numId w:val="0"/>
        </w:numPr>
        <w:jc w:val="left"/>
        <w:rPr>
          <w:rFonts w:hint="eastAsia" w:ascii="Times New Roman" w:hAnsi="Times New Roman" w:cs="Times New Roman" w:eastAsiaTheme="minorEastAsia"/>
          <w:b w:val="0"/>
          <w:bCs w:val="0"/>
          <w:kern w:val="2"/>
          <w:sz w:val="24"/>
          <w:szCs w:val="32"/>
          <w:lang w:val="en-US" w:eastAsia="zh-CN" w:bidi="ar-SA"/>
        </w:rPr>
      </w:pPr>
      <w:r>
        <w:drawing>
          <wp:inline distT="0" distB="0" distL="0" distR="0">
            <wp:extent cx="1892300" cy="1149350"/>
            <wp:effectExtent l="0" t="0" r="0" b="6350"/>
            <wp:docPr id="1589622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22371" name="图片 1"/>
                    <pic:cNvPicPr>
                      <a:picLocks noChangeAspect="1"/>
                    </pic:cNvPicPr>
                  </pic:nvPicPr>
                  <pic:blipFill>
                    <a:blip r:embed="rId8"/>
                    <a:stretch>
                      <a:fillRect/>
                    </a:stretch>
                  </pic:blipFill>
                  <pic:spPr>
                    <a:xfrm>
                      <a:off x="0" y="0"/>
                      <a:ext cx="1892397" cy="1149409"/>
                    </a:xfrm>
                    <a:prstGeom prst="rect">
                      <a:avLst/>
                    </a:prstGeom>
                  </pic:spPr>
                </pic:pic>
              </a:graphicData>
            </a:graphic>
          </wp:inline>
        </w:drawing>
      </w:r>
    </w:p>
    <w:p>
      <w:pPr>
        <w:numPr>
          <w:ilvl w:val="0"/>
          <w:numId w:val="0"/>
        </w:numPr>
        <w:ind w:firstLine="480" w:firstLineChars="200"/>
        <w:jc w:val="left"/>
        <w:rPr>
          <w:rFonts w:hint="eastAsia" w:ascii="Times New Roman" w:hAnsi="Times New Roman" w:cs="Times New Roman"/>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3、使用git clone [</w:t>
      </w:r>
      <w:r>
        <w:rPr>
          <w:rFonts w:hint="eastAsia" w:ascii="Times New Roman" w:hAnsi="Times New Roman" w:cs="Times New Roman"/>
          <w:b w:val="0"/>
          <w:bCs w:val="0"/>
          <w:kern w:val="2"/>
          <w:sz w:val="24"/>
          <w:szCs w:val="32"/>
          <w:lang w:val="en-US" w:eastAsia="zh-CN" w:bidi="ar-SA"/>
        </w:rPr>
        <w:t>远端git仓库] 将新建的项目克隆到project 目录下：</w:t>
      </w:r>
    </w:p>
    <w:p>
      <w:pPr>
        <w:numPr>
          <w:numId w:val="0"/>
        </w:numPr>
        <w:jc w:val="left"/>
        <w:rPr>
          <w:rFonts w:ascii="Times New Roman" w:hAnsi="Times New Roman" w:cs="Times New Roman"/>
        </w:rPr>
      </w:pPr>
      <w:r>
        <w:drawing>
          <wp:inline distT="0" distB="0" distL="0" distR="0">
            <wp:extent cx="4445000" cy="1162050"/>
            <wp:effectExtent l="0" t="0" r="0" b="6350"/>
            <wp:docPr id="562849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49282" name="图片 1"/>
                    <pic:cNvPicPr>
                      <a:picLocks noChangeAspect="1"/>
                    </pic:cNvPicPr>
                  </pic:nvPicPr>
                  <pic:blipFill>
                    <a:blip r:embed="rId9"/>
                    <a:stretch>
                      <a:fillRect/>
                    </a:stretch>
                  </pic:blipFill>
                  <pic:spPr>
                    <a:xfrm>
                      <a:off x="0" y="0"/>
                      <a:ext cx="4445228" cy="1162110"/>
                    </a:xfrm>
                    <a:prstGeom prst="rect">
                      <a:avLst/>
                    </a:prstGeom>
                  </pic:spPr>
                </pic:pic>
              </a:graphicData>
            </a:graphic>
          </wp:inline>
        </w:drawing>
      </w:r>
    </w:p>
    <w:p>
      <w:pPr>
        <w:numPr>
          <w:numId w:val="0"/>
        </w:numPr>
        <w:ind w:firstLine="420" w:firstLineChars="0"/>
        <w:jc w:val="left"/>
        <w:rPr>
          <w:rFonts w:hint="eastAsia" w:ascii="Times New Roman" w:hAnsi="Times New Roman" w:cs="Times New Roman"/>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t>4、</w:t>
      </w:r>
      <w:r>
        <w:rPr>
          <w:rFonts w:hint="eastAsia" w:ascii="Times New Roman" w:hAnsi="Times New Roman" w:cs="Times New Roman"/>
          <w:b w:val="0"/>
          <w:bCs w:val="0"/>
          <w:kern w:val="2"/>
          <w:sz w:val="24"/>
          <w:szCs w:val="32"/>
          <w:lang w:val="en-US" w:eastAsia="zh-CN" w:bidi="ar-SA"/>
        </w:rPr>
        <w:t>进入刚才textProject目录，新建文件text1和text2。修改文件，使用vim编辑内容，也可以直接echo添加内容：</w:t>
      </w:r>
    </w:p>
    <w:p>
      <w:pPr>
        <w:numPr>
          <w:numId w:val="0"/>
        </w:numPr>
        <w:jc w:val="left"/>
      </w:pPr>
      <w:r>
        <w:drawing>
          <wp:inline distT="0" distB="0" distL="0" distR="0">
            <wp:extent cx="2857500" cy="2514600"/>
            <wp:effectExtent l="0" t="0" r="0" b="0"/>
            <wp:docPr id="1414068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8016" name="图片 1"/>
                    <pic:cNvPicPr>
                      <a:picLocks noChangeAspect="1"/>
                    </pic:cNvPicPr>
                  </pic:nvPicPr>
                  <pic:blipFill>
                    <a:blip r:embed="rId10"/>
                    <a:stretch>
                      <a:fillRect/>
                    </a:stretch>
                  </pic:blipFill>
                  <pic:spPr>
                    <a:xfrm>
                      <a:off x="0" y="0"/>
                      <a:ext cx="2857647" cy="2514729"/>
                    </a:xfrm>
                    <a:prstGeom prst="rect">
                      <a:avLst/>
                    </a:prstGeom>
                  </pic:spPr>
                </pic:pic>
              </a:graphicData>
            </a:graphic>
          </wp:inline>
        </w:drawing>
      </w:r>
    </w:p>
    <w:p>
      <w:pPr>
        <w:numPr>
          <w:ilvl w:val="0"/>
          <w:numId w:val="0"/>
        </w:numPr>
        <w:ind w:firstLine="480" w:firstLineChars="200"/>
        <w:jc w:val="left"/>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t>5、</w:t>
      </w:r>
      <w:r>
        <w:rPr>
          <w:rFonts w:hint="eastAsia" w:ascii="Times New Roman" w:hAnsi="Times New Roman" w:cs="Times New Roman" w:eastAsiaTheme="minorEastAsia"/>
          <w:b w:val="0"/>
          <w:bCs w:val="0"/>
          <w:kern w:val="2"/>
          <w:sz w:val="24"/>
          <w:szCs w:val="32"/>
          <w:lang w:val="en-US" w:eastAsia="zh-CN" w:bidi="ar-SA"/>
        </w:rPr>
        <w:t>使用git status命令显示有变更的文件，可以看到有2个文件处于untracked状态。使用git add命令将处于untracked状态的2个文件加入到缓存区（Index）。再次执行git status会发现新的变化。</w:t>
      </w:r>
    </w:p>
    <w:p>
      <w:pPr>
        <w:numPr>
          <w:numId w:val="0"/>
        </w:numPr>
        <w:jc w:val="left"/>
      </w:pPr>
      <w:r>
        <w:drawing>
          <wp:inline distT="0" distB="0" distL="0" distR="0">
            <wp:extent cx="5274310" cy="3349625"/>
            <wp:effectExtent l="0" t="0" r="8890" b="3175"/>
            <wp:docPr id="1100146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46818" name="图片 1"/>
                    <pic:cNvPicPr>
                      <a:picLocks noChangeAspect="1"/>
                    </pic:cNvPicPr>
                  </pic:nvPicPr>
                  <pic:blipFill>
                    <a:blip r:embed="rId11"/>
                    <a:stretch>
                      <a:fillRect/>
                    </a:stretch>
                  </pic:blipFill>
                  <pic:spPr>
                    <a:xfrm>
                      <a:off x="0" y="0"/>
                      <a:ext cx="5274310" cy="3349625"/>
                    </a:xfrm>
                    <a:prstGeom prst="rect">
                      <a:avLst/>
                    </a:prstGeom>
                  </pic:spPr>
                </pic:pic>
              </a:graphicData>
            </a:graphic>
          </wp:inline>
        </w:drawing>
      </w:r>
    </w:p>
    <w:p>
      <w:pPr>
        <w:numPr>
          <w:ilvl w:val="0"/>
          <w:numId w:val="0"/>
        </w:numPr>
        <w:ind w:firstLine="480" w:firstLineChars="200"/>
        <w:jc w:val="left"/>
        <w:rPr>
          <w:rFonts w:hint="eastAsia" w:ascii="Times New Roman" w:hAnsi="Times New Roman" w:cs="Times New Roman"/>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t>6、现在已经为commit到本地仓库做好了准备。（可以使用git diff--cached命令查看缓存区和上一次commit差异，看哪些文件被修改了。）使用 git commit -m “本次提交内容的摘要” 命令将缓存区文件提交到本地仓库。再次执行git status会发现新的变化。</w:t>
      </w:r>
    </w:p>
    <w:p>
      <w:pPr>
        <w:numPr>
          <w:ilvl w:val="0"/>
          <w:numId w:val="0"/>
        </w:numPr>
        <w:jc w:val="left"/>
        <w:rPr>
          <w:rFonts w:hint="eastAsia" w:ascii="Times New Roman" w:hAnsi="Times New Roman" w:cs="Times New Roman"/>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drawing>
          <wp:inline distT="0" distB="0" distL="0" distR="0">
            <wp:extent cx="3968750" cy="1892300"/>
            <wp:effectExtent l="0" t="0" r="6350" b="0"/>
            <wp:docPr id="1081813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13060" name="图片 1"/>
                    <pic:cNvPicPr>
                      <a:picLocks noChangeAspect="1"/>
                    </pic:cNvPicPr>
                  </pic:nvPicPr>
                  <pic:blipFill>
                    <a:blip r:embed="rId12"/>
                    <a:stretch>
                      <a:fillRect/>
                    </a:stretch>
                  </pic:blipFill>
                  <pic:spPr>
                    <a:xfrm>
                      <a:off x="0" y="0"/>
                      <a:ext cx="3968954" cy="1892397"/>
                    </a:xfrm>
                    <a:prstGeom prst="rect">
                      <a:avLst/>
                    </a:prstGeom>
                  </pic:spPr>
                </pic:pic>
              </a:graphicData>
            </a:graphic>
          </wp:inline>
        </w:drawing>
      </w:r>
    </w:p>
    <w:p>
      <w:pPr>
        <w:numPr>
          <w:ilvl w:val="0"/>
          <w:numId w:val="0"/>
        </w:numPr>
        <w:ind w:firstLine="480" w:firstLineChars="200"/>
        <w:jc w:val="left"/>
        <w:rPr>
          <w:rFonts w:hint="default" w:ascii="Times New Roman" w:hAnsi="Times New Roman" w:cs="Times New Roman"/>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t>7、使用git push命令将本地仓库的文件更新到远端仓库中。可以看到gitee的项目已新增text1和text2文件。</w:t>
      </w:r>
    </w:p>
    <w:p>
      <w:pPr>
        <w:numPr>
          <w:numId w:val="0"/>
        </w:numPr>
        <w:jc w:val="left"/>
        <w:rPr>
          <w:rFonts w:hint="eastAsia" w:ascii="Times New Roman" w:hAnsi="Times New Roman" w:cs="Times New Roman"/>
          <w:lang w:val="en-US" w:eastAsia="zh-CN"/>
        </w:rPr>
      </w:pPr>
      <w:r>
        <w:drawing>
          <wp:inline distT="0" distB="0" distL="0" distR="0">
            <wp:extent cx="4419600" cy="1758950"/>
            <wp:effectExtent l="0" t="0" r="0" b="6350"/>
            <wp:docPr id="17031748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74871" name="图片 1" descr="文本&#10;&#10;描述已自动生成"/>
                    <pic:cNvPicPr>
                      <a:picLocks noChangeAspect="1"/>
                    </pic:cNvPicPr>
                  </pic:nvPicPr>
                  <pic:blipFill>
                    <a:blip r:embed="rId13"/>
                    <a:stretch>
                      <a:fillRect/>
                    </a:stretch>
                  </pic:blipFill>
                  <pic:spPr>
                    <a:xfrm>
                      <a:off x="0" y="0"/>
                      <a:ext cx="4419827" cy="1759040"/>
                    </a:xfrm>
                    <a:prstGeom prst="rect">
                      <a:avLst/>
                    </a:prstGeom>
                  </pic:spPr>
                </pic:pic>
              </a:graphicData>
            </a:graphic>
          </wp:inline>
        </w:drawing>
      </w:r>
    </w:p>
    <w:p>
      <w:pPr>
        <w:numPr>
          <w:ilvl w:val="0"/>
          <w:numId w:val="2"/>
        </w:numPr>
        <w:ind w:left="0" w:leftChars="0" w:firstLine="0" w:firstLineChars="0"/>
        <w:jc w:val="both"/>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测试将远端代码仓库中新建的文件pull到本地</w:t>
      </w:r>
    </w:p>
    <w:p>
      <w:pPr>
        <w:numPr>
          <w:ilvl w:val="0"/>
          <w:numId w:val="0"/>
        </w:numPr>
        <w:ind w:firstLine="480" w:firstLineChars="200"/>
        <w:jc w:val="left"/>
        <w:rPr>
          <w:rFonts w:hint="default" w:ascii="Times New Roman" w:hAnsi="Times New Roman" w:cs="Times New Roman"/>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t>1、一般一个项目会有多个成员进行操作，当其他成员新增代码文件或者改动代码文件并push到远端仓库后，远端仓库的进程会比本地仓库快。这是需要把远端新增文件git pull到本地。 这里，我们手动在gitee的testProject项目中新建一个文件test3  来模拟其他成员push到远端的代码文件。test3的文件内容可以任意添加,如图在远程代码仓库中建立新的test3。</w:t>
      </w:r>
    </w:p>
    <w:p>
      <w:pPr>
        <w:numPr>
          <w:numId w:val="0"/>
        </w:numPr>
        <w:ind w:leftChars="0"/>
        <w:jc w:val="both"/>
      </w:pPr>
      <w:r>
        <w:drawing>
          <wp:inline distT="0" distB="0" distL="0" distR="0">
            <wp:extent cx="5274310" cy="2527935"/>
            <wp:effectExtent l="0" t="0" r="8890" b="12065"/>
            <wp:docPr id="1115698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98784" name="图片 1"/>
                    <pic:cNvPicPr>
                      <a:picLocks noChangeAspect="1"/>
                    </pic:cNvPicPr>
                  </pic:nvPicPr>
                  <pic:blipFill>
                    <a:blip r:embed="rId14"/>
                    <a:stretch>
                      <a:fillRect/>
                    </a:stretch>
                  </pic:blipFill>
                  <pic:spPr>
                    <a:xfrm>
                      <a:off x="0" y="0"/>
                      <a:ext cx="5274310" cy="2527935"/>
                    </a:xfrm>
                    <a:prstGeom prst="rect">
                      <a:avLst/>
                    </a:prstGeom>
                  </pic:spPr>
                </pic:pic>
              </a:graphicData>
            </a:graphic>
          </wp:inline>
        </w:drawing>
      </w:r>
    </w:p>
    <w:p>
      <w:pPr>
        <w:numPr>
          <w:ilvl w:val="0"/>
          <w:numId w:val="0"/>
        </w:numPr>
        <w:ind w:firstLine="480" w:firstLineChars="200"/>
        <w:jc w:val="left"/>
        <w:rPr>
          <w:rFonts w:hint="default" w:ascii="Times New Roman" w:hAnsi="Times New Roman" w:cs="Times New Roman"/>
          <w:b w:val="0"/>
          <w:bCs w:val="0"/>
          <w:kern w:val="2"/>
          <w:sz w:val="24"/>
          <w:szCs w:val="32"/>
          <w:lang w:val="en-US" w:eastAsia="zh-CN" w:bidi="ar-SA"/>
        </w:rPr>
      </w:pPr>
      <w:r>
        <w:rPr>
          <w:rFonts w:hint="eastAsia" w:ascii="Times New Roman" w:hAnsi="Times New Roman" w:cs="Times New Roman"/>
          <w:b w:val="0"/>
          <w:bCs w:val="0"/>
          <w:kern w:val="2"/>
          <w:sz w:val="24"/>
          <w:szCs w:val="32"/>
          <w:lang w:val="en-US" w:eastAsia="zh-CN" w:bidi="ar-SA"/>
        </w:rPr>
        <w:t>2、使用git pull 命令（或者先git fetch 再 git checkout）同步远端仓库的文件到本地。可以看到原先没有test3，pull之后则有了test3：</w:t>
      </w:r>
    </w:p>
    <w:p>
      <w:pPr>
        <w:numPr>
          <w:numId w:val="0"/>
        </w:numPr>
        <w:ind w:leftChars="0"/>
        <w:jc w:val="both"/>
      </w:pPr>
      <w:r>
        <w:drawing>
          <wp:inline distT="0" distB="0" distL="0" distR="0">
            <wp:extent cx="5274310" cy="3226435"/>
            <wp:effectExtent l="0" t="0" r="8890" b="12065"/>
            <wp:docPr id="1552655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55395" name="图片 1"/>
                    <pic:cNvPicPr>
                      <a:picLocks noChangeAspect="1"/>
                    </pic:cNvPicPr>
                  </pic:nvPicPr>
                  <pic:blipFill>
                    <a:blip r:embed="rId15"/>
                    <a:stretch>
                      <a:fillRect/>
                    </a:stretch>
                  </pic:blipFill>
                  <pic:spPr>
                    <a:xfrm>
                      <a:off x="0" y="0"/>
                      <a:ext cx="5274310" cy="3226435"/>
                    </a:xfrm>
                    <a:prstGeom prst="rect">
                      <a:avLst/>
                    </a:prstGeom>
                  </pic:spPr>
                </pic:pic>
              </a:graphicData>
            </a:graphic>
          </wp:inline>
        </w:drawing>
      </w:r>
    </w:p>
    <w:p>
      <w:pPr>
        <w:numPr>
          <w:numId w:val="0"/>
        </w:numPr>
        <w:ind w:leftChars="0"/>
        <w:jc w:val="both"/>
        <w:rPr>
          <w:rFonts w:hint="default"/>
          <w:lang w:val="en-US" w:eastAsia="zh-CN"/>
        </w:rPr>
      </w:pPr>
      <w:r>
        <w:drawing>
          <wp:inline distT="0" distB="0" distL="114300" distR="114300">
            <wp:extent cx="5271770" cy="2086610"/>
            <wp:effectExtent l="0" t="0" r="1143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1770" cy="2086610"/>
                    </a:xfrm>
                    <a:prstGeom prst="rect">
                      <a:avLst/>
                    </a:prstGeom>
                    <a:noFill/>
                    <a:ln>
                      <a:noFill/>
                    </a:ln>
                  </pic:spPr>
                </pic:pic>
              </a:graphicData>
            </a:graphic>
          </wp:inline>
        </w:drawing>
      </w:r>
    </w:p>
    <w:p>
      <w:pPr>
        <w:numPr>
          <w:ilvl w:val="0"/>
          <w:numId w:val="0"/>
        </w:numPr>
        <w:jc w:val="both"/>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（5）测试建立分支并将测试文件所在的分支合并到主分支中。</w:t>
      </w:r>
    </w:p>
    <w:p>
      <w:pPr>
        <w:pStyle w:val="10"/>
        <w:numPr>
          <w:numId w:val="0"/>
        </w:num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1、使用git checkout -b [分支名] 命令新建一个分支并跳转到这个分支目录下。使用git branch 查看所有本地分支。</w:t>
      </w:r>
    </w:p>
    <w:p>
      <w:pPr>
        <w:pStyle w:val="10"/>
        <w:widowControl/>
        <w:numPr>
          <w:numId w:val="0"/>
        </w:numPr>
        <w:shd w:val="clear" w:color="auto" w:fill="FFFFFF"/>
        <w:spacing w:before="225" w:after="225"/>
        <w:jc w:val="left"/>
      </w:pPr>
      <w:r>
        <w:drawing>
          <wp:inline distT="0" distB="0" distL="114300" distR="114300">
            <wp:extent cx="3340100" cy="17018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3340100" cy="1701800"/>
                    </a:xfrm>
                    <a:prstGeom prst="rect">
                      <a:avLst/>
                    </a:prstGeom>
                    <a:noFill/>
                    <a:ln>
                      <a:noFill/>
                    </a:ln>
                  </pic:spPr>
                </pic:pic>
              </a:graphicData>
            </a:graphic>
          </wp:inline>
        </w:drawing>
      </w:r>
    </w:p>
    <w:p>
      <w:pPr>
        <w:pStyle w:val="10"/>
        <w:numPr>
          <w:ilvl w:val="0"/>
          <w:numId w:val="0"/>
        </w:num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2、在branchxhb分支下，创建并写入文件text4，并重复上述操作，git add—&gt;git commit，将text4 commit到本地仓库。使用git checkout master切换到主线上，即，使合并分支操作的目标分支是master分支，使用git merge [源分支] 命令将分支branchxhb合并到master分支上。</w:t>
      </w:r>
    </w:p>
    <w:p>
      <w:pPr>
        <w:pStyle w:val="10"/>
        <w:numPr>
          <w:ilvl w:val="0"/>
          <w:numId w:val="0"/>
        </w:numPr>
        <w:ind w:left="630" w:hanging="630" w:hangingChars="300"/>
        <w:jc w:val="left"/>
      </w:pPr>
      <w:r>
        <w:drawing>
          <wp:inline distT="0" distB="0" distL="114300" distR="114300">
            <wp:extent cx="4410075" cy="3820160"/>
            <wp:effectExtent l="0" t="0" r="9525"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tretch>
                      <a:fillRect/>
                    </a:stretch>
                  </pic:blipFill>
                  <pic:spPr>
                    <a:xfrm>
                      <a:off x="0" y="0"/>
                      <a:ext cx="4410075" cy="3820160"/>
                    </a:xfrm>
                    <a:prstGeom prst="rect">
                      <a:avLst/>
                    </a:prstGeom>
                    <a:noFill/>
                    <a:ln>
                      <a:noFill/>
                    </a:ln>
                  </pic:spPr>
                </pic:pic>
              </a:graphicData>
            </a:graphic>
          </wp:inline>
        </w:drawing>
      </w:r>
    </w:p>
    <w:p>
      <w:pPr>
        <w:pStyle w:val="10"/>
        <w:numPr>
          <w:ilvl w:val="0"/>
          <w:numId w:val="0"/>
        </w:numPr>
        <w:ind w:left="630" w:hanging="630" w:hangingChars="300"/>
        <w:jc w:val="left"/>
      </w:pPr>
      <w:r>
        <w:drawing>
          <wp:inline distT="0" distB="0" distL="114300" distR="114300">
            <wp:extent cx="4039870" cy="3717925"/>
            <wp:effectExtent l="0" t="0" r="11430" b="31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9"/>
                    <a:stretch>
                      <a:fillRect/>
                    </a:stretch>
                  </pic:blipFill>
                  <pic:spPr>
                    <a:xfrm>
                      <a:off x="0" y="0"/>
                      <a:ext cx="4039870" cy="3717925"/>
                    </a:xfrm>
                    <a:prstGeom prst="rect">
                      <a:avLst/>
                    </a:prstGeom>
                    <a:noFill/>
                    <a:ln>
                      <a:noFill/>
                    </a:ln>
                  </pic:spPr>
                </pic:pic>
              </a:graphicData>
            </a:graphic>
          </wp:inline>
        </w:drawing>
      </w:r>
    </w:p>
    <w:p>
      <w:r>
        <w:br w:type="page"/>
      </w:r>
    </w:p>
    <w:p>
      <w:pPr>
        <w:pStyle w:val="10"/>
        <w:numPr>
          <w:ilvl w:val="0"/>
          <w:numId w:val="0"/>
        </w:numPr>
        <w:ind w:left="630" w:hanging="720" w:hangingChars="300"/>
        <w:jc w:val="left"/>
        <w:rPr>
          <w:rFonts w:hint="default"/>
          <w:lang w:val="en-US"/>
        </w:rPr>
      </w:pPr>
      <w:r>
        <w:rPr>
          <w:rFonts w:hint="eastAsia" w:ascii="Times New Roman" w:hAnsi="Times New Roman" w:cs="Times New Roman" w:eastAsiaTheme="minorEastAsia"/>
          <w:b w:val="0"/>
          <w:bCs w:val="0"/>
          <w:kern w:val="2"/>
          <w:sz w:val="24"/>
          <w:szCs w:val="32"/>
          <w:lang w:val="en-US" w:eastAsia="zh-CN" w:bidi="ar-SA"/>
        </w:rPr>
        <w:t>2、再次 git push到远端。查看远程仓库git</w:t>
      </w:r>
      <w:r>
        <w:rPr>
          <w:rFonts w:hint="eastAsia" w:ascii="Times New Roman" w:hAnsi="Times New Roman" w:cs="Times New Roman"/>
          <w:b w:val="0"/>
          <w:bCs w:val="0"/>
          <w:kern w:val="2"/>
          <w:sz w:val="24"/>
          <w:szCs w:val="32"/>
          <w:lang w:val="en-US" w:eastAsia="zh-CN" w:bidi="ar-SA"/>
        </w:rPr>
        <w:t>已经更新如下所示：</w:t>
      </w:r>
    </w:p>
    <w:p>
      <w:pPr>
        <w:pStyle w:val="10"/>
        <w:numPr>
          <w:ilvl w:val="0"/>
          <w:numId w:val="0"/>
        </w:numPr>
        <w:ind w:left="630" w:hanging="630" w:hangingChars="300"/>
        <w:jc w:val="left"/>
        <w:rPr>
          <w:rFonts w:hint="eastAsia" w:eastAsiaTheme="minorEastAsia"/>
          <w:lang w:val="en-US" w:eastAsia="zh-CN"/>
        </w:rPr>
      </w:pPr>
      <w:r>
        <w:drawing>
          <wp:inline distT="0" distB="0" distL="114300" distR="114300">
            <wp:extent cx="5269230" cy="1649730"/>
            <wp:effectExtent l="0" t="0" r="1270" b="12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0"/>
                    <a:stretch>
                      <a:fillRect/>
                    </a:stretch>
                  </pic:blipFill>
                  <pic:spPr>
                    <a:xfrm>
                      <a:off x="0" y="0"/>
                      <a:ext cx="5269230" cy="1649730"/>
                    </a:xfrm>
                    <a:prstGeom prst="rect">
                      <a:avLst/>
                    </a:prstGeom>
                    <a:noFill/>
                    <a:ln>
                      <a:noFill/>
                    </a:ln>
                  </pic:spPr>
                </pic:pic>
              </a:graphicData>
            </a:graphic>
          </wp:inline>
        </w:drawing>
      </w:r>
    </w:p>
    <w:p>
      <w:pPr>
        <w:numPr>
          <w:ilvl w:val="0"/>
          <w:numId w:val="1"/>
        </w:numPr>
        <w:ind w:left="0" w:leftChars="0" w:firstLine="0" w:firstLineChars="0"/>
        <w:jc w:val="both"/>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实验中碰到的问题</w:t>
      </w:r>
    </w:p>
    <w:p>
      <w:pPr>
        <w:numPr>
          <w:numId w:val="0"/>
        </w:numPr>
        <w:ind w:leftChars="0" w:firstLine="480" w:firstLineChars="200"/>
        <w:jc w:val="both"/>
        <w:rPr>
          <w:rFonts w:hint="default" w:ascii="Times New Roman" w:hAnsi="Times New Roman" w:cs="Times New Roman"/>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当运行git add指令时出现warning，此时只需要重新再输入一次</w:t>
      </w:r>
      <w:r>
        <w:rPr>
          <w:rFonts w:hint="eastAsia" w:ascii="Times New Roman" w:hAnsi="Times New Roman" w:cs="Times New Roman"/>
          <w:b w:val="0"/>
          <w:bCs w:val="0"/>
          <w:kern w:val="2"/>
          <w:sz w:val="24"/>
          <w:szCs w:val="32"/>
          <w:lang w:val="en-US" w:eastAsia="zh-CN" w:bidi="ar-SA"/>
        </w:rPr>
        <w:t>指令即可。</w:t>
      </w:r>
    </w:p>
    <w:p>
      <w:pPr>
        <w:numPr>
          <w:numId w:val="0"/>
        </w:numPr>
        <w:ind w:leftChars="0"/>
        <w:jc w:val="both"/>
        <w:rPr>
          <w:rFonts w:hint="eastAsia" w:ascii="Times New Roman" w:hAnsi="Times New Roman" w:cs="Times New Roman"/>
          <w:b/>
          <w:bCs/>
          <w:sz w:val="28"/>
          <w:szCs w:val="36"/>
          <w:lang w:val="en-US" w:eastAsia="zh-CN"/>
        </w:rPr>
      </w:pPr>
      <w:r>
        <w:drawing>
          <wp:inline distT="0" distB="0" distL="114300" distR="114300">
            <wp:extent cx="5274310" cy="996315"/>
            <wp:effectExtent l="0" t="0" r="8890" b="698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5274310" cy="996315"/>
                    </a:xfrm>
                    <a:prstGeom prst="rect">
                      <a:avLst/>
                    </a:prstGeom>
                    <a:noFill/>
                    <a:ln>
                      <a:noFill/>
                    </a:ln>
                  </pic:spPr>
                </pic:pic>
              </a:graphicData>
            </a:graphic>
          </wp:inline>
        </w:drawing>
      </w:r>
    </w:p>
    <w:p>
      <w:pPr>
        <w:jc w:val="both"/>
      </w:pPr>
      <w:r>
        <w:rPr>
          <w:rFonts w:hint="eastAsia" w:ascii="Times New Roman" w:hAnsi="Times New Roman" w:cs="Times New Roman"/>
          <w:b/>
          <w:bCs/>
          <w:sz w:val="28"/>
          <w:szCs w:val="36"/>
          <w:lang w:val="en-US" w:eastAsia="zh-CN"/>
        </w:rPr>
        <w:t>五、实验总结</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本次实验的主要目的是通过Gitee平台进行代码项目的创建与团队代码项目管理的学习与测试实践，以达到对团队软件项目代码管理方法的熟练掌握。</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1. 学习了Git的基本原理和操作，包括仓库（Repository）、分支（Branch）、提交（Commit）等概念以及克隆（Clone）、添加（Add）、提交（Commit）、推送（Push）、拉取（Pull）等操作。</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2. 在Gitee网站</w:t>
      </w:r>
      <w:bookmarkStart w:id="0" w:name="_GoBack"/>
      <w:bookmarkEnd w:id="0"/>
      <w:r>
        <w:rPr>
          <w:rFonts w:hint="eastAsia" w:ascii="Times New Roman" w:hAnsi="Times New Roman" w:cs="Times New Roman" w:eastAsiaTheme="minorEastAsia"/>
          <w:b w:val="0"/>
          <w:bCs w:val="0"/>
          <w:kern w:val="2"/>
          <w:sz w:val="24"/>
          <w:szCs w:val="32"/>
          <w:lang w:val="en-US" w:eastAsia="zh-CN" w:bidi="ar-SA"/>
        </w:rPr>
        <w:t>上成功创建了个人账号，并下载安装了Git Bash工具，为代码开发仓库的搭建做好了准备。</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3. 在Git Bash中初始化了一个新的项目仓库，并通过创建文件、添加文件到暂存区、提交更改等操作，测试了基本的Git功能。</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4. 测试了将远端代码仓库中新建的文件pull到本地的过程，加深了对Git远程仓库管理的理解。</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5. 成功创建了分支，并在分支上进行了文件的修改和添加。最后将分支合并到主分支中，掌握了分支管理和合并的基本技巧。</w:t>
      </w:r>
    </w:p>
    <w:p>
      <w:pPr>
        <w:ind w:firstLine="480" w:firstLineChars="200"/>
        <w:rPr>
          <w:rFonts w:hint="eastAsia"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eastAsiaTheme="minorEastAsia"/>
          <w:b w:val="0"/>
          <w:bCs w:val="0"/>
          <w:kern w:val="2"/>
          <w:sz w:val="24"/>
          <w:szCs w:val="32"/>
          <w:lang w:val="en-US" w:eastAsia="zh-CN" w:bidi="ar-SA"/>
        </w:rPr>
        <w:t>通过本次实验，我深入理解了Git的工作原理和基本操作，掌握了在Gitee平台上进行代码项目的创建和团队代码项目管理的方法。这对于今后的软件开发和团队协作有着重要的意义。实验过程中，我也遇到了一些问题，比如分支合并时的冲突解决，但通过查阅资料和不断尝试，我最终解决了这些问题。这次实验让我更加自信地使用Git和Gitee进行代码管理和团队协作，为将来的项目开发打下了坚实的基础。</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2847A3"/>
    <w:multiLevelType w:val="singleLevel"/>
    <w:tmpl w:val="152847A3"/>
    <w:lvl w:ilvl="0" w:tentative="0">
      <w:start w:val="3"/>
      <w:numFmt w:val="decimal"/>
      <w:suff w:val="nothing"/>
      <w:lvlText w:val="（%1）"/>
      <w:lvlJc w:val="left"/>
      <w:pPr>
        <w:ind w:left="0"/>
      </w:pPr>
    </w:lvl>
  </w:abstractNum>
  <w:abstractNum w:abstractNumId="1">
    <w:nsid w:val="466FF143"/>
    <w:multiLevelType w:val="singleLevel"/>
    <w:tmpl w:val="466FF14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290904"/>
    <w:rsid w:val="00006F6D"/>
    <w:rsid w:val="00086F01"/>
    <w:rsid w:val="000C4EB2"/>
    <w:rsid w:val="001577E8"/>
    <w:rsid w:val="00290904"/>
    <w:rsid w:val="00C9646F"/>
    <w:rsid w:val="00CE621C"/>
    <w:rsid w:val="00D364BC"/>
    <w:rsid w:val="015F1BF7"/>
    <w:rsid w:val="036A7762"/>
    <w:rsid w:val="07582DA5"/>
    <w:rsid w:val="0D107BAA"/>
    <w:rsid w:val="12F2314F"/>
    <w:rsid w:val="137244AF"/>
    <w:rsid w:val="1CB13CC4"/>
    <w:rsid w:val="1DEE5331"/>
    <w:rsid w:val="1E7828DC"/>
    <w:rsid w:val="21221225"/>
    <w:rsid w:val="2255608C"/>
    <w:rsid w:val="236A3B86"/>
    <w:rsid w:val="23C77BFC"/>
    <w:rsid w:val="24381B3F"/>
    <w:rsid w:val="2B4F6F07"/>
    <w:rsid w:val="2E3564F8"/>
    <w:rsid w:val="2FBD0A96"/>
    <w:rsid w:val="32531F87"/>
    <w:rsid w:val="3797120D"/>
    <w:rsid w:val="387B69C4"/>
    <w:rsid w:val="39444501"/>
    <w:rsid w:val="3BB429F2"/>
    <w:rsid w:val="3FC64157"/>
    <w:rsid w:val="473A231F"/>
    <w:rsid w:val="47663BC6"/>
    <w:rsid w:val="49496A9F"/>
    <w:rsid w:val="54983866"/>
    <w:rsid w:val="55516FF0"/>
    <w:rsid w:val="570A5ABF"/>
    <w:rsid w:val="5E3B0C54"/>
    <w:rsid w:val="64F61F60"/>
    <w:rsid w:val="6F9772B8"/>
    <w:rsid w:val="70CF2CF7"/>
    <w:rsid w:val="710E36BE"/>
    <w:rsid w:val="73AF15FE"/>
    <w:rsid w:val="76B03910"/>
    <w:rsid w:val="789408FF"/>
    <w:rsid w:val="7D34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tabs>
        <w:tab w:val="center" w:pos="4153"/>
        <w:tab w:val="right" w:pos="8306"/>
      </w:tabs>
      <w:snapToGrid w:val="0"/>
      <w:jc w:val="center"/>
    </w:pPr>
    <w:rPr>
      <w:sz w:val="18"/>
      <w:szCs w:val="18"/>
    </w:rPr>
  </w:style>
  <w:style w:type="character" w:styleId="6">
    <w:name w:val="page number"/>
    <w:basedOn w:val="5"/>
    <w:semiHidden/>
    <w:uiPriority w:val="0"/>
  </w:style>
  <w:style w:type="character" w:styleId="7">
    <w:name w:val="Hyperlink"/>
    <w:basedOn w:val="5"/>
    <w:unhideWhenUsed/>
    <w:uiPriority w:val="99"/>
    <w:rPr>
      <w:color w:val="0026E5" w:themeColor="hyperlink"/>
      <w:u w:val="single"/>
      <w14:textFill>
        <w14:solidFill>
          <w14:schemeClr w14:val="hlink"/>
        </w14:solidFill>
      </w14:textFill>
    </w:rPr>
  </w:style>
  <w:style w:type="character" w:customStyle="1" w:styleId="8">
    <w:name w:val="页眉 字符"/>
    <w:basedOn w:val="5"/>
    <w:link w:val="3"/>
    <w:uiPriority w:val="0"/>
    <w:rPr>
      <w:kern w:val="2"/>
      <w:sz w:val="18"/>
      <w:szCs w:val="18"/>
    </w:rPr>
  </w:style>
  <w:style w:type="character" w:customStyle="1" w:styleId="9">
    <w:name w:val="页脚 字符"/>
    <w:basedOn w:val="5"/>
    <w:link w:val="2"/>
    <w:uiPriority w:val="0"/>
    <w:rPr>
      <w:kern w:val="2"/>
      <w:sz w:val="18"/>
      <w:szCs w:val="18"/>
    </w:rPr>
  </w:style>
  <w:style w:type="paragraph" w:styleId="10">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16</Characters>
  <Lines>1</Lines>
  <Paragraphs>1</Paragraphs>
  <TotalTime>4</TotalTime>
  <ScaleCrop>false</ScaleCrop>
  <LinksUpToDate>false</LinksUpToDate>
  <CharactersWithSpaces>17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2024-04-03T02:57:00Z</dcterms:created>
  <dc:creator>Bo</dc:creator>
  <cp:lastModifiedBy>小徐</cp:lastModifiedBy>
  <dcterms:modified xsi:type="dcterms:W3CDTF">2024-04-09T13:40:25Z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DFE90562564640A88BFBC9D2780C0243_12</vt:lpwstr>
  </property>
</Properties>
</file>