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jc w:val="center"/>
        <w:rPr>
          <w:b/>
          <w:sz w:val="44"/>
          <w:szCs w:val="44"/>
        </w:rPr>
      </w:pPr>
    </w:p>
    <w:p>
      <w:pPr>
        <w:spacing w:line="440" w:lineRule="exact"/>
        <w:jc w:val="center"/>
        <w:rPr>
          <w:b/>
          <w:sz w:val="44"/>
          <w:szCs w:val="44"/>
        </w:rPr>
      </w:pPr>
    </w:p>
    <w:p>
      <w:pPr>
        <w:spacing w:line="440" w:lineRule="exact"/>
        <w:jc w:val="center"/>
        <w:rPr>
          <w:b/>
          <w:sz w:val="44"/>
          <w:szCs w:val="44"/>
        </w:rPr>
      </w:pPr>
    </w:p>
    <w:p>
      <w:pPr>
        <w:spacing w:line="440" w:lineRule="exact"/>
        <w:jc w:val="center"/>
        <w:rPr>
          <w:b/>
          <w:sz w:val="44"/>
          <w:szCs w:val="44"/>
        </w:rPr>
      </w:pPr>
    </w:p>
    <w:p>
      <w:pPr>
        <w:spacing w:line="440" w:lineRule="exact"/>
        <w:jc w:val="center"/>
        <w:rPr>
          <w:b/>
          <w:sz w:val="52"/>
          <w:szCs w:val="52"/>
        </w:rPr>
      </w:pPr>
    </w:p>
    <w:p>
      <w:pPr>
        <w:spacing w:line="288" w:lineRule="auto"/>
        <w:jc w:val="center"/>
        <w:rPr>
          <w:b/>
          <w:sz w:val="52"/>
          <w:szCs w:val="52"/>
        </w:rPr>
      </w:pPr>
    </w:p>
    <w:p>
      <w:pPr>
        <w:spacing w:line="288" w:lineRule="auto"/>
        <w:jc w:val="center"/>
        <w:rPr>
          <w:rFonts w:ascii="宋体" w:hAnsi="宋体" w:eastAsia="宋体" w:cs="宋体"/>
          <w:b/>
          <w:sz w:val="52"/>
          <w:szCs w:val="52"/>
        </w:rPr>
      </w:pPr>
      <w:r>
        <w:rPr>
          <w:rFonts w:hint="eastAsia" w:ascii="宋体" w:hAnsi="宋体" w:eastAsia="宋体" w:cs="宋体"/>
          <w:b/>
          <w:sz w:val="52"/>
          <w:szCs w:val="52"/>
        </w:rPr>
        <w:t>软件工程</w:t>
      </w:r>
    </w:p>
    <w:p>
      <w:pPr>
        <w:spacing w:line="288" w:lineRule="auto"/>
        <w:jc w:val="center"/>
        <w:rPr>
          <w:b/>
          <w:sz w:val="44"/>
          <w:szCs w:val="44"/>
        </w:rPr>
      </w:pPr>
      <w:r>
        <w:rPr>
          <w:rFonts w:hint="eastAsia"/>
          <w:b/>
          <w:sz w:val="44"/>
          <w:szCs w:val="44"/>
          <w:lang w:val="en-US" w:eastAsia="zh-CN"/>
        </w:rPr>
        <w:t>动态作业管理系统</w:t>
      </w:r>
      <w:r>
        <w:rPr>
          <w:rFonts w:hint="eastAsia"/>
          <w:b/>
          <w:sz w:val="44"/>
          <w:szCs w:val="44"/>
        </w:rPr>
        <w:t>需求规格说明书</w:t>
      </w:r>
    </w:p>
    <w:p>
      <w:pPr>
        <w:spacing w:line="288" w:lineRule="auto"/>
        <w:jc w:val="center"/>
        <w:rPr>
          <w:b/>
          <w:sz w:val="28"/>
          <w:szCs w:val="28"/>
        </w:rPr>
      </w:pPr>
      <w:r>
        <w:rPr>
          <w:rFonts w:hint="eastAsia"/>
          <w:b/>
          <w:sz w:val="28"/>
          <w:szCs w:val="28"/>
        </w:rPr>
        <w:t>版本&lt;1.</w:t>
      </w:r>
      <w:r>
        <w:rPr>
          <w:rFonts w:hint="eastAsia"/>
          <w:b/>
          <w:sz w:val="28"/>
          <w:szCs w:val="28"/>
          <w:lang w:val="en-US" w:eastAsia="zh-CN"/>
        </w:rPr>
        <w:t>0</w:t>
      </w:r>
      <w:r>
        <w:rPr>
          <w:rFonts w:hint="eastAsia"/>
          <w:b/>
          <w:sz w:val="28"/>
          <w:szCs w:val="28"/>
        </w:rPr>
        <w:t>&gt;</w:t>
      </w:r>
    </w:p>
    <w:p>
      <w:pPr>
        <w:spacing w:line="288" w:lineRule="auto"/>
        <w:jc w:val="center"/>
        <w:rPr>
          <w:b/>
          <w:sz w:val="28"/>
          <w:szCs w:val="28"/>
        </w:rPr>
      </w:pPr>
    </w:p>
    <w:p>
      <w:pPr>
        <w:spacing w:line="288" w:lineRule="auto"/>
        <w:jc w:val="center"/>
        <w:rPr>
          <w:rFonts w:hint="default" w:eastAsiaTheme="minorEastAsia"/>
          <w:b/>
          <w:sz w:val="28"/>
          <w:szCs w:val="28"/>
          <w:lang w:val="en-US" w:eastAsia="zh-CN"/>
        </w:rPr>
        <w:sectPr>
          <w:pgSz w:w="11906" w:h="16838"/>
          <w:pgMar w:top="1440" w:right="1800" w:bottom="1440" w:left="1800" w:header="851" w:footer="992" w:gutter="0"/>
          <w:cols w:space="425" w:num="1"/>
          <w:docGrid w:type="lines" w:linePitch="312" w:charSpace="0"/>
        </w:sectPr>
      </w:pPr>
      <w:r>
        <w:rPr>
          <w:rFonts w:hint="eastAsia"/>
          <w:b/>
          <w:sz w:val="28"/>
          <w:szCs w:val="28"/>
        </w:rPr>
        <w:t>小组成员：</w:t>
      </w:r>
      <w:r>
        <w:rPr>
          <w:rFonts w:hint="eastAsia"/>
          <w:b/>
          <w:sz w:val="28"/>
          <w:szCs w:val="28"/>
          <w:lang w:val="en-US" w:eastAsia="zh-CN"/>
        </w:rPr>
        <w:t>姚扬鑫、徐昊博</w:t>
      </w:r>
    </w:p>
    <w:p>
      <w:pPr>
        <w:pStyle w:val="17"/>
        <w:spacing w:line="440" w:lineRule="exact"/>
      </w:pPr>
      <w:r>
        <w:rPr>
          <w:rFonts w:hint="eastAsia"/>
        </w:rPr>
        <w:t>修订历史记录</w:t>
      </w:r>
    </w:p>
    <w:tbl>
      <w:tblPr>
        <w:tblStyle w:val="18"/>
        <w:tblW w:w="950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473"/>
        <w:gridCol w:w="257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4"/>
              <w:spacing w:line="440" w:lineRule="exact"/>
              <w:jc w:val="center"/>
              <w:rPr>
                <w:b/>
              </w:rPr>
            </w:pPr>
            <w:r>
              <w:rPr>
                <w:rFonts w:hint="eastAsia"/>
                <w:b/>
              </w:rPr>
              <w:t>日期</w:t>
            </w:r>
          </w:p>
        </w:tc>
        <w:tc>
          <w:tcPr>
            <w:tcW w:w="1152" w:type="dxa"/>
          </w:tcPr>
          <w:p>
            <w:pPr>
              <w:pStyle w:val="24"/>
              <w:spacing w:line="440" w:lineRule="exact"/>
              <w:jc w:val="center"/>
              <w:rPr>
                <w:b/>
              </w:rPr>
            </w:pPr>
            <w:r>
              <w:rPr>
                <w:rFonts w:hint="eastAsia"/>
                <w:b/>
              </w:rPr>
              <w:t>版本</w:t>
            </w:r>
          </w:p>
        </w:tc>
        <w:tc>
          <w:tcPr>
            <w:tcW w:w="3473" w:type="dxa"/>
          </w:tcPr>
          <w:p>
            <w:pPr>
              <w:pStyle w:val="24"/>
              <w:spacing w:line="440" w:lineRule="exact"/>
              <w:jc w:val="center"/>
              <w:rPr>
                <w:b/>
              </w:rPr>
            </w:pPr>
            <w:r>
              <w:rPr>
                <w:rFonts w:hint="eastAsia"/>
                <w:b/>
              </w:rPr>
              <w:t>说明</w:t>
            </w:r>
          </w:p>
        </w:tc>
        <w:tc>
          <w:tcPr>
            <w:tcW w:w="2575" w:type="dxa"/>
          </w:tcPr>
          <w:p>
            <w:pPr>
              <w:pStyle w:val="24"/>
              <w:spacing w:line="440" w:lineRule="exact"/>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4"/>
              <w:spacing w:line="440" w:lineRule="exact"/>
              <w:rPr>
                <w:color w:val="0000FF"/>
              </w:rPr>
            </w:pPr>
            <w:r>
              <w:rPr>
                <w:rFonts w:ascii="Times New Roman"/>
                <w:color w:val="0000FF"/>
              </w:rPr>
              <w:t>&lt;</w:t>
            </w:r>
            <w:r>
              <w:rPr>
                <w:rFonts w:hint="eastAsia" w:ascii="Times New Roman"/>
                <w:color w:val="0000FF"/>
              </w:rPr>
              <w:t>11</w:t>
            </w:r>
            <w:r>
              <w:rPr>
                <w:rFonts w:ascii="Times New Roman"/>
                <w:color w:val="0000FF"/>
              </w:rPr>
              <w:t>/</w:t>
            </w:r>
            <w:r>
              <w:rPr>
                <w:rFonts w:hint="eastAsia" w:ascii="Times New Roman"/>
                <w:color w:val="0000FF"/>
              </w:rPr>
              <w:t>11</w:t>
            </w:r>
            <w:r>
              <w:rPr>
                <w:rFonts w:ascii="Times New Roman"/>
                <w:color w:val="0000FF"/>
              </w:rPr>
              <w:t>/</w:t>
            </w:r>
            <w:r>
              <w:rPr>
                <w:rFonts w:hint="eastAsia"/>
                <w:color w:val="0000FF"/>
              </w:rPr>
              <w:t>2021</w:t>
            </w:r>
            <w:r>
              <w:rPr>
                <w:rFonts w:ascii="Times New Roman"/>
                <w:color w:val="0000FF"/>
              </w:rPr>
              <w:t>&gt;</w:t>
            </w:r>
          </w:p>
        </w:tc>
        <w:tc>
          <w:tcPr>
            <w:tcW w:w="1152" w:type="dxa"/>
          </w:tcPr>
          <w:p>
            <w:pPr>
              <w:pStyle w:val="24"/>
              <w:spacing w:line="440" w:lineRule="exact"/>
              <w:rPr>
                <w:color w:val="0000FF"/>
              </w:rPr>
            </w:pPr>
            <w:r>
              <w:rPr>
                <w:color w:val="0000FF"/>
              </w:rPr>
              <w:t>&lt;</w:t>
            </w:r>
            <w:r>
              <w:rPr>
                <w:rFonts w:hint="eastAsia"/>
                <w:color w:val="0000FF"/>
              </w:rPr>
              <w:t>1</w:t>
            </w:r>
            <w:r>
              <w:rPr>
                <w:color w:val="0000FF"/>
              </w:rPr>
              <w:t>.</w:t>
            </w:r>
            <w:r>
              <w:rPr>
                <w:rFonts w:hint="eastAsia"/>
                <w:color w:val="0000FF"/>
              </w:rPr>
              <w:t>0</w:t>
            </w:r>
            <w:r>
              <w:rPr>
                <w:color w:val="0000FF"/>
              </w:rPr>
              <w:t>&gt;</w:t>
            </w:r>
          </w:p>
        </w:tc>
        <w:tc>
          <w:tcPr>
            <w:tcW w:w="3473" w:type="dxa"/>
          </w:tcPr>
          <w:p>
            <w:pPr>
              <w:pStyle w:val="24"/>
              <w:spacing w:line="440" w:lineRule="exact"/>
              <w:rPr>
                <w:color w:val="0000FF"/>
              </w:rPr>
            </w:pPr>
            <w:r>
              <w:rPr>
                <w:rFonts w:ascii="Times New Roman"/>
                <w:color w:val="0000FF"/>
              </w:rPr>
              <w:t>&lt;</w:t>
            </w:r>
            <w:r>
              <w:rPr>
                <w:rFonts w:hint="eastAsia" w:ascii="Times New Roman"/>
                <w:color w:val="0000FF"/>
              </w:rPr>
              <w:t>需求分析大纲</w:t>
            </w:r>
            <w:r>
              <w:rPr>
                <w:rFonts w:ascii="Times New Roman"/>
                <w:color w:val="0000FF"/>
              </w:rPr>
              <w:t>&gt;</w:t>
            </w:r>
          </w:p>
        </w:tc>
        <w:tc>
          <w:tcPr>
            <w:tcW w:w="2575" w:type="dxa"/>
          </w:tcPr>
          <w:p>
            <w:pPr>
              <w:pStyle w:val="24"/>
              <w:spacing w:line="440" w:lineRule="exact"/>
              <w:rPr>
                <w:color w:val="0000FF"/>
              </w:rPr>
            </w:pPr>
            <w:r>
              <w:rPr>
                <w:rFonts w:ascii="Times New Roman"/>
                <w:color w:val="0000FF"/>
              </w:rPr>
              <w:t>&lt;</w:t>
            </w:r>
            <w:r>
              <w:rPr>
                <w:rFonts w:hint="eastAsia" w:ascii="Times New Roman"/>
                <w:color w:val="0000FF"/>
              </w:rPr>
              <w:t>潘宣亦</w:t>
            </w:r>
            <w:r>
              <w:rPr>
                <w:rFonts w:ascii="Times New Roman"/>
                <w:color w:val="0000FF"/>
              </w:rPr>
              <w:t>&gt;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4"/>
              <w:spacing w:line="440" w:lineRule="exact"/>
              <w:rPr>
                <w:color w:val="0000FF"/>
              </w:rPr>
            </w:pPr>
            <w:r>
              <w:rPr>
                <w:rFonts w:ascii="Times New Roman"/>
                <w:color w:val="0000FF"/>
              </w:rPr>
              <w:t>&lt;</w:t>
            </w:r>
            <w:r>
              <w:rPr>
                <w:rFonts w:hint="eastAsia" w:ascii="Times New Roman"/>
                <w:color w:val="0000FF"/>
              </w:rPr>
              <w:t>13</w:t>
            </w:r>
            <w:r>
              <w:rPr>
                <w:rFonts w:ascii="Times New Roman"/>
                <w:color w:val="0000FF"/>
              </w:rPr>
              <w:t>/</w:t>
            </w:r>
            <w:r>
              <w:rPr>
                <w:rFonts w:hint="eastAsia" w:ascii="Times New Roman"/>
                <w:color w:val="0000FF"/>
              </w:rPr>
              <w:t>11</w:t>
            </w:r>
            <w:r>
              <w:rPr>
                <w:rFonts w:ascii="Times New Roman"/>
                <w:color w:val="0000FF"/>
              </w:rPr>
              <w:t>/</w:t>
            </w:r>
            <w:r>
              <w:rPr>
                <w:rFonts w:hint="eastAsia"/>
                <w:color w:val="0000FF"/>
              </w:rPr>
              <w:t>2020</w:t>
            </w:r>
            <w:r>
              <w:rPr>
                <w:rFonts w:ascii="Times New Roman"/>
                <w:color w:val="0000FF"/>
              </w:rPr>
              <w:t>&gt;</w:t>
            </w:r>
          </w:p>
        </w:tc>
        <w:tc>
          <w:tcPr>
            <w:tcW w:w="1152" w:type="dxa"/>
          </w:tcPr>
          <w:p>
            <w:pPr>
              <w:pStyle w:val="24"/>
              <w:spacing w:line="440" w:lineRule="exact"/>
              <w:rPr>
                <w:color w:val="0000FF"/>
              </w:rPr>
            </w:pPr>
            <w:r>
              <w:rPr>
                <w:rFonts w:hint="eastAsia"/>
                <w:color w:val="0000FF"/>
              </w:rPr>
              <w:t>&lt;1.1</w:t>
            </w:r>
            <w:r>
              <w:rPr>
                <w:color w:val="0000FF"/>
              </w:rPr>
              <w:t>&gt;</w:t>
            </w:r>
          </w:p>
        </w:tc>
        <w:tc>
          <w:tcPr>
            <w:tcW w:w="3473" w:type="dxa"/>
          </w:tcPr>
          <w:p>
            <w:pPr>
              <w:pStyle w:val="24"/>
              <w:spacing w:line="440" w:lineRule="exact"/>
              <w:rPr>
                <w:color w:val="0000FF"/>
              </w:rPr>
            </w:pPr>
            <w:r>
              <w:rPr>
                <w:rFonts w:hint="eastAsia"/>
                <w:color w:val="0000FF"/>
              </w:rPr>
              <w:t>&lt;添加用例建模、功能需求、用例图界面原型初稿</w:t>
            </w:r>
            <w:r>
              <w:rPr>
                <w:color w:val="0000FF"/>
              </w:rPr>
              <w:t>&gt;</w:t>
            </w:r>
          </w:p>
        </w:tc>
        <w:tc>
          <w:tcPr>
            <w:tcW w:w="2575" w:type="dxa"/>
          </w:tcPr>
          <w:p>
            <w:pPr>
              <w:pStyle w:val="24"/>
              <w:spacing w:line="440" w:lineRule="exact"/>
              <w:rPr>
                <w:color w:val="0000FF"/>
              </w:rPr>
            </w:pPr>
            <w:r>
              <w:rPr>
                <w:color w:val="0000FF"/>
              </w:rPr>
              <w:t>&lt;</w:t>
            </w:r>
            <w:r>
              <w:rPr>
                <w:rFonts w:hint="eastAsia"/>
                <w:color w:val="0000FF"/>
              </w:rPr>
              <w:t>潘宣亦、章蘇瑞、程思源、周俊泓、朱培寅&gt;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4"/>
              <w:spacing w:line="440" w:lineRule="exact"/>
              <w:rPr>
                <w:color w:val="0000FF"/>
              </w:rPr>
            </w:pPr>
            <w:r>
              <w:rPr>
                <w:rFonts w:ascii="Times New Roman"/>
                <w:color w:val="0000FF"/>
              </w:rPr>
              <w:t>&lt;</w:t>
            </w:r>
            <w:r>
              <w:rPr>
                <w:rFonts w:hint="eastAsia" w:ascii="Times New Roman"/>
                <w:color w:val="0000FF"/>
              </w:rPr>
              <w:t>14</w:t>
            </w:r>
            <w:r>
              <w:rPr>
                <w:rFonts w:ascii="Times New Roman"/>
                <w:color w:val="0000FF"/>
              </w:rPr>
              <w:t>/</w:t>
            </w:r>
            <w:r>
              <w:rPr>
                <w:rFonts w:hint="eastAsia" w:ascii="Times New Roman"/>
                <w:color w:val="0000FF"/>
              </w:rPr>
              <w:t>11</w:t>
            </w:r>
            <w:r>
              <w:rPr>
                <w:rFonts w:ascii="Times New Roman"/>
                <w:color w:val="0000FF"/>
              </w:rPr>
              <w:t>/</w:t>
            </w:r>
            <w:r>
              <w:rPr>
                <w:rFonts w:hint="eastAsia"/>
                <w:color w:val="0000FF"/>
              </w:rPr>
              <w:t>2020</w:t>
            </w:r>
            <w:r>
              <w:rPr>
                <w:rFonts w:ascii="Times New Roman"/>
                <w:color w:val="0000FF"/>
              </w:rPr>
              <w:t>&gt;</w:t>
            </w:r>
          </w:p>
        </w:tc>
        <w:tc>
          <w:tcPr>
            <w:tcW w:w="1152" w:type="dxa"/>
          </w:tcPr>
          <w:p>
            <w:pPr>
              <w:pStyle w:val="24"/>
              <w:spacing w:line="440" w:lineRule="exact"/>
              <w:rPr>
                <w:color w:val="0000FF"/>
              </w:rPr>
            </w:pPr>
            <w:r>
              <w:rPr>
                <w:rFonts w:hint="eastAsia"/>
                <w:color w:val="0000FF"/>
              </w:rPr>
              <w:t>&lt;1.2</w:t>
            </w:r>
            <w:r>
              <w:rPr>
                <w:color w:val="0000FF"/>
              </w:rPr>
              <w:t>&gt;</w:t>
            </w:r>
          </w:p>
        </w:tc>
        <w:tc>
          <w:tcPr>
            <w:tcW w:w="3473" w:type="dxa"/>
          </w:tcPr>
          <w:p>
            <w:pPr>
              <w:pStyle w:val="24"/>
              <w:spacing w:line="440" w:lineRule="exact"/>
              <w:rPr>
                <w:color w:val="0000FF"/>
              </w:rPr>
            </w:pPr>
            <w:r>
              <w:rPr>
                <w:rFonts w:hint="eastAsia"/>
                <w:color w:val="0000FF"/>
              </w:rPr>
              <w:t>&lt;界面原型、需要求分析、用例建模更新&gt;</w:t>
            </w:r>
          </w:p>
        </w:tc>
        <w:tc>
          <w:tcPr>
            <w:tcW w:w="2575" w:type="dxa"/>
          </w:tcPr>
          <w:p>
            <w:pPr>
              <w:pStyle w:val="24"/>
              <w:spacing w:line="440" w:lineRule="exact"/>
              <w:rPr>
                <w:color w:val="0000FF"/>
              </w:rPr>
            </w:pPr>
            <w:r>
              <w:rPr>
                <w:color w:val="0000FF"/>
              </w:rPr>
              <w:t>&lt;</w:t>
            </w:r>
            <w:r>
              <w:rPr>
                <w:rFonts w:hint="eastAsia"/>
                <w:color w:val="0000FF"/>
              </w:rPr>
              <w:t>潘宣亦、陈思源、朱培寅&gt;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4"/>
              <w:spacing w:line="440" w:lineRule="exact"/>
              <w:rPr>
                <w:color w:val="0000FF"/>
              </w:rPr>
            </w:pPr>
            <w:r>
              <w:rPr>
                <w:rFonts w:ascii="Times New Roman"/>
                <w:color w:val="0000FF"/>
              </w:rPr>
              <w:t>&lt;</w:t>
            </w:r>
            <w:r>
              <w:rPr>
                <w:rFonts w:hint="eastAsia" w:ascii="Times New Roman"/>
                <w:color w:val="0000FF"/>
              </w:rPr>
              <w:t>15</w:t>
            </w:r>
            <w:r>
              <w:rPr>
                <w:rFonts w:ascii="Times New Roman"/>
                <w:color w:val="0000FF"/>
              </w:rPr>
              <w:t>/</w:t>
            </w:r>
            <w:r>
              <w:rPr>
                <w:rFonts w:hint="eastAsia" w:ascii="Times New Roman"/>
                <w:color w:val="0000FF"/>
              </w:rPr>
              <w:t>11</w:t>
            </w:r>
            <w:r>
              <w:rPr>
                <w:rFonts w:ascii="Times New Roman"/>
                <w:color w:val="0000FF"/>
              </w:rPr>
              <w:t>/</w:t>
            </w:r>
            <w:r>
              <w:rPr>
                <w:rFonts w:hint="eastAsia"/>
                <w:color w:val="0000FF"/>
              </w:rPr>
              <w:t>2020</w:t>
            </w:r>
            <w:r>
              <w:rPr>
                <w:rFonts w:ascii="Times New Roman"/>
                <w:color w:val="0000FF"/>
              </w:rPr>
              <w:t>&gt;</w:t>
            </w:r>
          </w:p>
        </w:tc>
        <w:tc>
          <w:tcPr>
            <w:tcW w:w="1152" w:type="dxa"/>
          </w:tcPr>
          <w:p>
            <w:pPr>
              <w:pStyle w:val="24"/>
              <w:spacing w:line="440" w:lineRule="exact"/>
              <w:rPr>
                <w:color w:val="0000FF"/>
              </w:rPr>
            </w:pPr>
            <w:r>
              <w:rPr>
                <w:rFonts w:hint="eastAsia"/>
                <w:color w:val="0000FF"/>
              </w:rPr>
              <w:t>&lt;1.3</w:t>
            </w:r>
            <w:r>
              <w:rPr>
                <w:color w:val="0000FF"/>
              </w:rPr>
              <w:t>&gt;</w:t>
            </w:r>
          </w:p>
        </w:tc>
        <w:tc>
          <w:tcPr>
            <w:tcW w:w="3473" w:type="dxa"/>
          </w:tcPr>
          <w:p>
            <w:pPr>
              <w:pStyle w:val="24"/>
              <w:spacing w:line="440" w:lineRule="exact"/>
              <w:rPr>
                <w:color w:val="0000FF"/>
              </w:rPr>
            </w:pPr>
            <w:r>
              <w:rPr>
                <w:rFonts w:hint="eastAsia"/>
                <w:color w:val="0000FF"/>
              </w:rPr>
              <w:t>&lt;添加UML图&gt;</w:t>
            </w:r>
          </w:p>
        </w:tc>
        <w:tc>
          <w:tcPr>
            <w:tcW w:w="2575" w:type="dxa"/>
          </w:tcPr>
          <w:p>
            <w:pPr>
              <w:pStyle w:val="24"/>
              <w:spacing w:line="440" w:lineRule="exact"/>
              <w:rPr>
                <w:color w:val="0000FF"/>
              </w:rPr>
            </w:pPr>
            <w:r>
              <w:rPr>
                <w:color w:val="0000FF"/>
              </w:rPr>
              <w:t>&lt;</w:t>
            </w:r>
            <w:r>
              <w:rPr>
                <w:rFonts w:hint="eastAsia"/>
                <w:color w:val="0000FF"/>
              </w:rPr>
              <w:t>周俊泓&gt;</w:t>
            </w:r>
          </w:p>
        </w:tc>
      </w:tr>
    </w:tbl>
    <w:p>
      <w:pPr>
        <w:spacing w:line="440" w:lineRule="exact"/>
        <w:jc w:val="center"/>
        <w:rPr>
          <w:b/>
          <w:sz w:val="28"/>
          <w:szCs w:val="28"/>
        </w:rPr>
      </w:pPr>
    </w:p>
    <w:p>
      <w:pPr>
        <w:widowControl/>
        <w:spacing w:line="440" w:lineRule="exact"/>
        <w:jc w:val="left"/>
        <w:rPr>
          <w:b/>
          <w:sz w:val="30"/>
          <w:szCs w:val="30"/>
        </w:rPr>
        <w:sectPr>
          <w:pgSz w:w="11906" w:h="16838"/>
          <w:pgMar w:top="1440" w:right="1800" w:bottom="1440" w:left="1800" w:header="851" w:footer="992" w:gutter="0"/>
          <w:cols w:space="425" w:num="1"/>
          <w:docGrid w:type="lines" w:linePitch="312" w:charSpace="0"/>
        </w:sectPr>
      </w:pPr>
      <w:r>
        <w:rPr>
          <w:b/>
          <w:sz w:val="30"/>
          <w:szCs w:val="30"/>
        </w:rPr>
        <w:br w:type="page"/>
      </w:r>
    </w:p>
    <w:sdt>
      <w:sdtPr>
        <w:rPr>
          <w:rFonts w:ascii="宋体" w:hAnsi="宋体" w:eastAsia="宋体"/>
          <w:sz w:val="24"/>
          <w:szCs w:val="24"/>
        </w:rPr>
        <w:id w:val="147478805"/>
        <w15:color w:val="DBDBDB"/>
        <w:docPartObj>
          <w:docPartGallery w:val="Table of Contents"/>
          <w:docPartUnique/>
        </w:docPartObj>
      </w:sdtPr>
      <w:sdtEndPr>
        <w:rPr>
          <w:rFonts w:ascii="宋体" w:hAnsi="宋体" w:eastAsia="宋体"/>
          <w:b/>
          <w:sz w:val="21"/>
          <w:szCs w:val="22"/>
        </w:rPr>
      </w:sdtEndPr>
      <w:sdtContent>
        <w:p>
          <w:pPr>
            <w:spacing w:line="440" w:lineRule="exact"/>
            <w:jc w:val="center"/>
            <w:rPr>
              <w:sz w:val="24"/>
              <w:szCs w:val="24"/>
            </w:rPr>
          </w:pPr>
          <w:r>
            <w:rPr>
              <w:rFonts w:ascii="宋体" w:hAnsi="宋体" w:eastAsia="宋体"/>
              <w:sz w:val="24"/>
              <w:szCs w:val="24"/>
            </w:rPr>
            <w:t>目录</w:t>
          </w:r>
        </w:p>
        <w:p>
          <w:pPr>
            <w:pStyle w:val="15"/>
            <w:tabs>
              <w:tab w:val="right" w:leader="dot" w:pos="8306"/>
            </w:tabs>
          </w:pPr>
          <w:r>
            <w:fldChar w:fldCharType="begin"/>
          </w:r>
          <w:r>
            <w:instrText xml:space="preserve">TOC \o "1-7" \h \u </w:instrText>
          </w:r>
          <w:r>
            <w:fldChar w:fldCharType="separate"/>
          </w:r>
          <w:r>
            <w:fldChar w:fldCharType="begin"/>
          </w:r>
          <w:r>
            <w:instrText xml:space="preserve"> HYPERLINK \l "_Toc8912" </w:instrText>
          </w:r>
          <w:r>
            <w:fldChar w:fldCharType="separate"/>
          </w:r>
          <w:r>
            <w:t xml:space="preserve">1. </w:t>
          </w:r>
          <w:r>
            <w:rPr>
              <w:rFonts w:hint="eastAsia"/>
            </w:rPr>
            <w:t>项目前景和范围</w:t>
          </w:r>
          <w:r>
            <w:tab/>
          </w:r>
          <w:r>
            <w:fldChar w:fldCharType="begin"/>
          </w:r>
          <w:r>
            <w:instrText xml:space="preserve"> PAGEREF _Toc8912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"_Toc14085" </w:instrText>
          </w:r>
          <w:r>
            <w:fldChar w:fldCharType="separate"/>
          </w:r>
          <w:r>
            <w:rPr>
              <w:rFonts w:hint="eastAsia"/>
            </w:rPr>
            <w:t>1.1业务分析</w:t>
          </w:r>
          <w:r>
            <w:tab/>
          </w:r>
          <w:r>
            <w:fldChar w:fldCharType="begin"/>
          </w:r>
          <w:r>
            <w:instrText xml:space="preserve"> PAGEREF _Toc14085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"_Toc5415" </w:instrText>
          </w:r>
          <w:r>
            <w:fldChar w:fldCharType="separate"/>
          </w:r>
          <w:r>
            <w:rPr>
              <w:rFonts w:hint="eastAsia"/>
            </w:rPr>
            <w:t>1.1.1行业前景</w:t>
          </w:r>
          <w:r>
            <w:tab/>
          </w:r>
          <w:r>
            <w:fldChar w:fldCharType="begin"/>
          </w:r>
          <w:r>
            <w:instrText xml:space="preserve"> PAGEREF _Toc5415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"_Toc28273" </w:instrText>
          </w:r>
          <w:r>
            <w:fldChar w:fldCharType="separate"/>
          </w:r>
          <w:r>
            <w:rPr>
              <w:rFonts w:hint="eastAsia"/>
            </w:rPr>
            <w:t>1.1.2市场痛点</w:t>
          </w:r>
          <w:r>
            <w:tab/>
          </w:r>
          <w:r>
            <w:fldChar w:fldCharType="begin"/>
          </w:r>
          <w:r>
            <w:instrText xml:space="preserve"> PAGEREF _Toc28273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"_Toc31668" </w:instrText>
          </w:r>
          <w:r>
            <w:fldChar w:fldCharType="separate"/>
          </w:r>
          <w:r>
            <w:rPr>
              <w:rFonts w:hint="eastAsia"/>
            </w:rPr>
            <w:t>1.2系统解决方案</w:t>
          </w:r>
          <w:r>
            <w:tab/>
          </w:r>
          <w:r>
            <w:fldChar w:fldCharType="begin"/>
          </w:r>
          <w:r>
            <w:instrText xml:space="preserve"> PAGEREF _Toc31668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"_Toc27636" </w:instrText>
          </w:r>
          <w:r>
            <w:fldChar w:fldCharType="separate"/>
          </w:r>
          <w:r>
            <w:rPr>
              <w:rFonts w:hint="eastAsia"/>
            </w:rPr>
            <w:t>1.2.1问题分析及目标</w:t>
          </w:r>
          <w:r>
            <w:tab/>
          </w:r>
          <w:r>
            <w:fldChar w:fldCharType="begin"/>
          </w:r>
          <w:r>
            <w:instrText xml:space="preserve"> PAGEREF _Toc27636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"_Toc26823" </w:instrText>
          </w:r>
          <w:r>
            <w:fldChar w:fldCharType="separate"/>
          </w:r>
          <w:r>
            <w:rPr>
              <w:rFonts w:hint="eastAsia"/>
            </w:rPr>
            <w:t>1.2.2解决方案</w:t>
          </w:r>
          <w:r>
            <w:tab/>
          </w:r>
          <w:r>
            <w:fldChar w:fldCharType="begin"/>
          </w:r>
          <w:r>
            <w:instrText xml:space="preserve"> PAGEREF _Toc26823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"_Toc2181" </w:instrText>
          </w:r>
          <w:r>
            <w:fldChar w:fldCharType="separate"/>
          </w:r>
          <w:r>
            <w:rPr>
              <w:rFonts w:hint="eastAsia"/>
            </w:rPr>
            <w:t>1.3涉众和用户说明</w:t>
          </w:r>
          <w:r>
            <w:tab/>
          </w:r>
          <w:r>
            <w:fldChar w:fldCharType="begin"/>
          </w:r>
          <w:r>
            <w:instrText xml:space="preserve"> PAGEREF _Toc2181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"_Toc10711" </w:instrText>
          </w:r>
          <w:r>
            <w:fldChar w:fldCharType="separate"/>
          </w:r>
          <w:r>
            <w:rPr>
              <w:rFonts w:hint="eastAsia"/>
            </w:rPr>
            <w:t>1.3.1用户说明</w:t>
          </w:r>
          <w:r>
            <w:tab/>
          </w:r>
          <w:r>
            <w:fldChar w:fldCharType="begin"/>
          </w:r>
          <w:r>
            <w:instrText xml:space="preserve"> PAGEREF _Toc10711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"_Toc15024" </w:instrText>
          </w:r>
          <w:r>
            <w:fldChar w:fldCharType="separate"/>
          </w:r>
          <w:r>
            <w:rPr>
              <w:rFonts w:hint="eastAsia"/>
            </w:rPr>
            <w:t>1.3.2涉众简档</w:t>
          </w:r>
          <w:r>
            <w:tab/>
          </w:r>
          <w:r>
            <w:fldChar w:fldCharType="begin"/>
          </w:r>
          <w:r>
            <w:instrText xml:space="preserve"> PAGEREF _Toc15024 \h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"_Toc1639" </w:instrText>
          </w:r>
          <w:r>
            <w:fldChar w:fldCharType="separate"/>
          </w:r>
          <w:r>
            <w:t xml:space="preserve">2. </w:t>
          </w:r>
          <w:r>
            <w:rPr>
              <w:rFonts w:hint="eastAsia"/>
            </w:rPr>
            <w:t>功能需求</w:t>
          </w:r>
          <w:r>
            <w:tab/>
          </w:r>
          <w:r>
            <w:fldChar w:fldCharType="begin"/>
          </w:r>
          <w:r>
            <w:instrText xml:space="preserve"> PAGEREF _Toc1639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"_Toc21100" </w:instrText>
          </w:r>
          <w:r>
            <w:fldChar w:fldCharType="separate"/>
          </w:r>
          <w:r>
            <w:t xml:space="preserve">3. </w:t>
          </w:r>
          <w:r>
            <w:rPr>
              <w:rFonts w:hint="eastAsia"/>
            </w:rPr>
            <w:t>用例建模</w:t>
          </w:r>
          <w:r>
            <w:tab/>
          </w:r>
          <w:r>
            <w:fldChar w:fldCharType="begin"/>
          </w:r>
          <w:r>
            <w:instrText xml:space="preserve"> PAGEREF _Toc21100 \h </w:instrText>
          </w:r>
          <w:r>
            <w:fldChar w:fldCharType="separate"/>
          </w:r>
          <w:r>
            <w:t>11</w:t>
          </w:r>
          <w:r>
            <w:fldChar w:fldCharType="end"/>
          </w:r>
          <w:r>
            <w:fldChar w:fldCharType="end"/>
          </w:r>
        </w:p>
        <w:p>
          <w:pPr>
            <w:pStyle w:val="16"/>
            <w:tabs>
              <w:tab w:val="right" w:leader="dot" w:pos="8306"/>
            </w:tabs>
          </w:pPr>
          <w:r>
            <w:fldChar w:fldCharType="begin"/>
          </w:r>
          <w:r>
            <w:instrText xml:space="preserve"> HYPERLINK \l "_Toc8973" </w:instrText>
          </w:r>
          <w:r>
            <w:fldChar w:fldCharType="separate"/>
          </w:r>
          <w:r>
            <w:rPr>
              <w:rFonts w:hint="eastAsia"/>
            </w:rPr>
            <w:t>3.1用例列表</w:t>
          </w:r>
          <w:r>
            <w:tab/>
          </w:r>
          <w:r>
            <w:fldChar w:fldCharType="begin"/>
          </w:r>
          <w:r>
            <w:instrText xml:space="preserve"> PAGEREF _Toc8973 \h </w:instrText>
          </w:r>
          <w:r>
            <w:fldChar w:fldCharType="separate"/>
          </w:r>
          <w:r>
            <w:t>11</w:t>
          </w:r>
          <w:r>
            <w:fldChar w:fldCharType="end"/>
          </w:r>
          <w:r>
            <w:fldChar w:fldCharType="end"/>
          </w:r>
        </w:p>
        <w:p>
          <w:pPr>
            <w:pStyle w:val="16"/>
            <w:tabs>
              <w:tab w:val="right" w:leader="dot" w:pos="8306"/>
            </w:tabs>
          </w:pPr>
          <w:r>
            <w:fldChar w:fldCharType="begin"/>
          </w:r>
          <w:r>
            <w:instrText xml:space="preserve"> HYPERLINK \l "_Toc3211" </w:instrText>
          </w:r>
          <w:r>
            <w:fldChar w:fldCharType="separate"/>
          </w:r>
          <w:r>
            <w:rPr>
              <w:rFonts w:hint="eastAsia"/>
            </w:rPr>
            <w:t>3.2用例图</w:t>
          </w:r>
          <w:r>
            <w:tab/>
          </w:r>
          <w:r>
            <w:fldChar w:fldCharType="begin"/>
          </w:r>
          <w:r>
            <w:instrText xml:space="preserve"> PAGEREF _Toc3211 \h </w:instrText>
          </w:r>
          <w:r>
            <w:fldChar w:fldCharType="separate"/>
          </w:r>
          <w:r>
            <w:t>12</w:t>
          </w:r>
          <w:r>
            <w:fldChar w:fldCharType="end"/>
          </w:r>
          <w:r>
            <w:fldChar w:fldCharType="end"/>
          </w:r>
        </w:p>
        <w:p>
          <w:pPr>
            <w:pStyle w:val="16"/>
            <w:tabs>
              <w:tab w:val="right" w:leader="dot" w:pos="8306"/>
            </w:tabs>
          </w:pPr>
          <w:r>
            <w:fldChar w:fldCharType="begin"/>
          </w:r>
          <w:r>
            <w:instrText xml:space="preserve"> HYPERLINK \l "_Toc4510" </w:instrText>
          </w:r>
          <w:r>
            <w:fldChar w:fldCharType="separate"/>
          </w:r>
          <w:r>
            <w:rPr>
              <w:rFonts w:hint="eastAsia"/>
            </w:rPr>
            <w:t>3.3用例描述</w:t>
          </w:r>
          <w:r>
            <w:tab/>
          </w:r>
          <w:r>
            <w:fldChar w:fldCharType="begin"/>
          </w:r>
          <w:r>
            <w:instrText xml:space="preserve"> PAGEREF _Toc4510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"_Toc686" </w:instrText>
          </w:r>
          <w:r>
            <w:fldChar w:fldCharType="separate"/>
          </w:r>
          <w:r>
            <w:rPr>
              <w:rFonts w:hint="eastAsia"/>
            </w:rPr>
            <w:t>3.3.1 ⽤户信息与权限管理系统</w:t>
          </w:r>
          <w:r>
            <w:tab/>
          </w:r>
          <w:r>
            <w:fldChar w:fldCharType="begin"/>
          </w:r>
          <w:r>
            <w:instrText xml:space="preserve"> PAGEREF _Toc686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"_Toc8143" </w:instrText>
          </w:r>
          <w:r>
            <w:fldChar w:fldCharType="separate"/>
          </w:r>
          <w:r>
            <w:rPr>
              <w:rFonts w:hint="eastAsia"/>
            </w:rPr>
            <w:t>3.3.2论坛查询系统</w:t>
          </w:r>
          <w:r>
            <w:tab/>
          </w:r>
          <w:r>
            <w:fldChar w:fldCharType="begin"/>
          </w:r>
          <w:r>
            <w:instrText xml:space="preserve"> PAGEREF _Toc8143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"_Toc25579" </w:instrText>
          </w:r>
          <w:r>
            <w:fldChar w:fldCharType="separate"/>
          </w:r>
          <w:r>
            <w:rPr>
              <w:rFonts w:hint="eastAsia"/>
            </w:rPr>
            <w:t>3.3.3论坛管理系统</w:t>
          </w:r>
          <w:r>
            <w:tab/>
          </w:r>
          <w:r>
            <w:fldChar w:fldCharType="begin"/>
          </w:r>
          <w:r>
            <w:instrText xml:space="preserve"> PAGEREF _Toc25579 \h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"_Toc16331" </w:instrText>
          </w:r>
          <w:r>
            <w:fldChar w:fldCharType="separate"/>
          </w:r>
          <w:r>
            <w:rPr>
              <w:rFonts w:hint="eastAsia"/>
            </w:rPr>
            <w:t>3.3.4通知管理系统</w:t>
          </w:r>
          <w:r>
            <w:tab/>
          </w:r>
          <w:r>
            <w:fldChar w:fldCharType="begin"/>
          </w:r>
          <w:r>
            <w:instrText xml:space="preserve"> PAGEREF _Toc16331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"_Toc896" </w:instrText>
          </w:r>
          <w:r>
            <w:fldChar w:fldCharType="separate"/>
          </w:r>
          <w:r>
            <w:rPr>
              <w:rFonts w:hint="eastAsia"/>
            </w:rPr>
            <w:t>3.3.5好友管理系统</w:t>
          </w:r>
          <w:r>
            <w:tab/>
          </w:r>
          <w:r>
            <w:fldChar w:fldCharType="begin"/>
          </w:r>
          <w:r>
            <w:instrText xml:space="preserve"> PAGEREF _Toc896 \h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"_Toc654" </w:instrText>
          </w:r>
          <w:r>
            <w:fldChar w:fldCharType="separate"/>
          </w:r>
          <w:r>
            <w:t xml:space="preserve">4. </w:t>
          </w:r>
          <w:r>
            <w:rPr>
              <w:rFonts w:hint="eastAsia"/>
            </w:rPr>
            <w:t>界面原型</w:t>
          </w:r>
          <w:r>
            <w:tab/>
          </w:r>
          <w:r>
            <w:fldChar w:fldCharType="begin"/>
          </w:r>
          <w:r>
            <w:instrText xml:space="preserve"> PAGEREF _Toc654 \h </w:instrText>
          </w:r>
          <w:r>
            <w:fldChar w:fldCharType="separate"/>
          </w:r>
          <w:r>
            <w:t>19</w:t>
          </w:r>
          <w:r>
            <w:fldChar w:fldCharType="end"/>
          </w:r>
          <w:r>
            <w:fldChar w:fldCharType="end"/>
          </w:r>
        </w:p>
        <w:p>
          <w:pPr>
            <w:pStyle w:val="16"/>
            <w:tabs>
              <w:tab w:val="right" w:leader="dot" w:pos="8306"/>
            </w:tabs>
          </w:pPr>
          <w:r>
            <w:fldChar w:fldCharType="begin"/>
          </w:r>
          <w:r>
            <w:instrText xml:space="preserve"> HYPERLINK \l "_Toc30285" </w:instrText>
          </w:r>
          <w:r>
            <w:fldChar w:fldCharType="separate"/>
          </w:r>
          <w:r>
            <w:rPr>
              <w:rFonts w:hint="eastAsia"/>
            </w:rPr>
            <w:t>4.1整体概览</w:t>
          </w:r>
          <w:r>
            <w:tab/>
          </w:r>
          <w:r>
            <w:fldChar w:fldCharType="begin"/>
          </w:r>
          <w:r>
            <w:instrText xml:space="preserve"> PAGEREF _Toc30285 \h </w:instrText>
          </w:r>
          <w:r>
            <w:fldChar w:fldCharType="separate"/>
          </w:r>
          <w:r>
            <w:t>19</w:t>
          </w:r>
          <w:r>
            <w:fldChar w:fldCharType="end"/>
          </w:r>
          <w:r>
            <w:fldChar w:fldCharType="end"/>
          </w:r>
        </w:p>
        <w:p>
          <w:pPr>
            <w:pStyle w:val="16"/>
            <w:tabs>
              <w:tab w:val="right" w:leader="dot" w:pos="8306"/>
            </w:tabs>
          </w:pPr>
          <w:r>
            <w:fldChar w:fldCharType="begin"/>
          </w:r>
          <w:r>
            <w:instrText xml:space="preserve"> HYPERLINK \l "_Toc31977" </w:instrText>
          </w:r>
          <w:r>
            <w:fldChar w:fldCharType="separate"/>
          </w:r>
          <w:r>
            <w:rPr>
              <w:rFonts w:hint="eastAsia"/>
            </w:rPr>
            <w:t>4.2登陆与注册界面</w:t>
          </w:r>
          <w:r>
            <w:tab/>
          </w:r>
          <w:r>
            <w:fldChar w:fldCharType="begin"/>
          </w:r>
          <w:r>
            <w:instrText xml:space="preserve"> PAGEREF _Toc31977 \h </w:instrText>
          </w:r>
          <w:r>
            <w:fldChar w:fldCharType="separate"/>
          </w:r>
          <w:r>
            <w:t>20</w:t>
          </w:r>
          <w:r>
            <w:fldChar w:fldCharType="end"/>
          </w:r>
          <w:r>
            <w:fldChar w:fldCharType="end"/>
          </w:r>
        </w:p>
        <w:p>
          <w:pPr>
            <w:pStyle w:val="16"/>
            <w:tabs>
              <w:tab w:val="right" w:leader="dot" w:pos="8306"/>
            </w:tabs>
          </w:pPr>
          <w:r>
            <w:fldChar w:fldCharType="begin"/>
          </w:r>
          <w:r>
            <w:instrText xml:space="preserve"> HYPERLINK \l "_Toc18759" </w:instrText>
          </w:r>
          <w:r>
            <w:fldChar w:fldCharType="separate"/>
          </w:r>
          <w:r>
            <w:rPr>
              <w:rFonts w:hint="eastAsia"/>
            </w:rPr>
            <w:t>4.3首页界面</w:t>
          </w:r>
          <w:r>
            <w:tab/>
          </w:r>
          <w:r>
            <w:fldChar w:fldCharType="begin"/>
          </w:r>
          <w:r>
            <w:instrText xml:space="preserve"> PAGEREF _Toc18759 \h </w:instrText>
          </w:r>
          <w:r>
            <w:fldChar w:fldCharType="separate"/>
          </w:r>
          <w:r>
            <w:t>21</w:t>
          </w:r>
          <w:r>
            <w:fldChar w:fldCharType="end"/>
          </w:r>
          <w:r>
            <w:fldChar w:fldCharType="end"/>
          </w:r>
        </w:p>
        <w:p>
          <w:pPr>
            <w:pStyle w:val="16"/>
            <w:tabs>
              <w:tab w:val="right" w:leader="dot" w:pos="8306"/>
            </w:tabs>
          </w:pPr>
          <w:r>
            <w:fldChar w:fldCharType="begin"/>
          </w:r>
          <w:r>
            <w:instrText xml:space="preserve"> HYPERLINK \l "_Toc10122" </w:instrText>
          </w:r>
          <w:r>
            <w:fldChar w:fldCharType="separate"/>
          </w:r>
          <w:r>
            <w:rPr>
              <w:rFonts w:hint="eastAsia"/>
            </w:rPr>
            <w:t>4.4课程问题浏览界面</w:t>
          </w:r>
          <w:r>
            <w:tab/>
          </w:r>
          <w:r>
            <w:fldChar w:fldCharType="begin"/>
          </w:r>
          <w:r>
            <w:instrText xml:space="preserve"> PAGEREF _Toc10122 \h </w:instrText>
          </w:r>
          <w:r>
            <w:fldChar w:fldCharType="separate"/>
          </w:r>
          <w:r>
            <w:t>21</w:t>
          </w:r>
          <w:r>
            <w:fldChar w:fldCharType="end"/>
          </w:r>
          <w:r>
            <w:fldChar w:fldCharType="end"/>
          </w:r>
        </w:p>
        <w:p>
          <w:pPr>
            <w:pStyle w:val="16"/>
            <w:tabs>
              <w:tab w:val="right" w:leader="dot" w:pos="8306"/>
            </w:tabs>
          </w:pPr>
          <w:r>
            <w:fldChar w:fldCharType="begin"/>
          </w:r>
          <w:r>
            <w:instrText xml:space="preserve"> HYPERLINK \l "_Toc6999" </w:instrText>
          </w:r>
          <w:r>
            <w:fldChar w:fldCharType="separate"/>
          </w:r>
          <w:r>
            <w:rPr>
              <w:rFonts w:hint="eastAsia"/>
            </w:rPr>
            <w:t>4.5我的界面</w:t>
          </w:r>
          <w:r>
            <w:tab/>
          </w:r>
          <w:r>
            <w:fldChar w:fldCharType="begin"/>
          </w:r>
          <w:r>
            <w:instrText xml:space="preserve"> PAGEREF _Toc6999 \h </w:instrText>
          </w:r>
          <w:r>
            <w:fldChar w:fldCharType="separate"/>
          </w:r>
          <w:r>
            <w:t>22</w:t>
          </w:r>
          <w:r>
            <w:fldChar w:fldCharType="end"/>
          </w:r>
          <w:r>
            <w:fldChar w:fldCharType="end"/>
          </w:r>
        </w:p>
        <w:p>
          <w:pPr>
            <w:pStyle w:val="16"/>
            <w:tabs>
              <w:tab w:val="right" w:leader="dot" w:pos="8306"/>
            </w:tabs>
          </w:pPr>
          <w:r>
            <w:fldChar w:fldCharType="begin"/>
          </w:r>
          <w:r>
            <w:instrText xml:space="preserve"> HYPERLINK \l "_Toc18979" </w:instrText>
          </w:r>
          <w:r>
            <w:fldChar w:fldCharType="separate"/>
          </w:r>
          <w:r>
            <w:rPr>
              <w:rFonts w:hint="eastAsia"/>
            </w:rPr>
            <w:t>4.6论坛、帖子与需求版界面</w:t>
          </w:r>
          <w:r>
            <w:tab/>
          </w:r>
          <w:r>
            <w:fldChar w:fldCharType="begin"/>
          </w:r>
          <w:r>
            <w:instrText xml:space="preserve"> PAGEREF _Toc18979 \h </w:instrText>
          </w:r>
          <w:r>
            <w:fldChar w:fldCharType="separate"/>
          </w:r>
          <w:r>
            <w:t>22</w:t>
          </w:r>
          <w:r>
            <w:fldChar w:fldCharType="end"/>
          </w:r>
          <w:r>
            <w:fldChar w:fldCharType="end"/>
          </w:r>
        </w:p>
        <w:p>
          <w:pPr>
            <w:pStyle w:val="16"/>
            <w:tabs>
              <w:tab w:val="right" w:leader="dot" w:pos="8306"/>
            </w:tabs>
          </w:pPr>
          <w:r>
            <w:fldChar w:fldCharType="begin"/>
          </w:r>
          <w:r>
            <w:instrText xml:space="preserve"> HYPERLINK \l "_Toc15704" </w:instrText>
          </w:r>
          <w:r>
            <w:fldChar w:fldCharType="separate"/>
          </w:r>
          <w:r>
            <w:rPr>
              <w:rFonts w:hint="eastAsia"/>
            </w:rPr>
            <w:t>4.7通知栏界面与通知界面</w:t>
          </w:r>
          <w:r>
            <w:tab/>
          </w:r>
          <w:r>
            <w:fldChar w:fldCharType="begin"/>
          </w:r>
          <w:r>
            <w:instrText xml:space="preserve"> PAGEREF _Toc15704 \h </w:instrText>
          </w:r>
          <w:r>
            <w:fldChar w:fldCharType="separate"/>
          </w:r>
          <w:r>
            <w:t>23</w:t>
          </w:r>
          <w:r>
            <w:fldChar w:fldCharType="end"/>
          </w:r>
          <w:r>
            <w:fldChar w:fldCharType="end"/>
          </w:r>
        </w:p>
        <w:p>
          <w:pPr>
            <w:pStyle w:val="16"/>
            <w:tabs>
              <w:tab w:val="right" w:leader="dot" w:pos="8306"/>
            </w:tabs>
          </w:pPr>
          <w:r>
            <w:fldChar w:fldCharType="begin"/>
          </w:r>
          <w:r>
            <w:instrText xml:space="preserve"> HYPERLINK \l "_Toc19033" </w:instrText>
          </w:r>
          <w:r>
            <w:fldChar w:fldCharType="separate"/>
          </w:r>
          <w:r>
            <w:rPr>
              <w:rFonts w:hint="eastAsia"/>
            </w:rPr>
            <w:t>4.8聊天界面</w:t>
          </w:r>
          <w:r>
            <w:tab/>
          </w:r>
          <w:r>
            <w:fldChar w:fldCharType="begin"/>
          </w:r>
          <w:r>
            <w:instrText xml:space="preserve"> PAGEREF _Toc19033 \h </w:instrText>
          </w:r>
          <w:r>
            <w:fldChar w:fldCharType="separate"/>
          </w:r>
          <w:r>
            <w:t>23</w:t>
          </w:r>
          <w:r>
            <w:fldChar w:fldCharType="end"/>
          </w:r>
          <w:r>
            <w:fldChar w:fldCharType="end"/>
          </w:r>
        </w:p>
        <w:p>
          <w:pPr>
            <w:pStyle w:val="16"/>
            <w:tabs>
              <w:tab w:val="right" w:leader="dot" w:pos="8306"/>
            </w:tabs>
          </w:pPr>
          <w:r>
            <w:fldChar w:fldCharType="begin"/>
          </w:r>
          <w:r>
            <w:instrText xml:space="preserve"> HYPERLINK \l "_Toc32549" </w:instrText>
          </w:r>
          <w:r>
            <w:fldChar w:fldCharType="separate"/>
          </w:r>
          <w:r>
            <w:rPr>
              <w:rFonts w:hint="eastAsia"/>
            </w:rPr>
            <w:t>4.9他人信息界面</w:t>
          </w:r>
          <w:r>
            <w:tab/>
          </w:r>
          <w:r>
            <w:fldChar w:fldCharType="begin"/>
          </w:r>
          <w:r>
            <w:instrText xml:space="preserve"> PAGEREF _Toc32549 \h </w:instrText>
          </w:r>
          <w:r>
            <w:fldChar w:fldCharType="separate"/>
          </w:r>
          <w:r>
            <w:t>24</w:t>
          </w:r>
          <w:r>
            <w:fldChar w:fldCharType="end"/>
          </w:r>
          <w:r>
            <w:fldChar w:fldCharType="end"/>
          </w:r>
        </w:p>
        <w:p>
          <w:pPr>
            <w:pStyle w:val="16"/>
            <w:tabs>
              <w:tab w:val="right" w:leader="dot" w:pos="8306"/>
            </w:tabs>
          </w:pPr>
          <w:r>
            <w:fldChar w:fldCharType="begin"/>
          </w:r>
          <w:r>
            <w:instrText xml:space="preserve"> HYPERLINK \l "_Toc24132" </w:instrText>
          </w:r>
          <w:r>
            <w:fldChar w:fldCharType="separate"/>
          </w:r>
          <w:r>
            <w:rPr>
              <w:rFonts w:hint="eastAsia"/>
            </w:rPr>
            <w:t>4.10创建论坛界面</w:t>
          </w:r>
          <w:r>
            <w:tab/>
          </w:r>
          <w:r>
            <w:fldChar w:fldCharType="begin"/>
          </w:r>
          <w:r>
            <w:instrText xml:space="preserve"> PAGEREF _Toc24132 \h </w:instrText>
          </w:r>
          <w:r>
            <w:fldChar w:fldCharType="separate"/>
          </w:r>
          <w:r>
            <w:t>24</w:t>
          </w:r>
          <w:r>
            <w:fldChar w:fldCharType="end"/>
          </w:r>
          <w:r>
            <w:fldChar w:fldCharType="end"/>
          </w:r>
        </w:p>
        <w:p>
          <w:pPr>
            <w:pStyle w:val="16"/>
            <w:tabs>
              <w:tab w:val="right" w:leader="dot" w:pos="8306"/>
            </w:tabs>
          </w:pPr>
          <w:r>
            <w:fldChar w:fldCharType="begin"/>
          </w:r>
          <w:r>
            <w:instrText xml:space="preserve"> HYPERLINK \l "_Toc21906" </w:instrText>
          </w:r>
          <w:r>
            <w:fldChar w:fldCharType="separate"/>
          </w:r>
          <w:r>
            <w:rPr>
              <w:rFonts w:hint="eastAsia"/>
            </w:rPr>
            <w:t>4.11创建帖子界面</w:t>
          </w:r>
          <w:r>
            <w:tab/>
          </w:r>
          <w:r>
            <w:fldChar w:fldCharType="begin"/>
          </w:r>
          <w:r>
            <w:instrText xml:space="preserve"> PAGEREF _Toc21906 \h </w:instrText>
          </w:r>
          <w:r>
            <w:fldChar w:fldCharType="separate"/>
          </w:r>
          <w:r>
            <w:t>25</w:t>
          </w:r>
          <w:r>
            <w:fldChar w:fldCharType="end"/>
          </w:r>
          <w:r>
            <w:fldChar w:fldCharType="end"/>
          </w:r>
        </w:p>
        <w:p>
          <w:pPr>
            <w:pStyle w:val="16"/>
            <w:tabs>
              <w:tab w:val="right" w:leader="dot" w:pos="8306"/>
            </w:tabs>
          </w:pPr>
          <w:r>
            <w:fldChar w:fldCharType="begin"/>
          </w:r>
          <w:r>
            <w:instrText xml:space="preserve"> HYPERLINK \l "_Toc18966" </w:instrText>
          </w:r>
          <w:r>
            <w:fldChar w:fldCharType="separate"/>
          </w:r>
          <w:r>
            <w:rPr>
              <w:rFonts w:hint="eastAsia"/>
            </w:rPr>
            <w:t>4.12管理员界面</w:t>
          </w:r>
          <w:r>
            <w:tab/>
          </w:r>
          <w:r>
            <w:fldChar w:fldCharType="begin"/>
          </w:r>
          <w:r>
            <w:instrText xml:space="preserve"> PAGEREF _Toc18966 \h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"_Toc21489" </w:instrText>
          </w:r>
          <w:r>
            <w:fldChar w:fldCharType="separate"/>
          </w:r>
          <w:r>
            <w:t xml:space="preserve">5. </w:t>
          </w:r>
          <w:r>
            <w:rPr>
              <w:rFonts w:hint="eastAsia"/>
            </w:rPr>
            <w:t>UML建模</w:t>
          </w:r>
          <w:r>
            <w:tab/>
          </w:r>
          <w:r>
            <w:fldChar w:fldCharType="begin"/>
          </w:r>
          <w:r>
            <w:instrText xml:space="preserve"> PAGEREF _Toc21489 \h </w:instrText>
          </w:r>
          <w:r>
            <w:fldChar w:fldCharType="separate"/>
          </w:r>
          <w:r>
            <w:t>26</w:t>
          </w:r>
          <w:r>
            <w:fldChar w:fldCharType="end"/>
          </w:r>
          <w:r>
            <w:fldChar w:fldCharType="end"/>
          </w:r>
        </w:p>
        <w:p>
          <w:pPr>
            <w:pStyle w:val="16"/>
            <w:tabs>
              <w:tab w:val="right" w:leader="dot" w:pos="8306"/>
            </w:tabs>
          </w:pPr>
          <w:r>
            <w:fldChar w:fldCharType="begin"/>
          </w:r>
          <w:r>
            <w:instrText xml:space="preserve"> HYPERLINK \l "_Toc23582" </w:instrText>
          </w:r>
          <w:r>
            <w:fldChar w:fldCharType="separate"/>
          </w:r>
          <w:r>
            <w:rPr>
              <w:rFonts w:hint="eastAsia"/>
            </w:rPr>
            <w:t>5.1类图</w:t>
          </w:r>
          <w:r>
            <w:tab/>
          </w:r>
          <w:r>
            <w:fldChar w:fldCharType="begin"/>
          </w:r>
          <w:r>
            <w:instrText xml:space="preserve"> PAGEREF _Toc23582 \h </w:instrText>
          </w:r>
          <w:r>
            <w:fldChar w:fldCharType="separate"/>
          </w:r>
          <w:r>
            <w:t>26</w:t>
          </w:r>
          <w:r>
            <w:fldChar w:fldCharType="end"/>
          </w:r>
          <w:r>
            <w:fldChar w:fldCharType="end"/>
          </w:r>
        </w:p>
        <w:p>
          <w:pPr>
            <w:pStyle w:val="16"/>
            <w:tabs>
              <w:tab w:val="right" w:leader="dot" w:pos="8306"/>
            </w:tabs>
          </w:pPr>
          <w:r>
            <w:fldChar w:fldCharType="begin"/>
          </w:r>
          <w:r>
            <w:instrText xml:space="preserve"> HYPERLINK \l "_Toc32399" </w:instrText>
          </w:r>
          <w:r>
            <w:fldChar w:fldCharType="separate"/>
          </w:r>
          <w:r>
            <w:rPr>
              <w:rFonts w:hint="eastAsia"/>
            </w:rPr>
            <w:t>5.2顺序图</w:t>
          </w:r>
          <w:r>
            <w:tab/>
          </w:r>
          <w:r>
            <w:fldChar w:fldCharType="begin"/>
          </w:r>
          <w:r>
            <w:instrText xml:space="preserve"> PAGEREF _Toc32399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"_Toc8642" </w:instrText>
          </w:r>
          <w:r>
            <w:fldChar w:fldCharType="separate"/>
          </w:r>
          <w:r>
            <w:rPr>
              <w:rFonts w:hint="eastAsia"/>
            </w:rPr>
            <w:t>5.2.1用户管理</w:t>
          </w:r>
          <w:r>
            <w:tab/>
          </w:r>
          <w:r>
            <w:fldChar w:fldCharType="begin"/>
          </w:r>
          <w:r>
            <w:instrText xml:space="preserve"> PAGEREF _Toc8642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"_Toc9796" </w:instrText>
          </w:r>
          <w:r>
            <w:fldChar w:fldCharType="separate"/>
          </w:r>
          <w:r>
            <w:rPr>
              <w:rFonts w:hint="eastAsia"/>
            </w:rPr>
            <w:t>5.2.2帖子管理：</w:t>
          </w:r>
          <w:r>
            <w:tab/>
          </w:r>
          <w:r>
            <w:fldChar w:fldCharType="begin"/>
          </w:r>
          <w:r>
            <w:instrText xml:space="preserve"> PAGEREF _Toc9796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"_Toc25955" </w:instrText>
          </w:r>
          <w:r>
            <w:fldChar w:fldCharType="separate"/>
          </w:r>
          <w:r>
            <w:rPr>
              <w:rFonts w:hint="eastAsia"/>
            </w:rPr>
            <w:t>5.2.2学生查看帖子：</w:t>
          </w:r>
          <w:r>
            <w:tab/>
          </w:r>
          <w:r>
            <w:fldChar w:fldCharType="begin"/>
          </w:r>
          <w:r>
            <w:instrText xml:space="preserve"> PAGEREF _Toc25955 \h </w:instrText>
          </w:r>
          <w:r>
            <w:fldChar w:fldCharType="separate"/>
          </w:r>
          <w:r>
            <w:t>28</w:t>
          </w:r>
          <w:r>
            <w:fldChar w:fldCharType="end"/>
          </w:r>
          <w:r>
            <w:fldChar w:fldCharType="end"/>
          </w:r>
        </w:p>
        <w:p>
          <w:pPr>
            <w:pStyle w:val="16"/>
            <w:tabs>
              <w:tab w:val="right" w:leader="dot" w:pos="8306"/>
            </w:tabs>
          </w:pPr>
          <w:r>
            <w:fldChar w:fldCharType="begin"/>
          </w:r>
          <w:r>
            <w:instrText xml:space="preserve"> HYPERLINK \l "_Toc15686" </w:instrText>
          </w:r>
          <w:r>
            <w:fldChar w:fldCharType="separate"/>
          </w:r>
          <w:r>
            <w:rPr>
              <w:rFonts w:hint="eastAsia"/>
            </w:rPr>
            <w:t>5.3状态图</w:t>
          </w:r>
          <w:r>
            <w:tab/>
          </w:r>
          <w:r>
            <w:fldChar w:fldCharType="begin"/>
          </w:r>
          <w:r>
            <w:instrText xml:space="preserve"> PAGEREF _Toc15686 \h </w:instrText>
          </w:r>
          <w:r>
            <w:fldChar w:fldCharType="separate"/>
          </w:r>
          <w:r>
            <w:t>28</w:t>
          </w:r>
          <w:r>
            <w:fldChar w:fldCharType="end"/>
          </w:r>
          <w:r>
            <w:fldChar w:fldCharType="end"/>
          </w:r>
        </w:p>
        <w:p>
          <w:pPr>
            <w:pStyle w:val="12"/>
            <w:tabs>
              <w:tab w:val="right" w:leader="dot" w:pos="8306"/>
            </w:tabs>
          </w:pPr>
          <w:r>
            <w:fldChar w:fldCharType="begin"/>
          </w:r>
          <w:r>
            <w:instrText xml:space="preserve"> HYPERLINK \l "_Toc17482" </w:instrText>
          </w:r>
          <w:r>
            <w:fldChar w:fldCharType="separate"/>
          </w:r>
          <w:r>
            <w:rPr>
              <w:rFonts w:hint="eastAsia"/>
            </w:rPr>
            <w:t>5.3.1老师状态图：</w:t>
          </w:r>
          <w:r>
            <w:tab/>
          </w:r>
          <w:r>
            <w:fldChar w:fldCharType="begin"/>
          </w:r>
          <w:r>
            <w:instrText xml:space="preserve"> PAGEREF _Toc17482 \h </w:instrText>
          </w:r>
          <w:r>
            <w:fldChar w:fldCharType="separate"/>
          </w:r>
          <w:r>
            <w:t>28</w:t>
          </w:r>
          <w:r>
            <w:fldChar w:fldCharType="end"/>
          </w:r>
          <w:r>
            <w:fldChar w:fldCharType="end"/>
          </w:r>
        </w:p>
        <w:p>
          <w:pPr>
            <w:pStyle w:val="12"/>
            <w:tabs>
              <w:tab w:val="right" w:leader="dot" w:pos="8306"/>
            </w:tabs>
          </w:pPr>
          <w:r>
            <w:fldChar w:fldCharType="begin"/>
          </w:r>
          <w:r>
            <w:instrText xml:space="preserve"> HYPERLINK \l "_Toc22501" </w:instrText>
          </w:r>
          <w:r>
            <w:fldChar w:fldCharType="separate"/>
          </w:r>
          <w:r>
            <w:rPr>
              <w:rFonts w:hint="eastAsia"/>
            </w:rPr>
            <w:t>5.3.2学生状态图：</w:t>
          </w:r>
          <w:r>
            <w:tab/>
          </w:r>
          <w:r>
            <w:fldChar w:fldCharType="begin"/>
          </w:r>
          <w:r>
            <w:instrText xml:space="preserve"> PAGEREF _Toc22501 \h </w:instrText>
          </w:r>
          <w:r>
            <w:fldChar w:fldCharType="separate"/>
          </w:r>
          <w:r>
            <w:t>29</w:t>
          </w:r>
          <w:r>
            <w:fldChar w:fldCharType="end"/>
          </w:r>
          <w:r>
            <w:fldChar w:fldCharType="end"/>
          </w:r>
        </w:p>
        <w:p>
          <w:pPr>
            <w:widowControl/>
            <w:jc w:val="left"/>
            <w:rPr>
              <w:rFonts w:ascii="宋体" w:hAnsi="宋体" w:eastAsia="宋体"/>
              <w:b/>
            </w:rPr>
            <w:sectPr>
              <w:footerReference r:id="rId3" w:type="default"/>
              <w:pgSz w:w="11906" w:h="16838"/>
              <w:pgMar w:top="1440" w:right="1800" w:bottom="1440" w:left="1800" w:header="851" w:footer="992" w:gutter="0"/>
              <w:pgNumType w:start="1"/>
              <w:cols w:space="425" w:num="1"/>
              <w:docGrid w:type="lines" w:linePitch="312" w:charSpace="0"/>
            </w:sectPr>
          </w:pPr>
          <w:r>
            <w:fldChar w:fldCharType="end"/>
          </w:r>
        </w:p>
      </w:sdtContent>
    </w:sdt>
    <w:p>
      <w:pPr>
        <w:widowControl/>
        <w:spacing w:line="440" w:lineRule="exact"/>
        <w:jc w:val="left"/>
        <w:rPr>
          <w:b/>
          <w:sz w:val="30"/>
          <w:szCs w:val="30"/>
        </w:rPr>
      </w:pPr>
    </w:p>
    <w:p>
      <w:pPr>
        <w:pStyle w:val="2"/>
        <w:numPr>
          <w:ilvl w:val="0"/>
          <w:numId w:val="1"/>
        </w:numPr>
        <w:spacing w:line="440" w:lineRule="exact"/>
      </w:pPr>
      <w:bookmarkStart w:id="0" w:name="_Toc8912"/>
      <w:r>
        <w:rPr>
          <w:rFonts w:hint="eastAsia"/>
        </w:rPr>
        <w:t>项目前景和范围</w:t>
      </w:r>
      <w:bookmarkEnd w:id="0"/>
    </w:p>
    <w:p>
      <w:pPr>
        <w:pStyle w:val="3"/>
        <w:spacing w:line="440" w:lineRule="exact"/>
      </w:pPr>
      <w:bookmarkStart w:id="1" w:name="_Toc14085"/>
      <w:r>
        <w:rPr>
          <w:rFonts w:hint="eastAsia"/>
        </w:rPr>
        <w:t>1.1业务分析</w:t>
      </w:r>
      <w:bookmarkEnd w:id="1"/>
    </w:p>
    <w:p>
      <w:pPr>
        <w:pStyle w:val="4"/>
        <w:spacing w:line="440" w:lineRule="exact"/>
      </w:pPr>
      <w:bookmarkStart w:id="2" w:name="_Toc5415"/>
      <w:r>
        <w:rPr>
          <w:rFonts w:hint="eastAsia"/>
        </w:rPr>
        <w:t>1.1.1行业前景</w:t>
      </w:r>
      <w:bookmarkEnd w:id="2"/>
    </w:p>
    <w:p>
      <w:pPr>
        <w:spacing w:line="320" w:lineRule="exact"/>
        <w:ind w:firstLine="420"/>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rPr>
        <w:t>教育信息化的推动： 随着信息技术的不断发展和普及，教育信息化已成为教育改革和发展的重要趋势。动态作业管理系统作为教育信息化的重要组成部分，将在教育领域发挥越来越重要的作用。</w:t>
      </w:r>
    </w:p>
    <w:p>
      <w:pPr>
        <w:spacing w:line="320" w:lineRule="exact"/>
        <w:ind w:firstLine="420"/>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r>
        <w:rPr>
          <w:rFonts w:hint="eastAsia" w:ascii="宋体" w:hAnsi="宋体" w:eastAsia="宋体" w:cs="宋体"/>
          <w:b w:val="0"/>
          <w:bCs/>
          <w:sz w:val="21"/>
          <w:szCs w:val="21"/>
        </w:rPr>
        <w:t>在线教育的兴起： 在线教育市场迅速增长，越来越多的学校和机构开始采用在线教育平台进行教学活动。动态作业管理系统可以为在线教育平台提供必要的作业管理和评估功能，满足教育机构和学生的需求。</w:t>
      </w:r>
    </w:p>
    <w:p>
      <w:pPr>
        <w:spacing w:line="320" w:lineRule="exact"/>
        <w:ind w:firstLine="420"/>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w:t>
      </w:r>
      <w:r>
        <w:rPr>
          <w:rFonts w:hint="eastAsia" w:ascii="宋体" w:hAnsi="宋体" w:eastAsia="宋体" w:cs="宋体"/>
          <w:b w:val="0"/>
          <w:bCs/>
          <w:sz w:val="21"/>
          <w:szCs w:val="21"/>
        </w:rPr>
        <w:t>个性化学习的需求： 随着教育理念的转变，个性化学习逐渐受到重视。动态作业管理系统可以根据学生的个性化需求和学习进度，为其提供定制化的作业内容和反馈，促进学生的个性化学习。</w:t>
      </w:r>
    </w:p>
    <w:p>
      <w:pPr>
        <w:spacing w:line="320" w:lineRule="exact"/>
        <w:ind w:firstLine="420"/>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4.</w:t>
      </w:r>
      <w:r>
        <w:rPr>
          <w:rFonts w:hint="eastAsia" w:ascii="宋体" w:hAnsi="宋体" w:eastAsia="宋体" w:cs="宋体"/>
          <w:b w:val="0"/>
          <w:bCs/>
          <w:sz w:val="21"/>
          <w:szCs w:val="21"/>
        </w:rPr>
        <w:t>教学效果评估的重要性： 对教学效果的评估已成为教育工作者关注的焦点。动态作业管理系统可以通过对作业的统计分析和学生表现的评估，帮助教师了解学生的学习情况，并及时调整教学策略，提高教学效果。</w:t>
      </w:r>
    </w:p>
    <w:p>
      <w:pPr>
        <w:spacing w:line="320" w:lineRule="exact"/>
        <w:ind w:firstLine="420"/>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5.</w:t>
      </w:r>
      <w:r>
        <w:rPr>
          <w:rFonts w:hint="eastAsia" w:ascii="宋体" w:hAnsi="宋体" w:eastAsia="宋体" w:cs="宋体"/>
          <w:b w:val="0"/>
          <w:bCs/>
          <w:sz w:val="21"/>
          <w:szCs w:val="21"/>
        </w:rPr>
        <w:t>移动学习的普及： 随着移动互联网的发展，移动学习已成为一种重要的学习方式。动态作业管理系统可以提供移动端应用程序，方便学生随时随地查看作业内容和提交作业，满足移动学习的需求。</w:t>
      </w:r>
    </w:p>
    <w:p>
      <w:pPr>
        <w:spacing w:line="320" w:lineRule="exact"/>
        <w:ind w:firstLine="420"/>
        <w:rPr>
          <w:rFonts w:hint="eastAsia" w:ascii="宋体" w:hAnsi="宋体" w:eastAsia="宋体" w:cs="宋体"/>
          <w:i w:val="0"/>
          <w:iCs w:val="0"/>
          <w:caps w:val="0"/>
          <w:color w:val="0D0D0D"/>
          <w:spacing w:val="0"/>
          <w:sz w:val="21"/>
          <w:szCs w:val="21"/>
          <w:shd w:val="clear" w:fill="FFFFFF"/>
        </w:rPr>
      </w:pPr>
      <w:r>
        <w:rPr>
          <w:rFonts w:hint="eastAsia" w:ascii="宋体" w:hAnsi="宋体" w:eastAsia="宋体" w:cs="宋体"/>
          <w:i w:val="0"/>
          <w:iCs w:val="0"/>
          <w:caps w:val="0"/>
          <w:color w:val="0D0D0D"/>
          <w:spacing w:val="0"/>
          <w:sz w:val="21"/>
          <w:szCs w:val="21"/>
          <w:shd w:val="clear" w:fill="FFFFFF"/>
        </w:rPr>
        <w:t>综上所述，动态作业管理系统行业具有广阔的发展前景和市场需求。随着教育信息化的不断深入和在线教育的持续发展，动态作业管理系统将在教育领域发挥越来越重要的作用，并为教育改革和教学效果提升做出积极贡献。</w:t>
      </w:r>
    </w:p>
    <w:p>
      <w:pPr>
        <w:spacing w:line="320" w:lineRule="exact"/>
        <w:ind w:firstLine="420"/>
        <w:rPr>
          <w:rFonts w:hint="eastAsia" w:ascii="宋体" w:hAnsi="宋体" w:eastAsia="宋体" w:cs="宋体"/>
          <w:i w:val="0"/>
          <w:iCs w:val="0"/>
          <w:caps w:val="0"/>
          <w:color w:val="0D0D0D"/>
          <w:spacing w:val="0"/>
          <w:sz w:val="21"/>
          <w:szCs w:val="21"/>
          <w:shd w:val="clear" w:fill="FFFFFF"/>
        </w:rPr>
      </w:pPr>
    </w:p>
    <w:p>
      <w:pPr>
        <w:spacing w:line="320" w:lineRule="exact"/>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1.1.2用户分析</w:t>
      </w: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学生用户</w:t>
      </w: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用户特点： 对于学生用户来说，他们可能是系统中最活跃的用户群体。他们渴望在学习过程中得到帮助和支持，愿意与他人分享知识和经验，以提高学习效果。他们对系统的互帮互助机制感兴趣，希望通过帮助他人获取奖励。</w:t>
      </w: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使用需求： 学生用户希望系统提供清晰明了的界面和操作流程，方便他们快速找到需要的信息和功能。他们希望能够轻松地发布自己的作业难点，获取他人的帮助，并在帮助他人的过程中获得相应的奖励。</w:t>
      </w: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期望体验： 学生用户希望系统能够为他们提供一个友好的学习社区，让他们能够与同学们交流学习经验、分享问题、解决困难，并从中获得成就感和满足感。</w:t>
      </w:r>
    </w:p>
    <w:p>
      <w:pPr>
        <w:spacing w:line="320" w:lineRule="exact"/>
        <w:ind w:firstLine="420"/>
        <w:rPr>
          <w:rFonts w:hint="default" w:ascii="宋体" w:hAnsi="宋体" w:eastAsia="宋体" w:cs="宋体"/>
          <w:b w:val="0"/>
          <w:bCs/>
          <w:sz w:val="21"/>
          <w:szCs w:val="21"/>
          <w:lang w:val="en-US" w:eastAsia="zh-CN"/>
        </w:rPr>
      </w:pP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教师用户</w:t>
      </w: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用户特点： 对于教师用户来说，他们可能更注重系统的教学管理和监督功能。他们希望系统能够为他们提供有效的教学工具，帮助他们更好地管理课程、监控学生学习情况，并在学生之间建立良好的互助氛围。</w:t>
      </w: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使用需求： 教师用户希望系统能够提供丰富多样的作业设计和评价方式，支持学生之间的互帮互助，并能够及时发现学生的学习问题和困难，给予针对性的指导和支持。</w:t>
      </w: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期望体验： 教师用户希望系统能够为他们提供详尽的学生数据分析和报告，帮助他们评估教学效果和改进教学方法。他们也希望系统能够为学生提供奖励机制，鼓励他们积极参与互帮互助活动，共同提高学习效果。</w:t>
      </w: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管理员用户</w:t>
      </w: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用户特点： 对于管理员用户来说，他们关注系统的稳定性和安全性，以及用户行为的规范性和合法性。他们需要对系统进行全面的管理和监督，确保系统的正常运行和用户的合法权益。</w:t>
      </w: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使用需求： 管理员用户需要系统能够提供完善的管理工具和功能，帮助他们对用户行为进行监控和管理，及时发现和处理违规行为和安全隐患，保障系统的稳定和安全。</w:t>
      </w:r>
    </w:p>
    <w:p>
      <w:pPr>
        <w:spacing w:line="320" w:lineRule="exact"/>
        <w:ind w:firstLine="420"/>
        <w:rPr>
          <w:rFonts w:hint="default" w:ascii="宋体" w:hAnsi="宋体" w:eastAsia="宋体" w:cs="宋体"/>
          <w:b w:val="0"/>
          <w:bCs/>
          <w:sz w:val="21"/>
          <w:szCs w:val="21"/>
          <w:lang w:val="en-US" w:eastAsia="zh-CN"/>
        </w:rPr>
      </w:pPr>
      <w:r>
        <w:rPr>
          <w:rFonts w:hint="default" w:ascii="宋体" w:hAnsi="宋体" w:eastAsia="宋体" w:cs="宋体"/>
          <w:b w:val="0"/>
          <w:bCs/>
          <w:sz w:val="21"/>
          <w:szCs w:val="21"/>
          <w:lang w:val="en-US" w:eastAsia="zh-CN"/>
        </w:rPr>
        <w:t>期望体验： 管理员用户希望系统能够为他们提供清晰明了的管理界面和操作流程，减少管理工作的复杂性和工作量。他们也希望系统能够及时响应用户反馈，解决用户问题，保持系统的良好声誉和用户满意度。</w:t>
      </w:r>
    </w:p>
    <w:p>
      <w:pPr>
        <w:pStyle w:val="4"/>
        <w:spacing w:line="440" w:lineRule="exact"/>
        <w:rPr>
          <w:rFonts w:hint="eastAsia"/>
          <w:b w:val="0"/>
          <w:bCs/>
        </w:rPr>
      </w:pPr>
      <w:bookmarkStart w:id="3" w:name="_Toc28273"/>
      <w:r>
        <w:rPr>
          <w:rFonts w:hint="eastAsia"/>
          <w:b w:val="0"/>
          <w:bCs/>
        </w:rPr>
        <w:t>1.1.2市场痛点</w:t>
      </w:r>
      <w:bookmarkEnd w:id="3"/>
    </w:p>
    <w:p>
      <w:pPr>
        <w:rPr>
          <w:rFonts w:hint="default" w:eastAsiaTheme="minorEastAsia"/>
          <w:lang w:val="en-US" w:eastAsia="zh-CN"/>
        </w:rPr>
      </w:pPr>
      <w:r>
        <w:rPr>
          <w:rFonts w:hint="eastAsia"/>
          <w:b w:val="0"/>
          <w:bCs/>
          <w:lang w:val="en-US" w:eastAsia="zh-CN"/>
        </w:rPr>
        <w:t xml:space="preserve">    经过对周围同学的调查了解，我们认为传统作业管理存在以下弊端：</w:t>
      </w:r>
    </w:p>
    <w:p>
      <w:pPr>
        <w:spacing w:line="320" w:lineRule="exact"/>
        <w:ind w:firstLine="42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 传统作业模式单一：传统的作业模式缺乏创新和多样性，学生在完成作业时往往只能按照老师布置的任务要求进行，无法充分发挥个人特长和兴趣。</w:t>
      </w:r>
    </w:p>
    <w:p>
      <w:pPr>
        <w:spacing w:line="320" w:lineRule="exact"/>
        <w:ind w:firstLine="42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 学习过程缺乏互动性：传统的作业形式限制了学生之间的交流和互动，学生在解决问题时往往只能依靠自己或老师，无法与同学分享思路、交流经验，导致学习过程缺乏活力和乐趣。</w:t>
      </w:r>
    </w:p>
    <w:p>
      <w:pPr>
        <w:spacing w:line="320" w:lineRule="exact"/>
        <w:ind w:firstLine="42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 作业反馈不及时：传统作业的批改和反馈通常需要等待较长时间，无法及时发现和解决学生学习中的问题，影响学习效果和学习积极性。</w:t>
      </w:r>
    </w:p>
    <w:p>
      <w:pPr>
        <w:spacing w:line="320" w:lineRule="exact"/>
        <w:ind w:firstLine="42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4. 学生学习动力不足：由于缺乏互动性和激励机制，学生完成作业的动力不高，导致学习积极性不足，影响学习效果和学习成绩。</w:t>
      </w:r>
    </w:p>
    <w:p>
      <w:pPr>
        <w:spacing w:line="320" w:lineRule="exact"/>
        <w:ind w:firstLine="42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5. 作业内容缺乏差异化：传统作业缺乏个性化和差异化，不能满足不同学生的学习需求和兴趣，影响学生的学习积极性和学习效果。</w:t>
      </w:r>
    </w:p>
    <w:p>
      <w:pPr>
        <w:spacing w:line="320" w:lineRule="exact"/>
        <w:ind w:firstLine="420"/>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通过动态作业管理系统，可以解决以上市场痛点，提供丰富多样的作业内容和任务形式，鼓励学生自主选择和创新，激发学生学习兴趣和动力。同时，系统还能够促进学生之间的交流和互动，提供实时的作业反馈和个性化指导，帮助学生更好地理解和掌握知识，提高学习效果和学习积极性。</w:t>
      </w:r>
    </w:p>
    <w:p>
      <w:pPr>
        <w:pStyle w:val="3"/>
        <w:spacing w:line="440" w:lineRule="exact"/>
      </w:pPr>
      <w:bookmarkStart w:id="4" w:name="_Toc31668"/>
      <w:r>
        <w:rPr>
          <w:rFonts w:hint="eastAsia"/>
        </w:rPr>
        <w:t>1.2系统解决方案</w:t>
      </w:r>
      <w:bookmarkEnd w:id="4"/>
    </w:p>
    <w:p>
      <w:pPr>
        <w:pStyle w:val="4"/>
        <w:spacing w:line="440" w:lineRule="exact"/>
      </w:pPr>
      <w:bookmarkStart w:id="5" w:name="_Toc27636"/>
      <w:r>
        <w:rPr>
          <w:rFonts w:hint="eastAsia"/>
        </w:rPr>
        <w:t>1.2.1问题分析及目标</w:t>
      </w:r>
      <w:bookmarkEnd w:id="5"/>
    </w:p>
    <w:p>
      <w:pPr>
        <w:pStyle w:val="23"/>
        <w:spacing w:line="440" w:lineRule="exact"/>
        <w:ind w:firstLineChars="0"/>
        <w:jc w:val="left"/>
        <w:rPr>
          <w:bCs/>
          <w:szCs w:val="21"/>
        </w:rPr>
      </w:pPr>
      <w:r>
        <w:rPr>
          <w:rFonts w:hint="eastAsia"/>
          <w:bCs/>
          <w:szCs w:val="21"/>
        </w:rPr>
        <w:t>问题分析及目标如表1.1-1.</w:t>
      </w:r>
      <w:r>
        <w:rPr>
          <w:rFonts w:hint="eastAsia"/>
          <w:bCs/>
          <w:szCs w:val="21"/>
          <w:lang w:val="en-US" w:eastAsia="zh-CN"/>
        </w:rPr>
        <w:t>7</w:t>
      </w:r>
      <w:r>
        <w:rPr>
          <w:rFonts w:hint="eastAsia"/>
          <w:bCs/>
          <w:szCs w:val="21"/>
        </w:rPr>
        <w:t>。</w:t>
      </w:r>
    </w:p>
    <w:p>
      <w:pPr>
        <w:spacing w:line="440" w:lineRule="exact"/>
        <w:jc w:val="center"/>
        <w:rPr>
          <w:rFonts w:ascii="黑体" w:hAnsi="黑体" w:eastAsia="黑体" w:cs="黑体"/>
          <w:szCs w:val="21"/>
        </w:rPr>
      </w:pPr>
    </w:p>
    <w:p>
      <w:pPr>
        <w:spacing w:line="440" w:lineRule="exact"/>
        <w:jc w:val="center"/>
        <w:rPr>
          <w:rFonts w:ascii="黑体" w:hAnsi="黑体" w:eastAsia="黑体" w:cs="黑体"/>
          <w:szCs w:val="21"/>
        </w:rPr>
      </w:pPr>
      <w:r>
        <w:rPr>
          <w:rFonts w:hint="eastAsia" w:ascii="黑体" w:hAnsi="黑体" w:eastAsia="黑体" w:cs="黑体"/>
          <w:szCs w:val="21"/>
        </w:rPr>
        <w:t>表1.1 P1</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要素</w:t>
            </w:r>
          </w:p>
        </w:tc>
        <w:tc>
          <w:tcPr>
            <w:tcW w:w="7025"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ID</w:t>
            </w:r>
          </w:p>
        </w:tc>
        <w:tc>
          <w:tcPr>
            <w:tcW w:w="7025" w:type="dxa"/>
          </w:tcPr>
          <w:p>
            <w:pPr>
              <w:spacing w:line="320" w:lineRule="exact"/>
              <w:jc w:val="left"/>
              <w:rPr>
                <w:rFonts w:asciiTheme="minorEastAsia" w:hAnsiTheme="minorEastAsia" w:cstheme="minorEastAsia"/>
                <w:szCs w:val="21"/>
              </w:rPr>
            </w:pPr>
            <w:r>
              <w:rPr>
                <w:rFonts w:hint="eastAsia" w:asciiTheme="minorEastAsia" w:hAnsiTheme="minorEastAsia" w:cstheme="minorEastAsia"/>
                <w:szCs w:val="21"/>
              </w:rPr>
              <w:t>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D7D7D7" w:themeFill="background1" w:themeFillShade="D8"/>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提出者</w:t>
            </w:r>
          </w:p>
        </w:tc>
        <w:tc>
          <w:tcPr>
            <w:tcW w:w="7025" w:type="dxa"/>
            <w:shd w:val="clear" w:color="auto" w:fill="D7D7D7" w:themeFill="background1" w:themeFillShade="D8"/>
          </w:tcPr>
          <w:p>
            <w:pPr>
              <w:spacing w:line="320" w:lineRule="exact"/>
              <w:jc w:val="left"/>
              <w:rPr>
                <w:rFonts w:asciiTheme="minorEastAsia" w:hAnsiTheme="minorEastAsia" w:cstheme="minorEastAsia"/>
                <w:szCs w:val="21"/>
              </w:rPr>
            </w:pPr>
            <w:r>
              <w:rPr>
                <w:rFonts w:hint="eastAsia" w:asciiTheme="minorEastAsia" w:hAnsiTheme="minorEastAsia" w:cstheme="minorEastAsia"/>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关联者</w:t>
            </w:r>
          </w:p>
        </w:tc>
        <w:tc>
          <w:tcPr>
            <w:tcW w:w="7025" w:type="dxa"/>
          </w:tcPr>
          <w:p>
            <w:pPr>
              <w:spacing w:line="320" w:lineRule="exact"/>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学生，老师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271" w:type="dxa"/>
            <w:shd w:val="clear" w:color="auto" w:fill="D7D7D7" w:themeFill="background1" w:themeFillShade="D8"/>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问题</w:t>
            </w:r>
          </w:p>
        </w:tc>
        <w:tc>
          <w:tcPr>
            <w:tcW w:w="7025" w:type="dxa"/>
            <w:shd w:val="clear" w:color="auto" w:fill="D7D7D7" w:themeFill="background1" w:themeFillShade="D8"/>
          </w:tcPr>
          <w:p>
            <w:pPr>
              <w:spacing w:line="320" w:lineRule="exact"/>
              <w:rPr>
                <w:rFonts w:asciiTheme="minorEastAsia" w:hAnsiTheme="minorEastAsia" w:cstheme="minorEastAsia"/>
                <w:szCs w:val="21"/>
              </w:rPr>
            </w:pPr>
            <w:r>
              <w:rPr>
                <w:rFonts w:hint="eastAsia" w:asciiTheme="minorEastAsia" w:hAnsiTheme="minorEastAsia" w:cstheme="minorEastAsia"/>
                <w:szCs w:val="21"/>
              </w:rPr>
              <w:t>学生在做作业时遇到困难或不理解的问题，但缺乏解决方法和思路。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影响</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影响学生的学习效率和学习成绩，可能导致学习积极性下降。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D7D7D7" w:themeFill="background1" w:themeFillShade="D8"/>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目标</w:t>
            </w:r>
          </w:p>
        </w:tc>
        <w:tc>
          <w:tcPr>
            <w:tcW w:w="7025" w:type="dxa"/>
            <w:shd w:val="clear" w:color="auto" w:fill="D7D7D7" w:themeFill="background1" w:themeFillShade="D8"/>
          </w:tcPr>
          <w:p>
            <w:pPr>
              <w:spacing w:line="320" w:lineRule="exact"/>
              <w:rPr>
                <w:rFonts w:asciiTheme="minorEastAsia" w:hAnsiTheme="minorEastAsia" w:cstheme="minorEastAsia"/>
                <w:szCs w:val="21"/>
              </w:rPr>
            </w:pPr>
            <w:r>
              <w:rPr>
                <w:rFonts w:hint="eastAsia" w:asciiTheme="minorEastAsia" w:hAnsiTheme="minorEastAsia" w:cstheme="minorEastAsia"/>
                <w:szCs w:val="21"/>
              </w:rPr>
              <w:t>构建互帮互助的动态作业系统，激发学生思考和沟通，帮助学生解决作业中遇到的问题。</w:t>
            </w:r>
          </w:p>
        </w:tc>
      </w:tr>
    </w:tbl>
    <w:p>
      <w:pPr>
        <w:spacing w:line="440" w:lineRule="exact"/>
        <w:jc w:val="center"/>
        <w:rPr>
          <w:rFonts w:ascii="黑体" w:hAnsi="黑体" w:eastAsia="黑体" w:cs="黑体"/>
          <w:szCs w:val="21"/>
        </w:rPr>
      </w:pPr>
      <w:r>
        <w:rPr>
          <w:rFonts w:hint="eastAsia" w:ascii="黑体" w:hAnsi="黑体" w:eastAsia="黑体" w:cs="黑体"/>
          <w:szCs w:val="21"/>
        </w:rPr>
        <w:t>表1.2 P2</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要素</w:t>
            </w:r>
          </w:p>
        </w:tc>
        <w:tc>
          <w:tcPr>
            <w:tcW w:w="7025"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ID</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提出者</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关联者</w:t>
            </w:r>
          </w:p>
        </w:tc>
        <w:tc>
          <w:tcPr>
            <w:tcW w:w="7025" w:type="dxa"/>
          </w:tcPr>
          <w:p>
            <w:pPr>
              <w:spacing w:line="320" w:lineRule="exact"/>
              <w:rPr>
                <w:rFonts w:hint="eastAsia" w:asciiTheme="minorEastAsia" w:hAnsiTheme="minorEastAsia" w:eastAsiaTheme="minorEastAsia" w:cstheme="minorEastAsia"/>
                <w:szCs w:val="21"/>
                <w:lang w:val="en-US" w:eastAsia="zh-CN"/>
              </w:rPr>
            </w:pPr>
            <w:r>
              <w:rPr>
                <w:rFonts w:hint="eastAsia" w:asciiTheme="minorEastAsia" w:hAnsiTheme="minorEastAsia" w:cstheme="minorEastAsia"/>
                <w:szCs w:val="21"/>
              </w:rPr>
              <w:t>老师、学</w:t>
            </w:r>
            <w:r>
              <w:rPr>
                <w:rFonts w:hint="eastAsia" w:asciiTheme="minorEastAsia" w:hAnsiTheme="minorEastAsia" w:cstheme="minorEastAsia"/>
                <w:szCs w:val="21"/>
                <w:lang w:val="en-US" w:eastAsia="zh-CN"/>
              </w:rPr>
              <w:t>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问题</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学生在学习过程中对某些知识点掌握不熟练，影响学习效果。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影响</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影响学生对学习的信心和学习成绩，可能导致学习困难。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目标</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提供针对性的学习资源和指导，帮助学生加深对知识点的理解和掌握。</w:t>
            </w:r>
          </w:p>
        </w:tc>
      </w:tr>
    </w:tbl>
    <w:p>
      <w:pPr>
        <w:spacing w:line="440" w:lineRule="exact"/>
        <w:jc w:val="center"/>
        <w:rPr>
          <w:rFonts w:ascii="黑体" w:hAnsi="黑体" w:eastAsia="黑体" w:cs="黑体"/>
          <w:szCs w:val="21"/>
        </w:rPr>
      </w:pPr>
      <w:r>
        <w:rPr>
          <w:rFonts w:hint="eastAsia" w:ascii="黑体" w:hAnsi="黑体" w:eastAsia="黑体" w:cs="黑体"/>
          <w:szCs w:val="21"/>
        </w:rPr>
        <w:t>表1.3 P3</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要素</w:t>
            </w:r>
          </w:p>
        </w:tc>
        <w:tc>
          <w:tcPr>
            <w:tcW w:w="7025"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ID</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P3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提出者</w:t>
            </w:r>
          </w:p>
        </w:tc>
        <w:tc>
          <w:tcPr>
            <w:tcW w:w="7025" w:type="dxa"/>
            <w:shd w:val="clear" w:color="auto" w:fill="D8D8D8" w:themeFill="background1" w:themeFillShade="D9"/>
          </w:tcPr>
          <w:p>
            <w:pPr>
              <w:spacing w:line="320" w:lineRule="exact"/>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关联者</w:t>
            </w:r>
          </w:p>
        </w:tc>
        <w:tc>
          <w:tcPr>
            <w:tcW w:w="7025" w:type="dxa"/>
          </w:tcPr>
          <w:p>
            <w:pPr>
              <w:spacing w:line="320" w:lineRule="exact"/>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rPr>
              <w:t>学生</w:t>
            </w:r>
            <w:r>
              <w:rPr>
                <w:rFonts w:hint="eastAsia" w:asciiTheme="minorEastAsia" w:hAnsiTheme="minorEastAsia" w:cstheme="minorEastAsia"/>
                <w:szCs w:val="21"/>
                <w:lang w:eastAsia="zh-CN"/>
              </w:rPr>
              <w:t>，</w:t>
            </w:r>
            <w:r>
              <w:rPr>
                <w:rFonts w:hint="eastAsia" w:asciiTheme="minorEastAsia" w:hAnsiTheme="minorEastAsia" w:cstheme="minorEastAsia"/>
                <w:szCs w:val="21"/>
                <w:lang w:val="en-US" w:eastAsia="zh-CN"/>
              </w:rPr>
              <w:t>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问题</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学生之间缺乏学术交流和互动，限制了学习氛围和学习效果。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影响</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学生缺乏与同学分享思路、交流经验的机会，影响学习效果和学习兴趣。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目标</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促进学生之间的学术交流和互动，建立良好的学习氛围和合作机制。</w:t>
            </w:r>
          </w:p>
        </w:tc>
      </w:tr>
    </w:tbl>
    <w:p>
      <w:pPr>
        <w:spacing w:line="440" w:lineRule="exact"/>
        <w:jc w:val="center"/>
        <w:rPr>
          <w:rFonts w:ascii="黑体" w:hAnsi="黑体" w:eastAsia="黑体" w:cs="黑体"/>
          <w:szCs w:val="21"/>
        </w:rPr>
      </w:pPr>
      <w:r>
        <w:rPr>
          <w:rFonts w:hint="eastAsia" w:ascii="黑体" w:hAnsi="黑体" w:eastAsia="黑体" w:cs="黑体"/>
          <w:szCs w:val="21"/>
        </w:rPr>
        <w:t>表1.4 P4</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要素</w:t>
            </w:r>
          </w:p>
        </w:tc>
        <w:tc>
          <w:tcPr>
            <w:tcW w:w="7025"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ID</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提出者</w:t>
            </w:r>
          </w:p>
        </w:tc>
        <w:tc>
          <w:tcPr>
            <w:tcW w:w="7025" w:type="dxa"/>
            <w:shd w:val="clear" w:color="auto" w:fill="D8D8D8" w:themeFill="background1" w:themeFillShade="D9"/>
          </w:tcPr>
          <w:p>
            <w:pPr>
              <w:spacing w:line="320" w:lineRule="exact"/>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关联者</w:t>
            </w:r>
          </w:p>
        </w:tc>
        <w:tc>
          <w:tcPr>
            <w:tcW w:w="7025" w:type="dxa"/>
          </w:tcPr>
          <w:p>
            <w:pPr>
              <w:spacing w:line="320" w:lineRule="exact"/>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问题</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学生在系统中帮助他人解决问题，但无法得到相应的奖励和认可。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影响</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影响学生的积极性和参与度，可能导致学生不愿意帮助他人。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目标</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rPr>
              <w:t>建立奖励机制，鼓励学生参与互帮互助活动，提高学生学习动力和积极性。</w:t>
            </w:r>
          </w:p>
        </w:tc>
      </w:tr>
    </w:tbl>
    <w:p>
      <w:pPr>
        <w:spacing w:line="440" w:lineRule="exact"/>
        <w:jc w:val="center"/>
        <w:rPr>
          <w:rFonts w:ascii="黑体" w:hAnsi="黑体" w:eastAsia="黑体" w:cs="黑体"/>
          <w:szCs w:val="21"/>
        </w:rPr>
      </w:pPr>
      <w:r>
        <w:rPr>
          <w:rFonts w:hint="eastAsia" w:ascii="黑体" w:hAnsi="黑体" w:eastAsia="黑体" w:cs="黑体"/>
          <w:szCs w:val="21"/>
        </w:rPr>
        <w:t>表1.5 P5</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要素</w:t>
            </w:r>
          </w:p>
        </w:tc>
        <w:tc>
          <w:tcPr>
            <w:tcW w:w="7025"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ID</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P5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提出者</w:t>
            </w:r>
          </w:p>
        </w:tc>
        <w:tc>
          <w:tcPr>
            <w:tcW w:w="7025" w:type="dxa"/>
            <w:shd w:val="clear" w:color="auto" w:fill="D8D8D8" w:themeFill="background1" w:themeFillShade="D9"/>
          </w:tcPr>
          <w:p>
            <w:pPr>
              <w:spacing w:line="320" w:lineRule="exact"/>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关联者</w:t>
            </w:r>
          </w:p>
        </w:tc>
        <w:tc>
          <w:tcPr>
            <w:tcW w:w="7025" w:type="dxa"/>
          </w:tcPr>
          <w:p>
            <w:pPr>
              <w:spacing w:line="320" w:lineRule="exact"/>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问题</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部分学生在系统中滥用帮助资源，但没有得到相应的惩罚和警示。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影响</w:t>
            </w:r>
          </w:p>
        </w:tc>
        <w:tc>
          <w:tcPr>
            <w:tcW w:w="7025" w:type="dxa"/>
          </w:tcPr>
          <w:p>
            <w:pPr>
              <w:spacing w:line="320" w:lineRule="exact"/>
              <w:rPr>
                <w:rFonts w:asciiTheme="minorEastAsia" w:hAnsiTheme="minorEastAsia" w:cstheme="minorEastAsia"/>
                <w:szCs w:val="21"/>
              </w:rPr>
            </w:pPr>
            <w:r>
              <w:rPr>
                <w:rFonts w:hint="eastAsia"/>
              </w:rPr>
              <w:t>影响学生对系统公平性和规则执行的认可度，可能导致滥用行为增加。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目标</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建立惩罚机制，对滥用帮助资源的学生进行警示和处罚，维护系统秩序和公平性。</w:t>
            </w:r>
          </w:p>
        </w:tc>
      </w:tr>
    </w:tbl>
    <w:p>
      <w:pPr>
        <w:spacing w:line="440" w:lineRule="exact"/>
        <w:jc w:val="center"/>
        <w:rPr>
          <w:rFonts w:ascii="黑体" w:hAnsi="黑体" w:eastAsia="黑体" w:cs="黑体"/>
          <w:szCs w:val="21"/>
        </w:rPr>
      </w:pPr>
      <w:r>
        <w:rPr>
          <w:rFonts w:hint="eastAsia" w:ascii="黑体" w:hAnsi="黑体" w:eastAsia="黑体" w:cs="黑体"/>
          <w:szCs w:val="21"/>
        </w:rPr>
        <w:t>表1.6 P6</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要素</w:t>
            </w:r>
          </w:p>
        </w:tc>
        <w:tc>
          <w:tcPr>
            <w:tcW w:w="7025"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ID</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P6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提出者</w:t>
            </w:r>
          </w:p>
        </w:tc>
        <w:tc>
          <w:tcPr>
            <w:tcW w:w="7025" w:type="dxa"/>
            <w:shd w:val="clear" w:color="auto" w:fill="D8D8D8" w:themeFill="background1" w:themeFillShade="D9"/>
          </w:tcPr>
          <w:p>
            <w:pPr>
              <w:spacing w:line="320" w:lineRule="exact"/>
              <w:rPr>
                <w:rFonts w:hint="eastAsia"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关联者</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问题</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老师管理学生作业过程繁琐，耗费大量时间和精力。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影响</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影响老师对教学的专注度和教学效果，可能导致教学质量下降。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目标</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简化作业管理流程，提高老师管理作业的效率和便利性。</w:t>
            </w:r>
          </w:p>
        </w:tc>
      </w:tr>
    </w:tbl>
    <w:p>
      <w:pPr>
        <w:spacing w:line="440" w:lineRule="exact"/>
        <w:jc w:val="center"/>
        <w:rPr>
          <w:rFonts w:ascii="黑体" w:hAnsi="黑体" w:eastAsia="黑体" w:cs="黑体"/>
          <w:szCs w:val="21"/>
        </w:rPr>
      </w:pPr>
      <w:r>
        <w:rPr>
          <w:rFonts w:hint="eastAsia" w:ascii="黑体" w:hAnsi="黑体" w:eastAsia="黑体" w:cs="黑体"/>
          <w:szCs w:val="21"/>
        </w:rPr>
        <w:t>表1.7 P7</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要素</w:t>
            </w:r>
          </w:p>
        </w:tc>
        <w:tc>
          <w:tcPr>
            <w:tcW w:w="7025"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ID</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P7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提出者</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关联者</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问题</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老师需要花费大量时间和精力帮助学生解决作业中的问题，无法顾及其他教学工作。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影响</w:t>
            </w:r>
          </w:p>
        </w:tc>
        <w:tc>
          <w:tcPr>
            <w:tcW w:w="7025" w:type="dxa"/>
          </w:tcPr>
          <w:p>
            <w:pPr>
              <w:spacing w:line="320" w:lineRule="exact"/>
              <w:rPr>
                <w:rFonts w:asciiTheme="minorEastAsia" w:hAnsiTheme="minorEastAsia" w:cstheme="minorEastAsia"/>
                <w:szCs w:val="21"/>
              </w:rPr>
            </w:pPr>
            <w:r>
              <w:rPr>
                <w:rFonts w:hint="eastAsia" w:asciiTheme="minorEastAsia" w:hAnsiTheme="minorEastAsia" w:cstheme="minorEastAsia"/>
                <w:szCs w:val="21"/>
              </w:rPr>
              <w:t>影响老师的教学质量和工作效率，可能导致教学任务无法完成。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目标</w:t>
            </w:r>
          </w:p>
        </w:tc>
        <w:tc>
          <w:tcPr>
            <w:tcW w:w="7025"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建立学生自主学习和互帮互助的机制，减轻老师个别辅导的压力，提高教学效率。</w:t>
            </w:r>
          </w:p>
        </w:tc>
      </w:tr>
    </w:tbl>
    <w:p>
      <w:pPr>
        <w:pStyle w:val="4"/>
        <w:spacing w:line="440" w:lineRule="exact"/>
      </w:pPr>
      <w:bookmarkStart w:id="6" w:name="_Toc26823"/>
      <w:r>
        <w:rPr>
          <w:rFonts w:hint="eastAsia"/>
        </w:rPr>
        <w:t>1.2.2解决方案</w:t>
      </w:r>
      <w:bookmarkEnd w:id="6"/>
    </w:p>
    <w:p>
      <w:pPr>
        <w:pStyle w:val="10"/>
        <w:spacing w:line="440" w:lineRule="exact"/>
        <w:ind w:left="0" w:firstLine="420" w:firstLineChars="200"/>
        <w:rPr>
          <w:rFonts w:hAnsi="宋体" w:cs="宋体"/>
          <w:color w:val="191919"/>
          <w:szCs w:val="21"/>
        </w:rPr>
      </w:pPr>
      <w:r>
        <w:rPr>
          <w:rFonts w:hint="eastAsia" w:hAnsi="宋体" w:cs="宋体"/>
          <w:color w:val="191919"/>
          <w:szCs w:val="21"/>
        </w:rPr>
        <w:t>解决方案如表1.10-1.14。</w:t>
      </w:r>
    </w:p>
    <w:p>
      <w:pPr>
        <w:spacing w:line="440" w:lineRule="exact"/>
        <w:jc w:val="center"/>
        <w:rPr>
          <w:rFonts w:ascii="黑体" w:hAnsi="黑体" w:eastAsia="黑体" w:cs="黑体"/>
          <w:szCs w:val="21"/>
        </w:rPr>
      </w:pPr>
      <w:r>
        <w:rPr>
          <w:rFonts w:hint="eastAsia" w:ascii="黑体" w:hAnsi="黑体" w:eastAsia="黑体" w:cs="黑体"/>
          <w:szCs w:val="21"/>
        </w:rPr>
        <w:t>表1.10 解决方案1</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418"/>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要素</w:t>
            </w:r>
          </w:p>
        </w:tc>
        <w:tc>
          <w:tcPr>
            <w:tcW w:w="6458" w:type="dxa"/>
            <w:gridSpan w:val="2"/>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ID</w:t>
            </w:r>
          </w:p>
        </w:tc>
        <w:tc>
          <w:tcPr>
            <w:tcW w:w="6458" w:type="dxa"/>
            <w:gridSpan w:val="2"/>
          </w:tcPr>
          <w:p>
            <w:pPr>
              <w:spacing w:line="320" w:lineRule="exact"/>
              <w:rPr>
                <w:rFonts w:hint="eastAsia" w:asciiTheme="minorEastAsia" w:hAnsiTheme="minorEastAsia" w:eastAsiaTheme="minorEastAsia" w:cstheme="minorEastAsia"/>
                <w:szCs w:val="21"/>
                <w:lang w:val="en-US" w:eastAsia="zh-CN"/>
              </w:rPr>
            </w:pPr>
            <w:r>
              <w:rPr>
                <w:rFonts w:hint="eastAsia" w:asciiTheme="minorEastAsia" w:hAnsiTheme="minorEastAsia" w:cstheme="minorEastAsia"/>
                <w:szCs w:val="21"/>
              </w:rPr>
              <w:t>P1、P2、P</w:t>
            </w:r>
            <w:r>
              <w:rPr>
                <w:rFonts w:hint="eastAsia" w:asciiTheme="minorEastAsia" w:hAnsiTheme="minorEastAsia" w:cstheme="minorEastAsia"/>
                <w:szCs w:val="21"/>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jc w:val="center"/>
        </w:trPr>
        <w:tc>
          <w:tcPr>
            <w:tcW w:w="1838" w:type="dxa"/>
            <w:vMerge w:val="restart"/>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解决方案</w:t>
            </w:r>
          </w:p>
        </w:tc>
        <w:tc>
          <w:tcPr>
            <w:tcW w:w="1418"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方案描述</w:t>
            </w:r>
          </w:p>
        </w:tc>
        <w:tc>
          <w:tcPr>
            <w:tcW w:w="5040"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提供在线学习社区，学生可在其中提问、回答问题，分享学习经验和资料。系统还提供知识点整理和归纳功能，帮助学生梳理知识框架。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838" w:type="dxa"/>
            <w:vMerge w:val="continue"/>
            <w:shd w:val="clear" w:color="auto" w:fill="D8D8D8" w:themeFill="background1" w:themeFillShade="D9"/>
          </w:tcPr>
          <w:p>
            <w:pPr>
              <w:spacing w:line="320" w:lineRule="exact"/>
              <w:rPr>
                <w:rFonts w:asciiTheme="minorEastAsia" w:hAnsiTheme="minorEastAsia" w:cstheme="minorEastAsia"/>
                <w:szCs w:val="21"/>
              </w:rPr>
            </w:pPr>
          </w:p>
        </w:tc>
        <w:tc>
          <w:tcPr>
            <w:tcW w:w="1418"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业务优势</w:t>
            </w:r>
          </w:p>
        </w:tc>
        <w:tc>
          <w:tcPr>
            <w:tcW w:w="5040" w:type="dxa"/>
          </w:tcPr>
          <w:p>
            <w:pPr>
              <w:spacing w:line="320" w:lineRule="exact"/>
              <w:rPr>
                <w:rFonts w:hint="eastAsia" w:asciiTheme="minorEastAsia" w:hAnsiTheme="minorEastAsia" w:eastAsiaTheme="minorEastAsia" w:cstheme="minorEastAsia"/>
                <w:szCs w:val="21"/>
                <w:lang w:eastAsia="zh-CN"/>
              </w:rPr>
            </w:pPr>
            <w:r>
              <w:rPr>
                <w:rFonts w:hint="eastAsia" w:asciiTheme="minorEastAsia" w:hAnsiTheme="minorEastAsia" w:cstheme="minorEastAsia"/>
                <w:szCs w:val="21"/>
                <w:lang w:val="en-US" w:eastAsia="zh-CN"/>
              </w:rPr>
              <w:t>1、</w:t>
            </w:r>
            <w:r>
              <w:rPr>
                <w:rFonts w:hint="eastAsia" w:asciiTheme="minorEastAsia" w:hAnsiTheme="minorEastAsia" w:cstheme="minorEastAsia"/>
                <w:szCs w:val="21"/>
              </w:rPr>
              <w:t>提升学生解决问题的效率和质量，促进学生对知识点的理解和掌握</w:t>
            </w:r>
            <w:r>
              <w:rPr>
                <w:rFonts w:hint="eastAsia" w:asciiTheme="minorEastAsia" w:hAnsiTheme="minorEastAsia" w:cstheme="minorEastAsia"/>
                <w:szCs w:val="21"/>
                <w:lang w:eastAsia="zh-CN"/>
              </w:rPr>
              <w:t>。</w:t>
            </w:r>
          </w:p>
          <w:p>
            <w:pPr>
              <w:spacing w:line="320" w:lineRule="exact"/>
              <w:rPr>
                <w:rFonts w:hint="eastAsia" w:asciiTheme="minorEastAsia" w:hAnsiTheme="minorEastAsia" w:cstheme="minorEastAsia"/>
                <w:szCs w:val="21"/>
              </w:rPr>
            </w:pPr>
            <w:r>
              <w:rPr>
                <w:rFonts w:hint="eastAsia" w:asciiTheme="minorEastAsia" w:hAnsiTheme="minorEastAsia" w:cstheme="minorEastAsia"/>
                <w:szCs w:val="21"/>
                <w:lang w:val="en-US" w:eastAsia="zh-CN"/>
              </w:rPr>
              <w:t>2、</w:t>
            </w:r>
            <w:r>
              <w:rPr>
                <w:rFonts w:hint="eastAsia" w:asciiTheme="minorEastAsia" w:hAnsiTheme="minorEastAsia" w:cstheme="minorEastAsia"/>
                <w:szCs w:val="21"/>
              </w:rPr>
              <w:t>建立良好的学习氛围和合作机制，促进学生之间的学术交流和互动。</w:t>
            </w:r>
          </w:p>
          <w:p>
            <w:pPr>
              <w:spacing w:line="320" w:lineRule="exact"/>
              <w:rPr>
                <w:rFonts w:asciiTheme="minorEastAsia" w:hAnsiTheme="minorEastAsia" w:cstheme="minorEastAsia"/>
                <w:szCs w:val="21"/>
              </w:rPr>
            </w:pPr>
            <w:r>
              <w:rPr>
                <w:rFonts w:hint="eastAsia" w:asciiTheme="minorEastAsia" w:hAnsiTheme="minorEastAsia" w:cstheme="minorEastAsia"/>
                <w:szCs w:val="21"/>
                <w:lang w:val="en-US" w:eastAsia="zh-CN"/>
              </w:rPr>
              <w:t>3、</w:t>
            </w:r>
            <w:r>
              <w:rPr>
                <w:rFonts w:hint="eastAsia" w:asciiTheme="minorEastAsia" w:hAnsiTheme="minorEastAsia" w:cstheme="minorEastAsia"/>
                <w:szCs w:val="21"/>
              </w:rPr>
              <w:t>提高学生的学习兴趣和积极性，增强学生对学习的主动性和参与度。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jc w:val="center"/>
        </w:trPr>
        <w:tc>
          <w:tcPr>
            <w:tcW w:w="1838" w:type="dxa"/>
            <w:vMerge w:val="continue"/>
            <w:shd w:val="clear" w:color="auto" w:fill="D8D8D8" w:themeFill="background1" w:themeFillShade="D9"/>
          </w:tcPr>
          <w:p>
            <w:pPr>
              <w:spacing w:line="320" w:lineRule="exact"/>
              <w:rPr>
                <w:rFonts w:asciiTheme="minorEastAsia" w:hAnsiTheme="minorEastAsia" w:cstheme="minorEastAsia"/>
                <w:szCs w:val="21"/>
              </w:rPr>
            </w:pPr>
          </w:p>
        </w:tc>
        <w:tc>
          <w:tcPr>
            <w:tcW w:w="1418"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代价</w:t>
            </w:r>
          </w:p>
        </w:tc>
        <w:tc>
          <w:tcPr>
            <w:tcW w:w="5040" w:type="dxa"/>
            <w:shd w:val="clear" w:color="auto" w:fill="D8D8D8" w:themeFill="background1" w:themeFillShade="D9"/>
          </w:tcPr>
          <w:p>
            <w:pPr>
              <w:spacing w:line="320" w:lineRule="exact"/>
              <w:rPr>
                <w:rFonts w:hint="eastAsia"/>
              </w:rPr>
            </w:pPr>
            <w:r>
              <w:rPr>
                <w:rFonts w:hint="eastAsia"/>
                <w:lang w:val="en-US" w:eastAsia="zh-CN"/>
              </w:rPr>
              <w:t>1、</w:t>
            </w:r>
            <w:r>
              <w:rPr>
                <w:rFonts w:hint="eastAsia"/>
              </w:rPr>
              <w:t>需要投入一定的人力和物力资源，维护学习社区的运行和管理。</w:t>
            </w:r>
          </w:p>
          <w:p>
            <w:pPr>
              <w:spacing w:line="320" w:lineRule="exact"/>
              <w:rPr>
                <w:rFonts w:asciiTheme="minorEastAsia" w:hAnsiTheme="minorEastAsia" w:cstheme="minorEastAsia"/>
                <w:szCs w:val="21"/>
              </w:rPr>
            </w:pPr>
            <w:r>
              <w:rPr>
                <w:rFonts w:hint="eastAsia"/>
                <w:lang w:val="en-US" w:eastAsia="zh-CN"/>
              </w:rPr>
              <w:t>2、</w:t>
            </w:r>
            <w:r>
              <w:rPr>
                <w:rFonts w:hint="eastAsia"/>
              </w:rPr>
              <w:t>需要对学生的提问和回答进行监督和管理，确保信息的准确性和有效性。</w:t>
            </w:r>
          </w:p>
        </w:tc>
      </w:tr>
    </w:tbl>
    <w:p>
      <w:pPr>
        <w:spacing w:line="440" w:lineRule="exact"/>
        <w:jc w:val="center"/>
        <w:rPr>
          <w:rFonts w:ascii="黑体" w:hAnsi="黑体" w:eastAsia="黑体" w:cs="黑体"/>
          <w:szCs w:val="21"/>
        </w:rPr>
      </w:pPr>
      <w:r>
        <w:rPr>
          <w:rFonts w:hint="eastAsia" w:ascii="黑体" w:hAnsi="黑体" w:eastAsia="黑体" w:cs="黑体"/>
          <w:szCs w:val="21"/>
        </w:rPr>
        <w:t>表1.11解决方案2</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418"/>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要素</w:t>
            </w:r>
          </w:p>
        </w:tc>
        <w:tc>
          <w:tcPr>
            <w:tcW w:w="6458" w:type="dxa"/>
            <w:gridSpan w:val="2"/>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ID</w:t>
            </w:r>
          </w:p>
        </w:tc>
        <w:tc>
          <w:tcPr>
            <w:tcW w:w="6458" w:type="dxa"/>
            <w:gridSpan w:val="2"/>
          </w:tcPr>
          <w:p>
            <w:pPr>
              <w:spacing w:line="320" w:lineRule="exact"/>
              <w:rPr>
                <w:rFonts w:asciiTheme="minorEastAsia" w:hAnsiTheme="minorEastAsia" w:cstheme="minorEastAsia"/>
                <w:szCs w:val="21"/>
              </w:rPr>
            </w:pPr>
            <w:r>
              <w:rPr>
                <w:rFonts w:hint="eastAsia" w:asciiTheme="minorEastAsia" w:hAnsiTheme="minorEastAsia" w:cstheme="minorEastAsia"/>
                <w:szCs w:val="21"/>
              </w:rPr>
              <w:t>P4、P5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jc w:val="center"/>
        </w:trPr>
        <w:tc>
          <w:tcPr>
            <w:tcW w:w="1838" w:type="dxa"/>
            <w:vMerge w:val="restart"/>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解决方案</w:t>
            </w:r>
          </w:p>
        </w:tc>
        <w:tc>
          <w:tcPr>
            <w:tcW w:w="1418"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方案描述</w:t>
            </w:r>
          </w:p>
        </w:tc>
        <w:tc>
          <w:tcPr>
            <w:tcW w:w="5040"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建立奖励机制，对帮助他人解决问题的学生进行奖励，如积分、荣誉称号等；对滥用帮助资源的学生进行惩罚，如降低权限、暂停使用功能等。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54" w:hRule="atLeast"/>
          <w:jc w:val="center"/>
        </w:trPr>
        <w:tc>
          <w:tcPr>
            <w:tcW w:w="1838" w:type="dxa"/>
            <w:vMerge w:val="continue"/>
            <w:shd w:val="clear" w:color="auto" w:fill="D8D8D8" w:themeFill="background1" w:themeFillShade="D9"/>
          </w:tcPr>
          <w:p>
            <w:pPr>
              <w:spacing w:line="320" w:lineRule="exact"/>
              <w:rPr>
                <w:rFonts w:asciiTheme="minorEastAsia" w:hAnsiTheme="minorEastAsia" w:cstheme="minorEastAsia"/>
                <w:szCs w:val="21"/>
              </w:rPr>
            </w:pPr>
          </w:p>
        </w:tc>
        <w:tc>
          <w:tcPr>
            <w:tcW w:w="1418"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业务优势</w:t>
            </w:r>
          </w:p>
        </w:tc>
        <w:tc>
          <w:tcPr>
            <w:tcW w:w="5040" w:type="dxa"/>
          </w:tcPr>
          <w:p>
            <w:pPr>
              <w:spacing w:line="320" w:lineRule="exact"/>
              <w:rPr>
                <w:rFonts w:hint="eastAsia" w:asciiTheme="minorEastAsia" w:hAnsiTheme="minorEastAsia" w:cstheme="minorEastAsia"/>
                <w:szCs w:val="21"/>
              </w:rPr>
            </w:pPr>
            <w:r>
              <w:rPr>
                <w:rFonts w:hint="eastAsia" w:asciiTheme="minorEastAsia" w:hAnsiTheme="minorEastAsia" w:cstheme="minorEastAsia"/>
                <w:szCs w:val="21"/>
                <w:lang w:val="en-US" w:eastAsia="zh-CN"/>
              </w:rPr>
              <w:t>1、</w:t>
            </w:r>
            <w:r>
              <w:rPr>
                <w:rFonts w:hint="eastAsia" w:asciiTheme="minorEastAsia" w:hAnsiTheme="minorEastAsia" w:cstheme="minorEastAsia"/>
                <w:szCs w:val="21"/>
              </w:rPr>
              <w:t>激励学生参与互帮互助活动，提高学生的学习动力和积极性。</w:t>
            </w:r>
          </w:p>
          <w:p>
            <w:pPr>
              <w:spacing w:line="320" w:lineRule="exact"/>
              <w:rPr>
                <w:rFonts w:asciiTheme="minorEastAsia" w:hAnsiTheme="minorEastAsia" w:cstheme="minorEastAsia"/>
                <w:szCs w:val="21"/>
              </w:rPr>
            </w:pPr>
            <w:r>
              <w:rPr>
                <w:rFonts w:hint="eastAsia" w:asciiTheme="minorEastAsia" w:hAnsiTheme="minorEastAsia" w:cstheme="minorEastAsia"/>
                <w:szCs w:val="21"/>
                <w:lang w:val="en-US" w:eastAsia="zh-CN"/>
              </w:rPr>
              <w:t>2、</w:t>
            </w:r>
            <w:r>
              <w:rPr>
                <w:rFonts w:hint="eastAsia" w:asciiTheme="minorEastAsia" w:hAnsiTheme="minorEastAsia" w:cstheme="minorEastAsia"/>
                <w:szCs w:val="21"/>
              </w:rPr>
              <w:t>维护系统秩序和公平性，促进学生良好行为的形成和发展。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jc w:val="center"/>
        </w:trPr>
        <w:tc>
          <w:tcPr>
            <w:tcW w:w="1838" w:type="dxa"/>
            <w:vMerge w:val="continue"/>
            <w:shd w:val="clear" w:color="auto" w:fill="D8D8D8" w:themeFill="background1" w:themeFillShade="D9"/>
          </w:tcPr>
          <w:p>
            <w:pPr>
              <w:spacing w:line="320" w:lineRule="exact"/>
              <w:rPr>
                <w:rFonts w:asciiTheme="minorEastAsia" w:hAnsiTheme="minorEastAsia" w:cstheme="minorEastAsia"/>
                <w:szCs w:val="21"/>
              </w:rPr>
            </w:pPr>
          </w:p>
        </w:tc>
        <w:tc>
          <w:tcPr>
            <w:tcW w:w="1418"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代价</w:t>
            </w:r>
          </w:p>
        </w:tc>
        <w:tc>
          <w:tcPr>
            <w:tcW w:w="5040" w:type="dxa"/>
            <w:shd w:val="clear" w:color="auto" w:fill="D8D8D8" w:themeFill="background1" w:themeFillShade="D9"/>
          </w:tcPr>
          <w:p>
            <w:pPr>
              <w:spacing w:line="320" w:lineRule="exact"/>
              <w:rPr>
                <w:rFonts w:hint="eastAsia" w:asciiTheme="minorEastAsia" w:hAnsiTheme="minorEastAsia" w:cstheme="minorEastAsia"/>
                <w:szCs w:val="21"/>
              </w:rPr>
            </w:pPr>
            <w:r>
              <w:rPr>
                <w:rFonts w:hint="eastAsia" w:asciiTheme="minorEastAsia" w:hAnsiTheme="minorEastAsia" w:cstheme="minorEastAsia"/>
                <w:szCs w:val="21"/>
                <w:lang w:val="en-US" w:eastAsia="zh-CN"/>
              </w:rPr>
              <w:t>1、</w:t>
            </w:r>
            <w:r>
              <w:rPr>
                <w:rFonts w:hint="eastAsia" w:asciiTheme="minorEastAsia" w:hAnsiTheme="minorEastAsia" w:cstheme="minorEastAsia"/>
                <w:szCs w:val="21"/>
              </w:rPr>
              <w:t>需要建立完善的奖惩机制，保证奖励和惩罚的公正性和有效性。</w:t>
            </w:r>
          </w:p>
          <w:p>
            <w:pPr>
              <w:spacing w:line="320" w:lineRule="exact"/>
              <w:rPr>
                <w:rFonts w:asciiTheme="minorEastAsia" w:hAnsiTheme="minorEastAsia" w:cstheme="minorEastAsia"/>
                <w:szCs w:val="21"/>
              </w:rPr>
            </w:pPr>
            <w:r>
              <w:rPr>
                <w:rFonts w:hint="eastAsia" w:asciiTheme="minorEastAsia" w:hAnsiTheme="minorEastAsia" w:cstheme="minorEastAsia"/>
                <w:szCs w:val="21"/>
                <w:lang w:val="en-US" w:eastAsia="zh-CN"/>
              </w:rPr>
              <w:t>2、</w:t>
            </w:r>
            <w:r>
              <w:rPr>
                <w:rFonts w:hint="eastAsia" w:asciiTheme="minorEastAsia" w:hAnsiTheme="minorEastAsia" w:cstheme="minorEastAsia"/>
                <w:szCs w:val="21"/>
              </w:rPr>
              <w:t>需要对学生行为进行监控和管理，及时发现和处理违规行为。</w:t>
            </w:r>
          </w:p>
        </w:tc>
      </w:tr>
    </w:tbl>
    <w:p>
      <w:pPr>
        <w:spacing w:line="440" w:lineRule="exact"/>
        <w:jc w:val="center"/>
        <w:rPr>
          <w:rFonts w:ascii="黑体" w:hAnsi="黑体" w:eastAsia="黑体" w:cs="黑体"/>
          <w:szCs w:val="21"/>
        </w:rPr>
      </w:pPr>
      <w:r>
        <w:rPr>
          <w:rFonts w:hint="eastAsia" w:ascii="黑体" w:hAnsi="黑体" w:eastAsia="黑体" w:cs="黑体"/>
          <w:szCs w:val="21"/>
        </w:rPr>
        <w:t>表1.12解决方案3</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418"/>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要素</w:t>
            </w:r>
          </w:p>
        </w:tc>
        <w:tc>
          <w:tcPr>
            <w:tcW w:w="6458" w:type="dxa"/>
            <w:gridSpan w:val="2"/>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ID</w:t>
            </w:r>
          </w:p>
        </w:tc>
        <w:tc>
          <w:tcPr>
            <w:tcW w:w="6458" w:type="dxa"/>
            <w:gridSpan w:val="2"/>
          </w:tcPr>
          <w:p>
            <w:pPr>
              <w:spacing w:line="320" w:lineRule="exact"/>
              <w:rPr>
                <w:rFonts w:asciiTheme="minorEastAsia" w:hAnsiTheme="minorEastAsia" w:cstheme="minorEastAsia"/>
                <w:szCs w:val="21"/>
              </w:rPr>
            </w:pPr>
            <w:r>
              <w:rPr>
                <w:rFonts w:hint="eastAsia" w:asciiTheme="minorEastAsia" w:hAnsiTheme="minorEastAsia" w:cstheme="minorEastAsia"/>
                <w:szCs w:val="21"/>
                <w:lang w:val="en-US" w:eastAsia="zh-CN"/>
              </w:rPr>
              <w:t>P6、</w:t>
            </w:r>
            <w:r>
              <w:rPr>
                <w:rFonts w:hint="eastAsia" w:asciiTheme="minorEastAsia" w:hAnsiTheme="minorEastAsia" w:cstheme="minorEastAsia"/>
                <w:szCs w:val="21"/>
              </w:rPr>
              <w:t>P7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jc w:val="center"/>
        </w:trPr>
        <w:tc>
          <w:tcPr>
            <w:tcW w:w="1838" w:type="dxa"/>
            <w:vMerge w:val="restart"/>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解决方案</w:t>
            </w:r>
          </w:p>
        </w:tc>
        <w:tc>
          <w:tcPr>
            <w:tcW w:w="1418"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方案描述</w:t>
            </w:r>
          </w:p>
        </w:tc>
        <w:tc>
          <w:tcPr>
            <w:tcW w:w="5040" w:type="dxa"/>
            <w:shd w:val="clear" w:color="auto" w:fill="D8D8D8" w:themeFill="background1" w:themeFillShade="D9"/>
          </w:tcPr>
          <w:p>
            <w:pPr>
              <w:spacing w:line="320" w:lineRule="exact"/>
              <w:rPr>
                <w:rFonts w:asciiTheme="minorEastAsia" w:hAnsiTheme="minorEastAsia" w:cstheme="minorEastAsia"/>
                <w:szCs w:val="21"/>
              </w:rPr>
            </w:pPr>
            <w:r>
              <w:rPr>
                <w:rFonts w:hint="eastAsia" w:asciiTheme="minorEastAsia" w:hAnsiTheme="minorEastAsia" w:cstheme="minorEastAsia"/>
                <w:szCs w:val="21"/>
              </w:rPr>
              <w:t>提供智能作业管理系统，包括自动批改作业、学生自主提交作业、作业统计分析等功能；建立学生互帮互助机制，减轻老师个别辅导压力。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838" w:type="dxa"/>
            <w:vMerge w:val="continue"/>
            <w:shd w:val="clear" w:color="auto" w:fill="D8D8D8" w:themeFill="background1" w:themeFillShade="D9"/>
          </w:tcPr>
          <w:p>
            <w:pPr>
              <w:spacing w:line="320" w:lineRule="exact"/>
              <w:rPr>
                <w:rFonts w:asciiTheme="minorEastAsia" w:hAnsiTheme="minorEastAsia" w:cstheme="minorEastAsia"/>
                <w:szCs w:val="21"/>
              </w:rPr>
            </w:pPr>
          </w:p>
        </w:tc>
        <w:tc>
          <w:tcPr>
            <w:tcW w:w="1418" w:type="dxa"/>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业务优势</w:t>
            </w:r>
          </w:p>
        </w:tc>
        <w:tc>
          <w:tcPr>
            <w:tcW w:w="5040" w:type="dxa"/>
          </w:tcPr>
          <w:p>
            <w:pPr>
              <w:spacing w:line="320" w:lineRule="exact"/>
              <w:rPr>
                <w:rFonts w:hint="eastAsia" w:asciiTheme="minorEastAsia" w:hAnsiTheme="minorEastAsia" w:cstheme="minorEastAsia"/>
                <w:szCs w:val="21"/>
              </w:rPr>
            </w:pPr>
            <w:r>
              <w:rPr>
                <w:rFonts w:hint="eastAsia" w:asciiTheme="minorEastAsia" w:hAnsiTheme="minorEastAsia" w:cstheme="minorEastAsia"/>
                <w:szCs w:val="21"/>
                <w:lang w:val="en-US" w:eastAsia="zh-CN"/>
              </w:rPr>
              <w:t>1、</w:t>
            </w:r>
            <w:r>
              <w:rPr>
                <w:rFonts w:hint="eastAsia" w:asciiTheme="minorEastAsia" w:hAnsiTheme="minorEastAsia" w:cstheme="minorEastAsia"/>
                <w:szCs w:val="21"/>
              </w:rPr>
              <w:t>简化作业管理流程，提高老师管理作业的效率和便利性。</w:t>
            </w:r>
          </w:p>
          <w:p>
            <w:pPr>
              <w:spacing w:line="320" w:lineRule="exact"/>
              <w:rPr>
                <w:rFonts w:asciiTheme="minorEastAsia" w:hAnsiTheme="minorEastAsia" w:cstheme="minorEastAsia"/>
                <w:szCs w:val="21"/>
              </w:rPr>
            </w:pPr>
            <w:r>
              <w:rPr>
                <w:rFonts w:hint="eastAsia" w:asciiTheme="minorEastAsia" w:hAnsiTheme="minorEastAsia" w:cstheme="minorEastAsia"/>
                <w:szCs w:val="21"/>
                <w:lang w:val="en-US" w:eastAsia="zh-CN"/>
              </w:rPr>
              <w:t>2、</w:t>
            </w:r>
            <w:r>
              <w:rPr>
                <w:rFonts w:hint="eastAsia" w:asciiTheme="minorEastAsia" w:hAnsiTheme="minorEastAsia" w:cstheme="minorEastAsia"/>
                <w:szCs w:val="21"/>
              </w:rPr>
              <w:t>增加学生自主学习和互帮互助的机会，促进学生自主学习和合作学习能力的培养。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jc w:val="center"/>
        </w:trPr>
        <w:tc>
          <w:tcPr>
            <w:tcW w:w="1838" w:type="dxa"/>
            <w:vMerge w:val="continue"/>
            <w:shd w:val="clear" w:color="auto" w:fill="D8D8D8" w:themeFill="background1" w:themeFillShade="D9"/>
          </w:tcPr>
          <w:p>
            <w:pPr>
              <w:spacing w:line="320" w:lineRule="exact"/>
              <w:rPr>
                <w:rFonts w:asciiTheme="minorEastAsia" w:hAnsiTheme="minorEastAsia" w:cstheme="minorEastAsia"/>
                <w:szCs w:val="21"/>
              </w:rPr>
            </w:pPr>
          </w:p>
        </w:tc>
        <w:tc>
          <w:tcPr>
            <w:tcW w:w="1418" w:type="dxa"/>
            <w:shd w:val="clear" w:color="auto" w:fill="D8D8D8" w:themeFill="background1" w:themeFillShade="D9"/>
          </w:tcPr>
          <w:p>
            <w:pPr>
              <w:spacing w:line="320" w:lineRule="exact"/>
              <w:jc w:val="center"/>
              <w:rPr>
                <w:rFonts w:asciiTheme="minorEastAsia" w:hAnsiTheme="minorEastAsia" w:cstheme="minorEastAsia"/>
                <w:szCs w:val="21"/>
              </w:rPr>
            </w:pPr>
            <w:r>
              <w:rPr>
                <w:rFonts w:hint="eastAsia" w:asciiTheme="minorEastAsia" w:hAnsiTheme="minorEastAsia" w:cstheme="minorEastAsia"/>
                <w:szCs w:val="21"/>
              </w:rPr>
              <w:t>代价</w:t>
            </w:r>
          </w:p>
        </w:tc>
        <w:tc>
          <w:tcPr>
            <w:tcW w:w="5040" w:type="dxa"/>
            <w:shd w:val="clear" w:color="auto" w:fill="D8D8D8" w:themeFill="background1" w:themeFillShade="D9"/>
          </w:tcPr>
          <w:p>
            <w:pPr>
              <w:spacing w:line="320" w:lineRule="exact"/>
              <w:rPr>
                <w:rFonts w:hint="eastAsia" w:asciiTheme="minorEastAsia" w:hAnsiTheme="minorEastAsia" w:cstheme="minorEastAsia"/>
                <w:szCs w:val="21"/>
              </w:rPr>
            </w:pPr>
            <w:r>
              <w:rPr>
                <w:rFonts w:hint="eastAsia" w:asciiTheme="minorEastAsia" w:hAnsiTheme="minorEastAsia" w:cstheme="minorEastAsia"/>
                <w:szCs w:val="21"/>
                <w:lang w:val="en-US" w:eastAsia="zh-CN"/>
              </w:rPr>
              <w:t>1、</w:t>
            </w:r>
            <w:r>
              <w:rPr>
                <w:rFonts w:hint="eastAsia" w:asciiTheme="minorEastAsia" w:hAnsiTheme="minorEastAsia" w:cstheme="minorEastAsia"/>
                <w:szCs w:val="21"/>
              </w:rPr>
              <w:t>需要投入一定的技术和人力资源，开发和维护智能作业管理系统。</w:t>
            </w:r>
          </w:p>
          <w:p>
            <w:pPr>
              <w:spacing w:line="320" w:lineRule="exact"/>
              <w:rPr>
                <w:rFonts w:asciiTheme="minorEastAsia" w:hAnsiTheme="minorEastAsia" w:cstheme="minorEastAsia"/>
                <w:szCs w:val="21"/>
              </w:rPr>
            </w:pPr>
            <w:r>
              <w:rPr>
                <w:rFonts w:hint="eastAsia" w:asciiTheme="minorEastAsia" w:hAnsiTheme="minorEastAsia" w:cstheme="minorEastAsia"/>
                <w:szCs w:val="21"/>
                <w:lang w:val="en-US" w:eastAsia="zh-CN"/>
              </w:rPr>
              <w:t>2、</w:t>
            </w:r>
            <w:r>
              <w:rPr>
                <w:rFonts w:hint="eastAsia" w:asciiTheme="minorEastAsia" w:hAnsiTheme="minorEastAsia" w:cstheme="minorEastAsia"/>
                <w:szCs w:val="21"/>
              </w:rPr>
              <w:t>需要对学生互帮互助行为进行监督和管理，确保合理性和有效性。</w:t>
            </w:r>
          </w:p>
        </w:tc>
      </w:tr>
    </w:tbl>
    <w:p>
      <w:pPr>
        <w:pStyle w:val="3"/>
        <w:spacing w:line="440" w:lineRule="exact"/>
      </w:pPr>
      <w:bookmarkStart w:id="7" w:name="_Toc2181"/>
      <w:r>
        <w:rPr>
          <w:rFonts w:hint="eastAsia"/>
        </w:rPr>
        <w:t>1.3涉众和用户说明</w:t>
      </w:r>
      <w:bookmarkEnd w:id="7"/>
    </w:p>
    <w:p>
      <w:pPr>
        <w:pStyle w:val="4"/>
        <w:spacing w:line="440" w:lineRule="exact"/>
      </w:pPr>
      <w:bookmarkStart w:id="8" w:name="_Toc10711"/>
      <w:r>
        <w:rPr>
          <w:rFonts w:hint="eastAsia"/>
        </w:rPr>
        <w:t>1.3.1用户说明</w:t>
      </w:r>
      <w:bookmarkEnd w:id="8"/>
    </w:p>
    <w:p>
      <w:pPr>
        <w:spacing w:line="440" w:lineRule="exact"/>
        <w:ind w:firstLine="420"/>
        <w:rPr>
          <w:rFonts w:hint="eastAsia"/>
          <w:lang w:val="en-US" w:eastAsia="zh-CN"/>
        </w:rPr>
      </w:pPr>
      <w:r>
        <w:rPr>
          <w:rFonts w:hint="eastAsia"/>
        </w:rPr>
        <w:t>本应用主要是针对高校群体而设计的</w:t>
      </w:r>
      <w:r>
        <w:rPr>
          <w:rFonts w:hint="eastAsia"/>
          <w:lang w:val="en-US" w:eastAsia="zh-CN"/>
        </w:rPr>
        <w:t>动态作业管理</w:t>
      </w:r>
      <w:r>
        <w:rPr>
          <w:rFonts w:hint="eastAsia"/>
        </w:rPr>
        <w:t>系统，面向的用户对象主要是在校的学生、教师</w:t>
      </w:r>
      <w:r>
        <w:rPr>
          <w:rFonts w:hint="eastAsia"/>
          <w:lang w:val="en-US" w:eastAsia="zh-CN"/>
        </w:rPr>
        <w:t>以及相关管理人员详细用户说明如下：</w:t>
      </w:r>
    </w:p>
    <w:p>
      <w:pPr>
        <w:spacing w:line="440" w:lineRule="exact"/>
        <w:rPr>
          <w:rFonts w:hint="eastAsia"/>
        </w:rPr>
      </w:pPr>
      <w:r>
        <w:rPr>
          <w:rFonts w:hint="eastAsia"/>
          <w:lang w:eastAsia="zh-CN"/>
        </w:rPr>
        <w:t>（</w:t>
      </w:r>
      <w:r>
        <w:rPr>
          <w:rFonts w:hint="eastAsia"/>
          <w:lang w:val="en-US" w:eastAsia="zh-CN"/>
        </w:rPr>
        <w:t>1</w:t>
      </w:r>
      <w:r>
        <w:rPr>
          <w:rFonts w:hint="eastAsia"/>
          <w:lang w:eastAsia="zh-CN"/>
        </w:rPr>
        <w:t>）</w:t>
      </w:r>
      <w:r>
        <w:rPr>
          <w:rFonts w:hint="eastAsia"/>
        </w:rPr>
        <w:t>学生</w:t>
      </w:r>
    </w:p>
    <w:p>
      <w:pPr>
        <w:spacing w:line="440" w:lineRule="exact"/>
        <w:rPr>
          <w:rFonts w:hint="eastAsia"/>
        </w:rPr>
      </w:pPr>
      <w:r>
        <w:rPr>
          <w:rFonts w:hint="eastAsia"/>
        </w:rPr>
        <w:t>主要用户群体，使用系统来完成课程作业。</w:t>
      </w:r>
    </w:p>
    <w:p>
      <w:pPr>
        <w:spacing w:line="440" w:lineRule="exact"/>
        <w:rPr>
          <w:rFonts w:hint="eastAsia"/>
        </w:rPr>
      </w:pPr>
      <w:r>
        <w:rPr>
          <w:rFonts w:hint="eastAsia"/>
        </w:rPr>
        <w:t>可以查看布置的作业任务、提交作业、查看作业批改结果。</w:t>
      </w:r>
    </w:p>
    <w:p>
      <w:pPr>
        <w:spacing w:line="440" w:lineRule="exact"/>
        <w:rPr>
          <w:rFonts w:hint="eastAsia"/>
        </w:rPr>
      </w:pPr>
      <w:r>
        <w:rPr>
          <w:rFonts w:hint="eastAsia"/>
        </w:rPr>
        <w:t>可以在学习社区中提问、回答问题，分享学习经验和资料。</w:t>
      </w:r>
    </w:p>
    <w:p>
      <w:pPr>
        <w:spacing w:line="440" w:lineRule="exact"/>
        <w:rPr>
          <w:rFonts w:hint="eastAsia"/>
        </w:rPr>
      </w:pPr>
      <w:r>
        <w:rPr>
          <w:rFonts w:hint="eastAsia"/>
          <w:lang w:eastAsia="zh-CN"/>
        </w:rPr>
        <w:t>（</w:t>
      </w:r>
      <w:r>
        <w:rPr>
          <w:rFonts w:hint="eastAsia"/>
          <w:lang w:val="en-US" w:eastAsia="zh-CN"/>
        </w:rPr>
        <w:t>2</w:t>
      </w:r>
      <w:r>
        <w:rPr>
          <w:rFonts w:hint="eastAsia"/>
          <w:lang w:eastAsia="zh-CN"/>
        </w:rPr>
        <w:t>）</w:t>
      </w:r>
      <w:r>
        <w:rPr>
          <w:rFonts w:hint="eastAsia"/>
        </w:rPr>
        <w:t>教师</w:t>
      </w:r>
    </w:p>
    <w:p>
      <w:pPr>
        <w:spacing w:line="440" w:lineRule="exact"/>
        <w:rPr>
          <w:rFonts w:hint="eastAsia"/>
        </w:rPr>
      </w:pPr>
      <w:r>
        <w:rPr>
          <w:rFonts w:hint="eastAsia"/>
        </w:rPr>
        <w:t>使用系统来布置作业、批改作业、管理学生作业情况。</w:t>
      </w:r>
    </w:p>
    <w:p>
      <w:pPr>
        <w:spacing w:line="440" w:lineRule="exact"/>
        <w:rPr>
          <w:rFonts w:hint="eastAsia"/>
        </w:rPr>
      </w:pPr>
      <w:r>
        <w:rPr>
          <w:rFonts w:hint="eastAsia"/>
        </w:rPr>
        <w:t>可以查看学生提交的作业、对作业进行评分和反馈。</w:t>
      </w:r>
    </w:p>
    <w:p>
      <w:pPr>
        <w:spacing w:line="440" w:lineRule="exact"/>
        <w:rPr>
          <w:rFonts w:hint="eastAsia"/>
        </w:rPr>
      </w:pPr>
      <w:r>
        <w:rPr>
          <w:rFonts w:hint="eastAsia"/>
        </w:rPr>
        <w:t>可以通过系统分析学生作业情况，调整教学策略。</w:t>
      </w:r>
    </w:p>
    <w:p>
      <w:pPr>
        <w:spacing w:line="440" w:lineRule="exact"/>
        <w:rPr>
          <w:rFonts w:hint="eastAsia"/>
        </w:rPr>
      </w:pPr>
      <w:r>
        <w:rPr>
          <w:rFonts w:hint="eastAsia"/>
          <w:lang w:eastAsia="zh-CN"/>
        </w:rPr>
        <w:t>（</w:t>
      </w:r>
      <w:r>
        <w:rPr>
          <w:rFonts w:hint="eastAsia"/>
          <w:lang w:val="en-US" w:eastAsia="zh-CN"/>
        </w:rPr>
        <w:t>3</w:t>
      </w:r>
      <w:r>
        <w:rPr>
          <w:rFonts w:hint="eastAsia"/>
          <w:lang w:eastAsia="zh-CN"/>
        </w:rPr>
        <w:t>）</w:t>
      </w:r>
      <w:r>
        <w:rPr>
          <w:rFonts w:hint="eastAsia"/>
        </w:rPr>
        <w:t>管理员</w:t>
      </w:r>
    </w:p>
    <w:p>
      <w:pPr>
        <w:spacing w:line="440" w:lineRule="exact"/>
        <w:rPr>
          <w:rFonts w:hint="eastAsia"/>
        </w:rPr>
      </w:pPr>
      <w:r>
        <w:rPr>
          <w:rFonts w:hint="eastAsia"/>
        </w:rPr>
        <w:t>管理系统的运行和维护，确保系统的安全和稳定。</w:t>
      </w:r>
    </w:p>
    <w:p>
      <w:pPr>
        <w:spacing w:line="440" w:lineRule="exact"/>
        <w:rPr>
          <w:rFonts w:hint="eastAsia"/>
        </w:rPr>
      </w:pPr>
      <w:r>
        <w:rPr>
          <w:rFonts w:hint="eastAsia"/>
        </w:rPr>
        <w:t>可以管理用户信息、监督系统运行情况。</w:t>
      </w:r>
    </w:p>
    <w:p>
      <w:pPr>
        <w:spacing w:line="440" w:lineRule="exact"/>
      </w:pPr>
      <w:r>
        <w:rPr>
          <w:rFonts w:hint="eastAsia"/>
        </w:rPr>
        <w:t>负责处理系统中出现的问题和异常情况。</w:t>
      </w:r>
    </w:p>
    <w:p>
      <w:pPr>
        <w:pStyle w:val="4"/>
        <w:spacing w:line="440" w:lineRule="exact"/>
      </w:pPr>
      <w:bookmarkStart w:id="9" w:name="_Toc15024"/>
      <w:r>
        <w:rPr>
          <w:rFonts w:hint="eastAsia"/>
        </w:rPr>
        <w:t>1.3.2涉众简档</w:t>
      </w:r>
      <w:bookmarkEnd w:id="9"/>
    </w:p>
    <w:p>
      <w:pPr>
        <w:spacing w:line="440" w:lineRule="exact"/>
      </w:pPr>
      <w:r>
        <w:rPr>
          <w:rFonts w:hint="eastAsia"/>
        </w:rPr>
        <w:t>涉众简档如表1.15 。</w:t>
      </w:r>
    </w:p>
    <w:p>
      <w:pPr>
        <w:spacing w:line="440" w:lineRule="exact"/>
        <w:jc w:val="center"/>
        <w:rPr>
          <w:rFonts w:ascii="黑体" w:hAnsi="黑体" w:eastAsia="黑体" w:cs="黑体"/>
          <w:szCs w:val="21"/>
        </w:rPr>
      </w:pPr>
      <w:r>
        <w:rPr>
          <w:rFonts w:hint="eastAsia" w:ascii="黑体" w:hAnsi="黑体" w:eastAsia="黑体" w:cs="黑体"/>
          <w:szCs w:val="21"/>
        </w:rPr>
        <w:t>表1.15 涉众简档表</w:t>
      </w:r>
    </w:p>
    <w:tbl>
      <w:tblPr>
        <w:tblStyle w:val="27"/>
        <w:tblW w:w="9640"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29"/>
        <w:gridCol w:w="1988"/>
        <w:gridCol w:w="2267"/>
        <w:gridCol w:w="1808"/>
        <w:gridCol w:w="1757"/>
        <w:gridCol w:w="89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929" w:type="dxa"/>
            <w:tcBorders>
              <w:top w:val="single" w:color="000000" w:sz="8" w:space="0"/>
              <w:left w:val="dotted" w:color="auto" w:sz="4" w:space="0"/>
              <w:bottom w:val="dotted" w:color="auto" w:sz="8" w:space="0"/>
              <w:right w:val="dotted" w:color="auto" w:sz="4" w:space="0"/>
            </w:tcBorders>
            <w:shd w:val="clear" w:color="auto" w:fill="CCCCCC"/>
          </w:tcPr>
          <w:p>
            <w:pPr>
              <w:spacing w:line="440" w:lineRule="exact"/>
              <w:jc w:val="center"/>
              <w:rPr>
                <w:b w:val="0"/>
                <w:bCs w:val="0"/>
                <w:color w:val="000000"/>
                <w:szCs w:val="21"/>
              </w:rPr>
            </w:pPr>
            <w:r>
              <w:rPr>
                <w:rFonts w:hint="eastAsia"/>
                <w:b/>
                <w:bCs/>
                <w:color w:val="000000"/>
                <w:szCs w:val="21"/>
              </w:rPr>
              <w:t>涉众</w:t>
            </w:r>
          </w:p>
        </w:tc>
        <w:tc>
          <w:tcPr>
            <w:tcW w:w="1988" w:type="dxa"/>
            <w:tcBorders>
              <w:top w:val="single" w:color="000000" w:sz="8" w:space="0"/>
              <w:left w:val="dotted" w:color="auto" w:sz="4" w:space="0"/>
              <w:bottom w:val="dotted" w:color="auto" w:sz="8" w:space="0"/>
              <w:right w:val="dotted" w:color="auto" w:sz="4" w:space="0"/>
            </w:tcBorders>
            <w:shd w:val="clear" w:color="auto" w:fill="CCCCCC"/>
          </w:tcPr>
          <w:p>
            <w:pPr>
              <w:spacing w:line="440" w:lineRule="exact"/>
              <w:jc w:val="center"/>
              <w:rPr>
                <w:b w:val="0"/>
                <w:bCs w:val="0"/>
                <w:color w:val="000000"/>
                <w:szCs w:val="21"/>
              </w:rPr>
            </w:pPr>
            <w:r>
              <w:rPr>
                <w:rFonts w:hint="eastAsia"/>
                <w:b/>
                <w:bCs/>
                <w:color w:val="000000"/>
                <w:szCs w:val="21"/>
              </w:rPr>
              <w:t>特征</w:t>
            </w:r>
          </w:p>
        </w:tc>
        <w:tc>
          <w:tcPr>
            <w:tcW w:w="2267" w:type="dxa"/>
            <w:tcBorders>
              <w:top w:val="single" w:color="000000" w:sz="8" w:space="0"/>
              <w:left w:val="dotted" w:color="auto" w:sz="4" w:space="0"/>
              <w:bottom w:val="dotted" w:color="auto" w:sz="8" w:space="0"/>
              <w:right w:val="dotted" w:color="auto" w:sz="4" w:space="0"/>
            </w:tcBorders>
            <w:shd w:val="clear" w:color="auto" w:fill="CCCCCC"/>
          </w:tcPr>
          <w:p>
            <w:pPr>
              <w:spacing w:line="440" w:lineRule="exact"/>
              <w:jc w:val="center"/>
              <w:rPr>
                <w:b w:val="0"/>
                <w:bCs w:val="0"/>
                <w:color w:val="000000"/>
                <w:szCs w:val="21"/>
              </w:rPr>
            </w:pPr>
            <w:r>
              <w:rPr>
                <w:rFonts w:hint="eastAsia"/>
                <w:b/>
                <w:bCs/>
                <w:color w:val="000000"/>
                <w:szCs w:val="21"/>
              </w:rPr>
              <w:t>主要目标</w:t>
            </w:r>
          </w:p>
        </w:tc>
        <w:tc>
          <w:tcPr>
            <w:tcW w:w="1808" w:type="dxa"/>
            <w:tcBorders>
              <w:top w:val="single" w:color="000000" w:sz="8" w:space="0"/>
              <w:left w:val="dotted" w:color="auto" w:sz="4" w:space="0"/>
              <w:bottom w:val="dotted" w:color="auto" w:sz="8" w:space="0"/>
              <w:right w:val="dotted" w:color="auto" w:sz="4" w:space="0"/>
            </w:tcBorders>
            <w:shd w:val="clear" w:color="auto" w:fill="CCCCCC"/>
          </w:tcPr>
          <w:p>
            <w:pPr>
              <w:spacing w:line="440" w:lineRule="exact"/>
              <w:jc w:val="center"/>
              <w:rPr>
                <w:b w:val="0"/>
                <w:bCs w:val="0"/>
                <w:color w:val="000000"/>
                <w:szCs w:val="21"/>
              </w:rPr>
            </w:pPr>
            <w:r>
              <w:rPr>
                <w:rFonts w:hint="eastAsia"/>
                <w:b/>
                <w:bCs/>
                <w:color w:val="000000"/>
                <w:szCs w:val="21"/>
              </w:rPr>
              <w:t>态度</w:t>
            </w:r>
          </w:p>
        </w:tc>
        <w:tc>
          <w:tcPr>
            <w:tcW w:w="1757" w:type="dxa"/>
            <w:tcBorders>
              <w:top w:val="single" w:color="000000" w:sz="8" w:space="0"/>
              <w:left w:val="dotted" w:color="auto" w:sz="4" w:space="0"/>
              <w:bottom w:val="dotted" w:color="auto" w:sz="8" w:space="0"/>
              <w:right w:val="dotted" w:color="auto" w:sz="4" w:space="0"/>
            </w:tcBorders>
            <w:shd w:val="clear" w:color="auto" w:fill="CCCCCC"/>
          </w:tcPr>
          <w:p>
            <w:pPr>
              <w:spacing w:line="440" w:lineRule="exact"/>
              <w:jc w:val="center"/>
              <w:rPr>
                <w:b w:val="0"/>
                <w:bCs w:val="0"/>
                <w:color w:val="000000"/>
                <w:szCs w:val="21"/>
              </w:rPr>
            </w:pPr>
            <w:r>
              <w:rPr>
                <w:rFonts w:hint="eastAsia"/>
                <w:b/>
                <w:bCs/>
                <w:color w:val="000000"/>
                <w:szCs w:val="21"/>
              </w:rPr>
              <w:t>主要关注点</w:t>
            </w:r>
          </w:p>
        </w:tc>
        <w:tc>
          <w:tcPr>
            <w:tcW w:w="891" w:type="dxa"/>
            <w:tcBorders>
              <w:top w:val="single" w:color="000000" w:sz="8" w:space="0"/>
              <w:left w:val="dotted" w:color="auto" w:sz="4" w:space="0"/>
              <w:bottom w:val="dotted" w:color="auto" w:sz="8" w:space="0"/>
              <w:right w:val="dotted" w:color="auto" w:sz="4" w:space="0"/>
            </w:tcBorders>
            <w:shd w:val="clear" w:color="auto" w:fill="CCCCCC"/>
          </w:tcPr>
          <w:p>
            <w:pPr>
              <w:spacing w:line="440" w:lineRule="exact"/>
              <w:jc w:val="center"/>
              <w:rPr>
                <w:b w:val="0"/>
                <w:bCs w:val="0"/>
                <w:color w:val="000000"/>
                <w:szCs w:val="21"/>
              </w:rPr>
            </w:pPr>
            <w:r>
              <w:rPr>
                <w:rFonts w:hint="eastAsia"/>
                <w:b/>
                <w:bCs/>
                <w:color w:val="000000"/>
                <w:szCs w:val="21"/>
              </w:rPr>
              <w:t>约束条件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929" w:type="dxa"/>
            <w:tcBorders>
              <w:top w:val="dotted" w:color="auto" w:sz="4" w:space="0"/>
              <w:left w:val="dotted" w:color="auto" w:sz="4" w:space="0"/>
              <w:bottom w:val="single" w:color="000000" w:sz="8" w:space="0"/>
              <w:right w:val="dotted" w:color="auto" w:sz="4" w:space="0"/>
            </w:tcBorders>
            <w:shd w:val="clear" w:color="auto" w:fill="FFFFFF"/>
          </w:tcPr>
          <w:p>
            <w:pPr>
              <w:spacing w:line="440" w:lineRule="exact"/>
              <w:jc w:val="center"/>
              <w:rPr>
                <w:rFonts w:hint="eastAsia" w:eastAsiaTheme="minorEastAsia"/>
                <w:b/>
                <w:bCs/>
                <w:color w:val="000000"/>
                <w:szCs w:val="21"/>
                <w:lang w:val="en-US" w:eastAsia="zh-CN"/>
              </w:rPr>
            </w:pPr>
            <w:r>
              <w:rPr>
                <w:rFonts w:hint="eastAsia"/>
                <w:b w:val="0"/>
                <w:bCs w:val="0"/>
                <w:color w:val="000000"/>
                <w:szCs w:val="21"/>
                <w:lang w:val="en-US" w:eastAsia="zh-CN"/>
              </w:rPr>
              <w:t>学生</w:t>
            </w:r>
          </w:p>
        </w:tc>
        <w:tc>
          <w:tcPr>
            <w:tcW w:w="1988" w:type="dxa"/>
            <w:tcBorders>
              <w:top w:val="dotted" w:color="auto" w:sz="4" w:space="0"/>
              <w:left w:val="dotted" w:color="auto" w:sz="4" w:space="0"/>
              <w:bottom w:val="single" w:color="000000" w:sz="8" w:space="0"/>
              <w:right w:val="dotted" w:color="auto" w:sz="4" w:space="0"/>
            </w:tcBorders>
            <w:shd w:val="clear" w:color="auto" w:fill="FFFFFF"/>
          </w:tcPr>
          <w:p>
            <w:pPr>
              <w:spacing w:line="440" w:lineRule="exact"/>
              <w:jc w:val="center"/>
              <w:rPr>
                <w:color w:val="000000"/>
                <w:szCs w:val="21"/>
              </w:rPr>
            </w:pPr>
            <w:r>
              <w:rPr>
                <w:rFonts w:hint="eastAsia"/>
                <w:color w:val="000000"/>
                <w:szCs w:val="21"/>
              </w:rPr>
              <w:t>在校学生，具有一定的学习需求和作业需求，对学习社区和互帮互助感兴趣。</w:t>
            </w:r>
          </w:p>
        </w:tc>
        <w:tc>
          <w:tcPr>
            <w:tcW w:w="2267" w:type="dxa"/>
            <w:tcBorders>
              <w:top w:val="dotted" w:color="auto" w:sz="4" w:space="0"/>
              <w:left w:val="dotted" w:color="auto" w:sz="4" w:space="0"/>
              <w:bottom w:val="single" w:color="000000" w:sz="8" w:space="0"/>
              <w:right w:val="dotted" w:color="auto" w:sz="4" w:space="0"/>
            </w:tcBorders>
            <w:shd w:val="clear" w:color="auto" w:fill="FFFFFF"/>
          </w:tcPr>
          <w:p>
            <w:pPr>
              <w:spacing w:line="440" w:lineRule="exact"/>
              <w:jc w:val="center"/>
              <w:rPr>
                <w:color w:val="000000"/>
                <w:szCs w:val="21"/>
              </w:rPr>
            </w:pPr>
            <w:r>
              <w:rPr>
                <w:rFonts w:hint="eastAsia"/>
                <w:color w:val="000000"/>
                <w:szCs w:val="21"/>
              </w:rPr>
              <w:t>提高学习效率，获取学习帮助，提高学习成绩。</w:t>
            </w:r>
          </w:p>
        </w:tc>
        <w:tc>
          <w:tcPr>
            <w:tcW w:w="1808" w:type="dxa"/>
            <w:tcBorders>
              <w:top w:val="dotted" w:color="auto" w:sz="4" w:space="0"/>
              <w:left w:val="dotted" w:color="auto" w:sz="4" w:space="0"/>
              <w:bottom w:val="single" w:color="000000" w:sz="8" w:space="0"/>
              <w:right w:val="dotted" w:color="auto" w:sz="4" w:space="0"/>
            </w:tcBorders>
            <w:shd w:val="clear" w:color="auto" w:fill="FFFFFF"/>
          </w:tcPr>
          <w:p>
            <w:pPr>
              <w:spacing w:line="440" w:lineRule="exact"/>
              <w:jc w:val="center"/>
              <w:rPr>
                <w:color w:val="000000"/>
                <w:szCs w:val="21"/>
              </w:rPr>
            </w:pPr>
            <w:r>
              <w:rPr>
                <w:rFonts w:hint="eastAsia"/>
                <w:color w:val="000000"/>
                <w:szCs w:val="21"/>
              </w:rPr>
              <w:t>积极向上，愿意尝试新的学习方式遵守系统规定，不得滥用帮助资源，不得作弊</w:t>
            </w:r>
          </w:p>
        </w:tc>
        <w:tc>
          <w:tcPr>
            <w:tcW w:w="1757" w:type="dxa"/>
            <w:tcBorders>
              <w:top w:val="dotted" w:color="auto" w:sz="4" w:space="0"/>
              <w:left w:val="dotted" w:color="auto" w:sz="4" w:space="0"/>
              <w:bottom w:val="single" w:color="000000" w:sz="8" w:space="0"/>
              <w:right w:val="dotted" w:color="auto" w:sz="4" w:space="0"/>
            </w:tcBorders>
            <w:shd w:val="clear" w:color="auto" w:fill="FFFFFF"/>
          </w:tcPr>
          <w:p>
            <w:pPr>
              <w:spacing w:line="440" w:lineRule="exact"/>
              <w:jc w:val="center"/>
              <w:rPr>
                <w:color w:val="000000"/>
                <w:szCs w:val="21"/>
              </w:rPr>
            </w:pPr>
            <w:r>
              <w:rPr>
                <w:rFonts w:hint="eastAsia"/>
                <w:color w:val="000000"/>
                <w:szCs w:val="21"/>
              </w:rPr>
              <w:t>作业提交、作业批改、学习社区交流、奖励机制</w:t>
            </w:r>
          </w:p>
        </w:tc>
        <w:tc>
          <w:tcPr>
            <w:tcW w:w="891" w:type="dxa"/>
            <w:tcBorders>
              <w:top w:val="dotted" w:color="auto" w:sz="4" w:space="0"/>
              <w:left w:val="dotted" w:color="auto" w:sz="4" w:space="0"/>
              <w:bottom w:val="single" w:color="000000" w:sz="8" w:space="0"/>
              <w:right w:val="dotted" w:color="auto" w:sz="4" w:space="0"/>
            </w:tcBorders>
            <w:shd w:val="clear" w:color="auto" w:fill="FFFFFF"/>
          </w:tcPr>
          <w:p>
            <w:pPr>
              <w:spacing w:line="440" w:lineRule="exact"/>
              <w:jc w:val="center"/>
              <w:rPr>
                <w:color w:val="000000"/>
                <w:szCs w:val="21"/>
              </w:rPr>
            </w:pPr>
            <w:r>
              <w:rPr>
                <w:rFonts w:hint="eastAsia"/>
                <w:color w:val="000000"/>
                <w:szCs w:val="21"/>
              </w:rPr>
              <w:t>无</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929" w:type="dxa"/>
            <w:shd w:val="clear" w:color="auto" w:fill="D7D7D7" w:themeFill="background1" w:themeFillShade="D8"/>
          </w:tcPr>
          <w:p>
            <w:pPr>
              <w:spacing w:line="440" w:lineRule="exact"/>
              <w:jc w:val="center"/>
              <w:rPr>
                <w:rFonts w:hint="default" w:eastAsiaTheme="minorEastAsia"/>
                <w:b/>
                <w:bCs/>
                <w:color w:val="000000"/>
                <w:szCs w:val="21"/>
                <w:lang w:val="en-US" w:eastAsia="zh-CN"/>
              </w:rPr>
            </w:pPr>
            <w:r>
              <w:rPr>
                <w:rFonts w:hint="eastAsia"/>
                <w:b w:val="0"/>
                <w:bCs w:val="0"/>
                <w:color w:val="000000"/>
                <w:szCs w:val="21"/>
                <w:lang w:val="en-US" w:eastAsia="zh-CN"/>
              </w:rPr>
              <w:t>教师</w:t>
            </w:r>
          </w:p>
        </w:tc>
        <w:tc>
          <w:tcPr>
            <w:tcW w:w="1988" w:type="dxa"/>
            <w:shd w:val="clear" w:color="auto" w:fill="D7D7D7" w:themeFill="background1" w:themeFillShade="D8"/>
          </w:tcPr>
          <w:p>
            <w:pPr>
              <w:spacing w:line="440" w:lineRule="exact"/>
              <w:jc w:val="center"/>
              <w:rPr>
                <w:color w:val="000000"/>
                <w:szCs w:val="21"/>
              </w:rPr>
            </w:pPr>
            <w:r>
              <w:rPr>
                <w:rFonts w:hint="eastAsia"/>
                <w:color w:val="000000"/>
                <w:szCs w:val="21"/>
              </w:rPr>
              <w:t>具有一定的教学经验和管理能力，关注学生作业情况和教学效果</w:t>
            </w:r>
          </w:p>
        </w:tc>
        <w:tc>
          <w:tcPr>
            <w:tcW w:w="2267" w:type="dxa"/>
            <w:shd w:val="clear" w:color="auto" w:fill="D7D7D7" w:themeFill="background1" w:themeFillShade="D8"/>
          </w:tcPr>
          <w:p>
            <w:pPr>
              <w:spacing w:line="440" w:lineRule="exact"/>
              <w:jc w:val="center"/>
              <w:rPr>
                <w:color w:val="000000"/>
                <w:szCs w:val="21"/>
              </w:rPr>
            </w:pPr>
            <w:r>
              <w:rPr>
                <w:rFonts w:hint="eastAsia"/>
                <w:color w:val="000000"/>
                <w:szCs w:val="21"/>
              </w:rPr>
              <w:t>提高教学效果，便捷管理作业，促进学生互助和合作</w:t>
            </w:r>
          </w:p>
        </w:tc>
        <w:tc>
          <w:tcPr>
            <w:tcW w:w="1808" w:type="dxa"/>
            <w:shd w:val="clear" w:color="auto" w:fill="D7D7D7" w:themeFill="background1" w:themeFillShade="D8"/>
          </w:tcPr>
          <w:p>
            <w:pPr>
              <w:spacing w:line="440" w:lineRule="exact"/>
              <w:jc w:val="center"/>
              <w:rPr>
                <w:rFonts w:hint="eastAsia" w:eastAsiaTheme="minorEastAsia"/>
                <w:color w:val="000000"/>
                <w:szCs w:val="21"/>
                <w:lang w:eastAsia="zh-CN"/>
              </w:rPr>
            </w:pPr>
            <w:r>
              <w:rPr>
                <w:rFonts w:hint="eastAsia"/>
                <w:color w:val="000000"/>
                <w:szCs w:val="21"/>
              </w:rPr>
              <w:t>乐于分享，愿意尝试新的教学方式</w:t>
            </w:r>
            <w:r>
              <w:rPr>
                <w:rFonts w:hint="eastAsia"/>
                <w:color w:val="000000"/>
                <w:szCs w:val="21"/>
                <w:lang w:eastAsia="zh-CN"/>
              </w:rPr>
              <w:t>，保障教学质量，遵守教育规定和学校要求</w:t>
            </w:r>
          </w:p>
        </w:tc>
        <w:tc>
          <w:tcPr>
            <w:tcW w:w="1757" w:type="dxa"/>
            <w:shd w:val="clear" w:color="auto" w:fill="D7D7D7" w:themeFill="background1" w:themeFillShade="D8"/>
          </w:tcPr>
          <w:p>
            <w:pPr>
              <w:spacing w:line="440" w:lineRule="exact"/>
              <w:jc w:val="center"/>
              <w:rPr>
                <w:color w:val="000000"/>
                <w:szCs w:val="21"/>
              </w:rPr>
            </w:pPr>
            <w:r>
              <w:rPr>
                <w:rFonts w:hint="eastAsia"/>
                <w:color w:val="000000"/>
                <w:szCs w:val="21"/>
              </w:rPr>
              <w:t>作业布置、作业批改、学生表现评估、教学反馈</w:t>
            </w:r>
          </w:p>
        </w:tc>
        <w:tc>
          <w:tcPr>
            <w:tcW w:w="891" w:type="dxa"/>
            <w:shd w:val="clear" w:color="auto" w:fill="D7D7D7" w:themeFill="background1" w:themeFillShade="D8"/>
          </w:tcPr>
          <w:p>
            <w:pPr>
              <w:spacing w:line="440" w:lineRule="exact"/>
              <w:jc w:val="center"/>
              <w:rPr>
                <w:rFonts w:hint="default" w:eastAsiaTheme="minorEastAsia"/>
                <w:color w:val="000000"/>
                <w:szCs w:val="21"/>
                <w:lang w:val="en-US" w:eastAsia="zh-CN"/>
              </w:rPr>
            </w:pPr>
            <w:r>
              <w:rPr>
                <w:rFonts w:hint="eastAsia"/>
                <w:color w:val="000000"/>
                <w:szCs w:val="21"/>
                <w:lang w:val="en-US" w:eastAsia="zh-CN"/>
              </w:rPr>
              <w:t>教师账号资格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8" w:hRule="atLeast"/>
          <w:jc w:val="center"/>
        </w:trPr>
        <w:tc>
          <w:tcPr>
            <w:tcW w:w="929" w:type="dxa"/>
            <w:shd w:val="clear" w:color="auto" w:fill="auto"/>
          </w:tcPr>
          <w:p>
            <w:pPr>
              <w:spacing w:line="440" w:lineRule="exact"/>
              <w:jc w:val="center"/>
              <w:rPr>
                <w:rFonts w:hint="eastAsia" w:eastAsiaTheme="minorEastAsia"/>
                <w:b/>
                <w:bCs/>
                <w:color w:val="000000"/>
                <w:szCs w:val="21"/>
                <w:lang w:eastAsia="zh-CN"/>
              </w:rPr>
            </w:pPr>
            <w:r>
              <w:rPr>
                <w:rFonts w:hint="eastAsia"/>
                <w:b w:val="0"/>
                <w:bCs w:val="0"/>
                <w:color w:val="000000"/>
                <w:szCs w:val="21"/>
                <w:lang w:val="en-US" w:eastAsia="zh-CN"/>
              </w:rPr>
              <w:t>管理员</w:t>
            </w:r>
          </w:p>
        </w:tc>
        <w:tc>
          <w:tcPr>
            <w:tcW w:w="1988" w:type="dxa"/>
            <w:shd w:val="clear" w:color="auto" w:fill="auto"/>
          </w:tcPr>
          <w:p>
            <w:pPr>
              <w:spacing w:line="440" w:lineRule="exact"/>
              <w:jc w:val="center"/>
              <w:rPr>
                <w:color w:val="000000"/>
                <w:szCs w:val="21"/>
              </w:rPr>
            </w:pPr>
            <w:r>
              <w:rPr>
                <w:rFonts w:hint="eastAsia"/>
              </w:rPr>
              <w:t>负责系统的运行和维护，具有一定的技术和管理能力</w:t>
            </w:r>
          </w:p>
        </w:tc>
        <w:tc>
          <w:tcPr>
            <w:tcW w:w="2267" w:type="dxa"/>
            <w:shd w:val="clear" w:color="auto" w:fill="auto"/>
          </w:tcPr>
          <w:p>
            <w:pPr>
              <w:spacing w:line="440" w:lineRule="exact"/>
              <w:jc w:val="center"/>
              <w:rPr>
                <w:color w:val="000000"/>
                <w:szCs w:val="21"/>
              </w:rPr>
            </w:pPr>
            <w:r>
              <w:rPr>
                <w:rFonts w:hint="eastAsia"/>
                <w:color w:val="000000"/>
                <w:szCs w:val="21"/>
              </w:rPr>
              <w:t>确保系统安全稳定运行，监督用户行为，维护系统秩序</w:t>
            </w:r>
          </w:p>
        </w:tc>
        <w:tc>
          <w:tcPr>
            <w:tcW w:w="1808" w:type="dxa"/>
            <w:shd w:val="clear" w:color="auto" w:fill="auto"/>
          </w:tcPr>
          <w:p>
            <w:pPr>
              <w:spacing w:line="440" w:lineRule="exact"/>
              <w:jc w:val="center"/>
              <w:rPr>
                <w:color w:val="000000"/>
                <w:szCs w:val="21"/>
              </w:rPr>
            </w:pPr>
            <w:r>
              <w:rPr>
                <w:rFonts w:hint="eastAsia"/>
              </w:rPr>
              <w:t>严谨认真，注重细节，具有责任心遵守相关法律法规，保障用户隐私和数据安全</w:t>
            </w:r>
          </w:p>
        </w:tc>
        <w:tc>
          <w:tcPr>
            <w:tcW w:w="1757" w:type="dxa"/>
            <w:shd w:val="clear" w:color="auto" w:fill="auto"/>
          </w:tcPr>
          <w:p>
            <w:pPr>
              <w:spacing w:line="440" w:lineRule="exact"/>
              <w:jc w:val="center"/>
              <w:rPr>
                <w:color w:val="000000"/>
                <w:szCs w:val="21"/>
              </w:rPr>
            </w:pPr>
            <w:r>
              <w:rPr>
                <w:rFonts w:hint="eastAsia"/>
                <w:color w:val="000000"/>
                <w:szCs w:val="21"/>
              </w:rPr>
              <w:t>系统运行状态、用户管理、安全防护、问题处理</w:t>
            </w:r>
          </w:p>
        </w:tc>
        <w:tc>
          <w:tcPr>
            <w:tcW w:w="891" w:type="dxa"/>
            <w:shd w:val="clear" w:color="auto" w:fill="auto"/>
          </w:tcPr>
          <w:p>
            <w:pPr>
              <w:spacing w:line="440" w:lineRule="exact"/>
              <w:jc w:val="center"/>
              <w:rPr>
                <w:rFonts w:hint="default" w:eastAsiaTheme="minorEastAsia"/>
                <w:color w:val="000000"/>
                <w:szCs w:val="21"/>
                <w:lang w:val="en-US" w:eastAsia="zh-CN"/>
              </w:rPr>
            </w:pPr>
            <w:r>
              <w:rPr>
                <w:rFonts w:hint="eastAsia"/>
                <w:color w:val="000000"/>
                <w:szCs w:val="21"/>
                <w:lang w:val="en-US" w:eastAsia="zh-CN"/>
              </w:rPr>
              <w:t>管理员超级账号资格</w:t>
            </w:r>
          </w:p>
        </w:tc>
      </w:tr>
    </w:tbl>
    <w:p>
      <w:pPr>
        <w:pStyle w:val="23"/>
        <w:spacing w:line="440" w:lineRule="exact"/>
        <w:ind w:firstLine="0" w:firstLineChars="0"/>
        <w:jc w:val="left"/>
        <w:rPr>
          <w:b/>
          <w:szCs w:val="21"/>
        </w:rPr>
      </w:pPr>
    </w:p>
    <w:p>
      <w:pPr>
        <w:pStyle w:val="2"/>
        <w:numPr>
          <w:ilvl w:val="0"/>
          <w:numId w:val="1"/>
        </w:numPr>
        <w:spacing w:line="440" w:lineRule="exact"/>
      </w:pPr>
      <w:bookmarkStart w:id="10" w:name="_Toc1639"/>
      <w:r>
        <w:rPr>
          <w:rFonts w:hint="eastAsia"/>
        </w:rPr>
        <w:t>功能需求</w:t>
      </w:r>
      <w:bookmarkEnd w:id="10"/>
    </w:p>
    <w:p>
      <w:pPr>
        <w:spacing w:line="440" w:lineRule="exact"/>
        <w:ind w:firstLine="420" w:firstLineChars="200"/>
      </w:pPr>
      <w:r>
        <w:rPr>
          <w:rFonts w:hint="eastAsia" w:hAnsi="宋体" w:cs="宋体"/>
          <w:color w:val="191919"/>
          <w:szCs w:val="21"/>
        </w:rPr>
        <w:t>功能需求如表2.1。</w:t>
      </w:r>
    </w:p>
    <w:p>
      <w:pPr>
        <w:spacing w:line="440" w:lineRule="exact"/>
        <w:jc w:val="center"/>
        <w:rPr>
          <w:rFonts w:ascii="黑体" w:hAnsi="黑体" w:eastAsia="黑体" w:cs="黑体"/>
          <w:szCs w:val="21"/>
        </w:rPr>
      </w:pPr>
      <w:r>
        <w:rPr>
          <w:rFonts w:hint="eastAsia" w:ascii="黑体" w:hAnsi="黑体" w:eastAsia="黑体" w:cs="黑体"/>
          <w:szCs w:val="21"/>
        </w:rPr>
        <w:t>表2.1 功能需求表</w:t>
      </w:r>
    </w:p>
    <w:tbl>
      <w:tblPr>
        <w:tblStyle w:val="19"/>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959"/>
        <w:gridCol w:w="4421"/>
        <w:gridCol w:w="1085"/>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2" w:hRule="atLeast"/>
          <w:jc w:val="center"/>
        </w:trPr>
        <w:tc>
          <w:tcPr>
            <w:tcW w:w="1959" w:type="dxa"/>
            <w:tcBorders>
              <w:top w:val="single" w:color="000000" w:sz="8" w:space="0"/>
              <w:left w:val="dotted" w:color="auto" w:sz="4" w:space="0"/>
              <w:bottom w:val="dotted" w:color="auto" w:sz="4" w:space="0"/>
              <w:right w:val="dotted" w:color="auto" w:sz="4" w:space="0"/>
            </w:tcBorders>
            <w:shd w:val="clear" w:color="auto" w:fill="auto"/>
          </w:tcPr>
          <w:p>
            <w:pPr>
              <w:spacing w:line="440" w:lineRule="exact"/>
              <w:jc w:val="center"/>
              <w:rPr>
                <w:rFonts w:ascii="宋体" w:hAnsi="宋体" w:eastAsia="宋体" w:cs="宋体"/>
                <w:b/>
                <w:bCs/>
                <w:color w:val="000000"/>
                <w:kern w:val="0"/>
                <w:sz w:val="20"/>
                <w:szCs w:val="20"/>
              </w:rPr>
            </w:pPr>
            <w:r>
              <w:rPr>
                <w:rFonts w:hint="eastAsia" w:ascii="宋体" w:hAnsi="宋体" w:eastAsia="宋体" w:cs="宋体"/>
                <w:b/>
                <w:bCs/>
                <w:color w:val="000000"/>
                <w:kern w:val="0"/>
                <w:sz w:val="20"/>
                <w:szCs w:val="20"/>
              </w:rPr>
              <w:t>需求名称</w:t>
            </w:r>
          </w:p>
        </w:tc>
        <w:tc>
          <w:tcPr>
            <w:tcW w:w="4421" w:type="dxa"/>
            <w:tcBorders>
              <w:top w:val="single" w:color="000000" w:sz="8" w:space="0"/>
              <w:left w:val="dotted" w:color="auto" w:sz="4" w:space="0"/>
              <w:bottom w:val="dotted" w:color="auto" w:sz="4" w:space="0"/>
              <w:right w:val="dotted" w:color="auto" w:sz="4" w:space="0"/>
            </w:tcBorders>
            <w:shd w:val="clear" w:color="auto" w:fill="auto"/>
          </w:tcPr>
          <w:p>
            <w:pPr>
              <w:spacing w:line="440" w:lineRule="exact"/>
              <w:jc w:val="center"/>
              <w:rPr>
                <w:rFonts w:ascii="宋体" w:hAnsi="宋体" w:eastAsia="宋体" w:cs="宋体"/>
                <w:b/>
                <w:bCs/>
                <w:color w:val="000000"/>
                <w:kern w:val="0"/>
                <w:sz w:val="20"/>
                <w:szCs w:val="20"/>
              </w:rPr>
            </w:pPr>
            <w:r>
              <w:rPr>
                <w:rFonts w:hint="eastAsia" w:ascii="宋体" w:hAnsi="宋体" w:eastAsia="宋体" w:cs="宋体"/>
                <w:b/>
                <w:bCs/>
                <w:color w:val="000000"/>
                <w:kern w:val="0"/>
                <w:sz w:val="20"/>
                <w:szCs w:val="20"/>
              </w:rPr>
              <w:t>需求描述</w:t>
            </w:r>
          </w:p>
        </w:tc>
        <w:tc>
          <w:tcPr>
            <w:tcW w:w="1085" w:type="dxa"/>
            <w:tcBorders>
              <w:top w:val="single" w:color="000000" w:sz="8" w:space="0"/>
              <w:left w:val="dotted" w:color="auto" w:sz="4" w:space="0"/>
              <w:bottom w:val="dotted" w:color="auto" w:sz="4" w:space="0"/>
              <w:right w:val="dotted" w:color="auto" w:sz="4" w:space="0"/>
            </w:tcBorders>
            <w:shd w:val="clear" w:color="auto" w:fill="auto"/>
          </w:tcPr>
          <w:p>
            <w:pPr>
              <w:spacing w:line="440" w:lineRule="exact"/>
              <w:jc w:val="center"/>
              <w:rPr>
                <w:rFonts w:ascii="宋体" w:hAnsi="宋体" w:eastAsia="宋体" w:cs="宋体"/>
                <w:b/>
                <w:bCs/>
                <w:color w:val="000000"/>
                <w:kern w:val="0"/>
                <w:sz w:val="20"/>
                <w:szCs w:val="20"/>
              </w:rPr>
            </w:pPr>
            <w:r>
              <w:rPr>
                <w:rFonts w:hint="eastAsia" w:ascii="宋体" w:hAnsi="宋体" w:eastAsia="宋体" w:cs="宋体"/>
                <w:b/>
                <w:bCs/>
                <w:color w:val="000000"/>
                <w:kern w:val="0"/>
                <w:sz w:val="20"/>
                <w:szCs w:val="20"/>
              </w:rPr>
              <w:t>需求来源</w:t>
            </w:r>
          </w:p>
        </w:tc>
        <w:tc>
          <w:tcPr>
            <w:tcW w:w="1313" w:type="dxa"/>
            <w:tcBorders>
              <w:top w:val="single" w:color="000000" w:sz="8" w:space="0"/>
              <w:left w:val="dotted" w:color="auto" w:sz="4" w:space="0"/>
              <w:bottom w:val="dotted" w:color="auto" w:sz="4" w:space="0"/>
              <w:right w:val="dotted" w:color="auto" w:sz="4" w:space="0"/>
            </w:tcBorders>
            <w:shd w:val="clear" w:color="auto" w:fill="auto"/>
          </w:tcPr>
          <w:p>
            <w:pPr>
              <w:spacing w:line="440" w:lineRule="exact"/>
              <w:jc w:val="center"/>
              <w:rPr>
                <w:rFonts w:ascii="宋体" w:hAnsi="宋体" w:eastAsia="宋体" w:cs="宋体"/>
                <w:b/>
                <w:bCs/>
                <w:color w:val="000000"/>
                <w:kern w:val="0"/>
                <w:sz w:val="20"/>
                <w:szCs w:val="20"/>
              </w:rPr>
            </w:pPr>
            <w:r>
              <w:rPr>
                <w:rFonts w:hint="eastAsia" w:ascii="宋体" w:hAnsi="宋体" w:eastAsia="宋体" w:cs="宋体"/>
                <w:b/>
                <w:bCs/>
                <w:color w:val="000000"/>
                <w:kern w:val="0"/>
                <w:sz w:val="20"/>
                <w:szCs w:val="20"/>
              </w:rPr>
              <w:t>需求优先级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用户登录</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eastAsia="zh-CN"/>
              </w:rPr>
            </w:pPr>
            <w:r>
              <w:rPr>
                <w:rFonts w:hint="eastAsia" w:ascii="Calibri" w:hAnsi="Calibri" w:eastAsia="宋体" w:cs="Times New Roman"/>
                <w:color w:val="000000"/>
                <w:kern w:val="0"/>
                <w:sz w:val="20"/>
                <w:szCs w:val="21"/>
              </w:rPr>
              <w:t>用户进入登录页面，输入用户名和密码。系统验证用户名和密码是否匹配。登录成功后，用户跳转至系统首页，显示功能菜单</w:t>
            </w:r>
            <w:r>
              <w:rPr>
                <w:rFonts w:hint="eastAsia" w:ascii="Calibri" w:hAnsi="Calibri" w:eastAsia="宋体" w:cs="Times New Roman"/>
                <w:color w:val="000000"/>
                <w:kern w:val="0"/>
                <w:sz w:val="20"/>
                <w:szCs w:val="21"/>
                <w:lang w:eastAsia="zh-CN"/>
              </w:rPr>
              <w:t>。</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0"/>
              </w:rPr>
              <w:t>用户，管理员</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作业提交</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学生可以在规定的时间内提交作业，系统会记录提交时间并标记为已提交。</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eastAsia="zh-CN"/>
              </w:rPr>
            </w:pPr>
            <w:r>
              <w:rPr>
                <w:rFonts w:hint="eastAsia" w:ascii="Calibri" w:hAnsi="Calibri" w:eastAsia="宋体" w:cs="Times New Roman"/>
                <w:color w:val="000000"/>
                <w:kern w:val="0"/>
                <w:sz w:val="20"/>
                <w:szCs w:val="21"/>
                <w:lang w:val="en-US" w:eastAsia="zh-CN"/>
              </w:rPr>
              <w:t>学生</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5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rPr>
              <w:t>作业查看</w:t>
            </w:r>
            <w:r>
              <w:rPr>
                <w:rFonts w:hint="eastAsia" w:ascii="Calibri" w:hAnsi="Calibri" w:eastAsia="宋体" w:cs="Times New Roman"/>
                <w:color w:val="000000"/>
                <w:kern w:val="0"/>
                <w:sz w:val="20"/>
                <w:szCs w:val="21"/>
                <w:lang w:val="en-US" w:eastAsia="zh-CN"/>
              </w:rPr>
              <w:t>导出</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rPr>
              <w:t>学生可以查看已发布的作业，包括作业内容和截止日期</w:t>
            </w:r>
            <w:r>
              <w:rPr>
                <w:rFonts w:hint="eastAsia" w:ascii="Calibri" w:hAnsi="Calibri" w:eastAsia="宋体" w:cs="Times New Roman"/>
                <w:color w:val="000000"/>
                <w:kern w:val="0"/>
                <w:sz w:val="20"/>
                <w:szCs w:val="21"/>
                <w:lang w:eastAsia="zh-CN"/>
              </w:rPr>
              <w:t>，</w:t>
            </w:r>
            <w:r>
              <w:rPr>
                <w:rFonts w:hint="eastAsia" w:ascii="Calibri" w:hAnsi="Calibri" w:eastAsia="宋体" w:cs="Times New Roman"/>
                <w:color w:val="000000"/>
                <w:kern w:val="0"/>
                <w:sz w:val="20"/>
                <w:szCs w:val="21"/>
                <w:lang w:val="en-US" w:eastAsia="zh-CN"/>
              </w:rPr>
              <w:t>并且学生可以导出自己的相关作业成绩。</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eastAsia="zh-CN"/>
              </w:rPr>
            </w:pPr>
            <w:r>
              <w:rPr>
                <w:rFonts w:hint="eastAsia" w:ascii="Calibri" w:hAnsi="Calibri" w:eastAsia="宋体" w:cs="Times New Roman"/>
                <w:color w:val="000000"/>
                <w:kern w:val="0"/>
                <w:sz w:val="20"/>
                <w:szCs w:val="20"/>
                <w:lang w:val="en-US" w:eastAsia="zh-CN"/>
              </w:rPr>
              <w:t>学生</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作业修改</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对于已经提交的作业，学生可以在规定时间内重新进入作业进行修改</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0"/>
                <w:lang w:val="en-US" w:eastAsia="zh-CN"/>
              </w:rPr>
            </w:pPr>
            <w:r>
              <w:rPr>
                <w:rFonts w:hint="eastAsia" w:ascii="Calibri" w:hAnsi="Calibri" w:eastAsia="宋体" w:cs="Times New Roman"/>
                <w:color w:val="000000"/>
                <w:kern w:val="0"/>
                <w:sz w:val="20"/>
                <w:szCs w:val="20"/>
                <w:lang w:val="en-US" w:eastAsia="zh-CN"/>
              </w:rPr>
              <w:t>学生</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959" w:type="dxa"/>
            <w:tcBorders>
              <w:top w:val="dotted" w:color="auto" w:sz="8" w:space="0"/>
              <w:left w:val="dotted" w:color="auto" w:sz="4" w:space="0"/>
              <w:bottom w:val="dotted" w:color="auto" w:sz="8"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作业批改</w:t>
            </w:r>
          </w:p>
        </w:tc>
        <w:tc>
          <w:tcPr>
            <w:tcW w:w="4421" w:type="dxa"/>
            <w:tcBorders>
              <w:top w:val="dotted" w:color="auto" w:sz="8" w:space="0"/>
              <w:left w:val="dotted" w:color="auto" w:sz="4" w:space="0"/>
              <w:bottom w:val="dotted" w:color="auto" w:sz="8"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教师可以对学生提交的作业进行批改和评分，系统会记录批改结果。</w:t>
            </w:r>
          </w:p>
        </w:tc>
        <w:tc>
          <w:tcPr>
            <w:tcW w:w="1085" w:type="dxa"/>
            <w:tcBorders>
              <w:top w:val="dotted" w:color="auto" w:sz="8" w:space="0"/>
              <w:left w:val="dotted" w:color="auto" w:sz="4" w:space="0"/>
              <w:bottom w:val="dotted" w:color="auto" w:sz="8"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eastAsia="zh-CN"/>
              </w:rPr>
            </w:pPr>
            <w:r>
              <w:rPr>
                <w:rFonts w:hint="eastAsia" w:ascii="Calibri" w:hAnsi="Calibri" w:eastAsia="宋体" w:cs="Times New Roman"/>
                <w:color w:val="000000"/>
                <w:kern w:val="0"/>
                <w:sz w:val="20"/>
                <w:szCs w:val="20"/>
                <w:lang w:val="en-US" w:eastAsia="zh-CN"/>
              </w:rPr>
              <w:t>老师</w:t>
            </w:r>
          </w:p>
        </w:tc>
        <w:tc>
          <w:tcPr>
            <w:tcW w:w="1313" w:type="dxa"/>
            <w:tcBorders>
              <w:top w:val="dotted" w:color="auto" w:sz="8" w:space="0"/>
              <w:left w:val="dotted" w:color="auto" w:sz="4" w:space="0"/>
              <w:bottom w:val="dotted" w:color="auto" w:sz="8"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作业反馈</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学生可以查看教师对作业的批改结果和评语，了解自己的表现并改进作业质量。</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学生，老师</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作业删除</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教师可以选中以及布置的作业将其删除，此后学生查看不到相关作业</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老师</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问题发布</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eastAsia="zh-CN"/>
              </w:rPr>
            </w:pPr>
            <w:r>
              <w:rPr>
                <w:rFonts w:hint="eastAsia" w:ascii="Calibri" w:hAnsi="Calibri" w:eastAsia="宋体" w:cs="Times New Roman"/>
                <w:color w:val="000000"/>
                <w:kern w:val="0"/>
                <w:sz w:val="20"/>
                <w:szCs w:val="21"/>
              </w:rPr>
              <w:t>学生可以在系统中发布作业中遇到的问题，包括问题描述和相关作业内容</w:t>
            </w:r>
            <w:r>
              <w:rPr>
                <w:rFonts w:hint="eastAsia" w:ascii="Calibri" w:hAnsi="Calibri" w:eastAsia="宋体" w:cs="Times New Roman"/>
                <w:color w:val="000000"/>
                <w:kern w:val="0"/>
                <w:sz w:val="20"/>
                <w:szCs w:val="21"/>
                <w:lang w:eastAsia="zh-CN"/>
              </w:rPr>
              <w:t>。</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0"/>
                <w:lang w:val="en-US" w:eastAsia="zh-CN"/>
              </w:rPr>
              <w:t>学生，老师</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rPr>
              <w:t>问题</w:t>
            </w:r>
            <w:r>
              <w:rPr>
                <w:rFonts w:hint="eastAsia" w:ascii="Calibri" w:hAnsi="Calibri" w:eastAsia="宋体" w:cs="Times New Roman"/>
                <w:color w:val="000000"/>
                <w:kern w:val="0"/>
                <w:sz w:val="20"/>
                <w:szCs w:val="21"/>
                <w:lang w:val="en-US" w:eastAsia="zh-CN"/>
              </w:rPr>
              <w:t>参与</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学生和教师可以对学生发布的问题进行回答或提供解决思路。</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0"/>
                <w:lang w:val="en-US" w:eastAsia="zh-CN"/>
              </w:rPr>
              <w:t>学生，老师</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问题修改</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学生可以在系统当中自己已经发布的求助里修改自己的问题提出</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0"/>
                <w:lang w:val="en-US" w:eastAsia="zh-CN"/>
              </w:rPr>
            </w:pPr>
            <w:r>
              <w:rPr>
                <w:rFonts w:hint="eastAsia" w:ascii="Calibri" w:hAnsi="Calibri" w:eastAsia="宋体" w:cs="Times New Roman"/>
                <w:color w:val="000000"/>
                <w:kern w:val="0"/>
                <w:sz w:val="20"/>
                <w:szCs w:val="20"/>
                <w:lang w:val="en-US" w:eastAsia="zh-CN"/>
              </w:rPr>
              <w:t>学生</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rPr>
              <w:t>问题解决</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学生可以根据他人的回答或解决思路来解决自己的问题，提高作业完成质量。</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学生，老师</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问题查看</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其他学生和教师可以</w:t>
            </w:r>
            <w:r>
              <w:rPr>
                <w:rFonts w:hint="eastAsia" w:ascii="Calibri" w:hAnsi="Calibri" w:eastAsia="宋体" w:cs="Times New Roman"/>
                <w:color w:val="000000"/>
                <w:kern w:val="0"/>
                <w:sz w:val="20"/>
                <w:szCs w:val="21"/>
                <w:lang w:val="en-US" w:eastAsia="zh-CN"/>
              </w:rPr>
              <w:t>登录系统，</w:t>
            </w:r>
            <w:r>
              <w:rPr>
                <w:rFonts w:hint="eastAsia" w:ascii="Calibri" w:hAnsi="Calibri" w:eastAsia="宋体" w:cs="Times New Roman"/>
                <w:color w:val="000000"/>
                <w:kern w:val="0"/>
                <w:sz w:val="20"/>
                <w:szCs w:val="21"/>
              </w:rPr>
              <w:t>查看</w:t>
            </w:r>
            <w:r>
              <w:rPr>
                <w:rFonts w:hint="eastAsia" w:ascii="Calibri" w:hAnsi="Calibri" w:eastAsia="宋体" w:cs="Times New Roman"/>
                <w:color w:val="000000"/>
                <w:kern w:val="0"/>
                <w:sz w:val="20"/>
                <w:szCs w:val="21"/>
                <w:lang w:val="en-US" w:eastAsia="zh-CN"/>
              </w:rPr>
              <w:t>其他</w:t>
            </w:r>
            <w:r>
              <w:rPr>
                <w:rFonts w:hint="eastAsia" w:ascii="Calibri" w:hAnsi="Calibri" w:eastAsia="宋体" w:cs="Times New Roman"/>
                <w:color w:val="000000"/>
                <w:kern w:val="0"/>
                <w:sz w:val="20"/>
                <w:szCs w:val="21"/>
              </w:rPr>
              <w:t>学生发布的问题，并进行回答或讨论。</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0"/>
                <w:lang w:val="en-US" w:eastAsia="zh-CN"/>
              </w:rPr>
              <w:t>学生，老师</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个人列表查看</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学生可以自己登录系统上的个人提问中心，在这里可以看到自己发布的问题提问</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0"/>
                <w:lang w:val="en-US" w:eastAsia="zh-CN"/>
              </w:rPr>
            </w:pPr>
            <w:r>
              <w:rPr>
                <w:rFonts w:hint="eastAsia" w:ascii="Calibri" w:hAnsi="Calibri" w:eastAsia="宋体" w:cs="Times New Roman"/>
                <w:color w:val="000000"/>
                <w:kern w:val="0"/>
                <w:sz w:val="20"/>
                <w:szCs w:val="20"/>
                <w:lang w:val="en-US" w:eastAsia="zh-CN"/>
              </w:rPr>
              <w:t>学生</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rPr>
              <w:t>积分奖励</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rPr>
              <w:t>学生在系统中参与互帮互助、分享学习资源等行为可以获得</w:t>
            </w:r>
            <w:r>
              <w:rPr>
                <w:rFonts w:hint="eastAsia"/>
                <w:lang w:val="en-US" w:eastAsia="zh-CN"/>
              </w:rPr>
              <w:t>来自教师给予的平时分奖励</w:t>
            </w:r>
            <w:r>
              <w:rPr>
                <w:rFonts w:hint="eastAsia"/>
              </w:rPr>
              <w:t>。</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0"/>
                <w:lang w:val="en-US" w:eastAsia="zh-CN"/>
              </w:rPr>
              <w:t>老师</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eastAsia="zh-CN"/>
              </w:rPr>
            </w:pPr>
            <w:r>
              <w:rPr>
                <w:rFonts w:hint="eastAsia" w:ascii="Calibri" w:hAnsi="Calibri" w:eastAsia="宋体" w:cs="Times New Roman"/>
                <w:color w:val="000000"/>
                <w:kern w:val="0"/>
                <w:sz w:val="20"/>
                <w:szCs w:val="21"/>
                <w:lang w:val="en-US" w:eastAsia="zh-CN"/>
              </w:rPr>
              <w:t>积分惩罚</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对于严重违规的用户，</w:t>
            </w:r>
            <w:r>
              <w:rPr>
                <w:rFonts w:hint="eastAsia" w:ascii="Calibri" w:hAnsi="Calibri" w:eastAsia="宋体" w:cs="Times New Roman"/>
                <w:color w:val="000000"/>
                <w:kern w:val="0"/>
                <w:sz w:val="20"/>
                <w:szCs w:val="21"/>
                <w:lang w:val="en-US" w:eastAsia="zh-CN"/>
              </w:rPr>
              <w:t>教师</w:t>
            </w:r>
            <w:r>
              <w:rPr>
                <w:rFonts w:hint="eastAsia" w:ascii="Calibri" w:hAnsi="Calibri" w:eastAsia="宋体" w:cs="Times New Roman"/>
                <w:color w:val="000000"/>
                <w:kern w:val="0"/>
                <w:sz w:val="20"/>
                <w:szCs w:val="21"/>
              </w:rPr>
              <w:t>可以扣除</w:t>
            </w:r>
            <w:r>
              <w:rPr>
                <w:rFonts w:hint="eastAsia" w:ascii="Calibri" w:hAnsi="Calibri" w:eastAsia="宋体" w:cs="Times New Roman"/>
                <w:color w:val="000000"/>
                <w:kern w:val="0"/>
                <w:sz w:val="20"/>
                <w:szCs w:val="21"/>
                <w:lang w:val="en-US" w:eastAsia="zh-CN"/>
              </w:rPr>
              <w:t>一些相应的平时分</w:t>
            </w:r>
            <w:r>
              <w:rPr>
                <w:rFonts w:hint="eastAsia" w:ascii="Calibri" w:hAnsi="Calibri" w:eastAsia="宋体" w:cs="Times New Roman"/>
                <w:color w:val="000000"/>
                <w:kern w:val="0"/>
                <w:sz w:val="20"/>
                <w:szCs w:val="21"/>
              </w:rPr>
              <w:t>，作为惩罚措施。</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0"/>
                <w:lang w:val="en-US" w:eastAsia="zh-CN"/>
              </w:rPr>
              <w:t>老师</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用户查看个人信息</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用户可以</w:t>
            </w:r>
            <w:r>
              <w:rPr>
                <w:rFonts w:hint="eastAsia" w:ascii="Calibri" w:hAnsi="Calibri" w:eastAsia="宋体" w:cs="Times New Roman"/>
                <w:color w:val="000000"/>
                <w:kern w:val="0"/>
                <w:sz w:val="20"/>
                <w:szCs w:val="21"/>
                <w:lang w:val="en-US" w:eastAsia="zh-CN"/>
              </w:rPr>
              <w:t>点击个人页面</w:t>
            </w:r>
            <w:r>
              <w:rPr>
                <w:rFonts w:hint="eastAsia" w:ascii="Calibri" w:hAnsi="Calibri" w:eastAsia="宋体" w:cs="Times New Roman"/>
                <w:color w:val="000000"/>
                <w:kern w:val="0"/>
                <w:sz w:val="20"/>
                <w:szCs w:val="21"/>
              </w:rPr>
              <w:t>查看自己的个人信息，包括用户名、头像等。</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学生</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用户查看课程列表</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用户可以在系统主页面查看自己所选修的课程，并可以点击进入到相关的某一门课</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0"/>
                <w:lang w:val="en-US" w:eastAsia="zh-CN"/>
              </w:rPr>
            </w:pPr>
            <w:r>
              <w:rPr>
                <w:rFonts w:hint="eastAsia" w:ascii="Calibri" w:hAnsi="Calibri" w:eastAsia="宋体" w:cs="Times New Roman"/>
                <w:color w:val="000000"/>
                <w:kern w:val="0"/>
                <w:sz w:val="20"/>
                <w:szCs w:val="20"/>
                <w:lang w:val="en-US" w:eastAsia="zh-CN"/>
              </w:rPr>
              <w:t>学生</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用户查看课程简介</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当用户选择其中某一门课程的时候可以查看到课程的简介和相关的教学计划</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0"/>
                <w:lang w:val="en-US" w:eastAsia="zh-CN"/>
              </w:rPr>
            </w:pPr>
            <w:r>
              <w:rPr>
                <w:rFonts w:hint="eastAsia" w:ascii="Calibri" w:hAnsi="Calibri" w:eastAsia="宋体" w:cs="Times New Roman"/>
                <w:color w:val="000000"/>
                <w:kern w:val="0"/>
                <w:sz w:val="20"/>
                <w:szCs w:val="20"/>
                <w:lang w:val="en-US" w:eastAsia="zh-CN"/>
              </w:rPr>
              <w:t>学生</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用户查看作业列表</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用户可以选择该课程的所有相关作业并可以选择某个特定作业做</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0"/>
                <w:lang w:val="en-US" w:eastAsia="zh-CN"/>
              </w:rPr>
            </w:pPr>
            <w:r>
              <w:rPr>
                <w:rFonts w:hint="eastAsia" w:ascii="Calibri" w:hAnsi="Calibri" w:eastAsia="宋体" w:cs="Times New Roman"/>
                <w:color w:val="000000"/>
                <w:kern w:val="0"/>
                <w:sz w:val="20"/>
                <w:szCs w:val="20"/>
                <w:lang w:val="en-US" w:eastAsia="zh-CN"/>
              </w:rPr>
              <w:t>学生</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用户查看班级列表</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用户可以选择某个其选修的课程查看自己教学班级的所有同学</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0"/>
                <w:lang w:val="en-US" w:eastAsia="zh-CN"/>
              </w:rPr>
            </w:pPr>
            <w:r>
              <w:rPr>
                <w:rFonts w:hint="eastAsia" w:ascii="Calibri" w:hAnsi="Calibri" w:eastAsia="宋体" w:cs="Times New Roman"/>
                <w:color w:val="000000"/>
                <w:kern w:val="0"/>
                <w:sz w:val="20"/>
                <w:szCs w:val="20"/>
                <w:lang w:val="en-US" w:eastAsia="zh-CN"/>
              </w:rPr>
              <w:t>学生</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账号切换</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default"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rPr>
              <w:t>用户可以在</w:t>
            </w:r>
            <w:r>
              <w:rPr>
                <w:rFonts w:hint="eastAsia" w:ascii="Calibri" w:hAnsi="Calibri" w:eastAsia="宋体" w:cs="Times New Roman"/>
                <w:color w:val="000000"/>
                <w:kern w:val="0"/>
                <w:sz w:val="20"/>
                <w:szCs w:val="21"/>
                <w:lang w:val="en-US" w:eastAsia="zh-CN"/>
              </w:rPr>
              <w:t>个人信息页面选择切换账号，则会退回至登录页面重新登录</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0"/>
              </w:rPr>
              <w:t>用户</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数据管理</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管理员可以管理系统中的数据，包括备份和恢复数据、清理无用数据等，确保数据的安全性和完整性。</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0"/>
              </w:rPr>
              <w:t>管理员</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系统设置</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管理员可以配置系统参数，如奖励规则</w:t>
            </w:r>
            <w:r>
              <w:rPr>
                <w:rFonts w:hint="eastAsia" w:ascii="Calibri" w:hAnsi="Calibri" w:eastAsia="宋体" w:cs="Times New Roman"/>
                <w:color w:val="000000"/>
                <w:kern w:val="0"/>
                <w:sz w:val="20"/>
                <w:szCs w:val="21"/>
                <w:lang w:eastAsia="zh-CN"/>
              </w:rPr>
              <w:t>，</w:t>
            </w:r>
            <w:r>
              <w:rPr>
                <w:rFonts w:hint="eastAsia" w:ascii="Calibri" w:hAnsi="Calibri" w:eastAsia="宋体" w:cs="Times New Roman"/>
                <w:color w:val="000000"/>
                <w:kern w:val="0"/>
                <w:sz w:val="20"/>
                <w:szCs w:val="21"/>
                <w:lang w:val="en-US" w:eastAsia="zh-CN"/>
              </w:rPr>
              <w:t>惩罚规则</w:t>
            </w:r>
            <w:r>
              <w:rPr>
                <w:rFonts w:hint="eastAsia" w:ascii="Calibri" w:hAnsi="Calibri" w:eastAsia="宋体" w:cs="Times New Roman"/>
                <w:color w:val="000000"/>
                <w:kern w:val="0"/>
                <w:sz w:val="20"/>
                <w:szCs w:val="21"/>
              </w:rPr>
              <w:t>等，以满足不同教学需求和管理要求。</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管理员</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权限管理</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管理员可以管理用户的权限，包括添加、修改和删除用户的权限，确保用户权限的合理分配和管理。</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0"/>
              </w:rPr>
              <w:t>管理员</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959"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日志管理</w:t>
            </w:r>
          </w:p>
        </w:tc>
        <w:tc>
          <w:tcPr>
            <w:tcW w:w="4421"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管理员可以查看系统操作日志，包括用户登录、作业发布、作业提交等操作，用于监控系统运行情况和用户行为。</w:t>
            </w:r>
          </w:p>
        </w:tc>
        <w:tc>
          <w:tcPr>
            <w:tcW w:w="1085"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0"/>
              </w:rPr>
              <w:t>管理员</w:t>
            </w:r>
          </w:p>
        </w:tc>
        <w:tc>
          <w:tcPr>
            <w:tcW w:w="1313" w:type="dxa"/>
            <w:tcBorders>
              <w:top w:val="dotted" w:color="auto" w:sz="4" w:space="0"/>
              <w:left w:val="dotted" w:color="auto" w:sz="4" w:space="0"/>
              <w:bottom w:val="dotted" w:color="auto" w:sz="4" w:space="0"/>
              <w:right w:val="dotted" w:color="auto" w:sz="4" w:space="0"/>
            </w:tcBorders>
            <w:shd w:val="clear" w:color="auto" w:fill="auto"/>
          </w:tcPr>
          <w:p>
            <w:pPr>
              <w:spacing w:line="440" w:lineRule="exact"/>
              <w:jc w:val="left"/>
              <w:rPr>
                <w:rFonts w:hint="eastAsia" w:ascii="Calibri" w:hAnsi="Calibri" w:eastAsia="宋体" w:cs="Times New Roman"/>
                <w:color w:val="000000"/>
                <w:kern w:val="0"/>
                <w:sz w:val="20"/>
                <w:szCs w:val="21"/>
                <w:lang w:val="en-US" w:eastAsia="zh-CN"/>
              </w:rPr>
            </w:pPr>
            <w:r>
              <w:rPr>
                <w:rFonts w:hint="eastAsia" w:ascii="Calibri" w:hAnsi="Calibri" w:eastAsia="宋体" w:cs="Times New Roman"/>
                <w:color w:val="000000"/>
                <w:kern w:val="0"/>
                <w:sz w:val="20"/>
                <w:szCs w:val="21"/>
                <w:lang w:val="en-US" w:eastAsia="zh-CN"/>
              </w:rPr>
              <w:t>高</w:t>
            </w:r>
          </w:p>
        </w:tc>
      </w:tr>
    </w:tbl>
    <w:p/>
    <w:p>
      <w:pPr>
        <w:pStyle w:val="2"/>
        <w:numPr>
          <w:ilvl w:val="0"/>
          <w:numId w:val="1"/>
        </w:numPr>
      </w:pPr>
      <w:bookmarkStart w:id="11" w:name="_Toc21100"/>
      <w:r>
        <w:rPr>
          <w:rFonts w:hint="eastAsia"/>
        </w:rPr>
        <w:t>用例建模</w:t>
      </w:r>
      <w:bookmarkEnd w:id="11"/>
    </w:p>
    <w:p>
      <w:pPr>
        <w:pStyle w:val="3"/>
      </w:pPr>
      <w:bookmarkStart w:id="12" w:name="_Toc8973"/>
      <w:r>
        <w:rPr>
          <w:rFonts w:hint="eastAsia"/>
        </w:rPr>
        <w:t>3.1用例列表</w:t>
      </w:r>
      <w:bookmarkEnd w:id="12"/>
    </w:p>
    <w:p>
      <w:pPr>
        <w:spacing w:line="440" w:lineRule="exact"/>
        <w:ind w:firstLine="420" w:firstLineChars="200"/>
      </w:pPr>
      <w:r>
        <w:rPr>
          <w:rFonts w:hint="eastAsia" w:hAnsi="宋体" w:cs="宋体"/>
          <w:color w:val="191919"/>
          <w:szCs w:val="21"/>
        </w:rPr>
        <w:t>功能需求如表3.1。</w:t>
      </w:r>
    </w:p>
    <w:p/>
    <w:p>
      <w:pPr>
        <w:spacing w:line="440" w:lineRule="exact"/>
        <w:jc w:val="center"/>
        <w:rPr>
          <w:rFonts w:ascii="黑体" w:hAnsi="黑体" w:eastAsia="黑体" w:cs="黑体"/>
          <w:szCs w:val="21"/>
        </w:rPr>
      </w:pPr>
      <w:r>
        <w:rPr>
          <w:rFonts w:hint="eastAsia" w:ascii="黑体" w:hAnsi="黑体" w:eastAsia="黑体" w:cs="黑体"/>
          <w:szCs w:val="21"/>
        </w:rPr>
        <w:t>表3.1 用例列表</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1"/>
        <w:gridCol w:w="5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single" w:color="000000" w:sz="8" w:space="0"/>
              <w:left w:val="dotted" w:color="auto" w:sz="4" w:space="0"/>
              <w:bottom w:val="dotted" w:color="auto" w:sz="4" w:space="0"/>
              <w:right w:val="dotted" w:color="auto" w:sz="4" w:space="0"/>
            </w:tcBorders>
            <w:shd w:val="clear" w:color="auto" w:fill="CCCCCC"/>
          </w:tcPr>
          <w:p>
            <w:pPr>
              <w:spacing w:line="440" w:lineRule="exact"/>
              <w:jc w:val="center"/>
              <w:rPr>
                <w:rFonts w:ascii="宋体" w:hAnsi="宋体" w:eastAsia="宋体" w:cs="宋体"/>
                <w:b/>
                <w:bCs/>
                <w:color w:val="000000"/>
                <w:kern w:val="0"/>
                <w:sz w:val="20"/>
                <w:szCs w:val="20"/>
              </w:rPr>
            </w:pPr>
            <w:r>
              <w:rPr>
                <w:rFonts w:hint="eastAsia" w:ascii="宋体" w:hAnsi="宋体" w:eastAsia="宋体" w:cs="宋体"/>
                <w:b/>
                <w:bCs/>
                <w:color w:val="000000"/>
                <w:kern w:val="0"/>
                <w:sz w:val="20"/>
                <w:szCs w:val="20"/>
              </w:rPr>
              <w:t>ID</w:t>
            </w:r>
          </w:p>
        </w:tc>
        <w:tc>
          <w:tcPr>
            <w:tcW w:w="5821" w:type="dxa"/>
            <w:tcBorders>
              <w:top w:val="single" w:color="000000" w:sz="8" w:space="0"/>
              <w:left w:val="dotted" w:color="auto" w:sz="4" w:space="0"/>
              <w:bottom w:val="dotted" w:color="auto" w:sz="4" w:space="0"/>
              <w:right w:val="dotted" w:color="auto" w:sz="4" w:space="0"/>
            </w:tcBorders>
            <w:shd w:val="clear" w:color="auto" w:fill="CCCCCC"/>
          </w:tcPr>
          <w:p>
            <w:pPr>
              <w:spacing w:line="440" w:lineRule="exact"/>
              <w:jc w:val="center"/>
              <w:rPr>
                <w:rFonts w:ascii="宋体" w:hAnsi="宋体" w:eastAsia="宋体" w:cs="宋体"/>
                <w:b/>
                <w:bCs/>
                <w:color w:val="000000"/>
                <w:kern w:val="0"/>
                <w:sz w:val="20"/>
                <w:szCs w:val="20"/>
              </w:rPr>
            </w:pPr>
            <w:r>
              <w:rPr>
                <w:rFonts w:hint="eastAsia" w:ascii="宋体" w:hAnsi="宋体" w:eastAsia="宋体" w:cs="宋体"/>
                <w:b/>
                <w:bCs/>
                <w:color w:val="000000"/>
                <w:kern w:val="0"/>
                <w:sz w:val="20"/>
                <w:szCs w:val="20"/>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1.0</w:t>
            </w:r>
          </w:p>
        </w:tc>
        <w:tc>
          <w:tcPr>
            <w:tcW w:w="582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用户信息与权限管理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1.1</w:t>
            </w:r>
          </w:p>
        </w:tc>
        <w:tc>
          <w:tcPr>
            <w:tcW w:w="582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管理员管理用户信息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1.2</w:t>
            </w:r>
          </w:p>
        </w:tc>
        <w:tc>
          <w:tcPr>
            <w:tcW w:w="582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管理员分配相关权限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2.0</w:t>
            </w:r>
          </w:p>
        </w:tc>
        <w:tc>
          <w:tcPr>
            <w:tcW w:w="582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论坛查询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70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2.1</w:t>
            </w:r>
          </w:p>
        </w:tc>
        <w:tc>
          <w:tcPr>
            <w:tcW w:w="582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查找论坛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70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lang w:val="en-IE"/>
              </w:rPr>
            </w:pPr>
            <w:r>
              <w:rPr>
                <w:rFonts w:ascii="Calibri" w:hAnsi="Calibri" w:eastAsia="宋体" w:cs="Times New Roman"/>
                <w:color w:val="000000"/>
                <w:kern w:val="0"/>
                <w:sz w:val="20"/>
                <w:szCs w:val="21"/>
              </w:rPr>
              <w:t>3.</w:t>
            </w:r>
            <w:r>
              <w:rPr>
                <w:rFonts w:ascii="Calibri" w:hAnsi="Calibri" w:eastAsia="宋体" w:cs="Times New Roman"/>
                <w:color w:val="000000"/>
                <w:kern w:val="0"/>
                <w:sz w:val="20"/>
                <w:szCs w:val="21"/>
                <w:lang w:val="en-IE"/>
              </w:rPr>
              <w:t>0</w:t>
            </w:r>
          </w:p>
        </w:tc>
        <w:tc>
          <w:tcPr>
            <w:tcW w:w="582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论坛管理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3.1</w:t>
            </w:r>
          </w:p>
        </w:tc>
        <w:tc>
          <w:tcPr>
            <w:tcW w:w="582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将课程相关用户关注课程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3.2</w:t>
            </w:r>
          </w:p>
        </w:tc>
        <w:tc>
          <w:tcPr>
            <w:tcW w:w="582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用户申请创建论坛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3.3</w:t>
            </w:r>
          </w:p>
        </w:tc>
        <w:tc>
          <w:tcPr>
            <w:tcW w:w="582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用户关注论坛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3.4</w:t>
            </w:r>
          </w:p>
        </w:tc>
        <w:tc>
          <w:tcPr>
            <w:tcW w:w="582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用户论坛发帖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3.5</w:t>
            </w:r>
          </w:p>
        </w:tc>
        <w:tc>
          <w:tcPr>
            <w:tcW w:w="582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管理员操作论坛帖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4.0</w:t>
            </w:r>
          </w:p>
        </w:tc>
        <w:tc>
          <w:tcPr>
            <w:tcW w:w="582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通知管理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4.1</w:t>
            </w:r>
          </w:p>
        </w:tc>
        <w:tc>
          <w:tcPr>
            <w:tcW w:w="582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管理员发布通知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4.2</w:t>
            </w:r>
          </w:p>
        </w:tc>
        <w:tc>
          <w:tcPr>
            <w:tcW w:w="582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用户查看通知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5.0</w:t>
            </w:r>
          </w:p>
        </w:tc>
        <w:tc>
          <w:tcPr>
            <w:tcW w:w="582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ascii="Calibri" w:hAnsi="Calibri" w:eastAsia="宋体" w:cs="Times New Roman"/>
                <w:color w:val="000000"/>
                <w:kern w:val="0"/>
                <w:sz w:val="20"/>
                <w:szCs w:val="21"/>
              </w:rPr>
              <w:t>好友管理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5</w:t>
            </w:r>
            <w:r>
              <w:rPr>
                <w:rFonts w:ascii="Calibri" w:hAnsi="Calibri" w:eastAsia="宋体" w:cs="Times New Roman"/>
                <w:color w:val="000000"/>
                <w:kern w:val="0"/>
                <w:sz w:val="20"/>
                <w:szCs w:val="21"/>
              </w:rPr>
              <w:t>.1</w:t>
            </w:r>
          </w:p>
        </w:tc>
        <w:tc>
          <w:tcPr>
            <w:tcW w:w="582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ascii="Calibri" w:hAnsi="Calibri" w:eastAsia="宋体" w:cs="Times New Roman"/>
                <w:color w:val="000000"/>
                <w:kern w:val="0"/>
                <w:sz w:val="20"/>
                <w:szCs w:val="21"/>
              </w:rPr>
              <w:t>用户发出好友申请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5</w:t>
            </w:r>
            <w:r>
              <w:rPr>
                <w:rFonts w:ascii="Calibri" w:hAnsi="Calibri" w:eastAsia="宋体" w:cs="Times New Roman"/>
                <w:color w:val="000000"/>
                <w:kern w:val="0"/>
                <w:sz w:val="20"/>
                <w:szCs w:val="21"/>
              </w:rPr>
              <w:t>.2</w:t>
            </w:r>
          </w:p>
        </w:tc>
        <w:tc>
          <w:tcPr>
            <w:tcW w:w="582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ascii="Calibri" w:hAnsi="Calibri" w:eastAsia="宋体" w:cs="Times New Roman"/>
                <w:color w:val="000000"/>
                <w:kern w:val="0"/>
                <w:sz w:val="20"/>
                <w:szCs w:val="21"/>
              </w:rPr>
              <w:t>用户接受好友申请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5</w:t>
            </w:r>
            <w:r>
              <w:rPr>
                <w:rFonts w:ascii="Calibri" w:hAnsi="Calibri" w:eastAsia="宋体" w:cs="Times New Roman"/>
                <w:color w:val="000000"/>
                <w:kern w:val="0"/>
                <w:sz w:val="20"/>
                <w:szCs w:val="21"/>
              </w:rPr>
              <w:t>.3</w:t>
            </w:r>
          </w:p>
        </w:tc>
        <w:tc>
          <w:tcPr>
            <w:tcW w:w="5821" w:type="dxa"/>
            <w:tcBorders>
              <w:top w:val="dotted" w:color="auto" w:sz="4" w:space="0"/>
              <w:left w:val="dotted" w:color="auto" w:sz="4" w:space="0"/>
              <w:bottom w:val="dotted" w:color="auto" w:sz="4" w:space="0"/>
              <w:right w:val="dotted" w:color="auto" w:sz="4" w:space="0"/>
            </w:tcBorders>
            <w:shd w:val="clear" w:color="auto" w:fill="FFFFFF"/>
          </w:tcPr>
          <w:p>
            <w:pPr>
              <w:spacing w:line="440" w:lineRule="exact"/>
              <w:jc w:val="left"/>
              <w:rPr>
                <w:rFonts w:ascii="Calibri" w:hAnsi="Calibri" w:eastAsia="宋体" w:cs="Times New Roman"/>
                <w:color w:val="000000"/>
                <w:kern w:val="0"/>
                <w:sz w:val="20"/>
                <w:szCs w:val="21"/>
              </w:rPr>
            </w:pPr>
            <w:r>
              <w:rPr>
                <w:rFonts w:ascii="Calibri" w:hAnsi="Calibri" w:eastAsia="宋体" w:cs="Times New Roman"/>
                <w:color w:val="000000"/>
                <w:kern w:val="0"/>
                <w:sz w:val="20"/>
                <w:szCs w:val="21"/>
              </w:rPr>
              <w:t>用户打开好友列表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hint="eastAsia" w:ascii="Calibri" w:hAnsi="Calibri" w:eastAsia="宋体" w:cs="Times New Roman"/>
                <w:color w:val="000000"/>
                <w:kern w:val="0"/>
                <w:sz w:val="20"/>
                <w:szCs w:val="21"/>
              </w:rPr>
              <w:t>5</w:t>
            </w:r>
            <w:r>
              <w:rPr>
                <w:rFonts w:ascii="Calibri" w:hAnsi="Calibri" w:eastAsia="宋体" w:cs="Times New Roman"/>
                <w:color w:val="000000"/>
                <w:kern w:val="0"/>
                <w:sz w:val="20"/>
                <w:szCs w:val="21"/>
              </w:rPr>
              <w:t>.4</w:t>
            </w:r>
          </w:p>
        </w:tc>
        <w:tc>
          <w:tcPr>
            <w:tcW w:w="5821" w:type="dxa"/>
            <w:tcBorders>
              <w:top w:val="dotted" w:color="auto" w:sz="4" w:space="0"/>
              <w:left w:val="dotted" w:color="auto" w:sz="4" w:space="0"/>
              <w:bottom w:val="dotted" w:color="auto" w:sz="4" w:space="0"/>
              <w:right w:val="dotted" w:color="auto" w:sz="4" w:space="0"/>
            </w:tcBorders>
            <w:shd w:val="clear" w:color="auto" w:fill="CCCCCC"/>
          </w:tcPr>
          <w:p>
            <w:pPr>
              <w:spacing w:line="440" w:lineRule="exact"/>
              <w:jc w:val="left"/>
              <w:rPr>
                <w:rFonts w:ascii="Calibri" w:hAnsi="Calibri" w:eastAsia="宋体" w:cs="Times New Roman"/>
                <w:color w:val="000000"/>
                <w:kern w:val="0"/>
                <w:sz w:val="20"/>
                <w:szCs w:val="21"/>
              </w:rPr>
            </w:pPr>
            <w:r>
              <w:rPr>
                <w:rFonts w:ascii="Calibri" w:hAnsi="Calibri" w:eastAsia="宋体" w:cs="Times New Roman"/>
                <w:color w:val="000000"/>
                <w:kern w:val="0"/>
                <w:sz w:val="20"/>
                <w:szCs w:val="21"/>
              </w:rPr>
              <w:t>用户之间一对一聊天</w:t>
            </w:r>
          </w:p>
        </w:tc>
      </w:tr>
    </w:tbl>
    <w:p>
      <w:pPr>
        <w:pStyle w:val="3"/>
        <w:spacing w:line="440" w:lineRule="exact"/>
      </w:pPr>
    </w:p>
    <w:p>
      <w:pPr>
        <w:pStyle w:val="3"/>
        <w:spacing w:line="440" w:lineRule="exact"/>
      </w:pPr>
    </w:p>
    <w:p>
      <w:pPr>
        <w:pStyle w:val="3"/>
        <w:spacing w:line="440" w:lineRule="exact"/>
      </w:pPr>
      <w:bookmarkStart w:id="13" w:name="_Toc3211"/>
      <w:r>
        <w:rPr>
          <w:rFonts w:hint="eastAsia"/>
        </w:rPr>
        <w:t>3.2用例图</w:t>
      </w:r>
      <w:bookmarkEnd w:id="13"/>
    </w:p>
    <w:p>
      <w:pPr>
        <w:pStyle w:val="23"/>
        <w:ind w:firstLine="0" w:firstLineChars="0"/>
        <w:jc w:val="left"/>
        <w:rPr>
          <w:rFonts w:ascii="宋体" w:hAnsi="宋体" w:eastAsia="宋体" w:cs="宋体"/>
          <w:bCs/>
          <w:szCs w:val="21"/>
        </w:rPr>
      </w:pPr>
      <w:r>
        <w:rPr>
          <w:rFonts w:hint="eastAsia" w:ascii="宋体" w:hAnsi="宋体" w:eastAsia="宋体" w:cs="宋体"/>
          <w:bCs/>
          <w:szCs w:val="21"/>
        </w:rPr>
        <w:drawing>
          <wp:inline distT="0" distB="0" distL="114300" distR="114300">
            <wp:extent cx="5560060" cy="2668905"/>
            <wp:effectExtent l="0" t="0" r="2540" b="10795"/>
            <wp:docPr id="26" name="图片 26" descr="微信图片_2021111511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图片_20211115114557"/>
                    <pic:cNvPicPr>
                      <a:picLocks noChangeAspect="1"/>
                    </pic:cNvPicPr>
                  </pic:nvPicPr>
                  <pic:blipFill>
                    <a:blip r:embed="rId5"/>
                    <a:stretch>
                      <a:fillRect/>
                    </a:stretch>
                  </pic:blipFill>
                  <pic:spPr>
                    <a:xfrm>
                      <a:off x="0" y="0"/>
                      <a:ext cx="5560060" cy="2668905"/>
                    </a:xfrm>
                    <a:prstGeom prst="rect">
                      <a:avLst/>
                    </a:prstGeom>
                  </pic:spPr>
                </pic:pic>
              </a:graphicData>
            </a:graphic>
          </wp:inline>
        </w:drawing>
      </w:r>
    </w:p>
    <w:p>
      <w:pPr>
        <w:spacing w:line="440" w:lineRule="exact"/>
      </w:pPr>
    </w:p>
    <w:p>
      <w:pPr>
        <w:pStyle w:val="3"/>
        <w:spacing w:line="440" w:lineRule="exact"/>
      </w:pPr>
      <w:bookmarkStart w:id="14" w:name="_Toc4510"/>
      <w:r>
        <w:rPr>
          <w:rFonts w:hint="eastAsia"/>
        </w:rPr>
        <w:t>3.3用例描述</w:t>
      </w:r>
      <w:bookmarkEnd w:id="14"/>
    </w:p>
    <w:p>
      <w:pPr>
        <w:ind w:firstLine="420" w:firstLineChars="200"/>
      </w:pPr>
      <w:r>
        <w:rPr>
          <w:szCs w:val="21"/>
        </w:rPr>
        <w:t>本节为用例详细描述，用自然语言详细描述用例，便于在客户、用户、需求开发人员和解系统设计人员之间交流。</w:t>
      </w:r>
    </w:p>
    <w:p>
      <w:pPr>
        <w:pStyle w:val="4"/>
      </w:pPr>
      <w:bookmarkStart w:id="15" w:name="_Toc686"/>
      <w:r>
        <w:rPr>
          <w:rFonts w:hint="eastAsia"/>
        </w:rPr>
        <w:t>3.3.1 ⽤户信息与权限管理系统</w:t>
      </w:r>
      <w:bookmarkEnd w:id="15"/>
    </w:p>
    <w:p>
      <w:pPr>
        <w:jc w:val="center"/>
        <w:rPr>
          <w:rFonts w:ascii="黑体" w:hAnsi="黑体" w:eastAsia="黑体"/>
          <w:szCs w:val="21"/>
        </w:rPr>
      </w:pPr>
      <w:r>
        <w:rPr>
          <w:rFonts w:hint="eastAsia" w:ascii="黑体" w:hAnsi="黑体" w:eastAsia="黑体"/>
          <w:szCs w:val="21"/>
        </w:rPr>
        <w:t>表3.2管理员管理用户信息</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ascii="宋体" w:hAnsi="宋体" w:eastAsia="宋体" w:cs="宋体"/>
                <w:szCs w:val="21"/>
              </w:rPr>
              <w:t>管理员管理用户信息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szCs w:val="21"/>
              </w:rPr>
            </w:pPr>
            <w:r>
              <w:rPr>
                <w:rFonts w:hint="eastAsia"/>
                <w:b/>
                <w:bCs/>
                <w:color w:val="000000"/>
                <w:szCs w:val="21"/>
              </w:rPr>
              <w:t>主参与者：</w:t>
            </w:r>
            <w:r>
              <w:rPr>
                <w:rFonts w:hint="eastAsia"/>
                <w:szCs w:val="21"/>
              </w:rPr>
              <w:t>管理员</w:t>
            </w:r>
          </w:p>
          <w:p>
            <w:pPr>
              <w:rPr>
                <w:color w:val="000000"/>
                <w:szCs w:val="21"/>
              </w:rPr>
            </w:pPr>
            <w:r>
              <w:rPr>
                <w:rFonts w:hint="eastAsia"/>
                <w:b/>
                <w:bCs/>
                <w:szCs w:val="21"/>
              </w:rPr>
              <w:t>目标：</w:t>
            </w:r>
            <w:r>
              <w:rPr>
                <w:rFonts w:hint="eastAsia"/>
                <w:szCs w:val="21"/>
              </w:rPr>
              <w:t>管理员管理用户信息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用户分为学生和老师，两类用户的管理归属管理员</w:t>
            </w:r>
          </w:p>
          <w:p>
            <w:pPr>
              <w:rPr>
                <w:color w:val="000000"/>
                <w:szCs w:val="21"/>
              </w:rPr>
            </w:pPr>
            <w:r>
              <w:rPr>
                <w:rFonts w:hint="eastAsia"/>
                <w:b/>
                <w:bCs/>
                <w:color w:val="000000"/>
                <w:szCs w:val="21"/>
              </w:rPr>
              <w:t>输出结果：</w:t>
            </w:r>
            <w:r>
              <w:rPr>
                <w:rFonts w:hint="eastAsia"/>
                <w:color w:val="000000"/>
                <w:szCs w:val="21"/>
              </w:rPr>
              <w:t>新的学生或者老师用户或修改后的学生或者老师信息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新增或修改学生或者老师用户时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有学生或者老师用户注册或学生或者老师提交修改信息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1.用户注册或用户提交信息修改</w:t>
            </w:r>
          </w:p>
          <w:p>
            <w:pPr>
              <w:pStyle w:val="23"/>
              <w:ind w:firstLine="0" w:firstLineChars="0"/>
              <w:rPr>
                <w:color w:val="000000"/>
                <w:szCs w:val="21"/>
              </w:rPr>
            </w:pPr>
            <w:r>
              <w:rPr>
                <w:rFonts w:hint="eastAsia"/>
                <w:color w:val="000000"/>
                <w:szCs w:val="21"/>
              </w:rPr>
              <w:t>2.管理员审核信息</w:t>
            </w:r>
          </w:p>
          <w:p>
            <w:pPr>
              <w:pStyle w:val="23"/>
              <w:ind w:firstLine="0" w:firstLineChars="0"/>
              <w:rPr>
                <w:color w:val="000000"/>
                <w:szCs w:val="21"/>
              </w:rPr>
            </w:pPr>
            <w:r>
              <w:rPr>
                <w:rFonts w:hint="eastAsia"/>
                <w:color w:val="000000"/>
                <w:szCs w:val="21"/>
              </w:rPr>
              <w:t>3.确认修改或驳回修改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szCs w:val="21"/>
              </w:rPr>
              <w:t>管理员发现信息不当驳回修改后转到1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szCs w:val="21"/>
              </w:rPr>
              <w:t>管理员正确使用系统</w:t>
            </w:r>
          </w:p>
        </w:tc>
      </w:tr>
    </w:tbl>
    <w:p>
      <w:pPr>
        <w:spacing w:line="440" w:lineRule="exact"/>
      </w:pPr>
    </w:p>
    <w:p>
      <w:pPr>
        <w:jc w:val="center"/>
        <w:rPr>
          <w:rFonts w:ascii="黑体" w:hAnsi="黑体" w:eastAsia="黑体"/>
          <w:szCs w:val="21"/>
        </w:rPr>
      </w:pPr>
      <w:r>
        <w:rPr>
          <w:rFonts w:hint="eastAsia" w:ascii="黑体" w:hAnsi="黑体" w:eastAsia="黑体"/>
          <w:szCs w:val="21"/>
        </w:rPr>
        <w:t>表3.3 管理员分配相关权限</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szCs w:val="21"/>
              </w:rPr>
              <w:t>管理员</w:t>
            </w:r>
            <w:r>
              <w:rPr>
                <w:rFonts w:hint="eastAsia" w:eastAsia="宋体"/>
                <w:szCs w:val="21"/>
              </w:rPr>
              <w:t>分配相关权限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szCs w:val="21"/>
              </w:rPr>
            </w:pPr>
            <w:r>
              <w:rPr>
                <w:rFonts w:hint="eastAsia"/>
                <w:b/>
                <w:bCs/>
                <w:color w:val="000000"/>
                <w:szCs w:val="21"/>
              </w:rPr>
              <w:t>主参与者：</w:t>
            </w:r>
            <w:r>
              <w:rPr>
                <w:rFonts w:hint="eastAsia"/>
                <w:szCs w:val="21"/>
              </w:rPr>
              <w:t>管理员</w:t>
            </w:r>
          </w:p>
          <w:p>
            <w:pPr>
              <w:rPr>
                <w:rFonts w:eastAsia="宋体"/>
                <w:color w:val="000000"/>
                <w:szCs w:val="21"/>
              </w:rPr>
            </w:pPr>
            <w:r>
              <w:rPr>
                <w:rFonts w:hint="eastAsia"/>
                <w:b/>
                <w:bCs/>
                <w:szCs w:val="21"/>
              </w:rPr>
              <w:t>目标：</w:t>
            </w:r>
            <w:r>
              <w:rPr>
                <w:rFonts w:hint="eastAsia"/>
                <w:szCs w:val="21"/>
              </w:rPr>
              <w:t>管理员</w:t>
            </w:r>
            <w:r>
              <w:rPr>
                <w:rFonts w:hint="eastAsia" w:eastAsia="宋体"/>
                <w:szCs w:val="21"/>
              </w:rPr>
              <w:t>分配相关权限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rFonts w:eastAsia="宋体"/>
                <w:color w:val="000000"/>
                <w:szCs w:val="21"/>
              </w:rPr>
            </w:pPr>
            <w:r>
              <w:rPr>
                <w:rFonts w:hint="eastAsia"/>
                <w:b/>
                <w:bCs/>
                <w:color w:val="000000"/>
                <w:szCs w:val="21"/>
              </w:rPr>
              <w:t>产生原因：</w:t>
            </w:r>
            <w:r>
              <w:rPr>
                <w:rFonts w:hint="eastAsia"/>
                <w:color w:val="000000"/>
                <w:szCs w:val="21"/>
              </w:rPr>
              <w:t>对老师的权限进行分配</w:t>
            </w:r>
          </w:p>
          <w:p>
            <w:pPr>
              <w:rPr>
                <w:color w:val="000000"/>
                <w:szCs w:val="21"/>
              </w:rPr>
            </w:pPr>
            <w:r>
              <w:rPr>
                <w:rFonts w:hint="eastAsia"/>
                <w:b/>
                <w:bCs/>
                <w:color w:val="000000"/>
                <w:szCs w:val="21"/>
              </w:rPr>
              <w:t>输出结果：</w:t>
            </w:r>
            <w:r>
              <w:rPr>
                <w:rFonts w:hint="eastAsia"/>
                <w:color w:val="000000"/>
                <w:szCs w:val="21"/>
              </w:rPr>
              <w:t>老师获得相应的权限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新增或者修改老师信息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老师信息确认无误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1.新建或者修改老师的信息后</w:t>
            </w:r>
          </w:p>
          <w:p>
            <w:pPr>
              <w:pStyle w:val="23"/>
              <w:ind w:firstLine="0" w:firstLineChars="0"/>
              <w:rPr>
                <w:color w:val="000000"/>
                <w:szCs w:val="21"/>
              </w:rPr>
            </w:pPr>
            <w:r>
              <w:rPr>
                <w:rFonts w:hint="eastAsia"/>
                <w:color w:val="000000"/>
                <w:szCs w:val="21"/>
              </w:rPr>
              <w:t>2.管理员对于老师的相关权限进行分配</w:t>
            </w:r>
          </w:p>
          <w:p>
            <w:pPr>
              <w:pStyle w:val="23"/>
              <w:ind w:firstLine="0" w:firstLineChars="0"/>
              <w:rPr>
                <w:color w:val="000000"/>
                <w:szCs w:val="21"/>
              </w:rPr>
            </w:pPr>
            <w:r>
              <w:rPr>
                <w:rFonts w:hint="eastAsia"/>
                <w:color w:val="000000"/>
                <w:szCs w:val="21"/>
              </w:rPr>
              <w:t>3.老师成功获得相关权限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rFonts w:eastAsia="宋体"/>
                <w:color w:val="000000"/>
                <w:szCs w:val="21"/>
              </w:rPr>
            </w:pPr>
            <w:r>
              <w:rPr>
                <w:rFonts w:hint="eastAsia"/>
                <w:szCs w:val="21"/>
              </w:rPr>
              <w:t>管理员发现</w:t>
            </w:r>
            <w:r>
              <w:rPr>
                <w:rFonts w:hint="eastAsia" w:eastAsia="宋体"/>
                <w:szCs w:val="21"/>
              </w:rPr>
              <w:t>权限分配</w:t>
            </w:r>
            <w:r>
              <w:rPr>
                <w:rFonts w:hint="eastAsia"/>
                <w:szCs w:val="21"/>
              </w:rPr>
              <w:t>不当后转到</w:t>
            </w:r>
            <w:r>
              <w:rPr>
                <w:rFonts w:hint="eastAsia" w:eastAsia="宋体"/>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szCs w:val="21"/>
              </w:rPr>
              <w:t>管理员正确使用系统</w:t>
            </w:r>
          </w:p>
        </w:tc>
      </w:tr>
    </w:tbl>
    <w:p>
      <w:pPr>
        <w:pStyle w:val="4"/>
      </w:pPr>
      <w:bookmarkStart w:id="16" w:name="_Toc8143"/>
      <w:r>
        <w:rPr>
          <w:rFonts w:hint="eastAsia"/>
        </w:rPr>
        <w:t>3.3.2论坛查询系统</w:t>
      </w:r>
      <w:bookmarkEnd w:id="16"/>
    </w:p>
    <w:p>
      <w:pPr>
        <w:jc w:val="center"/>
        <w:rPr>
          <w:rFonts w:ascii="黑体" w:hAnsi="黑体" w:eastAsia="黑体"/>
          <w:szCs w:val="21"/>
        </w:rPr>
      </w:pPr>
      <w:r>
        <w:rPr>
          <w:rFonts w:hint="eastAsia" w:ascii="黑体" w:hAnsi="黑体" w:eastAsia="黑体"/>
          <w:szCs w:val="21"/>
        </w:rPr>
        <w:t>表3.4查找论坛</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eastAsia="宋体"/>
                <w:color w:val="000000"/>
                <w:szCs w:val="21"/>
              </w:rPr>
              <w:t>查找论坛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szCs w:val="21"/>
              </w:rPr>
            </w:pPr>
            <w:r>
              <w:rPr>
                <w:rFonts w:hint="eastAsia"/>
                <w:b/>
                <w:bCs/>
                <w:color w:val="000000"/>
                <w:szCs w:val="21"/>
              </w:rPr>
              <w:t>主参与者：</w:t>
            </w:r>
            <w:r>
              <w:rPr>
                <w:rFonts w:hint="eastAsia" w:eastAsia="宋体"/>
                <w:szCs w:val="21"/>
              </w:rPr>
              <w:t>用户</w:t>
            </w:r>
          </w:p>
          <w:p>
            <w:pPr>
              <w:rPr>
                <w:rFonts w:eastAsia="宋体"/>
                <w:color w:val="000000"/>
                <w:szCs w:val="21"/>
              </w:rPr>
            </w:pPr>
            <w:r>
              <w:rPr>
                <w:rFonts w:hint="eastAsia"/>
                <w:b/>
                <w:bCs/>
                <w:szCs w:val="21"/>
              </w:rPr>
              <w:t>目标：</w:t>
            </w:r>
            <w:r>
              <w:rPr>
                <w:rFonts w:hint="eastAsia" w:eastAsia="宋体"/>
                <w:szCs w:val="21"/>
              </w:rPr>
              <w:t>用户找到目标论坛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用户需要通过搜索功能在大量的论坛中搜索到目标论坛</w:t>
            </w:r>
          </w:p>
          <w:p>
            <w:pPr>
              <w:rPr>
                <w:color w:val="000000"/>
                <w:szCs w:val="21"/>
              </w:rPr>
            </w:pPr>
            <w:r>
              <w:rPr>
                <w:rFonts w:hint="eastAsia"/>
                <w:b/>
                <w:bCs/>
                <w:color w:val="000000"/>
                <w:szCs w:val="21"/>
              </w:rPr>
              <w:t>输出结果：</w:t>
            </w:r>
            <w:r>
              <w:rPr>
                <w:rFonts w:hint="eastAsia"/>
                <w:color w:val="000000"/>
                <w:szCs w:val="21"/>
              </w:rPr>
              <w:t>用户找到目标论坛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用户在搜索栏搜索相关论坛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有学生或者老师用户注册或学生或者老师提交修改信息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1.用户在搜索栏搜索相关的论坛</w:t>
            </w:r>
          </w:p>
          <w:p>
            <w:pPr>
              <w:pStyle w:val="23"/>
              <w:ind w:firstLine="0" w:firstLineChars="0"/>
              <w:rPr>
                <w:color w:val="000000"/>
                <w:szCs w:val="21"/>
              </w:rPr>
            </w:pPr>
            <w:r>
              <w:rPr>
                <w:rFonts w:hint="eastAsia"/>
                <w:color w:val="000000"/>
                <w:szCs w:val="21"/>
              </w:rPr>
              <w:t>2.跳转出相关的所有论坛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rFonts w:eastAsia="宋体"/>
                <w:color w:val="000000"/>
                <w:szCs w:val="21"/>
              </w:rPr>
            </w:pPr>
            <w:r>
              <w:rPr>
                <w:rFonts w:hint="eastAsia" w:eastAsia="宋体"/>
                <w:szCs w:val="21"/>
              </w:rPr>
              <w:t>搜索信息有误跳转到1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eastAsia="宋体"/>
                <w:szCs w:val="21"/>
              </w:rPr>
              <w:t>用户</w:t>
            </w:r>
            <w:r>
              <w:rPr>
                <w:rFonts w:hint="eastAsia"/>
                <w:szCs w:val="21"/>
              </w:rPr>
              <w:t>正确使用系统</w:t>
            </w:r>
          </w:p>
        </w:tc>
      </w:tr>
    </w:tbl>
    <w:p>
      <w:pPr>
        <w:spacing w:line="341" w:lineRule="exact"/>
        <w:sectPr>
          <w:pgSz w:w="12240" w:h="15840"/>
          <w:pgMar w:top="1380" w:right="1420" w:bottom="280" w:left="1340" w:header="720" w:footer="720" w:gutter="0"/>
          <w:cols w:space="720" w:num="1"/>
        </w:sectPr>
      </w:pPr>
    </w:p>
    <w:p>
      <w:pPr>
        <w:pStyle w:val="4"/>
      </w:pPr>
      <w:bookmarkStart w:id="17" w:name="_Toc25579"/>
      <w:r>
        <w:rPr>
          <w:rFonts w:hint="eastAsia"/>
        </w:rPr>
        <w:t>3.3.3论坛管理系统</w:t>
      </w:r>
      <w:bookmarkEnd w:id="17"/>
    </w:p>
    <w:p>
      <w:pPr>
        <w:jc w:val="center"/>
        <w:rPr>
          <w:rFonts w:ascii="黑体" w:hAnsi="黑体" w:eastAsia="黑体"/>
          <w:szCs w:val="21"/>
        </w:rPr>
      </w:pPr>
      <w:r>
        <w:rPr>
          <w:rFonts w:hint="eastAsia" w:ascii="黑体" w:hAnsi="黑体" w:eastAsia="黑体"/>
          <w:szCs w:val="21"/>
        </w:rPr>
        <w:t>表3.5管理员通过导入名单将课程导入相关用户的论坛关注列表</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ascii="宋体" w:hAnsi="宋体" w:eastAsia="宋体" w:cs="宋体"/>
                <w:szCs w:val="21"/>
              </w:rPr>
              <w:t>管理员通过导入名单将课程导入相关用户的论坛关注列表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szCs w:val="21"/>
              </w:rPr>
            </w:pPr>
            <w:r>
              <w:rPr>
                <w:rFonts w:hint="eastAsia"/>
                <w:b/>
                <w:bCs/>
                <w:color w:val="000000"/>
                <w:szCs w:val="21"/>
              </w:rPr>
              <w:t>主参与者：</w:t>
            </w:r>
            <w:r>
              <w:rPr>
                <w:rFonts w:hint="eastAsia"/>
                <w:szCs w:val="21"/>
              </w:rPr>
              <w:t>管理员</w:t>
            </w:r>
          </w:p>
          <w:p>
            <w:pPr>
              <w:rPr>
                <w:color w:val="000000"/>
                <w:szCs w:val="21"/>
              </w:rPr>
            </w:pPr>
            <w:r>
              <w:rPr>
                <w:rFonts w:hint="eastAsia"/>
                <w:b/>
                <w:bCs/>
                <w:szCs w:val="21"/>
              </w:rPr>
              <w:t>目标：</w:t>
            </w:r>
            <w:r>
              <w:rPr>
                <w:rFonts w:hint="eastAsia" w:ascii="宋体" w:hAnsi="宋体" w:eastAsia="宋体" w:cs="宋体"/>
                <w:szCs w:val="21"/>
              </w:rPr>
              <w:t>管理员通过导入名单将课程导入相关用户的论坛关注列表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出现新课程时需要将相关用户自动加入课程论坛</w:t>
            </w:r>
          </w:p>
          <w:p>
            <w:pPr>
              <w:rPr>
                <w:color w:val="000000"/>
                <w:szCs w:val="21"/>
              </w:rPr>
            </w:pPr>
            <w:r>
              <w:rPr>
                <w:rFonts w:hint="eastAsia"/>
                <w:b/>
                <w:bCs/>
                <w:color w:val="000000"/>
                <w:szCs w:val="21"/>
              </w:rPr>
              <w:t>输出结果：</w:t>
            </w:r>
            <w:r>
              <w:rPr>
                <w:rFonts w:hint="eastAsia"/>
                <w:color w:val="000000"/>
                <w:szCs w:val="21"/>
              </w:rPr>
              <w:t>用户自动加入课程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新增课程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课程名单正确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1.新课程生成</w:t>
            </w:r>
          </w:p>
          <w:p>
            <w:pPr>
              <w:pStyle w:val="23"/>
              <w:ind w:firstLine="0" w:firstLineChars="0"/>
              <w:rPr>
                <w:color w:val="000000"/>
                <w:szCs w:val="21"/>
              </w:rPr>
            </w:pPr>
            <w:r>
              <w:rPr>
                <w:rFonts w:hint="eastAsia"/>
                <w:color w:val="000000"/>
                <w:szCs w:val="21"/>
              </w:rPr>
              <w:t>2.管理员导入课程名单</w:t>
            </w:r>
          </w:p>
          <w:p>
            <w:pPr>
              <w:pStyle w:val="23"/>
              <w:ind w:firstLine="0" w:firstLineChars="0"/>
              <w:rPr>
                <w:color w:val="000000"/>
                <w:szCs w:val="21"/>
              </w:rPr>
            </w:pPr>
            <w:r>
              <w:rPr>
                <w:rFonts w:hint="eastAsia"/>
                <w:color w:val="000000"/>
                <w:szCs w:val="21"/>
              </w:rPr>
              <w:t>3.相关用户加入课程论坛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eastAsia="宋体"/>
                <w:szCs w:val="21"/>
              </w:rPr>
              <w:t>导入失败回到2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szCs w:val="21"/>
              </w:rPr>
              <w:t>管理员正确使用系统</w:t>
            </w:r>
          </w:p>
        </w:tc>
      </w:tr>
    </w:tbl>
    <w:p>
      <w:pPr>
        <w:jc w:val="center"/>
        <w:rPr>
          <w:rFonts w:ascii="黑体" w:hAnsi="黑体" w:eastAsia="黑体"/>
          <w:szCs w:val="21"/>
        </w:rPr>
      </w:pPr>
      <w:r>
        <w:rPr>
          <w:rFonts w:hint="eastAsia" w:ascii="黑体" w:hAnsi="黑体" w:eastAsia="黑体"/>
          <w:szCs w:val="21"/>
        </w:rPr>
        <w:t>表3.6用户申请创建论坛</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ascii="宋体" w:hAnsi="宋体" w:eastAsia="宋体" w:cs="宋体"/>
                <w:szCs w:val="21"/>
              </w:rPr>
              <w:t>用户申请创建论坛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szCs w:val="21"/>
              </w:rPr>
            </w:pPr>
            <w:r>
              <w:rPr>
                <w:rFonts w:hint="eastAsia"/>
                <w:b/>
                <w:bCs/>
                <w:color w:val="000000"/>
                <w:szCs w:val="21"/>
              </w:rPr>
              <w:t>主参与者：</w:t>
            </w:r>
            <w:r>
              <w:rPr>
                <w:rFonts w:hint="eastAsia" w:eastAsia="宋体"/>
                <w:szCs w:val="21"/>
              </w:rPr>
              <w:t>用户</w:t>
            </w:r>
          </w:p>
          <w:p>
            <w:pPr>
              <w:rPr>
                <w:rFonts w:eastAsia="宋体"/>
                <w:color w:val="000000"/>
                <w:szCs w:val="21"/>
              </w:rPr>
            </w:pPr>
            <w:r>
              <w:rPr>
                <w:rFonts w:hint="eastAsia"/>
                <w:b/>
                <w:bCs/>
                <w:szCs w:val="21"/>
              </w:rPr>
              <w:t>目标：</w:t>
            </w:r>
            <w:r>
              <w:rPr>
                <w:rFonts w:hint="eastAsia" w:eastAsia="宋体"/>
                <w:szCs w:val="21"/>
              </w:rPr>
              <w:t>用户创建论坛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用户未发现感兴趣的相关论坛，申请创建论坛</w:t>
            </w:r>
          </w:p>
          <w:p>
            <w:pPr>
              <w:rPr>
                <w:color w:val="000000"/>
                <w:szCs w:val="21"/>
              </w:rPr>
            </w:pPr>
            <w:r>
              <w:rPr>
                <w:rFonts w:hint="eastAsia"/>
                <w:b/>
                <w:bCs/>
                <w:color w:val="000000"/>
                <w:szCs w:val="21"/>
              </w:rPr>
              <w:t>输出结果：</w:t>
            </w:r>
            <w:r>
              <w:rPr>
                <w:rFonts w:hint="eastAsia"/>
                <w:color w:val="000000"/>
                <w:szCs w:val="21"/>
              </w:rPr>
              <w:t>经过管理员审批生成论坛或者驳回请求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用户申请生成论坛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相关方面论坛不存在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FF0000"/>
                <w:szCs w:val="21"/>
              </w:rPr>
            </w:pPr>
            <w:r>
              <w:rPr>
                <w:rFonts w:hint="eastAsia"/>
                <w:b/>
                <w:bCs/>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1.在关注界面中心点击创建论坛按钮</w:t>
            </w:r>
          </w:p>
          <w:p>
            <w:pPr>
              <w:pStyle w:val="23"/>
              <w:ind w:firstLine="0" w:firstLineChars="0"/>
              <w:rPr>
                <w:color w:val="000000"/>
                <w:szCs w:val="21"/>
              </w:rPr>
            </w:pPr>
            <w:r>
              <w:rPr>
                <w:rFonts w:hint="eastAsia"/>
                <w:color w:val="000000"/>
                <w:szCs w:val="21"/>
              </w:rPr>
              <w:t>2.选择论坛类型</w:t>
            </w:r>
          </w:p>
          <w:p>
            <w:pPr>
              <w:pStyle w:val="23"/>
              <w:ind w:firstLine="0" w:firstLineChars="0"/>
              <w:rPr>
                <w:color w:val="000000"/>
                <w:szCs w:val="21"/>
              </w:rPr>
            </w:pPr>
            <w:r>
              <w:rPr>
                <w:rFonts w:hint="eastAsia"/>
                <w:color w:val="000000"/>
                <w:szCs w:val="21"/>
              </w:rPr>
              <w:t>3.输入创建信息</w:t>
            </w:r>
          </w:p>
          <w:p>
            <w:pPr>
              <w:pStyle w:val="23"/>
              <w:ind w:firstLine="0" w:firstLineChars="0"/>
              <w:rPr>
                <w:color w:val="000000"/>
                <w:szCs w:val="21"/>
              </w:rPr>
            </w:pPr>
            <w:r>
              <w:rPr>
                <w:rFonts w:hint="eastAsia"/>
                <w:color w:val="000000"/>
                <w:szCs w:val="21"/>
              </w:rPr>
              <w:t>4.等待审核创建成功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FF0000"/>
                <w:szCs w:val="21"/>
              </w:rPr>
            </w:pPr>
            <w:r>
              <w:rPr>
                <w:rFonts w:hint="eastAsia"/>
                <w:b/>
                <w:bCs/>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创建失败回到1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rFonts w:eastAsia="宋体"/>
                <w:color w:val="000000"/>
                <w:szCs w:val="21"/>
              </w:rPr>
            </w:pPr>
            <w:r>
              <w:rPr>
                <w:rFonts w:hint="eastAsia" w:eastAsia="宋体"/>
                <w:szCs w:val="21"/>
              </w:rPr>
              <w:t>用户正确使用系统</w:t>
            </w:r>
          </w:p>
        </w:tc>
      </w:tr>
    </w:tbl>
    <w:p>
      <w:pPr>
        <w:jc w:val="center"/>
        <w:rPr>
          <w:rFonts w:ascii="黑体" w:hAnsi="黑体" w:eastAsia="黑体"/>
          <w:szCs w:val="21"/>
        </w:rPr>
      </w:pPr>
      <w:r>
        <w:rPr>
          <w:rFonts w:hint="eastAsia" w:ascii="黑体" w:hAnsi="黑体" w:eastAsia="黑体"/>
          <w:szCs w:val="21"/>
        </w:rPr>
        <w:t>表3.7用户关注论坛</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ascii="宋体" w:hAnsi="宋体" w:eastAsia="宋体" w:cs="宋体"/>
                <w:szCs w:val="21"/>
              </w:rPr>
              <w:t>用户关注论坛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szCs w:val="21"/>
              </w:rPr>
            </w:pPr>
            <w:r>
              <w:rPr>
                <w:rFonts w:hint="eastAsia"/>
                <w:b/>
                <w:bCs/>
                <w:color w:val="000000"/>
                <w:szCs w:val="21"/>
              </w:rPr>
              <w:t>主参与者：</w:t>
            </w:r>
            <w:r>
              <w:rPr>
                <w:rFonts w:hint="eastAsia" w:eastAsia="宋体"/>
                <w:szCs w:val="21"/>
              </w:rPr>
              <w:t>用户</w:t>
            </w:r>
          </w:p>
          <w:p>
            <w:pPr>
              <w:rPr>
                <w:rFonts w:eastAsia="宋体"/>
                <w:color w:val="000000"/>
                <w:szCs w:val="21"/>
              </w:rPr>
            </w:pPr>
            <w:r>
              <w:rPr>
                <w:rFonts w:hint="eastAsia"/>
                <w:b/>
                <w:bCs/>
                <w:szCs w:val="21"/>
              </w:rPr>
              <w:t>目标：</w:t>
            </w:r>
            <w:r>
              <w:rPr>
                <w:rFonts w:hint="eastAsia" w:eastAsia="宋体"/>
                <w:szCs w:val="21"/>
              </w:rPr>
              <w:t>用户成功关注论坛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用户对相关论坛感兴趣，关注后更加方便了解其中信息</w:t>
            </w:r>
          </w:p>
          <w:p>
            <w:pPr>
              <w:rPr>
                <w:color w:val="000000"/>
                <w:szCs w:val="21"/>
              </w:rPr>
            </w:pPr>
            <w:r>
              <w:rPr>
                <w:rFonts w:hint="eastAsia"/>
                <w:b/>
                <w:bCs/>
                <w:color w:val="000000"/>
                <w:szCs w:val="21"/>
              </w:rPr>
              <w:t>输出结果：</w:t>
            </w:r>
            <w:r>
              <w:rPr>
                <w:rFonts w:hint="eastAsia"/>
                <w:color w:val="000000"/>
                <w:szCs w:val="21"/>
              </w:rPr>
              <w:t>用户成功关注论坛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用户点击关注按钮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用户对相关论坛感兴趣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szCs w:val="21"/>
              </w:rPr>
            </w:pPr>
            <w:r>
              <w:rPr>
                <w:rFonts w:hint="eastAsia"/>
                <w:b/>
                <w:bCs/>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1.点击论坛右上角的关注按钮</w:t>
            </w:r>
          </w:p>
          <w:p>
            <w:pPr>
              <w:pStyle w:val="23"/>
              <w:ind w:firstLine="0" w:firstLineChars="0"/>
              <w:rPr>
                <w:color w:val="000000"/>
                <w:szCs w:val="21"/>
              </w:rPr>
            </w:pPr>
            <w:r>
              <w:rPr>
                <w:rFonts w:hint="eastAsia"/>
                <w:color w:val="000000"/>
                <w:szCs w:val="21"/>
              </w:rPr>
              <w:t>2.关注成功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szCs w:val="21"/>
              </w:rPr>
            </w:pPr>
            <w:r>
              <w:rPr>
                <w:rFonts w:hint="eastAsia"/>
                <w:b/>
                <w:bCs/>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关注失败回到1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eastAsia="宋体"/>
                <w:szCs w:val="21"/>
              </w:rPr>
              <w:t>用户</w:t>
            </w:r>
            <w:r>
              <w:rPr>
                <w:rFonts w:hint="eastAsia"/>
                <w:szCs w:val="21"/>
              </w:rPr>
              <w:t>正确使用系统</w:t>
            </w:r>
          </w:p>
        </w:tc>
      </w:tr>
    </w:tbl>
    <w:p>
      <w:pPr>
        <w:jc w:val="center"/>
        <w:rPr>
          <w:rFonts w:ascii="黑体" w:hAnsi="黑体" w:eastAsia="黑体"/>
          <w:szCs w:val="21"/>
        </w:rPr>
      </w:pPr>
      <w:r>
        <w:rPr>
          <w:rFonts w:hint="eastAsia" w:ascii="黑体" w:hAnsi="黑体" w:eastAsia="黑体"/>
          <w:szCs w:val="21"/>
        </w:rPr>
        <w:t>表3.8用户在论坛发帖</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ascii="宋体" w:hAnsi="宋体" w:eastAsia="宋体" w:cs="宋体"/>
                <w:szCs w:val="21"/>
              </w:rPr>
              <w:t>用户在论坛发帖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szCs w:val="21"/>
              </w:rPr>
            </w:pPr>
            <w:r>
              <w:rPr>
                <w:rFonts w:hint="eastAsia"/>
                <w:b/>
                <w:bCs/>
                <w:color w:val="000000"/>
                <w:szCs w:val="21"/>
              </w:rPr>
              <w:t>主参与者：</w:t>
            </w:r>
            <w:r>
              <w:rPr>
                <w:rFonts w:hint="eastAsia" w:eastAsia="宋体"/>
                <w:szCs w:val="21"/>
              </w:rPr>
              <w:t>用户</w:t>
            </w:r>
          </w:p>
          <w:p>
            <w:pPr>
              <w:rPr>
                <w:rFonts w:eastAsia="宋体"/>
                <w:color w:val="000000"/>
                <w:szCs w:val="21"/>
              </w:rPr>
            </w:pPr>
            <w:r>
              <w:rPr>
                <w:rFonts w:hint="eastAsia"/>
                <w:b/>
                <w:bCs/>
                <w:szCs w:val="21"/>
              </w:rPr>
              <w:t>目标：</w:t>
            </w:r>
            <w:r>
              <w:rPr>
                <w:rFonts w:hint="eastAsia" w:eastAsia="宋体"/>
                <w:szCs w:val="21"/>
              </w:rPr>
              <w:t>用户成功在论坛发帖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用户有相关知识想交流或者求助</w:t>
            </w:r>
          </w:p>
          <w:p>
            <w:pPr>
              <w:rPr>
                <w:color w:val="000000"/>
                <w:szCs w:val="21"/>
              </w:rPr>
            </w:pPr>
            <w:r>
              <w:rPr>
                <w:rFonts w:hint="eastAsia"/>
                <w:b/>
                <w:bCs/>
                <w:color w:val="000000"/>
                <w:szCs w:val="21"/>
              </w:rPr>
              <w:t>输出结果：</w:t>
            </w:r>
            <w:r>
              <w:rPr>
                <w:rFonts w:hint="eastAsia"/>
                <w:color w:val="000000"/>
                <w:szCs w:val="21"/>
              </w:rPr>
              <w:t>用户成功发帖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用户点击发帖按钮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用户有相关的知识想要交流或者求助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szCs w:val="21"/>
              </w:rPr>
            </w:pPr>
            <w:r>
              <w:rPr>
                <w:rFonts w:hint="eastAsia"/>
                <w:b/>
                <w:bCs/>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1.点击论坛右上角的发帖按钮</w:t>
            </w:r>
          </w:p>
          <w:p>
            <w:pPr>
              <w:pStyle w:val="23"/>
              <w:ind w:firstLine="0" w:firstLineChars="0"/>
              <w:rPr>
                <w:color w:val="000000"/>
                <w:szCs w:val="21"/>
              </w:rPr>
            </w:pPr>
            <w:r>
              <w:rPr>
                <w:rFonts w:hint="eastAsia"/>
                <w:color w:val="000000"/>
                <w:szCs w:val="21"/>
              </w:rPr>
              <w:t>2.选择帖子类型</w:t>
            </w:r>
          </w:p>
          <w:p>
            <w:pPr>
              <w:pStyle w:val="23"/>
              <w:ind w:firstLine="0" w:firstLineChars="0"/>
              <w:rPr>
                <w:color w:val="000000"/>
                <w:szCs w:val="21"/>
              </w:rPr>
            </w:pPr>
            <w:r>
              <w:rPr>
                <w:rFonts w:hint="eastAsia"/>
                <w:color w:val="000000"/>
                <w:szCs w:val="21"/>
              </w:rPr>
              <w:t>3.输入帖子内容并添加照片</w:t>
            </w:r>
          </w:p>
          <w:p>
            <w:pPr>
              <w:pStyle w:val="23"/>
              <w:ind w:firstLine="0" w:firstLineChars="0"/>
              <w:rPr>
                <w:color w:val="000000"/>
                <w:szCs w:val="21"/>
              </w:rPr>
            </w:pPr>
            <w:r>
              <w:rPr>
                <w:rFonts w:hint="eastAsia"/>
                <w:color w:val="000000"/>
                <w:szCs w:val="21"/>
              </w:rPr>
              <w:t>4.发帖成功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szCs w:val="21"/>
              </w:rPr>
            </w:pPr>
            <w:r>
              <w:rPr>
                <w:rFonts w:hint="eastAsia"/>
                <w:b/>
                <w:bCs/>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发帖失败回到1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eastAsia="宋体"/>
                <w:szCs w:val="21"/>
              </w:rPr>
              <w:t>用户</w:t>
            </w:r>
            <w:r>
              <w:rPr>
                <w:rFonts w:hint="eastAsia"/>
                <w:szCs w:val="21"/>
              </w:rPr>
              <w:t>正确使用系统</w:t>
            </w:r>
          </w:p>
        </w:tc>
      </w:tr>
    </w:tbl>
    <w:p>
      <w:pPr>
        <w:rPr>
          <w:rFonts w:ascii="黑体" w:hAnsi="黑体" w:eastAsia="黑体"/>
          <w:szCs w:val="21"/>
        </w:rPr>
      </w:pPr>
    </w:p>
    <w:p>
      <w:pPr>
        <w:jc w:val="center"/>
        <w:rPr>
          <w:rFonts w:ascii="黑体" w:hAnsi="黑体" w:eastAsia="黑体"/>
          <w:szCs w:val="21"/>
        </w:rPr>
      </w:pPr>
      <w:r>
        <w:rPr>
          <w:rFonts w:hint="eastAsia" w:ascii="黑体" w:hAnsi="黑体" w:eastAsia="黑体"/>
          <w:szCs w:val="21"/>
        </w:rPr>
        <w:t>表3.9管理员对论坛帖子进行操作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eastAsia="宋体"/>
                <w:color w:val="000000"/>
                <w:szCs w:val="21"/>
              </w:rPr>
              <w:t>管理员对论坛帖子进行操作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szCs w:val="21"/>
              </w:rPr>
            </w:pPr>
            <w:r>
              <w:rPr>
                <w:rFonts w:hint="eastAsia"/>
                <w:b/>
                <w:bCs/>
                <w:color w:val="000000"/>
                <w:szCs w:val="21"/>
              </w:rPr>
              <w:t>主参与者：</w:t>
            </w:r>
            <w:r>
              <w:rPr>
                <w:rFonts w:hint="eastAsia" w:eastAsia="宋体"/>
                <w:szCs w:val="21"/>
              </w:rPr>
              <w:t>管理员</w:t>
            </w:r>
          </w:p>
          <w:p>
            <w:pPr>
              <w:rPr>
                <w:rFonts w:eastAsia="宋体"/>
                <w:color w:val="000000"/>
                <w:szCs w:val="21"/>
              </w:rPr>
            </w:pPr>
            <w:r>
              <w:rPr>
                <w:rFonts w:hint="eastAsia"/>
                <w:b/>
                <w:bCs/>
                <w:szCs w:val="21"/>
              </w:rPr>
              <w:t>目标：</w:t>
            </w:r>
            <w:r>
              <w:rPr>
                <w:rFonts w:hint="eastAsia" w:eastAsia="宋体"/>
                <w:szCs w:val="21"/>
              </w:rPr>
              <w:t>对精华帖置顶，对异常帖删除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帖子有好有坏，需要管理员进行筛查管理</w:t>
            </w:r>
          </w:p>
          <w:p>
            <w:pPr>
              <w:rPr>
                <w:color w:val="000000"/>
                <w:szCs w:val="21"/>
              </w:rPr>
            </w:pPr>
            <w:r>
              <w:rPr>
                <w:rFonts w:hint="eastAsia"/>
                <w:b/>
                <w:bCs/>
                <w:color w:val="000000"/>
                <w:szCs w:val="21"/>
              </w:rPr>
              <w:t>输出结果：</w:t>
            </w:r>
            <w:r>
              <w:rPr>
                <w:rFonts w:hint="eastAsia" w:eastAsia="宋体"/>
                <w:szCs w:val="21"/>
              </w:rPr>
              <w:t>精华帖置顶，异常帖删除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出现优秀的帖子或者异常的帖子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存在优秀的帖子或者异常的帖子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szCs w:val="21"/>
              </w:rPr>
            </w:pPr>
            <w:r>
              <w:rPr>
                <w:rFonts w:hint="eastAsia"/>
                <w:b/>
                <w:bCs/>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1.输入帖子ID</w:t>
            </w:r>
          </w:p>
          <w:p>
            <w:pPr>
              <w:pStyle w:val="23"/>
              <w:ind w:firstLine="0" w:firstLineChars="0"/>
              <w:rPr>
                <w:color w:val="000000"/>
                <w:szCs w:val="21"/>
              </w:rPr>
            </w:pPr>
            <w:r>
              <w:rPr>
                <w:rFonts w:hint="eastAsia"/>
                <w:color w:val="000000"/>
                <w:szCs w:val="21"/>
              </w:rPr>
              <w:t>2.点击加精按钮、删除按钮或者置顶按钮</w:t>
            </w:r>
          </w:p>
          <w:p>
            <w:pPr>
              <w:pStyle w:val="23"/>
              <w:ind w:firstLine="0" w:firstLineChars="0"/>
              <w:rPr>
                <w:color w:val="000000"/>
                <w:szCs w:val="21"/>
              </w:rPr>
            </w:pPr>
            <w:r>
              <w:rPr>
                <w:rFonts w:hint="eastAsia"/>
                <w:color w:val="000000"/>
                <w:szCs w:val="21"/>
              </w:rPr>
              <w:t>3.操作成功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szCs w:val="21"/>
              </w:rPr>
            </w:pPr>
            <w:r>
              <w:rPr>
                <w:rFonts w:hint="eastAsia"/>
                <w:b/>
                <w:bCs/>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操作失败回到1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eastAsia="宋体"/>
                <w:szCs w:val="21"/>
              </w:rPr>
              <w:t>管理员</w:t>
            </w:r>
            <w:r>
              <w:rPr>
                <w:rFonts w:hint="eastAsia"/>
                <w:szCs w:val="21"/>
              </w:rPr>
              <w:t>正确使用系统</w:t>
            </w:r>
          </w:p>
        </w:tc>
      </w:tr>
    </w:tbl>
    <w:p>
      <w:pPr>
        <w:pStyle w:val="23"/>
        <w:tabs>
          <w:tab w:val="left" w:pos="1083"/>
        </w:tabs>
        <w:spacing w:line="295" w:lineRule="exact"/>
        <w:ind w:firstLine="0" w:firstLineChars="0"/>
        <w:jc w:val="left"/>
      </w:pPr>
    </w:p>
    <w:p>
      <w:pPr>
        <w:pStyle w:val="4"/>
      </w:pPr>
      <w:bookmarkStart w:id="18" w:name="_Toc16331"/>
      <w:r>
        <w:rPr>
          <w:rFonts w:hint="eastAsia"/>
        </w:rPr>
        <w:t>3.3.4通知管理系统</w:t>
      </w:r>
      <w:bookmarkEnd w:id="18"/>
    </w:p>
    <w:p>
      <w:pPr>
        <w:jc w:val="center"/>
        <w:rPr>
          <w:rFonts w:ascii="黑体" w:hAnsi="黑体" w:eastAsia="黑体"/>
          <w:szCs w:val="21"/>
        </w:rPr>
      </w:pPr>
      <w:r>
        <w:rPr>
          <w:rFonts w:hint="eastAsia" w:ascii="黑体" w:hAnsi="黑体" w:eastAsia="黑体"/>
          <w:szCs w:val="21"/>
        </w:rPr>
        <w:t>表3.10管理员发布通知</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eastAsia="宋体"/>
                <w:color w:val="000000"/>
                <w:szCs w:val="21"/>
              </w:rPr>
              <w:t>管理员发布通知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szCs w:val="21"/>
              </w:rPr>
            </w:pPr>
            <w:r>
              <w:rPr>
                <w:rFonts w:hint="eastAsia"/>
                <w:b/>
                <w:bCs/>
                <w:color w:val="000000"/>
                <w:szCs w:val="21"/>
              </w:rPr>
              <w:t>主参与者：</w:t>
            </w:r>
            <w:r>
              <w:rPr>
                <w:rFonts w:hint="eastAsia" w:eastAsia="宋体"/>
                <w:szCs w:val="21"/>
              </w:rPr>
              <w:t>管理员</w:t>
            </w:r>
          </w:p>
          <w:p>
            <w:pPr>
              <w:rPr>
                <w:rFonts w:eastAsia="宋体"/>
                <w:color w:val="000000"/>
                <w:szCs w:val="21"/>
              </w:rPr>
            </w:pPr>
            <w:r>
              <w:rPr>
                <w:rFonts w:hint="eastAsia"/>
                <w:b/>
                <w:bCs/>
                <w:szCs w:val="21"/>
              </w:rPr>
              <w:t>目标：</w:t>
            </w:r>
            <w:r>
              <w:rPr>
                <w:rFonts w:hint="eastAsia" w:eastAsia="宋体"/>
                <w:szCs w:val="21"/>
              </w:rPr>
              <w:t>对所有相关用户发布通知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可能会有需要所有人都知晓的信息，所有要发布大范围通知</w:t>
            </w:r>
          </w:p>
          <w:p>
            <w:pPr>
              <w:rPr>
                <w:color w:val="000000"/>
                <w:szCs w:val="21"/>
              </w:rPr>
            </w:pPr>
            <w:r>
              <w:rPr>
                <w:rFonts w:hint="eastAsia"/>
                <w:b/>
                <w:bCs/>
                <w:color w:val="000000"/>
                <w:szCs w:val="21"/>
              </w:rPr>
              <w:t>输出结果：</w:t>
            </w:r>
            <w:r>
              <w:rPr>
                <w:rFonts w:hint="eastAsia" w:eastAsia="宋体"/>
                <w:szCs w:val="21"/>
              </w:rPr>
              <w:t>精华帖置顶，异常帖删除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点击发布通知按钮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有需要所有人都知晓的信息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szCs w:val="21"/>
              </w:rPr>
            </w:pPr>
            <w:r>
              <w:rPr>
                <w:rFonts w:hint="eastAsia"/>
                <w:b/>
                <w:bCs/>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1.在管理员界面点击发布通知按钮</w:t>
            </w:r>
          </w:p>
          <w:p>
            <w:pPr>
              <w:pStyle w:val="23"/>
              <w:ind w:firstLine="0" w:firstLineChars="0"/>
              <w:rPr>
                <w:color w:val="000000"/>
                <w:szCs w:val="21"/>
              </w:rPr>
            </w:pPr>
            <w:r>
              <w:rPr>
                <w:rFonts w:hint="eastAsia"/>
                <w:color w:val="000000"/>
                <w:szCs w:val="21"/>
              </w:rPr>
              <w:t>2.输入相关信息</w:t>
            </w:r>
          </w:p>
          <w:p>
            <w:pPr>
              <w:pStyle w:val="23"/>
              <w:ind w:firstLine="0" w:firstLineChars="0"/>
              <w:rPr>
                <w:color w:val="000000"/>
                <w:szCs w:val="21"/>
              </w:rPr>
            </w:pPr>
            <w:r>
              <w:rPr>
                <w:rFonts w:hint="eastAsia"/>
                <w:color w:val="000000"/>
                <w:szCs w:val="21"/>
              </w:rPr>
              <w:t>3.点击确认发布，发布成功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szCs w:val="21"/>
              </w:rPr>
            </w:pPr>
            <w:r>
              <w:rPr>
                <w:rFonts w:hint="eastAsia"/>
                <w:b/>
                <w:bCs/>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发布失败回到1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eastAsia="宋体"/>
                <w:szCs w:val="21"/>
              </w:rPr>
              <w:t>管理员</w:t>
            </w:r>
            <w:r>
              <w:rPr>
                <w:rFonts w:hint="eastAsia"/>
                <w:szCs w:val="21"/>
              </w:rPr>
              <w:t>正确使用系统</w:t>
            </w:r>
          </w:p>
        </w:tc>
      </w:tr>
    </w:tbl>
    <w:p>
      <w:pPr>
        <w:pStyle w:val="23"/>
        <w:tabs>
          <w:tab w:val="left" w:pos="1083"/>
        </w:tabs>
        <w:spacing w:line="295" w:lineRule="exact"/>
        <w:ind w:firstLine="0" w:firstLineChars="0"/>
        <w:jc w:val="left"/>
      </w:pPr>
    </w:p>
    <w:p>
      <w:pPr>
        <w:jc w:val="center"/>
        <w:rPr>
          <w:rFonts w:ascii="黑体" w:hAnsi="黑体" w:eastAsia="黑体"/>
          <w:szCs w:val="21"/>
        </w:rPr>
      </w:pPr>
      <w:r>
        <w:rPr>
          <w:rFonts w:hint="eastAsia" w:ascii="黑体" w:hAnsi="黑体" w:eastAsia="黑体"/>
          <w:szCs w:val="21"/>
        </w:rPr>
        <w:t>表3.11用户查看通知</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eastAsia="宋体"/>
                <w:color w:val="000000"/>
                <w:szCs w:val="21"/>
              </w:rPr>
              <w:t>用户查看通知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szCs w:val="21"/>
              </w:rPr>
            </w:pPr>
            <w:r>
              <w:rPr>
                <w:rFonts w:hint="eastAsia"/>
                <w:b/>
                <w:bCs/>
                <w:color w:val="000000"/>
                <w:szCs w:val="21"/>
              </w:rPr>
              <w:t>主参与者：</w:t>
            </w:r>
            <w:r>
              <w:rPr>
                <w:rFonts w:hint="eastAsia" w:eastAsia="宋体"/>
                <w:szCs w:val="21"/>
              </w:rPr>
              <w:t>用户</w:t>
            </w:r>
          </w:p>
          <w:p>
            <w:pPr>
              <w:rPr>
                <w:rFonts w:eastAsia="宋体"/>
                <w:color w:val="000000"/>
                <w:szCs w:val="21"/>
              </w:rPr>
            </w:pPr>
            <w:r>
              <w:rPr>
                <w:rFonts w:hint="eastAsia"/>
                <w:b/>
                <w:bCs/>
                <w:szCs w:val="21"/>
              </w:rPr>
              <w:t>目标：</w:t>
            </w:r>
            <w:r>
              <w:rPr>
                <w:rFonts w:hint="eastAsia" w:eastAsia="宋体"/>
                <w:szCs w:val="21"/>
              </w:rPr>
              <w:t>查看通知信息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管理员发布通知后需要查看相关通知</w:t>
            </w:r>
          </w:p>
          <w:p>
            <w:pPr>
              <w:rPr>
                <w:color w:val="000000"/>
                <w:szCs w:val="21"/>
              </w:rPr>
            </w:pPr>
            <w:r>
              <w:rPr>
                <w:rFonts w:hint="eastAsia"/>
                <w:b/>
                <w:bCs/>
                <w:color w:val="000000"/>
                <w:szCs w:val="21"/>
              </w:rPr>
              <w:t>输出结果：</w:t>
            </w:r>
            <w:r>
              <w:rPr>
                <w:rFonts w:hint="eastAsia" w:eastAsia="宋体"/>
                <w:szCs w:val="21"/>
              </w:rPr>
              <w:t>用户知晓通知内容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点击通知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管理员发布通知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szCs w:val="21"/>
              </w:rPr>
            </w:pPr>
            <w:r>
              <w:rPr>
                <w:rFonts w:hint="eastAsia"/>
                <w:b/>
                <w:bCs/>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1.点击“我的”界面的通知</w:t>
            </w:r>
          </w:p>
          <w:p>
            <w:pPr>
              <w:pStyle w:val="23"/>
              <w:ind w:firstLine="0" w:firstLineChars="0"/>
              <w:rPr>
                <w:color w:val="000000"/>
                <w:szCs w:val="21"/>
              </w:rPr>
            </w:pPr>
            <w:r>
              <w:rPr>
                <w:rFonts w:hint="eastAsia"/>
                <w:color w:val="000000"/>
                <w:szCs w:val="21"/>
              </w:rPr>
              <w:t>2.在通知栏界面查看新发布的通知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szCs w:val="21"/>
              </w:rPr>
            </w:pPr>
            <w:r>
              <w:rPr>
                <w:rFonts w:hint="eastAsia"/>
                <w:b/>
                <w:bCs/>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查看异常回到1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eastAsia="宋体"/>
                <w:szCs w:val="21"/>
              </w:rPr>
              <w:t>用户</w:t>
            </w:r>
            <w:r>
              <w:rPr>
                <w:rFonts w:hint="eastAsia"/>
                <w:szCs w:val="21"/>
              </w:rPr>
              <w:t>正确使用系统</w:t>
            </w:r>
          </w:p>
        </w:tc>
      </w:tr>
    </w:tbl>
    <w:p>
      <w:pPr>
        <w:pStyle w:val="4"/>
      </w:pPr>
    </w:p>
    <w:p>
      <w:pPr>
        <w:pStyle w:val="4"/>
      </w:pPr>
      <w:bookmarkStart w:id="19" w:name="_Toc896"/>
      <w:r>
        <w:rPr>
          <w:rFonts w:hint="eastAsia"/>
        </w:rPr>
        <w:t>3.3.5好友管理系统</w:t>
      </w:r>
      <w:bookmarkEnd w:id="19"/>
    </w:p>
    <w:p>
      <w:pPr>
        <w:jc w:val="center"/>
        <w:rPr>
          <w:rFonts w:ascii="黑体" w:hAnsi="黑体" w:eastAsia="黑体"/>
          <w:szCs w:val="21"/>
        </w:rPr>
      </w:pPr>
      <w:r>
        <w:rPr>
          <w:rFonts w:hint="eastAsia" w:ascii="黑体" w:hAnsi="黑体" w:eastAsia="黑体"/>
          <w:szCs w:val="21"/>
        </w:rPr>
        <w:t>表3.12用户发送好友申请</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eastAsia="宋体"/>
                <w:color w:val="000000"/>
                <w:szCs w:val="21"/>
              </w:rPr>
              <w:t>用户发送好友申请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szCs w:val="21"/>
              </w:rPr>
            </w:pPr>
            <w:r>
              <w:rPr>
                <w:rFonts w:hint="eastAsia"/>
                <w:b/>
                <w:bCs/>
                <w:color w:val="000000"/>
                <w:szCs w:val="21"/>
              </w:rPr>
              <w:t>主参与者：</w:t>
            </w:r>
            <w:r>
              <w:rPr>
                <w:rFonts w:hint="eastAsia" w:eastAsia="宋体"/>
                <w:szCs w:val="21"/>
              </w:rPr>
              <w:t>用户</w:t>
            </w:r>
          </w:p>
          <w:p>
            <w:pPr>
              <w:rPr>
                <w:rFonts w:eastAsia="宋体"/>
                <w:color w:val="000000"/>
                <w:szCs w:val="21"/>
              </w:rPr>
            </w:pPr>
            <w:r>
              <w:rPr>
                <w:rFonts w:hint="eastAsia"/>
                <w:b/>
                <w:bCs/>
                <w:szCs w:val="21"/>
              </w:rPr>
              <w:t>目标：</w:t>
            </w:r>
            <w:r>
              <w:rPr>
                <w:rFonts w:hint="eastAsia" w:eastAsia="宋体"/>
                <w:szCs w:val="21"/>
              </w:rPr>
              <w:t>发送好友申请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想要与其他用户更好的一对一交流就要成为好友，所有要发送好友申请</w:t>
            </w:r>
          </w:p>
          <w:p>
            <w:pPr>
              <w:rPr>
                <w:color w:val="000000"/>
                <w:szCs w:val="21"/>
              </w:rPr>
            </w:pPr>
            <w:r>
              <w:rPr>
                <w:rFonts w:hint="eastAsia"/>
                <w:b/>
                <w:bCs/>
                <w:color w:val="000000"/>
                <w:szCs w:val="21"/>
              </w:rPr>
              <w:t>输出结果：</w:t>
            </w:r>
            <w:r>
              <w:rPr>
                <w:rFonts w:hint="eastAsia" w:eastAsia="宋体"/>
                <w:szCs w:val="21"/>
              </w:rPr>
              <w:t>对方接受到好友申请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点击添加好友按钮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想要与其他用户更好的一对一交流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szCs w:val="21"/>
              </w:rPr>
            </w:pPr>
            <w:r>
              <w:rPr>
                <w:rFonts w:hint="eastAsia"/>
                <w:b/>
                <w:bCs/>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1.在好友信息界面点击添加好友按钮</w:t>
            </w:r>
          </w:p>
          <w:p>
            <w:pPr>
              <w:pStyle w:val="23"/>
              <w:ind w:firstLine="0" w:firstLineChars="0"/>
              <w:rPr>
                <w:color w:val="000000"/>
                <w:szCs w:val="21"/>
              </w:rPr>
            </w:pPr>
            <w:r>
              <w:rPr>
                <w:rFonts w:hint="eastAsia"/>
                <w:color w:val="000000"/>
                <w:szCs w:val="21"/>
              </w:rPr>
              <w:t>2.等待同意添加成功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szCs w:val="21"/>
              </w:rPr>
            </w:pPr>
            <w:r>
              <w:rPr>
                <w:rFonts w:hint="eastAsia"/>
                <w:b/>
                <w:bCs/>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添加失败回到1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eastAsia="宋体"/>
                <w:szCs w:val="21"/>
              </w:rPr>
              <w:t>用户</w:t>
            </w:r>
            <w:r>
              <w:rPr>
                <w:rFonts w:hint="eastAsia"/>
                <w:szCs w:val="21"/>
              </w:rPr>
              <w:t>正确使用系统</w:t>
            </w:r>
          </w:p>
        </w:tc>
      </w:tr>
    </w:tbl>
    <w:p>
      <w:pPr>
        <w:pStyle w:val="23"/>
        <w:tabs>
          <w:tab w:val="left" w:pos="1083"/>
        </w:tabs>
        <w:spacing w:line="295" w:lineRule="exact"/>
        <w:ind w:firstLine="0" w:firstLineChars="0"/>
        <w:jc w:val="left"/>
      </w:pPr>
    </w:p>
    <w:p>
      <w:pPr>
        <w:jc w:val="center"/>
        <w:rPr>
          <w:rFonts w:ascii="黑体" w:hAnsi="黑体" w:eastAsia="黑体"/>
          <w:szCs w:val="21"/>
        </w:rPr>
      </w:pPr>
      <w:r>
        <w:rPr>
          <w:rFonts w:hint="eastAsia" w:ascii="黑体" w:hAnsi="黑体" w:eastAsia="黑体"/>
          <w:szCs w:val="21"/>
        </w:rPr>
        <w:t>表3.13用户接受好友申请</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eastAsia="宋体"/>
                <w:color w:val="000000"/>
                <w:szCs w:val="21"/>
              </w:rPr>
              <w:t>用户接受好友申请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szCs w:val="21"/>
              </w:rPr>
            </w:pPr>
            <w:r>
              <w:rPr>
                <w:rFonts w:hint="eastAsia"/>
                <w:b/>
                <w:bCs/>
                <w:color w:val="000000"/>
                <w:szCs w:val="21"/>
              </w:rPr>
              <w:t>主参与者：</w:t>
            </w:r>
            <w:r>
              <w:rPr>
                <w:rFonts w:hint="eastAsia" w:eastAsia="宋体"/>
                <w:szCs w:val="21"/>
              </w:rPr>
              <w:t>用户</w:t>
            </w:r>
          </w:p>
          <w:p>
            <w:pPr>
              <w:rPr>
                <w:rFonts w:eastAsia="宋体"/>
                <w:color w:val="000000"/>
                <w:szCs w:val="21"/>
              </w:rPr>
            </w:pPr>
            <w:r>
              <w:rPr>
                <w:rFonts w:hint="eastAsia"/>
                <w:b/>
                <w:bCs/>
                <w:szCs w:val="21"/>
              </w:rPr>
              <w:t>目标：</w:t>
            </w:r>
            <w:r>
              <w:rPr>
                <w:rFonts w:hint="eastAsia" w:eastAsia="宋体"/>
                <w:szCs w:val="21"/>
              </w:rPr>
              <w:t>接受好友申请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其他用户发送好友申请后，需要被同意才能成为好友</w:t>
            </w:r>
          </w:p>
          <w:p>
            <w:pPr>
              <w:rPr>
                <w:color w:val="000000"/>
                <w:szCs w:val="21"/>
              </w:rPr>
            </w:pPr>
            <w:r>
              <w:rPr>
                <w:rFonts w:hint="eastAsia"/>
                <w:b/>
                <w:bCs/>
                <w:color w:val="000000"/>
                <w:szCs w:val="21"/>
              </w:rPr>
              <w:t>输出结果：</w:t>
            </w:r>
            <w:r>
              <w:rPr>
                <w:rFonts w:hint="eastAsia" w:eastAsia="宋体"/>
                <w:szCs w:val="21"/>
              </w:rPr>
              <w:t>同意的成为好友，不同意的不能成为好友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点击我的界面中心的通知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其他用户向此用户发起好友申请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szCs w:val="21"/>
              </w:rPr>
            </w:pPr>
            <w:r>
              <w:rPr>
                <w:rFonts w:hint="eastAsia"/>
                <w:b/>
                <w:bCs/>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1.点击我的界面中心的通知</w:t>
            </w:r>
          </w:p>
          <w:p>
            <w:pPr>
              <w:pStyle w:val="23"/>
              <w:ind w:firstLine="0" w:firstLineChars="0"/>
              <w:rPr>
                <w:color w:val="000000"/>
                <w:szCs w:val="21"/>
              </w:rPr>
            </w:pPr>
            <w:r>
              <w:rPr>
                <w:rFonts w:hint="eastAsia"/>
                <w:color w:val="000000"/>
                <w:szCs w:val="21"/>
              </w:rPr>
              <w:t>2.进入通知界面里面的好友申请</w:t>
            </w:r>
          </w:p>
          <w:p>
            <w:pPr>
              <w:pStyle w:val="23"/>
              <w:ind w:firstLine="0" w:firstLineChars="0"/>
              <w:rPr>
                <w:color w:val="000000"/>
                <w:szCs w:val="21"/>
              </w:rPr>
            </w:pPr>
            <w:r>
              <w:rPr>
                <w:rFonts w:hint="eastAsia"/>
                <w:color w:val="000000"/>
                <w:szCs w:val="21"/>
              </w:rPr>
              <w:t>3.同意好友申请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szCs w:val="21"/>
              </w:rPr>
            </w:pPr>
            <w:r>
              <w:rPr>
                <w:rFonts w:hint="eastAsia"/>
                <w:b/>
                <w:bCs/>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同意失败回到1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eastAsia="宋体"/>
                <w:szCs w:val="21"/>
              </w:rPr>
              <w:t>用户</w:t>
            </w:r>
            <w:r>
              <w:rPr>
                <w:rFonts w:hint="eastAsia"/>
                <w:szCs w:val="21"/>
              </w:rPr>
              <w:t>正确使用系统</w:t>
            </w:r>
          </w:p>
        </w:tc>
      </w:tr>
    </w:tbl>
    <w:p>
      <w:pPr>
        <w:pStyle w:val="23"/>
        <w:tabs>
          <w:tab w:val="left" w:pos="1083"/>
        </w:tabs>
        <w:spacing w:line="295" w:lineRule="exact"/>
        <w:ind w:firstLine="0" w:firstLineChars="0"/>
        <w:jc w:val="left"/>
      </w:pPr>
    </w:p>
    <w:p>
      <w:pPr>
        <w:jc w:val="center"/>
        <w:rPr>
          <w:rFonts w:ascii="黑体" w:hAnsi="黑体" w:eastAsia="黑体"/>
          <w:szCs w:val="21"/>
        </w:rPr>
      </w:pPr>
      <w:r>
        <w:rPr>
          <w:rFonts w:hint="eastAsia" w:ascii="黑体" w:hAnsi="黑体" w:eastAsia="黑体"/>
          <w:szCs w:val="21"/>
        </w:rPr>
        <w:t>表3.14用户查看好友列表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3"/>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eastAsia="宋体"/>
                <w:color w:val="000000"/>
                <w:szCs w:val="21"/>
              </w:rPr>
              <w:t>用户查看好友列表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szCs w:val="21"/>
              </w:rPr>
            </w:pPr>
            <w:r>
              <w:rPr>
                <w:rFonts w:hint="eastAsia"/>
                <w:b/>
                <w:bCs/>
                <w:color w:val="000000"/>
                <w:szCs w:val="21"/>
              </w:rPr>
              <w:t>主参与者：</w:t>
            </w:r>
            <w:r>
              <w:rPr>
                <w:rFonts w:hint="eastAsia" w:eastAsia="宋体"/>
                <w:szCs w:val="21"/>
              </w:rPr>
              <w:t>用户</w:t>
            </w:r>
          </w:p>
          <w:p>
            <w:pPr>
              <w:rPr>
                <w:rFonts w:eastAsia="宋体"/>
                <w:color w:val="000000"/>
                <w:szCs w:val="21"/>
              </w:rPr>
            </w:pPr>
            <w:r>
              <w:rPr>
                <w:rFonts w:hint="eastAsia"/>
                <w:b/>
                <w:bCs/>
                <w:szCs w:val="21"/>
              </w:rPr>
              <w:t>目标：</w:t>
            </w:r>
            <w:r>
              <w:rPr>
                <w:rFonts w:hint="eastAsia" w:eastAsia="宋体"/>
                <w:szCs w:val="21"/>
              </w:rPr>
              <w:t>查看好友列表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想要与好友一对一沟通，需要在好友列表中找到对应的好友</w:t>
            </w:r>
          </w:p>
          <w:p>
            <w:pPr>
              <w:rPr>
                <w:color w:val="000000"/>
                <w:szCs w:val="21"/>
              </w:rPr>
            </w:pPr>
            <w:r>
              <w:rPr>
                <w:rFonts w:hint="eastAsia"/>
                <w:b/>
                <w:bCs/>
                <w:color w:val="000000"/>
                <w:szCs w:val="21"/>
              </w:rPr>
              <w:t>输出结果：</w:t>
            </w:r>
            <w:r>
              <w:rPr>
                <w:rFonts w:hint="eastAsia" w:eastAsia="宋体"/>
                <w:szCs w:val="21"/>
              </w:rPr>
              <w:t>展现好友列表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点击FRIENDS按钮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szCs w:val="21"/>
              </w:rPr>
            </w:pPr>
            <w:r>
              <w:rPr>
                <w:rFonts w:hint="eastAsia"/>
                <w:b/>
                <w:bCs/>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1.在关注界面点击FRIENDSA按钮</w:t>
            </w:r>
          </w:p>
          <w:p>
            <w:pPr>
              <w:pStyle w:val="23"/>
              <w:ind w:firstLine="0" w:firstLineChars="0"/>
              <w:rPr>
                <w:color w:val="000000"/>
                <w:szCs w:val="21"/>
              </w:rPr>
            </w:pPr>
            <w:r>
              <w:rPr>
                <w:rFonts w:hint="eastAsia"/>
                <w:color w:val="000000"/>
                <w:szCs w:val="21"/>
              </w:rPr>
              <w:t>2.查看好友列表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szCs w:val="21"/>
              </w:rPr>
            </w:pPr>
            <w:r>
              <w:rPr>
                <w:rFonts w:hint="eastAsia"/>
                <w:b/>
                <w:bCs/>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查看失败回到1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single" w:color="000000" w:sz="8" w:space="0"/>
              <w:right w:val="dotted" w:color="auto" w:sz="4" w:space="0"/>
            </w:tcBorders>
            <w:shd w:val="clear" w:color="auto" w:fill="CCCCCC"/>
          </w:tcPr>
          <w:p>
            <w:pPr>
              <w:rPr>
                <w:b/>
                <w:bCs/>
                <w:color w:val="000000"/>
                <w:szCs w:val="21"/>
              </w:rPr>
            </w:pPr>
            <w:r>
              <w:rPr>
                <w:rFonts w:hint="eastAsia"/>
                <w:b/>
                <w:bCs/>
                <w:color w:val="000000"/>
                <w:szCs w:val="21"/>
              </w:rPr>
              <w:t>假设</w:t>
            </w:r>
          </w:p>
        </w:tc>
        <w:tc>
          <w:tcPr>
            <w:tcW w:w="7406" w:type="dxa"/>
            <w:tcBorders>
              <w:top w:val="dotted" w:color="auto" w:sz="4" w:space="0"/>
              <w:left w:val="dotted" w:color="auto" w:sz="4" w:space="0"/>
              <w:bottom w:val="single" w:color="000000" w:sz="8" w:space="0"/>
              <w:right w:val="dotted" w:color="auto" w:sz="4" w:space="0"/>
            </w:tcBorders>
            <w:shd w:val="clear" w:color="auto" w:fill="CCCCCC"/>
          </w:tcPr>
          <w:p>
            <w:pPr>
              <w:rPr>
                <w:color w:val="000000"/>
                <w:szCs w:val="21"/>
              </w:rPr>
            </w:pPr>
            <w:r>
              <w:rPr>
                <w:rFonts w:hint="eastAsia" w:eastAsia="宋体"/>
                <w:szCs w:val="21"/>
              </w:rPr>
              <w:t>用户</w:t>
            </w:r>
            <w:r>
              <w:rPr>
                <w:rFonts w:hint="eastAsia"/>
                <w:szCs w:val="21"/>
              </w:rPr>
              <w:t>正确使用系统</w:t>
            </w:r>
          </w:p>
        </w:tc>
      </w:tr>
    </w:tbl>
    <w:p>
      <w:pPr>
        <w:pStyle w:val="23"/>
        <w:tabs>
          <w:tab w:val="left" w:pos="1083"/>
        </w:tabs>
        <w:spacing w:line="295" w:lineRule="exact"/>
        <w:ind w:firstLine="0" w:firstLineChars="0"/>
        <w:jc w:val="left"/>
      </w:pPr>
    </w:p>
    <w:p>
      <w:pPr>
        <w:jc w:val="center"/>
        <w:rPr>
          <w:rFonts w:ascii="黑体" w:hAnsi="黑体" w:eastAsia="黑体"/>
          <w:szCs w:val="21"/>
        </w:rPr>
      </w:pPr>
      <w:r>
        <w:rPr>
          <w:rFonts w:hint="eastAsia" w:ascii="黑体" w:hAnsi="黑体" w:eastAsia="黑体"/>
          <w:szCs w:val="21"/>
        </w:rPr>
        <w:t>表3.15用户与其他用户一对一聊天</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4"/>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ID</w:t>
            </w:r>
          </w:p>
        </w:tc>
        <w:tc>
          <w:tcPr>
            <w:tcW w:w="7406" w:type="dxa"/>
            <w:tcBorders>
              <w:top w:val="single" w:color="000000" w:sz="8"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名称</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color w:val="000000"/>
                <w:szCs w:val="21"/>
              </w:rPr>
            </w:pPr>
            <w:r>
              <w:rPr>
                <w:rFonts w:hint="eastAsia" w:eastAsia="宋体"/>
                <w:color w:val="000000"/>
                <w:szCs w:val="21"/>
              </w:rPr>
              <w:t>用户与其他用户一对一聊天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参与者</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rFonts w:eastAsia="宋体"/>
                <w:szCs w:val="21"/>
              </w:rPr>
            </w:pPr>
            <w:r>
              <w:rPr>
                <w:rFonts w:hint="eastAsia"/>
                <w:b/>
                <w:bCs/>
                <w:color w:val="000000"/>
                <w:szCs w:val="21"/>
              </w:rPr>
              <w:t>主参与者：</w:t>
            </w:r>
            <w:r>
              <w:rPr>
                <w:rFonts w:hint="eastAsia" w:eastAsia="宋体"/>
                <w:szCs w:val="21"/>
              </w:rPr>
              <w:t>用户</w:t>
            </w:r>
          </w:p>
          <w:p>
            <w:pPr>
              <w:rPr>
                <w:rFonts w:eastAsia="宋体"/>
                <w:color w:val="000000"/>
                <w:szCs w:val="21"/>
              </w:rPr>
            </w:pPr>
            <w:r>
              <w:rPr>
                <w:rFonts w:hint="eastAsia"/>
                <w:b/>
                <w:bCs/>
                <w:szCs w:val="21"/>
              </w:rPr>
              <w:t>目标：</w:t>
            </w:r>
            <w:r>
              <w:rPr>
                <w:rFonts w:hint="eastAsia" w:eastAsia="宋体"/>
                <w:szCs w:val="21"/>
              </w:rPr>
              <w:t>与其他用户一对一聊天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描述</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b/>
                <w:bCs/>
                <w:color w:val="000000"/>
                <w:szCs w:val="21"/>
              </w:rPr>
              <w:t>产生原因：</w:t>
            </w:r>
            <w:r>
              <w:rPr>
                <w:rFonts w:hint="eastAsia"/>
                <w:color w:val="000000"/>
                <w:szCs w:val="21"/>
              </w:rPr>
              <w:t>论坛的内容所有人都可以看到，想聊一些私密的话题只能进行一对一交流</w:t>
            </w:r>
          </w:p>
          <w:p>
            <w:pPr>
              <w:rPr>
                <w:color w:val="000000"/>
                <w:szCs w:val="21"/>
              </w:rPr>
            </w:pPr>
            <w:r>
              <w:rPr>
                <w:rFonts w:hint="eastAsia"/>
                <w:b/>
                <w:bCs/>
                <w:color w:val="000000"/>
                <w:szCs w:val="21"/>
              </w:rPr>
              <w:t>输出结果：</w:t>
            </w:r>
            <w:r>
              <w:rPr>
                <w:rFonts w:hint="eastAsia" w:eastAsia="宋体"/>
                <w:szCs w:val="21"/>
              </w:rPr>
              <w:t>用户之间一对一交流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优先级</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szCs w:val="21"/>
              </w:rPr>
              <w:t>触发条件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点击好友列表里面的好友或者点击好友信息中的聊天按钮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前置条件</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用户之间成为好友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color w:val="000000"/>
                <w:szCs w:val="21"/>
              </w:rPr>
            </w:pPr>
            <w:r>
              <w:rPr>
                <w:rFonts w:hint="eastAsia"/>
                <w:b/>
                <w:bCs/>
                <w:color w:val="000000"/>
                <w:szCs w:val="21"/>
              </w:rPr>
              <w:t>后置条件</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szCs w:val="21"/>
              </w:rPr>
            </w:pPr>
            <w:r>
              <w:rPr>
                <w:rFonts w:hint="eastAsia"/>
                <w:b/>
                <w:bCs/>
                <w:szCs w:val="21"/>
              </w:rPr>
              <w:t>正常流程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pStyle w:val="23"/>
              <w:ind w:firstLine="0" w:firstLineChars="0"/>
              <w:rPr>
                <w:color w:val="000000"/>
                <w:szCs w:val="21"/>
              </w:rPr>
            </w:pPr>
            <w:r>
              <w:rPr>
                <w:rFonts w:hint="eastAsia"/>
                <w:color w:val="000000"/>
                <w:szCs w:val="21"/>
              </w:rPr>
              <w:t>1.点击好友列表里面的好友或者点击好友信息中的聊天按钮</w:t>
            </w:r>
          </w:p>
          <w:p>
            <w:pPr>
              <w:pStyle w:val="23"/>
              <w:ind w:firstLine="0" w:firstLineChars="0"/>
              <w:rPr>
                <w:color w:val="000000"/>
                <w:szCs w:val="21"/>
              </w:rPr>
            </w:pPr>
            <w:r>
              <w:rPr>
                <w:rFonts w:hint="eastAsia"/>
                <w:color w:val="000000"/>
                <w:szCs w:val="21"/>
              </w:rPr>
              <w:t>2.开始聊天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CCCCCC"/>
          </w:tcPr>
          <w:p>
            <w:pPr>
              <w:rPr>
                <w:b/>
                <w:bCs/>
                <w:szCs w:val="21"/>
              </w:rPr>
            </w:pPr>
            <w:r>
              <w:rPr>
                <w:rFonts w:hint="eastAsia"/>
                <w:b/>
                <w:bCs/>
                <w:szCs w:val="21"/>
              </w:rPr>
              <w:t>异常流程</w:t>
            </w:r>
          </w:p>
        </w:tc>
        <w:tc>
          <w:tcPr>
            <w:tcW w:w="7406" w:type="dxa"/>
            <w:tcBorders>
              <w:top w:val="dotted" w:color="auto" w:sz="4" w:space="0"/>
              <w:left w:val="dotted" w:color="auto" w:sz="4" w:space="0"/>
              <w:bottom w:val="dotted" w:color="auto" w:sz="4" w:space="0"/>
              <w:right w:val="dotted" w:color="auto" w:sz="4" w:space="0"/>
            </w:tcBorders>
            <w:shd w:val="clear" w:color="auto" w:fill="CCCCCC"/>
          </w:tcPr>
          <w:p>
            <w:pPr>
              <w:rPr>
                <w:color w:val="000000"/>
                <w:szCs w:val="21"/>
              </w:rPr>
            </w:pPr>
            <w:r>
              <w:rPr>
                <w:rFonts w:hint="eastAsia"/>
                <w:color w:val="000000"/>
                <w:szCs w:val="21"/>
              </w:rPr>
              <w:t>进入聊天界面失败回到1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0" w:type="dxa"/>
            <w:tcBorders>
              <w:top w:val="dotted" w:color="auto" w:sz="4" w:space="0"/>
              <w:left w:val="dotted" w:color="auto" w:sz="4" w:space="0"/>
              <w:bottom w:val="dotted" w:color="auto" w:sz="4" w:space="0"/>
              <w:right w:val="dotted" w:color="auto" w:sz="4" w:space="0"/>
            </w:tcBorders>
            <w:shd w:val="clear" w:color="auto" w:fill="FFFFFF"/>
          </w:tcPr>
          <w:p>
            <w:pPr>
              <w:rPr>
                <w:b/>
                <w:bCs/>
                <w:color w:val="000000"/>
                <w:szCs w:val="21"/>
              </w:rPr>
            </w:pPr>
            <w:r>
              <w:rPr>
                <w:rFonts w:hint="eastAsia"/>
                <w:b/>
                <w:bCs/>
                <w:color w:val="000000"/>
                <w:szCs w:val="21"/>
              </w:rPr>
              <w:t>相关用例</w:t>
            </w:r>
          </w:p>
        </w:tc>
        <w:tc>
          <w:tcPr>
            <w:tcW w:w="7406" w:type="dxa"/>
            <w:tcBorders>
              <w:top w:val="dotted" w:color="auto" w:sz="4" w:space="0"/>
              <w:left w:val="dotted" w:color="auto" w:sz="4" w:space="0"/>
              <w:bottom w:val="dotted" w:color="auto" w:sz="4" w:space="0"/>
              <w:right w:val="dotted" w:color="auto" w:sz="4" w:space="0"/>
            </w:tcBorders>
            <w:shd w:val="clear" w:color="auto" w:fill="FFFFFF"/>
          </w:tcPr>
          <w:p>
            <w:pPr>
              <w:rPr>
                <w:color w:val="000000"/>
                <w:szCs w:val="21"/>
              </w:rPr>
            </w:pPr>
            <w:r>
              <w:rPr>
                <w:rFonts w:hint="eastAsia"/>
                <w:color w:val="000000"/>
                <w:szCs w:val="21"/>
              </w:rPr>
              <w:t>无</w:t>
            </w:r>
          </w:p>
        </w:tc>
      </w:tr>
    </w:tbl>
    <w:p>
      <w:pPr>
        <w:jc w:val="center"/>
        <w:rPr>
          <w:rFonts w:ascii="黑体" w:hAnsi="黑体" w:eastAsia="黑体"/>
          <w:szCs w:val="21"/>
        </w:rPr>
      </w:pPr>
    </w:p>
    <w:p>
      <w:pPr>
        <w:pStyle w:val="2"/>
        <w:spacing w:line="440" w:lineRule="exact"/>
      </w:pPr>
    </w:p>
    <w:p>
      <w:pPr>
        <w:pStyle w:val="2"/>
        <w:numPr>
          <w:ilvl w:val="0"/>
          <w:numId w:val="1"/>
        </w:numPr>
        <w:spacing w:line="440" w:lineRule="exact"/>
      </w:pPr>
      <w:bookmarkStart w:id="20" w:name="_Toc654"/>
      <w:r>
        <w:rPr>
          <w:rFonts w:hint="eastAsia"/>
        </w:rPr>
        <w:t>界面原型</w:t>
      </w:r>
      <w:bookmarkEnd w:id="20"/>
    </w:p>
    <w:p>
      <w:pPr>
        <w:rPr>
          <w:rFonts w:hint="eastAsia" w:ascii="Arial" w:hAnsi="Arial" w:eastAsia="宋体" w:cstheme="minorBidi"/>
          <w:b/>
          <w:kern w:val="2"/>
          <w:sz w:val="28"/>
          <w:szCs w:val="22"/>
          <w:lang w:val="en-US" w:eastAsia="zh-CN" w:bidi="ar-SA"/>
        </w:rPr>
      </w:pPr>
      <w:r>
        <w:rPr>
          <w:rFonts w:hint="eastAsia" w:ascii="Arial" w:hAnsi="Arial" w:eastAsia="宋体" w:cstheme="minorBidi"/>
          <w:b/>
          <w:kern w:val="2"/>
          <w:sz w:val="28"/>
          <w:szCs w:val="22"/>
          <w:lang w:val="en-US" w:eastAsia="zh-CN" w:bidi="ar-SA"/>
        </w:rPr>
        <w:t>4.2 网页端界面原型</w:t>
      </w:r>
    </w:p>
    <w:p>
      <w:pPr>
        <w:pStyle w:val="23"/>
        <w:numPr>
          <w:ilvl w:val="0"/>
          <w:numId w:val="0"/>
        </w:numPr>
        <w:rPr>
          <w:rFonts w:hint="eastAsia"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4.2.1整体概览</w:t>
      </w:r>
    </w:p>
    <w:p>
      <w:pPr>
        <w:pStyle w:val="23"/>
        <w:numPr>
          <w:ilvl w:val="0"/>
          <w:numId w:val="0"/>
        </w:numPr>
        <w:ind w:leftChars="0" w:firstLine="480"/>
        <w:rPr>
          <w:rFonts w:hint="eastAsia"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我们小组设计的软件类拼多多作业系统（以下称为众诚作业）包含的网页界面原型各个组件的内容如下：</w:t>
      </w:r>
    </w:p>
    <w:p>
      <w:pPr>
        <w:pStyle w:val="23"/>
        <w:numPr>
          <w:ilvl w:val="0"/>
          <w:numId w:val="2"/>
        </w:numPr>
        <w:ind w:leftChars="0" w:firstLine="480"/>
        <w:rPr>
          <w:rFonts w:hint="eastAsia"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首页：用户登录平台输入学号（工号）和密码进行登录，跳转到主页</w:t>
      </w:r>
    </w:p>
    <w:p>
      <w:pPr>
        <w:pStyle w:val="23"/>
        <w:numPr>
          <w:ilvl w:val="0"/>
          <w:numId w:val="2"/>
        </w:numPr>
        <w:ind w:leftChars="0" w:firstLine="480"/>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主页：主页中展示用户所学的所有课程，通过对每个课程的点击进入每个课程的相关页面</w:t>
      </w:r>
    </w:p>
    <w:p>
      <w:pPr>
        <w:pStyle w:val="23"/>
        <w:numPr>
          <w:ilvl w:val="0"/>
          <w:numId w:val="2"/>
        </w:numPr>
        <w:ind w:leftChars="0" w:firstLine="480"/>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课程信息页面：主要包含三个部分：课程简介，课程作业，班级名单，点击各个部分即可跳转到相关界面</w:t>
      </w:r>
    </w:p>
    <w:p>
      <w:pPr>
        <w:pStyle w:val="23"/>
        <w:numPr>
          <w:ilvl w:val="0"/>
          <w:numId w:val="2"/>
        </w:numPr>
        <w:ind w:leftChars="0" w:firstLine="480"/>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作业界面：进入该界面后学生即可查看并选择选择这门学科的所有作业，与此同时还可看到每个作业的时间剩余限制。</w:t>
      </w:r>
    </w:p>
    <w:p>
      <w:pPr>
        <w:pStyle w:val="23"/>
        <w:numPr>
          <w:ilvl w:val="0"/>
          <w:numId w:val="2"/>
        </w:numPr>
        <w:ind w:leftChars="0" w:firstLine="480"/>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详细作业界面：对于每一个老师布置的作业，可以在该平台进行写作业，对于有困难的题目可以点击右侧的“去求助”，跳转到求助作业界面。</w:t>
      </w:r>
    </w:p>
    <w:p>
      <w:pPr>
        <w:pStyle w:val="23"/>
        <w:numPr>
          <w:ilvl w:val="0"/>
          <w:numId w:val="2"/>
        </w:numPr>
        <w:ind w:leftChars="0" w:firstLine="480"/>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求助作业界面：对于不会做的题目，在求助界面输入相关科目然后对题目中的不懂的地方进行描述，点击提交后即可将你的需求提交至“希望广场”</w:t>
      </w:r>
    </w:p>
    <w:p>
      <w:pPr>
        <w:pStyle w:val="23"/>
        <w:numPr>
          <w:ilvl w:val="0"/>
          <w:numId w:val="2"/>
        </w:numPr>
        <w:ind w:leftChars="0" w:firstLine="480"/>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希望广场：所有同学的作业难题在这里进行汇总展示，对于想要解决他人问题的同学可以点击评论进行解答，同时还可以进行图片上传</w:t>
      </w:r>
    </w:p>
    <w:p>
      <w:pPr>
        <w:pStyle w:val="23"/>
        <w:numPr>
          <w:ilvl w:val="0"/>
          <w:numId w:val="2"/>
        </w:numPr>
        <w:ind w:leftChars="0" w:firstLine="480"/>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我的发布：在这里你可以看到你自己所发布的所有作业问题，点击评论可以看到其他同学的带图片的解答。</w:t>
      </w:r>
    </w:p>
    <w:p>
      <w:pPr>
        <w:pStyle w:val="23"/>
        <w:numPr>
          <w:ilvl w:val="0"/>
          <w:numId w:val="2"/>
        </w:numPr>
        <w:ind w:leftChars="0" w:firstLine="480"/>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个人主页：在每个页面右上角的“欢迎，XXX”点击即可查看自己的个人信息。</w:t>
      </w:r>
    </w:p>
    <w:p>
      <w:pPr>
        <w:rPr>
          <w:rFonts w:hint="default" w:ascii="Arial" w:hAnsi="Arial" w:eastAsia="宋体" w:cstheme="minorBidi"/>
          <w:b w:val="0"/>
          <w:bCs/>
          <w:kern w:val="2"/>
          <w:sz w:val="22"/>
          <w:szCs w:val="20"/>
          <w:lang w:val="en-US" w:eastAsia="zh-CN" w:bidi="ar-SA"/>
        </w:rPr>
      </w:pPr>
      <w:r>
        <w:rPr>
          <w:rFonts w:hint="eastAsia" w:ascii="Arial" w:hAnsi="Arial" w:eastAsia="宋体" w:cstheme="minorBidi"/>
          <w:b w:val="0"/>
          <w:bCs/>
          <w:kern w:val="2"/>
          <w:sz w:val="22"/>
          <w:szCs w:val="20"/>
          <w:lang w:val="en-US" w:eastAsia="zh-CN" w:bidi="ar-SA"/>
        </w:rPr>
        <w:t>总体流程图：</w:t>
      </w:r>
    </w:p>
    <w:p>
      <w:pPr>
        <w:rPr>
          <w:rFonts w:hint="eastAsia" w:ascii="Arial" w:hAnsi="Arial" w:eastAsia="宋体" w:cstheme="minorBidi"/>
          <w:b/>
          <w:kern w:val="2"/>
          <w:sz w:val="28"/>
          <w:szCs w:val="22"/>
          <w:lang w:val="en-US" w:eastAsia="zh-CN" w:bidi="ar-SA"/>
        </w:rPr>
      </w:pPr>
      <w:r>
        <w:drawing>
          <wp:inline distT="0" distB="0" distL="114300" distR="114300">
            <wp:extent cx="5269230" cy="2204085"/>
            <wp:effectExtent l="0" t="0" r="127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9230" cy="2204085"/>
                    </a:xfrm>
                    <a:prstGeom prst="rect">
                      <a:avLst/>
                    </a:prstGeom>
                    <a:noFill/>
                    <a:ln>
                      <a:noFill/>
                    </a:ln>
                  </pic:spPr>
                </pic:pic>
              </a:graphicData>
            </a:graphic>
          </wp:inline>
        </w:drawing>
      </w:r>
    </w:p>
    <w:p>
      <w:pPr>
        <w:pStyle w:val="23"/>
        <w:numPr>
          <w:ilvl w:val="0"/>
          <w:numId w:val="0"/>
        </w:numPr>
        <w:rPr>
          <w:rFonts w:hint="eastAsia"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4.2.1登录界面</w:t>
      </w:r>
    </w:p>
    <w:p>
      <w:r>
        <w:drawing>
          <wp:inline distT="0" distB="0" distL="114300" distR="114300">
            <wp:extent cx="4514215" cy="3387725"/>
            <wp:effectExtent l="0" t="0" r="698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514215" cy="3387725"/>
                    </a:xfrm>
                    <a:prstGeom prst="rect">
                      <a:avLst/>
                    </a:prstGeom>
                    <a:noFill/>
                    <a:ln>
                      <a:noFill/>
                    </a:ln>
                  </pic:spPr>
                </pic:pic>
              </a:graphicData>
            </a:graphic>
          </wp:inline>
        </w:drawing>
      </w:r>
    </w:p>
    <w:p>
      <w:pPr>
        <w:pStyle w:val="23"/>
        <w:numPr>
          <w:ilvl w:val="0"/>
          <w:numId w:val="0"/>
        </w:numPr>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4.2.2主页（课程信息总览）</w:t>
      </w:r>
    </w:p>
    <w:p>
      <w:pPr>
        <w:pStyle w:val="23"/>
        <w:numPr>
          <w:ilvl w:val="0"/>
          <w:numId w:val="0"/>
        </w:numPr>
        <w:rPr>
          <w:rFonts w:hint="eastAsia"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drawing>
          <wp:inline distT="0" distB="0" distL="114300" distR="114300">
            <wp:extent cx="5274310" cy="3958590"/>
            <wp:effectExtent l="0" t="0" r="889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8"/>
                    <a:stretch>
                      <a:fillRect/>
                    </a:stretch>
                  </pic:blipFill>
                  <pic:spPr>
                    <a:xfrm>
                      <a:off x="0" y="0"/>
                      <a:ext cx="5274310" cy="3958590"/>
                    </a:xfrm>
                    <a:prstGeom prst="rect">
                      <a:avLst/>
                    </a:prstGeom>
                    <a:noFill/>
                    <a:ln>
                      <a:noFill/>
                    </a:ln>
                  </pic:spPr>
                </pic:pic>
              </a:graphicData>
            </a:graphic>
          </wp:inline>
        </w:drawing>
      </w:r>
    </w:p>
    <w:p>
      <w:pPr>
        <w:pStyle w:val="23"/>
        <w:numPr>
          <w:ilvl w:val="0"/>
          <w:numId w:val="0"/>
        </w:numPr>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4.2.3课程选择主页面</w:t>
      </w:r>
    </w:p>
    <w:p>
      <w:r>
        <w:drawing>
          <wp:inline distT="0" distB="0" distL="114300" distR="114300">
            <wp:extent cx="5083810" cy="3312795"/>
            <wp:effectExtent l="0" t="0" r="8890" b="19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9"/>
                    <a:stretch>
                      <a:fillRect/>
                    </a:stretch>
                  </pic:blipFill>
                  <pic:spPr>
                    <a:xfrm>
                      <a:off x="0" y="0"/>
                      <a:ext cx="5083810" cy="3312795"/>
                    </a:xfrm>
                    <a:prstGeom prst="rect">
                      <a:avLst/>
                    </a:prstGeom>
                    <a:noFill/>
                    <a:ln>
                      <a:noFill/>
                    </a:ln>
                  </pic:spPr>
                </pic:pic>
              </a:graphicData>
            </a:graphic>
          </wp:inline>
        </w:drawing>
      </w:r>
    </w:p>
    <w:p>
      <w:r>
        <w:br w:type="page"/>
      </w:r>
    </w:p>
    <w:p>
      <w:pPr>
        <w:pStyle w:val="23"/>
        <w:numPr>
          <w:ilvl w:val="0"/>
          <w:numId w:val="0"/>
        </w:numPr>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4.2.4课程班级名单页面</w:t>
      </w:r>
    </w:p>
    <w:p>
      <w:r>
        <w:drawing>
          <wp:inline distT="0" distB="0" distL="114300" distR="114300">
            <wp:extent cx="5269230" cy="2327275"/>
            <wp:effectExtent l="0" t="0" r="1270"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0"/>
                    <a:stretch>
                      <a:fillRect/>
                    </a:stretch>
                  </pic:blipFill>
                  <pic:spPr>
                    <a:xfrm>
                      <a:off x="0" y="0"/>
                      <a:ext cx="5269230" cy="2327275"/>
                    </a:xfrm>
                    <a:prstGeom prst="rect">
                      <a:avLst/>
                    </a:prstGeom>
                    <a:noFill/>
                    <a:ln>
                      <a:noFill/>
                    </a:ln>
                  </pic:spPr>
                </pic:pic>
              </a:graphicData>
            </a:graphic>
          </wp:inline>
        </w:drawing>
      </w:r>
    </w:p>
    <w:p>
      <w:pPr>
        <w:pStyle w:val="23"/>
        <w:numPr>
          <w:ilvl w:val="0"/>
          <w:numId w:val="0"/>
        </w:numPr>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4.2.5课程作业列表页面</w:t>
      </w:r>
    </w:p>
    <w:p>
      <w:r>
        <w:drawing>
          <wp:inline distT="0" distB="0" distL="114300" distR="114300">
            <wp:extent cx="5269230" cy="3675380"/>
            <wp:effectExtent l="0" t="0" r="127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69230" cy="3675380"/>
                    </a:xfrm>
                    <a:prstGeom prst="rect">
                      <a:avLst/>
                    </a:prstGeom>
                    <a:noFill/>
                    <a:ln>
                      <a:noFill/>
                    </a:ln>
                  </pic:spPr>
                </pic:pic>
              </a:graphicData>
            </a:graphic>
          </wp:inline>
        </w:drawing>
      </w:r>
    </w:p>
    <w:p>
      <w:r>
        <w:br w:type="page"/>
      </w:r>
    </w:p>
    <w:p>
      <w:pPr>
        <w:pStyle w:val="23"/>
        <w:numPr>
          <w:ilvl w:val="0"/>
          <w:numId w:val="0"/>
        </w:numPr>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4.2.6作业完成详细页面</w:t>
      </w:r>
    </w:p>
    <w:p>
      <w:r>
        <w:drawing>
          <wp:inline distT="0" distB="0" distL="114300" distR="114300">
            <wp:extent cx="5264785" cy="3862705"/>
            <wp:effectExtent l="0" t="0" r="5715" b="1079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2"/>
                    <a:stretch>
                      <a:fillRect/>
                    </a:stretch>
                  </pic:blipFill>
                  <pic:spPr>
                    <a:xfrm>
                      <a:off x="0" y="0"/>
                      <a:ext cx="5264785" cy="3862705"/>
                    </a:xfrm>
                    <a:prstGeom prst="rect">
                      <a:avLst/>
                    </a:prstGeom>
                    <a:noFill/>
                    <a:ln>
                      <a:noFill/>
                    </a:ln>
                  </pic:spPr>
                </pic:pic>
              </a:graphicData>
            </a:graphic>
          </wp:inline>
        </w:drawing>
      </w:r>
    </w:p>
    <w:p>
      <w:pPr>
        <w:pStyle w:val="23"/>
        <w:numPr>
          <w:ilvl w:val="0"/>
          <w:numId w:val="0"/>
        </w:numPr>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4.2.7作业求助发布页面</w:t>
      </w:r>
    </w:p>
    <w:p>
      <w:r>
        <w:drawing>
          <wp:inline distT="0" distB="0" distL="114300" distR="114300">
            <wp:extent cx="5273675" cy="3411220"/>
            <wp:effectExtent l="0" t="0" r="9525"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73675" cy="3411220"/>
                    </a:xfrm>
                    <a:prstGeom prst="rect">
                      <a:avLst/>
                    </a:prstGeom>
                    <a:noFill/>
                    <a:ln>
                      <a:noFill/>
                    </a:ln>
                  </pic:spPr>
                </pic:pic>
              </a:graphicData>
            </a:graphic>
          </wp:inline>
        </w:drawing>
      </w:r>
    </w:p>
    <w:p>
      <w:r>
        <w:br w:type="page"/>
      </w:r>
    </w:p>
    <w:p>
      <w:pPr>
        <w:pStyle w:val="23"/>
        <w:numPr>
          <w:ilvl w:val="0"/>
          <w:numId w:val="0"/>
        </w:numPr>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4.2.8 希望广场主页（作业求助页面）</w:t>
      </w:r>
    </w:p>
    <w:p>
      <w:r>
        <w:drawing>
          <wp:inline distT="0" distB="0" distL="114300" distR="114300">
            <wp:extent cx="5273675" cy="3832860"/>
            <wp:effectExtent l="0" t="0" r="9525" b="254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4"/>
                    <a:stretch>
                      <a:fillRect/>
                    </a:stretch>
                  </pic:blipFill>
                  <pic:spPr>
                    <a:xfrm>
                      <a:off x="0" y="0"/>
                      <a:ext cx="5273675" cy="3832860"/>
                    </a:xfrm>
                    <a:prstGeom prst="rect">
                      <a:avLst/>
                    </a:prstGeom>
                    <a:noFill/>
                    <a:ln>
                      <a:noFill/>
                    </a:ln>
                  </pic:spPr>
                </pic:pic>
              </a:graphicData>
            </a:graphic>
          </wp:inline>
        </w:drawing>
      </w:r>
    </w:p>
    <w:p>
      <w:pPr>
        <w:pStyle w:val="23"/>
        <w:numPr>
          <w:ilvl w:val="0"/>
          <w:numId w:val="0"/>
        </w:numPr>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4.2.9 我的发布内容查看以及相关回复查看</w:t>
      </w:r>
    </w:p>
    <w:p>
      <w:r>
        <w:drawing>
          <wp:inline distT="0" distB="0" distL="114300" distR="114300">
            <wp:extent cx="4728210" cy="4192905"/>
            <wp:effectExtent l="0" t="0" r="8890"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5"/>
                    <a:stretch>
                      <a:fillRect/>
                    </a:stretch>
                  </pic:blipFill>
                  <pic:spPr>
                    <a:xfrm>
                      <a:off x="0" y="0"/>
                      <a:ext cx="4728210" cy="4192905"/>
                    </a:xfrm>
                    <a:prstGeom prst="rect">
                      <a:avLst/>
                    </a:prstGeom>
                    <a:noFill/>
                    <a:ln>
                      <a:noFill/>
                    </a:ln>
                  </pic:spPr>
                </pic:pic>
              </a:graphicData>
            </a:graphic>
          </wp:inline>
        </w:drawing>
      </w:r>
      <w:r>
        <w:drawing>
          <wp:inline distT="0" distB="0" distL="114300" distR="114300">
            <wp:extent cx="5017770" cy="4321810"/>
            <wp:effectExtent l="0" t="0" r="11430" b="889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6"/>
                    <a:stretch>
                      <a:fillRect/>
                    </a:stretch>
                  </pic:blipFill>
                  <pic:spPr>
                    <a:xfrm>
                      <a:off x="0" y="0"/>
                      <a:ext cx="5017770" cy="4321810"/>
                    </a:xfrm>
                    <a:prstGeom prst="rect">
                      <a:avLst/>
                    </a:prstGeom>
                    <a:noFill/>
                    <a:ln>
                      <a:noFill/>
                    </a:ln>
                  </pic:spPr>
                </pic:pic>
              </a:graphicData>
            </a:graphic>
          </wp:inline>
        </w:drawing>
      </w:r>
    </w:p>
    <w:p>
      <w:pPr>
        <w:pStyle w:val="23"/>
        <w:numPr>
          <w:ilvl w:val="0"/>
          <w:numId w:val="0"/>
        </w:numPr>
        <w:rPr>
          <w:rFonts w:hint="default" w:ascii="Times New Roman" w:hAnsi="Times New Roman" w:cs="Times New Roman"/>
          <w:b w:val="0"/>
          <w:bCs w:val="0"/>
          <w:kern w:val="2"/>
          <w:sz w:val="24"/>
          <w:szCs w:val="32"/>
          <w:lang w:val="en-US" w:eastAsia="zh-CN" w:bidi="ar-SA"/>
        </w:rPr>
      </w:pPr>
      <w:r>
        <w:rPr>
          <w:rFonts w:hint="eastAsia" w:ascii="Times New Roman" w:hAnsi="Times New Roman" w:cs="Times New Roman"/>
          <w:b w:val="0"/>
          <w:bCs w:val="0"/>
          <w:kern w:val="2"/>
          <w:sz w:val="24"/>
          <w:szCs w:val="32"/>
          <w:lang w:val="en-US" w:eastAsia="zh-CN" w:bidi="ar-SA"/>
        </w:rPr>
        <w:t>4.2.10 个人信息主页</w:t>
      </w:r>
    </w:p>
    <w:p>
      <w:pPr>
        <w:rPr>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73675" cy="2941955"/>
            <wp:effectExtent l="0" t="0" r="9525"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7"/>
                    <a:stretch>
                      <a:fillRect/>
                    </a:stretch>
                  </pic:blipFill>
                  <pic:spPr>
                    <a:xfrm>
                      <a:off x="0" y="0"/>
                      <a:ext cx="5273675" cy="2941955"/>
                    </a:xfrm>
                    <a:prstGeom prst="rect">
                      <a:avLst/>
                    </a:prstGeom>
                    <a:noFill/>
                    <a:ln>
                      <a:noFill/>
                    </a:ln>
                  </pic:spPr>
                </pic:pic>
              </a:graphicData>
            </a:graphic>
          </wp:inline>
        </w:drawing>
      </w:r>
    </w:p>
    <w:p>
      <w:pPr>
        <w:spacing w:line="440" w:lineRule="exact"/>
        <w:rPr>
          <w:rFonts w:ascii="黑体" w:hAnsi="黑体" w:eastAsia="黑体" w:cs="黑体"/>
        </w:rPr>
      </w:pPr>
    </w:p>
    <w:p>
      <w:pPr>
        <w:pStyle w:val="2"/>
        <w:numPr>
          <w:ilvl w:val="0"/>
          <w:numId w:val="1"/>
        </w:numPr>
        <w:spacing w:line="440" w:lineRule="exact"/>
      </w:pPr>
      <w:bookmarkStart w:id="21" w:name="_Toc21489"/>
      <w:r>
        <w:rPr>
          <w:rFonts w:hint="eastAsia"/>
        </w:rPr>
        <w:t>UML建模</w:t>
      </w:r>
      <w:bookmarkEnd w:id="21"/>
    </w:p>
    <w:p>
      <w:pPr>
        <w:pStyle w:val="3"/>
      </w:pPr>
      <w:bookmarkStart w:id="22" w:name="_Toc23582"/>
      <w:r>
        <w:rPr>
          <w:rFonts w:hint="eastAsia"/>
        </w:rPr>
        <w:t>5.1类图</w:t>
      </w:r>
      <w:bookmarkEnd w:id="22"/>
    </w:p>
    <w:p>
      <w:pPr>
        <w:pStyle w:val="3"/>
      </w:pPr>
      <w:r>
        <w:drawing>
          <wp:inline distT="0" distB="0" distL="114300" distR="114300">
            <wp:extent cx="5242560" cy="3893820"/>
            <wp:effectExtent l="0" t="0" r="2540" b="5080"/>
            <wp:docPr id="3" name="图片 3" descr="微信图片_2021111511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11115114520"/>
                    <pic:cNvPicPr>
                      <a:picLocks noChangeAspect="1"/>
                    </pic:cNvPicPr>
                  </pic:nvPicPr>
                  <pic:blipFill>
                    <a:blip r:embed="rId18"/>
                    <a:stretch>
                      <a:fillRect/>
                    </a:stretch>
                  </pic:blipFill>
                  <pic:spPr>
                    <a:xfrm>
                      <a:off x="0" y="0"/>
                      <a:ext cx="5242560" cy="3893820"/>
                    </a:xfrm>
                    <a:prstGeom prst="rect">
                      <a:avLst/>
                    </a:prstGeom>
                  </pic:spPr>
                </pic:pic>
              </a:graphicData>
            </a:graphic>
          </wp:inline>
        </w:drawing>
      </w:r>
    </w:p>
    <w:p/>
    <w:p>
      <w:pPr>
        <w:jc w:val="center"/>
        <w:rPr>
          <w:rFonts w:ascii="黑体" w:hAnsi="黑体" w:eastAsia="黑体" w:cs="黑体"/>
        </w:rPr>
      </w:pPr>
      <w:r>
        <w:rPr>
          <w:rFonts w:hint="eastAsia" w:ascii="黑体" w:hAnsi="黑体" w:eastAsia="黑体" w:cs="黑体"/>
        </w:rPr>
        <w:t>图5.1类图</w:t>
      </w: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rPr>
          <w:rFonts w:ascii="黑体" w:hAnsi="黑体" w:eastAsia="黑体" w:cs="黑体"/>
        </w:rPr>
      </w:pPr>
    </w:p>
    <w:p>
      <w:pPr>
        <w:pStyle w:val="3"/>
      </w:pPr>
      <w:bookmarkStart w:id="23" w:name="_Toc32399"/>
      <w:r>
        <w:rPr>
          <w:rFonts w:hint="eastAsia"/>
        </w:rPr>
        <w:t>5.2顺序图</w:t>
      </w:r>
      <w:bookmarkEnd w:id="23"/>
    </w:p>
    <w:p>
      <w:pPr>
        <w:pStyle w:val="4"/>
      </w:pPr>
      <w:bookmarkStart w:id="24" w:name="_Toc8642"/>
      <w:r>
        <w:rPr>
          <w:rFonts w:hint="eastAsia"/>
        </w:rPr>
        <w:t>5.2.1用户管理</w:t>
      </w:r>
      <w:bookmarkEnd w:id="24"/>
    </w:p>
    <w:p>
      <w:pPr>
        <w:rPr>
          <w:b/>
          <w:bCs/>
        </w:rPr>
      </w:pPr>
      <w:r>
        <w:rPr>
          <w:rFonts w:hint="eastAsia"/>
          <w:b/>
          <w:bCs/>
        </w:rPr>
        <w:drawing>
          <wp:inline distT="0" distB="0" distL="114300" distR="114300">
            <wp:extent cx="5269865" cy="2561590"/>
            <wp:effectExtent l="0" t="0" r="635" b="3810"/>
            <wp:docPr id="4" name="图片 4" descr="微信图片_2021111511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11115114545"/>
                    <pic:cNvPicPr>
                      <a:picLocks noChangeAspect="1"/>
                    </pic:cNvPicPr>
                  </pic:nvPicPr>
                  <pic:blipFill>
                    <a:blip r:embed="rId19"/>
                    <a:stretch>
                      <a:fillRect/>
                    </a:stretch>
                  </pic:blipFill>
                  <pic:spPr>
                    <a:xfrm>
                      <a:off x="0" y="0"/>
                      <a:ext cx="5269865" cy="2561590"/>
                    </a:xfrm>
                    <a:prstGeom prst="rect">
                      <a:avLst/>
                    </a:prstGeom>
                  </pic:spPr>
                </pic:pic>
              </a:graphicData>
            </a:graphic>
          </wp:inline>
        </w:drawing>
      </w:r>
    </w:p>
    <w:p>
      <w:pPr>
        <w:rPr>
          <w:b/>
          <w:bCs/>
        </w:rPr>
      </w:pPr>
    </w:p>
    <w:p>
      <w:pPr>
        <w:jc w:val="center"/>
      </w:pPr>
      <w:r>
        <w:rPr>
          <w:rFonts w:hint="eastAsia" w:ascii="黑体" w:hAnsi="黑体" w:eastAsia="黑体" w:cs="黑体"/>
        </w:rPr>
        <w:t>图5.2用户管理</w:t>
      </w:r>
    </w:p>
    <w:p>
      <w:pPr>
        <w:pStyle w:val="4"/>
      </w:pPr>
      <w:bookmarkStart w:id="25" w:name="_Toc9796"/>
      <w:r>
        <w:rPr>
          <w:rFonts w:hint="eastAsia"/>
        </w:rPr>
        <w:t>5.2.2帖子管理：</w:t>
      </w:r>
      <w:bookmarkEnd w:id="25"/>
    </w:p>
    <w:p>
      <w:pPr>
        <w:rPr>
          <w:b/>
          <w:bCs/>
        </w:rPr>
      </w:pPr>
      <w:r>
        <w:rPr>
          <w:rFonts w:hint="eastAsia"/>
          <w:b/>
          <w:bCs/>
        </w:rPr>
        <w:drawing>
          <wp:inline distT="0" distB="0" distL="114300" distR="114300">
            <wp:extent cx="4900295" cy="4216400"/>
            <wp:effectExtent l="0" t="0" r="1905" b="0"/>
            <wp:docPr id="5" name="图片 5" descr="微信图片_2021111511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11115114549"/>
                    <pic:cNvPicPr>
                      <a:picLocks noChangeAspect="1"/>
                    </pic:cNvPicPr>
                  </pic:nvPicPr>
                  <pic:blipFill>
                    <a:blip r:embed="rId20"/>
                    <a:stretch>
                      <a:fillRect/>
                    </a:stretch>
                  </pic:blipFill>
                  <pic:spPr>
                    <a:xfrm>
                      <a:off x="0" y="0"/>
                      <a:ext cx="4900295" cy="4216400"/>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图5.3帖子管理</w:t>
      </w:r>
    </w:p>
    <w:p>
      <w:pPr>
        <w:rPr>
          <w:rFonts w:ascii="黑体" w:hAnsi="黑体" w:eastAsia="黑体" w:cs="黑体"/>
          <w:bCs/>
          <w:szCs w:val="21"/>
        </w:rPr>
      </w:pPr>
    </w:p>
    <w:p>
      <w:pPr>
        <w:pStyle w:val="4"/>
      </w:pPr>
      <w:bookmarkStart w:id="26" w:name="_Toc25955"/>
      <w:r>
        <w:rPr>
          <w:rFonts w:hint="eastAsia"/>
        </w:rPr>
        <w:t>5.2.2</w:t>
      </w:r>
      <w:r>
        <w:rPr>
          <w:rFonts w:hint="eastAsia"/>
          <w:lang w:val="en-US" w:eastAsia="zh-CN"/>
        </w:rPr>
        <w:t>用户</w:t>
      </w:r>
      <w:bookmarkStart w:id="30" w:name="_GoBack"/>
      <w:bookmarkEnd w:id="30"/>
      <w:r>
        <w:rPr>
          <w:rFonts w:hint="eastAsia"/>
        </w:rPr>
        <w:t>查看</w:t>
      </w:r>
      <w:r>
        <w:rPr>
          <w:rFonts w:hint="eastAsia"/>
          <w:lang w:val="en-US" w:eastAsia="zh-CN"/>
        </w:rPr>
        <w:t>个人信息</w:t>
      </w:r>
      <w:r>
        <w:rPr>
          <w:rFonts w:hint="eastAsia"/>
        </w:rPr>
        <w:t>：</w:t>
      </w:r>
      <w:bookmarkEnd w:id="26"/>
    </w:p>
    <w:p>
      <w:r>
        <w:drawing>
          <wp:inline distT="0" distB="0" distL="114300" distR="114300">
            <wp:extent cx="4140200" cy="4616450"/>
            <wp:effectExtent l="0" t="0" r="0" b="635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1"/>
                    <a:stretch>
                      <a:fillRect/>
                    </a:stretch>
                  </pic:blipFill>
                  <pic:spPr>
                    <a:xfrm>
                      <a:off x="0" y="0"/>
                      <a:ext cx="4140200" cy="4616450"/>
                    </a:xfrm>
                    <a:prstGeom prst="rect">
                      <a:avLst/>
                    </a:prstGeom>
                    <a:noFill/>
                    <a:ln>
                      <a:noFill/>
                    </a:ln>
                  </pic:spPr>
                </pic:pic>
              </a:graphicData>
            </a:graphic>
          </wp:inline>
        </w:drawing>
      </w:r>
    </w:p>
    <w:p>
      <w:pPr>
        <w:jc w:val="center"/>
      </w:pPr>
      <w:r>
        <w:rPr>
          <w:rFonts w:hint="eastAsia" w:ascii="黑体" w:hAnsi="黑体" w:eastAsia="黑体" w:cs="黑体"/>
        </w:rPr>
        <w:t>图5.4学生查看帖子</w:t>
      </w:r>
    </w:p>
    <w:p>
      <w:pPr>
        <w:pStyle w:val="3"/>
      </w:pPr>
      <w:bookmarkStart w:id="27" w:name="_Toc15686"/>
      <w:r>
        <w:rPr>
          <w:rFonts w:hint="eastAsia"/>
        </w:rPr>
        <w:t>5.3状态图</w:t>
      </w:r>
      <w:bookmarkEnd w:id="27"/>
    </w:p>
    <w:p>
      <w:pPr>
        <w:pStyle w:val="4"/>
      </w:pPr>
      <w:bookmarkStart w:id="28" w:name="_Toc17482"/>
      <w:r>
        <w:rPr>
          <w:rFonts w:hint="eastAsia"/>
        </w:rPr>
        <w:t>5.3.1老师状态图：</w:t>
      </w:r>
      <w:bookmarkEnd w:id="28"/>
    </w:p>
    <w:p>
      <w:r>
        <w:drawing>
          <wp:inline distT="0" distB="0" distL="114300" distR="114300">
            <wp:extent cx="5266690" cy="3877310"/>
            <wp:effectExtent l="0" t="0" r="3810"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2"/>
                    <a:stretch>
                      <a:fillRect/>
                    </a:stretch>
                  </pic:blipFill>
                  <pic:spPr>
                    <a:xfrm>
                      <a:off x="0" y="0"/>
                      <a:ext cx="5266690" cy="3877310"/>
                    </a:xfrm>
                    <a:prstGeom prst="rect">
                      <a:avLst/>
                    </a:prstGeom>
                    <a:noFill/>
                    <a:ln>
                      <a:noFill/>
                    </a:ln>
                  </pic:spPr>
                </pic:pic>
              </a:graphicData>
            </a:graphic>
          </wp:inline>
        </w:drawing>
      </w:r>
    </w:p>
    <w:p>
      <w:pPr>
        <w:jc w:val="center"/>
      </w:pPr>
      <w:r>
        <w:rPr>
          <w:rFonts w:hint="eastAsia" w:ascii="黑体" w:hAnsi="黑体" w:eastAsia="黑体" w:cs="黑体"/>
        </w:rPr>
        <w:t>图5.5老师状态图</w:t>
      </w:r>
    </w:p>
    <w:p>
      <w:pPr>
        <w:jc w:val="left"/>
        <w:rPr>
          <w:b/>
          <w:bCs/>
        </w:rPr>
      </w:pPr>
    </w:p>
    <w:p>
      <w:pPr>
        <w:pStyle w:val="4"/>
      </w:pPr>
      <w:bookmarkStart w:id="29" w:name="_Toc22501"/>
      <w:r>
        <w:rPr>
          <w:rFonts w:hint="eastAsia"/>
        </w:rPr>
        <w:t>5.3.2学生状态图：</w:t>
      </w:r>
      <w:bookmarkEnd w:id="29"/>
    </w:p>
    <w:p>
      <w:pPr>
        <w:jc w:val="left"/>
      </w:pPr>
      <w:r>
        <w:drawing>
          <wp:inline distT="0" distB="0" distL="114300" distR="114300">
            <wp:extent cx="5270500" cy="3593465"/>
            <wp:effectExtent l="0" t="0" r="0" b="63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3"/>
                    <a:stretch>
                      <a:fillRect/>
                    </a:stretch>
                  </pic:blipFill>
                  <pic:spPr>
                    <a:xfrm>
                      <a:off x="0" y="0"/>
                      <a:ext cx="5270500" cy="3593465"/>
                    </a:xfrm>
                    <a:prstGeom prst="rect">
                      <a:avLst/>
                    </a:prstGeom>
                    <a:noFill/>
                    <a:ln>
                      <a:noFill/>
                    </a:ln>
                  </pic:spPr>
                </pic:pic>
              </a:graphicData>
            </a:graphic>
          </wp:inline>
        </w:drawing>
      </w:r>
    </w:p>
    <w:p>
      <w:pPr>
        <w:jc w:val="center"/>
        <w:rPr>
          <w:rFonts w:ascii="黑体" w:hAnsi="黑体" w:eastAsia="黑体" w:cs="黑体"/>
        </w:rPr>
      </w:pPr>
      <w:r>
        <w:rPr>
          <w:rFonts w:hint="eastAsia" w:ascii="黑体" w:hAnsi="黑体" w:eastAsia="黑体" w:cs="黑体"/>
        </w:rPr>
        <w:t>图5.6学生状态图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59264" behindDoc="0" locked="0" layoutInCell="1" allowOverlap="1">
              <wp:simplePos x="0" y="0"/>
              <wp:positionH relativeFrom="margin">
                <wp:posOffset>2604770</wp:posOffset>
              </wp:positionH>
              <wp:positionV relativeFrom="paragraph">
                <wp:posOffset>-25400</wp:posOffset>
              </wp:positionV>
              <wp:extent cx="142240" cy="17145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42240" cy="171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8"/>
                              <w:szCs w:val="28"/>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3</w:t>
                          </w:r>
                          <w:r>
                            <w:rPr>
                              <w:rFonts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05.1pt;margin-top:-2pt;height:13.5pt;width:11.2pt;mso-position-horizontal-relative:margin;z-index:251659264;mso-width-relative:page;mso-height-relative:page;" filled="f" stroked="f" coordsize="21600,21600" o:gfxdata="UEsDBAoAAAAAAIdO4kAAAAAAAAAAAAAAAAAEAAAAZHJzL1BLAwQUAAAACACHTuJAnAZ8ydcAAAAJ&#10;AQAADwAAAGRycy9kb3ducmV2LnhtbE2Py07DMBBF90j8gzVI7Fo7aVShEKcLHjueBSTYOfGQRMTj&#10;yHbS8vcMK1iO5ujec6vd0Y1iwRAHTxqytQKB1Ho7UKfh9eV2dQEiJkPWjJ5QwzdG2NWnJ5UprT/Q&#10;My771AkOoVgaDX1KUyllbHt0Jq79hMS/Tx+cSXyGTtpgDhzuRpkrtZXODMQNvZnwqsf2az87DeN7&#10;DHeNSh/LdXefnh7l/HaTPWh9fpapSxAJj+kPhl99VoeanRo/k41i1FBkKmdUw6rgTQwUm3wLotGQ&#10;bxTIupL/F9Q/UEsDBBQAAAAIAIdO4kA1Rg6PLgIAAFUEAAAOAAAAZHJzL2Uyb0RvYy54bWytVMGO&#10;0zAQvSPxD5bvNG0pC6qarsquipAqdqUFcXYdZxPJ9hjbbVI+AP6AExfufFe/g+ck3YWFwx64uC+e&#10;mTczb8ZdnLdGs73yoSab88lozJmykora3ub8w/v1s1echShsITRZlfODCvx8+fTJonFzNaWKdKE8&#10;A4kN88blvIrRzbMsyEoZEUbklIWxJG9ExKe/zQovGrAbnU3H47OsIV84T1KFgNvL3sgHRv8YQirL&#10;WqpLkjujbOxZvdIioqVQ1S7wZVdtWSoZr8oyqMh0ztFp7E4kAd6mM1suxPzWC1fVcihBPKaEBz0Z&#10;UVskvaO6FFGwna//ojK19BSojCNJJusb6RRBF5PxA21uKuFU1wukDu5O9PD/aOW7/bVndYFN4MwK&#10;g4Efv309fv95/PGFTZI8jQtzeN04+MX2NbXJdbgPuExdt6U36Rf9MNgh7uFOXNVGJlPQbDqdwSJh&#10;mryczF504mf3wc6H+EaRYQnk3GN2naRivwkRCeF6ckm5LK1rrbv5acuanJ89B+UfFkRoi8DUQl9q&#10;QrHdtkP9WyoOaMtTvxfByXWN5BsR4rXwWATUi6cSr3CUmpCEBsRZRf7zv+6TP+YDK2cNFivn4dNO&#10;eMWZfmsxOVDGE/AnsD0BuzMXhF3FNFBNBxHgoz7B0pP5iBe0SllgElYiV87jCV7Efr3xAqVarTon&#10;7JoTcWNvnEzUvUirXaSy7pRNsvRaDGph2zrBh5eR1vn3787r/t9g+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cBnzJ1wAAAAkBAAAPAAAAAAAAAAEAIAAAACIAAABkcnMvZG93bnJldi54bWxQSwEC&#10;FAAUAAAACACHTuJANUYOjy4CAABVBAAADgAAAAAAAAABACAAAAAmAQAAZHJzL2Uyb0RvYy54bWxQ&#10;SwUGAAAAAAYABgBZAQAAxgUAAAAA&#10;">
              <v:fill on="f" focussize="0,0"/>
              <v:stroke on="f" weight="0.5pt"/>
              <v:imagedata o:title=""/>
              <o:lock v:ext="edit" aspectratio="f"/>
              <v:textbox inset="0mm,0mm,0mm,0mm">
                <w:txbxContent>
                  <w:p>
                    <w:pPr>
                      <w:pStyle w:val="13"/>
                      <w:rPr>
                        <w:sz w:val="28"/>
                        <w:szCs w:val="28"/>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3</w:t>
                    </w:r>
                    <w:r>
                      <w:rPr>
                        <w:rFonts w:hint="eastAsia"/>
                        <w:sz w:val="21"/>
                        <w:szCs w:val="21"/>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2E079D"/>
    <w:multiLevelType w:val="multilevel"/>
    <w:tmpl w:val="1E2E079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5FB5904"/>
    <w:multiLevelType w:val="singleLevel"/>
    <w:tmpl w:val="65FB5904"/>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NmNWUwMmRmMGQ2MzIxYzg4ZDZmYWFkMDFhMmE2Y2YifQ=="/>
  </w:docVars>
  <w:rsids>
    <w:rsidRoot w:val="004A788D"/>
    <w:rsid w:val="001D323E"/>
    <w:rsid w:val="003F449F"/>
    <w:rsid w:val="004A788D"/>
    <w:rsid w:val="004B5E03"/>
    <w:rsid w:val="00536AAA"/>
    <w:rsid w:val="005D22AA"/>
    <w:rsid w:val="00694B69"/>
    <w:rsid w:val="007D7808"/>
    <w:rsid w:val="008826DC"/>
    <w:rsid w:val="008A239C"/>
    <w:rsid w:val="008E077F"/>
    <w:rsid w:val="00A877C6"/>
    <w:rsid w:val="00CF3E80"/>
    <w:rsid w:val="00EA1722"/>
    <w:rsid w:val="00F46C82"/>
    <w:rsid w:val="00F8498E"/>
    <w:rsid w:val="01814B37"/>
    <w:rsid w:val="026066AC"/>
    <w:rsid w:val="03CF75BF"/>
    <w:rsid w:val="04BF7EF4"/>
    <w:rsid w:val="05835592"/>
    <w:rsid w:val="075434D1"/>
    <w:rsid w:val="0B742F5C"/>
    <w:rsid w:val="0D357614"/>
    <w:rsid w:val="0DD26112"/>
    <w:rsid w:val="0E685B29"/>
    <w:rsid w:val="0FF55E3F"/>
    <w:rsid w:val="11210DA8"/>
    <w:rsid w:val="11B6739D"/>
    <w:rsid w:val="11C457B8"/>
    <w:rsid w:val="1206146A"/>
    <w:rsid w:val="1278477F"/>
    <w:rsid w:val="134E28C8"/>
    <w:rsid w:val="1372289C"/>
    <w:rsid w:val="13F8091A"/>
    <w:rsid w:val="14470849"/>
    <w:rsid w:val="154A0AD9"/>
    <w:rsid w:val="16791CE2"/>
    <w:rsid w:val="16DF5933"/>
    <w:rsid w:val="192D24D8"/>
    <w:rsid w:val="1B041B16"/>
    <w:rsid w:val="1C294695"/>
    <w:rsid w:val="1CAB204C"/>
    <w:rsid w:val="1CCE2D10"/>
    <w:rsid w:val="1CDB2F46"/>
    <w:rsid w:val="1DA31A10"/>
    <w:rsid w:val="1DA625E1"/>
    <w:rsid w:val="1E97579A"/>
    <w:rsid w:val="23033FB3"/>
    <w:rsid w:val="23274B60"/>
    <w:rsid w:val="23AF6FB9"/>
    <w:rsid w:val="252D704B"/>
    <w:rsid w:val="27491C7C"/>
    <w:rsid w:val="27712C42"/>
    <w:rsid w:val="285432DB"/>
    <w:rsid w:val="2A6E4A0C"/>
    <w:rsid w:val="2B005536"/>
    <w:rsid w:val="2C135E0C"/>
    <w:rsid w:val="2C6628D2"/>
    <w:rsid w:val="2D173032"/>
    <w:rsid w:val="2D4C336A"/>
    <w:rsid w:val="2DD011D7"/>
    <w:rsid w:val="2F315591"/>
    <w:rsid w:val="2F4F364E"/>
    <w:rsid w:val="31926B2F"/>
    <w:rsid w:val="31FC364D"/>
    <w:rsid w:val="335217DA"/>
    <w:rsid w:val="37C60D78"/>
    <w:rsid w:val="38F11452"/>
    <w:rsid w:val="39BA4B8A"/>
    <w:rsid w:val="3A445C66"/>
    <w:rsid w:val="3AB10A15"/>
    <w:rsid w:val="3C3E3B56"/>
    <w:rsid w:val="3CB663E0"/>
    <w:rsid w:val="3D3B06E9"/>
    <w:rsid w:val="3E416F6D"/>
    <w:rsid w:val="3EC2475C"/>
    <w:rsid w:val="3EE44515"/>
    <w:rsid w:val="3FBB5523"/>
    <w:rsid w:val="40792445"/>
    <w:rsid w:val="434F1E9F"/>
    <w:rsid w:val="435C13BE"/>
    <w:rsid w:val="43B96613"/>
    <w:rsid w:val="440A3CD8"/>
    <w:rsid w:val="442E4F8F"/>
    <w:rsid w:val="4736341B"/>
    <w:rsid w:val="47981173"/>
    <w:rsid w:val="4A417774"/>
    <w:rsid w:val="4A695972"/>
    <w:rsid w:val="4C96128F"/>
    <w:rsid w:val="4CB719C3"/>
    <w:rsid w:val="4D7851F4"/>
    <w:rsid w:val="4E08509C"/>
    <w:rsid w:val="4FA436EE"/>
    <w:rsid w:val="4FC72870"/>
    <w:rsid w:val="4FF01975"/>
    <w:rsid w:val="505E5526"/>
    <w:rsid w:val="509C21DB"/>
    <w:rsid w:val="531F2A06"/>
    <w:rsid w:val="54466F88"/>
    <w:rsid w:val="549F674D"/>
    <w:rsid w:val="54C900F9"/>
    <w:rsid w:val="55EA4A44"/>
    <w:rsid w:val="55F65D94"/>
    <w:rsid w:val="58E215ED"/>
    <w:rsid w:val="592E10A7"/>
    <w:rsid w:val="5B53237D"/>
    <w:rsid w:val="5C327257"/>
    <w:rsid w:val="5C490B98"/>
    <w:rsid w:val="5CCE3A1A"/>
    <w:rsid w:val="60A75414"/>
    <w:rsid w:val="63434849"/>
    <w:rsid w:val="65C312FA"/>
    <w:rsid w:val="6783390F"/>
    <w:rsid w:val="6993360D"/>
    <w:rsid w:val="71F76337"/>
    <w:rsid w:val="729520E7"/>
    <w:rsid w:val="7321693B"/>
    <w:rsid w:val="73254B9A"/>
    <w:rsid w:val="77CB2F66"/>
    <w:rsid w:val="796C6BD3"/>
    <w:rsid w:val="7A0C78BA"/>
    <w:rsid w:val="7C5C0EDD"/>
    <w:rsid w:val="7CDA6B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qFormat="1" w:uiPriority="39" w:name="toc 5"/>
    <w:lsdException w:uiPriority="39" w:name="toc 6"/>
    <w:lsdException w:qFormat="1"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9"/>
    <w:pPr>
      <w:keepNext/>
      <w:keepLines/>
      <w:spacing w:before="120" w:after="120"/>
      <w:jc w:val="left"/>
      <w:outlineLvl w:val="0"/>
    </w:pPr>
    <w:rPr>
      <w:b/>
      <w:kern w:val="44"/>
      <w:sz w:val="32"/>
    </w:rPr>
  </w:style>
  <w:style w:type="paragraph" w:styleId="3">
    <w:name w:val="heading 2"/>
    <w:basedOn w:val="1"/>
    <w:next w:val="1"/>
    <w:autoRedefine/>
    <w:unhideWhenUsed/>
    <w:qFormat/>
    <w:uiPriority w:val="9"/>
    <w:pPr>
      <w:keepNext/>
      <w:keepLines/>
      <w:spacing w:before="20" w:after="20"/>
      <w:jc w:val="left"/>
      <w:outlineLvl w:val="1"/>
    </w:pPr>
    <w:rPr>
      <w:rFonts w:ascii="Arial" w:hAnsi="Arial" w:eastAsia="宋体"/>
      <w:b/>
      <w:sz w:val="28"/>
    </w:rPr>
  </w:style>
  <w:style w:type="paragraph" w:styleId="4">
    <w:name w:val="heading 3"/>
    <w:basedOn w:val="2"/>
    <w:next w:val="1"/>
    <w:autoRedefine/>
    <w:unhideWhenUsed/>
    <w:qFormat/>
    <w:uiPriority w:val="9"/>
    <w:pPr>
      <w:outlineLvl w:val="2"/>
    </w:pPr>
    <w:rPr>
      <w:rFonts w:eastAsia="宋体"/>
      <w:sz w:val="24"/>
    </w:rPr>
  </w:style>
  <w:style w:type="paragraph" w:styleId="5">
    <w:name w:val="heading 4"/>
    <w:basedOn w:val="1"/>
    <w:next w:val="1"/>
    <w:autoRedefine/>
    <w:unhideWhenUsed/>
    <w:qFormat/>
    <w:uiPriority w:val="9"/>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40" w:after="50"/>
      <w:jc w:val="left"/>
      <w:outlineLvl w:val="4"/>
    </w:pPr>
    <w:rPr>
      <w:b/>
      <w:sz w:val="28"/>
    </w:rPr>
  </w:style>
  <w:style w:type="paragraph" w:styleId="7">
    <w:name w:val="heading 6"/>
    <w:basedOn w:val="1"/>
    <w:next w:val="1"/>
    <w:autoRedefine/>
    <w:unhideWhenUsed/>
    <w:qFormat/>
    <w:uiPriority w:val="9"/>
    <w:pPr>
      <w:keepNext/>
      <w:keepLines/>
      <w:spacing w:before="240" w:after="64" w:line="317" w:lineRule="auto"/>
      <w:outlineLvl w:val="5"/>
    </w:pPr>
    <w:rPr>
      <w:rFonts w:ascii="Arial" w:hAnsi="Arial" w:eastAsia="黑体"/>
      <w:b/>
      <w:sz w:val="24"/>
    </w:rPr>
  </w:style>
  <w:style w:type="paragraph" w:styleId="8">
    <w:name w:val="heading 7"/>
    <w:basedOn w:val="1"/>
    <w:next w:val="1"/>
    <w:autoRedefine/>
    <w:unhideWhenUsed/>
    <w:qFormat/>
    <w:uiPriority w:val="9"/>
    <w:pPr>
      <w:keepNext/>
      <w:keepLines/>
      <w:spacing w:before="120" w:after="64"/>
      <w:jc w:val="left"/>
      <w:outlineLvl w:val="6"/>
    </w:pPr>
    <w:rPr>
      <w:b/>
      <w:sz w:val="24"/>
    </w:rPr>
  </w:style>
  <w:style w:type="character" w:default="1" w:styleId="20">
    <w:name w:val="Default Paragraph Font"/>
    <w:autoRedefine/>
    <w:semiHidden/>
    <w:unhideWhenUsed/>
    <w:qFormat/>
    <w:uiPriority w:val="1"/>
  </w:style>
  <w:style w:type="table" w:default="1" w:styleId="18">
    <w:name w:val="Normal Table"/>
    <w:autoRedefine/>
    <w:semiHidden/>
    <w:unhideWhenUsed/>
    <w:qFormat/>
    <w:uiPriority w:val="99"/>
    <w:tblPr>
      <w:tblCellMar>
        <w:top w:w="0" w:type="dxa"/>
        <w:left w:w="108" w:type="dxa"/>
        <w:bottom w:w="0" w:type="dxa"/>
        <w:right w:w="108" w:type="dxa"/>
      </w:tblCellMar>
    </w:tblPr>
  </w:style>
  <w:style w:type="paragraph" w:styleId="9">
    <w:name w:val="toc 7"/>
    <w:basedOn w:val="1"/>
    <w:next w:val="1"/>
    <w:autoRedefine/>
    <w:semiHidden/>
    <w:unhideWhenUsed/>
    <w:qFormat/>
    <w:uiPriority w:val="39"/>
    <w:pPr>
      <w:ind w:left="2520" w:leftChars="1200"/>
    </w:pPr>
  </w:style>
  <w:style w:type="paragraph" w:styleId="10">
    <w:name w:val="Body Text"/>
    <w:basedOn w:val="1"/>
    <w:autoRedefine/>
    <w:qFormat/>
    <w:uiPriority w:val="0"/>
    <w:pPr>
      <w:keepLines/>
      <w:spacing w:after="120"/>
      <w:ind w:left="720"/>
    </w:pPr>
  </w:style>
  <w:style w:type="paragraph" w:styleId="11">
    <w:name w:val="toc 5"/>
    <w:basedOn w:val="1"/>
    <w:next w:val="1"/>
    <w:autoRedefine/>
    <w:semiHidden/>
    <w:unhideWhenUsed/>
    <w:qFormat/>
    <w:uiPriority w:val="39"/>
    <w:pPr>
      <w:ind w:left="1680" w:leftChars="800"/>
    </w:pPr>
  </w:style>
  <w:style w:type="paragraph" w:styleId="12">
    <w:name w:val="toc 3"/>
    <w:basedOn w:val="1"/>
    <w:next w:val="1"/>
    <w:autoRedefine/>
    <w:semiHidden/>
    <w:unhideWhenUsed/>
    <w:qFormat/>
    <w:uiPriority w:val="39"/>
    <w:pPr>
      <w:ind w:left="840" w:leftChars="400"/>
    </w:pPr>
  </w:style>
  <w:style w:type="paragraph" w:styleId="13">
    <w:name w:val="footer"/>
    <w:basedOn w:val="1"/>
    <w:link w:val="22"/>
    <w:autoRedefine/>
    <w:unhideWhenUsed/>
    <w:qFormat/>
    <w:uiPriority w:val="99"/>
    <w:pPr>
      <w:tabs>
        <w:tab w:val="center" w:pos="4153"/>
        <w:tab w:val="right" w:pos="8306"/>
      </w:tabs>
      <w:snapToGrid w:val="0"/>
      <w:jc w:val="left"/>
    </w:pPr>
    <w:rPr>
      <w:sz w:val="18"/>
      <w:szCs w:val="18"/>
    </w:rPr>
  </w:style>
  <w:style w:type="paragraph" w:styleId="14">
    <w:name w:val="header"/>
    <w:basedOn w:val="1"/>
    <w:link w:val="2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semiHidden/>
    <w:unhideWhenUsed/>
    <w:qFormat/>
    <w:uiPriority w:val="39"/>
  </w:style>
  <w:style w:type="paragraph" w:styleId="16">
    <w:name w:val="toc 2"/>
    <w:basedOn w:val="1"/>
    <w:next w:val="1"/>
    <w:autoRedefine/>
    <w:semiHidden/>
    <w:unhideWhenUsed/>
    <w:qFormat/>
    <w:uiPriority w:val="39"/>
    <w:pPr>
      <w:ind w:left="420" w:leftChars="200"/>
    </w:pPr>
  </w:style>
  <w:style w:type="paragraph" w:styleId="17">
    <w:name w:val="Title"/>
    <w:basedOn w:val="1"/>
    <w:next w:val="1"/>
    <w:autoRedefine/>
    <w:qFormat/>
    <w:uiPriority w:val="0"/>
    <w:pPr>
      <w:jc w:val="center"/>
    </w:pPr>
    <w:rPr>
      <w:b/>
      <w:sz w:val="36"/>
    </w:rPr>
  </w:style>
  <w:style w:type="table" w:styleId="19">
    <w:name w:val="Table Grid"/>
    <w:basedOn w:val="18"/>
    <w:autoRedefine/>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1">
    <w:name w:val="页眉 字符"/>
    <w:basedOn w:val="20"/>
    <w:link w:val="14"/>
    <w:autoRedefine/>
    <w:qFormat/>
    <w:uiPriority w:val="99"/>
    <w:rPr>
      <w:sz w:val="18"/>
      <w:szCs w:val="18"/>
    </w:rPr>
  </w:style>
  <w:style w:type="character" w:customStyle="1" w:styleId="22">
    <w:name w:val="页脚 字符"/>
    <w:basedOn w:val="20"/>
    <w:link w:val="13"/>
    <w:autoRedefine/>
    <w:qFormat/>
    <w:uiPriority w:val="99"/>
    <w:rPr>
      <w:sz w:val="18"/>
      <w:szCs w:val="18"/>
    </w:rPr>
  </w:style>
  <w:style w:type="paragraph" w:styleId="23">
    <w:name w:val="List Paragraph"/>
    <w:basedOn w:val="1"/>
    <w:autoRedefine/>
    <w:qFormat/>
    <w:uiPriority w:val="34"/>
    <w:pPr>
      <w:ind w:firstLine="420" w:firstLineChars="200"/>
    </w:pPr>
  </w:style>
  <w:style w:type="paragraph" w:customStyle="1" w:styleId="24">
    <w:name w:val="Tabletext"/>
    <w:basedOn w:val="1"/>
    <w:autoRedefine/>
    <w:qFormat/>
    <w:uiPriority w:val="0"/>
    <w:pPr>
      <w:keepLines/>
      <w:spacing w:after="120"/>
    </w:pPr>
  </w:style>
  <w:style w:type="paragraph" w:customStyle="1" w:styleId="25">
    <w:name w:val="样式1"/>
    <w:basedOn w:val="1"/>
    <w:autoRedefine/>
    <w:qFormat/>
    <w:uiPriority w:val="0"/>
    <w:pPr>
      <w:spacing w:line="0" w:lineRule="atLeast"/>
    </w:pPr>
    <w:rPr>
      <w:rFonts w:ascii="Times New Roman"/>
      <w:szCs w:val="18"/>
    </w:rPr>
  </w:style>
  <w:style w:type="paragraph" w:customStyle="1" w:styleId="26">
    <w:name w:val="WPSOffice手动目录 1"/>
    <w:autoRedefine/>
    <w:qFormat/>
    <w:uiPriority w:val="0"/>
    <w:rPr>
      <w:rFonts w:ascii="Times New Roman" w:hAnsi="Times New Roman" w:eastAsia="宋体" w:cs="Times New Roman"/>
      <w:lang w:val="en-US" w:eastAsia="zh-CN" w:bidi="ar-SA"/>
    </w:rPr>
  </w:style>
  <w:style w:type="table" w:customStyle="1" w:styleId="27">
    <w:name w:val="无格式表格 11"/>
    <w:basedOn w:val="18"/>
    <w:autoRedefine/>
    <w:qFormat/>
    <w:uiPriority w:val="41"/>
    <w:rPr>
      <w:rFonts w:asciiTheme="minorHAnsi" w:hAnsiTheme="minorHAnsi" w:eastAsiaTheme="minorEastAsia" w:cstheme="minorBidi"/>
      <w:kern w:val="2"/>
      <w:sz w:val="21"/>
      <w:szCs w:val="22"/>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cc</Company>
  <Pages>30</Pages>
  <Words>1948</Words>
  <Characters>11109</Characters>
  <Lines>92</Lines>
  <Paragraphs>26</Paragraphs>
  <TotalTime>31</TotalTime>
  <ScaleCrop>false</ScaleCrop>
  <LinksUpToDate>false</LinksUpToDate>
  <CharactersWithSpaces>13031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2021-11-15T08:42:00Z</dcterms:created>
  <dc:creator>jszx</dc:creator>
  <cp:lastModifiedBy>小徐</cp:lastModifiedBy>
  <dcterms:modified xsi:type="dcterms:W3CDTF">2024-05-08T03:36:18Z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8493CAAE2EBF4B239759982B1D8567A4</vt:lpwstr>
  </property>
</Properties>
</file>