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exact"/>
        <w:ind w:firstLine="602" w:firstLineChars="200"/>
        <w:jc w:val="left"/>
        <w:rPr>
          <w:rFonts w:ascii="楷体_GB2312" w:hAnsi="宋体" w:eastAsia="楷体_GB2312" w:cs="宋体"/>
          <w:b/>
          <w:color w:val="000000"/>
          <w:kern w:val="0"/>
          <w:sz w:val="30"/>
          <w:szCs w:val="30"/>
        </w:rPr>
      </w:pPr>
    </w:p>
    <w:p>
      <w:pPr>
        <w:jc w:val="center"/>
      </w:pPr>
      <w:r>
        <w:drawing>
          <wp:inline distT="0" distB="0" distL="114300" distR="114300">
            <wp:extent cx="5271135" cy="99250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spacing w:line="0" w:lineRule="atLeast"/>
        <w:jc w:val="center"/>
        <w:rPr>
          <w:rFonts w:ascii="华文中宋" w:hAnsi="华文中宋" w:eastAsia="华文中宋"/>
          <w:sz w:val="72"/>
          <w:szCs w:val="72"/>
        </w:rPr>
      </w:pPr>
      <w:r>
        <w:rPr>
          <w:rFonts w:hint="eastAsia" w:ascii="华文中宋" w:hAnsi="华文中宋" w:eastAsia="华文中宋"/>
          <w:sz w:val="72"/>
          <w:szCs w:val="72"/>
        </w:rPr>
        <w:t>毕业设计</w:t>
      </w:r>
    </w:p>
    <w:p>
      <w:pPr>
        <w:spacing w:line="0" w:lineRule="atLeast"/>
        <w:jc w:val="center"/>
        <w:rPr>
          <w:rFonts w:ascii="Verdana" w:hAnsi="Verdana" w:eastAsia="方正楷体_GBK"/>
          <w:sz w:val="28"/>
          <w:szCs w:val="28"/>
        </w:rPr>
      </w:pPr>
    </w:p>
    <w:p>
      <w:pPr>
        <w:spacing w:line="0" w:lineRule="atLeast"/>
        <w:jc w:val="center"/>
        <w:rPr>
          <w:rFonts w:ascii="Verdana" w:hAnsi="Verdana" w:eastAsia="方正楷体_GBK"/>
          <w:sz w:val="28"/>
          <w:szCs w:val="28"/>
        </w:rPr>
      </w:pPr>
    </w:p>
    <w:p>
      <w:pPr>
        <w:jc w:val="center"/>
      </w:pPr>
    </w:p>
    <w:tbl>
      <w:tblPr>
        <w:tblStyle w:val="5"/>
        <w:tblW w:w="9815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825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eastAsia="黑体"/>
                <w:sz w:val="32"/>
                <w:szCs w:val="28"/>
              </w:rPr>
            </w:pPr>
            <w:r>
              <w:rPr>
                <w:rFonts w:hint="eastAsia" w:ascii="黑体" w:eastAsia="黑体"/>
                <w:sz w:val="32"/>
                <w:szCs w:val="28"/>
              </w:rPr>
              <w:t>题目：</w:t>
            </w:r>
          </w:p>
        </w:tc>
        <w:tc>
          <w:tcPr>
            <w:tcW w:w="825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ascii="黑体" w:eastAsia="黑体"/>
                <w:sz w:val="32"/>
                <w:szCs w:val="28"/>
              </w:rPr>
            </w:pPr>
            <w:r>
              <w:rPr>
                <w:rFonts w:hint="eastAsia" w:ascii="黑体" w:eastAsia="黑体"/>
                <w:sz w:val="32"/>
                <w:szCs w:val="28"/>
              </w:rPr>
              <w:t>基于JavaWeb的网上购票网站的设计与实现</w:t>
            </w:r>
          </w:p>
        </w:tc>
      </w:tr>
    </w:tbl>
    <w:p/>
    <w:p/>
    <w:p/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45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302" w:type="dxa"/>
            <w:tcBorders>
              <w:top w:val="nil"/>
              <w:bottom w:val="nil"/>
            </w:tcBorders>
            <w:vAlign w:val="bottom"/>
          </w:tcPr>
          <w:p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学生</w:t>
            </w:r>
            <w:r>
              <w:rPr>
                <w:rFonts w:eastAsia="黑体"/>
                <w:sz w:val="32"/>
                <w:szCs w:val="32"/>
              </w:rPr>
              <w:t>姓名</w:t>
            </w:r>
            <w:r>
              <w:rPr>
                <w:rFonts w:hint="eastAsia" w:eastAsia="黑体"/>
                <w:sz w:val="32"/>
                <w:szCs w:val="32"/>
              </w:rPr>
              <w:t>：</w:t>
            </w:r>
          </w:p>
        </w:tc>
        <w:tc>
          <w:tcPr>
            <w:tcW w:w="45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胡鹏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302" w:type="dxa"/>
            <w:tcBorders>
              <w:top w:val="nil"/>
              <w:bottom w:val="nil"/>
            </w:tcBorders>
            <w:vAlign w:val="bottom"/>
          </w:tcPr>
          <w:p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学   号：</w:t>
            </w:r>
          </w:p>
        </w:tc>
        <w:tc>
          <w:tcPr>
            <w:tcW w:w="45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1608010210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302" w:type="dxa"/>
            <w:tcBorders>
              <w:top w:val="nil"/>
              <w:bottom w:val="nil"/>
            </w:tcBorders>
            <w:vAlign w:val="bottom"/>
          </w:tcPr>
          <w:p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/>
                <w:sz w:val="32"/>
                <w:szCs w:val="32"/>
              </w:rPr>
              <w:t>所在</w:t>
            </w:r>
            <w:r>
              <w:rPr>
                <w:rFonts w:hint="eastAsia" w:eastAsia="黑体"/>
                <w:sz w:val="32"/>
                <w:szCs w:val="32"/>
              </w:rPr>
              <w:t>学院：</w:t>
            </w:r>
          </w:p>
        </w:tc>
        <w:tc>
          <w:tcPr>
            <w:tcW w:w="45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302" w:type="dxa"/>
            <w:tcBorders>
              <w:top w:val="nil"/>
              <w:bottom w:val="nil"/>
            </w:tcBorders>
            <w:vAlign w:val="bottom"/>
          </w:tcPr>
          <w:p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eastAsia="黑体"/>
                <w:sz w:val="32"/>
                <w:szCs w:val="32"/>
              </w:rPr>
              <w:t>专业名称</w:t>
            </w:r>
            <w:r>
              <w:rPr>
                <w:rFonts w:hint="eastAsia" w:eastAsia="黑体"/>
                <w:sz w:val="32"/>
                <w:szCs w:val="32"/>
              </w:rPr>
              <w:t>：</w:t>
            </w:r>
          </w:p>
        </w:tc>
        <w:tc>
          <w:tcPr>
            <w:tcW w:w="45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302" w:type="dxa"/>
            <w:tcBorders>
              <w:top w:val="nil"/>
              <w:bottom w:val="nil"/>
            </w:tcBorders>
            <w:vAlign w:val="bottom"/>
          </w:tcPr>
          <w:p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届    别：</w:t>
            </w:r>
          </w:p>
        </w:tc>
        <w:tc>
          <w:tcPr>
            <w:tcW w:w="45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2020届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302" w:type="dxa"/>
            <w:tcBorders>
              <w:top w:val="nil"/>
              <w:bottom w:val="nil"/>
            </w:tcBorders>
            <w:vAlign w:val="bottom"/>
          </w:tcPr>
          <w:p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指导教师：</w:t>
            </w:r>
          </w:p>
        </w:tc>
        <w:tc>
          <w:tcPr>
            <w:tcW w:w="45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李明政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302" w:type="dxa"/>
            <w:tcBorders>
              <w:top w:val="nil"/>
              <w:bottom w:val="nil"/>
            </w:tcBorders>
            <w:vAlign w:val="bottom"/>
          </w:tcPr>
          <w:p>
            <w:pPr>
              <w:jc w:val="distribute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职称（学位）：</w:t>
            </w:r>
          </w:p>
        </w:tc>
        <w:tc>
          <w:tcPr>
            <w:tcW w:w="45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助教(硕士)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淮南师范学院教务处制</w:t>
      </w:r>
    </w:p>
    <w:p>
      <w:pPr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淮南师范学院本科毕业论文（设计）</w:t>
      </w:r>
    </w:p>
    <w:p>
      <w:pPr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诚信承诺书</w:t>
      </w:r>
    </w:p>
    <w:p>
      <w:pPr>
        <w:tabs>
          <w:tab w:val="left" w:pos="14656"/>
        </w:tabs>
        <w:rPr>
          <w:rFonts w:ascii="楷体_GB2312" w:hAnsi="新宋体" w:eastAsia="楷体_GB2312"/>
          <w:sz w:val="28"/>
          <w:szCs w:val="28"/>
        </w:rPr>
      </w:pPr>
      <w:r>
        <w:rPr>
          <w:rFonts w:ascii="楷体_GB2312" w:hAnsi="新宋体" w:eastAsia="楷体_GB2312"/>
          <w:sz w:val="28"/>
          <w:szCs w:val="28"/>
        </w:rPr>
        <w:tab/>
      </w:r>
    </w:p>
    <w:p>
      <w:pPr>
        <w:ind w:right="25" w:rightChars="12" w:firstLine="600" w:firstLineChars="200"/>
        <w:jc w:val="left"/>
        <w:rPr>
          <w:rFonts w:ascii="楷体_GB2312" w:hAnsi="新宋体" w:eastAsia="楷体_GB2312"/>
          <w:sz w:val="30"/>
          <w:szCs w:val="30"/>
        </w:rPr>
      </w:pPr>
      <w:r>
        <w:rPr>
          <w:rFonts w:hint="eastAsia" w:ascii="楷体_GB2312" w:eastAsia="楷体_GB2312"/>
          <w:sz w:val="30"/>
          <w:szCs w:val="30"/>
        </w:rPr>
        <w:t>1.本人郑重承诺：所呈交的毕业论文（设计），题目《基于JavaWeb的网上购票网站的设计与实现 》是本人在指导教师指导下</w:t>
      </w:r>
      <w:r>
        <w:rPr>
          <w:rFonts w:hint="eastAsia" w:ascii="楷体_GB2312" w:hAnsi="新宋体" w:eastAsia="楷体_GB2312"/>
          <w:sz w:val="30"/>
          <w:szCs w:val="30"/>
        </w:rPr>
        <w:t>独立完成的</w:t>
      </w:r>
      <w:r>
        <w:rPr>
          <w:rFonts w:hint="eastAsia" w:ascii="楷体_GB2312" w:eastAsia="楷体_GB2312"/>
          <w:sz w:val="30"/>
          <w:szCs w:val="30"/>
        </w:rPr>
        <w:t>，</w:t>
      </w:r>
      <w:r>
        <w:rPr>
          <w:rFonts w:hint="eastAsia" w:ascii="楷体_GB2312" w:hAnsi="新宋体" w:eastAsia="楷体_GB2312"/>
          <w:sz w:val="30"/>
          <w:szCs w:val="30"/>
        </w:rPr>
        <w:t xml:space="preserve">没有弄虚作假，没有抄袭、剽窃别人的内容； </w:t>
      </w:r>
    </w:p>
    <w:p>
      <w:pPr>
        <w:ind w:firstLine="555"/>
        <w:jc w:val="left"/>
        <w:rPr>
          <w:rFonts w:ascii="楷体_GB2312" w:eastAsia="楷体_GB2312"/>
          <w:sz w:val="30"/>
          <w:szCs w:val="30"/>
        </w:rPr>
      </w:pPr>
      <w:r>
        <w:rPr>
          <w:rFonts w:hint="eastAsia" w:ascii="楷体_GB2312" w:eastAsia="楷体_GB2312"/>
          <w:sz w:val="30"/>
          <w:szCs w:val="30"/>
        </w:rPr>
        <w:t xml:space="preserve">2.毕业论文（设计）所使用的相关资料、数据、观点等均真实可靠，文中所有引用的他人观点、材料、数据、图表均已注释说明来源； </w:t>
      </w:r>
    </w:p>
    <w:p>
      <w:pPr>
        <w:ind w:firstLine="555"/>
        <w:jc w:val="left"/>
        <w:rPr>
          <w:rFonts w:ascii="楷体_GB2312" w:eastAsia="楷体_GB2312"/>
          <w:sz w:val="30"/>
          <w:szCs w:val="30"/>
        </w:rPr>
      </w:pPr>
      <w:r>
        <w:rPr>
          <w:rFonts w:hint="eastAsia" w:ascii="楷体_GB2312" w:eastAsia="楷体_GB2312"/>
          <w:sz w:val="30"/>
          <w:szCs w:val="30"/>
        </w:rPr>
        <w:t xml:space="preserve">3. 毕业论文（设计）中无抄袭、剽窃或不正当引用他人学术观点、思想和学术成果，伪造、篡改数据的情况； </w:t>
      </w:r>
    </w:p>
    <w:p>
      <w:pPr>
        <w:ind w:firstLine="555"/>
        <w:jc w:val="left"/>
        <w:rPr>
          <w:rFonts w:ascii="楷体_GB2312" w:eastAsia="楷体_GB2312"/>
          <w:sz w:val="30"/>
          <w:szCs w:val="30"/>
        </w:rPr>
      </w:pPr>
      <w:r>
        <w:rPr>
          <w:rFonts w:hint="eastAsia" w:ascii="楷体_GB2312" w:eastAsia="楷体_GB2312"/>
          <w:sz w:val="30"/>
          <w:szCs w:val="30"/>
        </w:rPr>
        <w:t xml:space="preserve">4.本人已被告知并清楚：学院对毕业论文（设计）中的抄袭、剽窃、弄虚作假等违反学术规范的行为将严肃处理，并可能导致毕业论文（设计）成绩不合格，无法正常毕业、取消学士学位资格或注销并追回已发放的毕业证书、学士学位证书等严重后果； </w:t>
      </w:r>
    </w:p>
    <w:p>
      <w:pPr>
        <w:ind w:firstLine="555"/>
        <w:jc w:val="left"/>
        <w:rPr>
          <w:rFonts w:ascii="新宋体" w:hAnsi="新宋体" w:eastAsia="新宋体"/>
          <w:sz w:val="30"/>
          <w:szCs w:val="30"/>
        </w:rPr>
      </w:pPr>
      <w:r>
        <w:rPr>
          <w:rFonts w:hint="eastAsia" w:ascii="楷体_GB2312" w:eastAsia="楷体_GB2312"/>
          <w:sz w:val="30"/>
          <w:szCs w:val="30"/>
        </w:rPr>
        <w:t>5.若在省教育厅、学院组织的毕业论文（设计）检查、评比中，被发现有抄袭、剽窃、弄虚作假等违反学术规范的行为，本人愿意接受学院按有关规定给予的处理，并承担相应责任。</w:t>
      </w:r>
      <w:r>
        <w:rPr>
          <w:rFonts w:hint="eastAsia" w:ascii="新宋体" w:hAnsi="新宋体" w:eastAsia="新宋体"/>
          <w:sz w:val="30"/>
          <w:szCs w:val="30"/>
        </w:rPr>
        <w:t xml:space="preserve">  </w:t>
      </w:r>
    </w:p>
    <w:p>
      <w:pPr>
        <w:ind w:firstLine="5120" w:firstLineChars="1600"/>
        <w:jc w:val="left"/>
        <w:rPr>
          <w:rFonts w:ascii="楷体_GB2312" w:eastAsia="楷体_GB2312"/>
          <w:sz w:val="32"/>
          <w:szCs w:val="32"/>
        </w:rPr>
      </w:pPr>
    </w:p>
    <w:p>
      <w:pPr>
        <w:ind w:firstLine="4160" w:firstLineChars="1300"/>
        <w:jc w:val="left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 xml:space="preserve">学生（签名）： </w:t>
      </w:r>
    </w:p>
    <w:p>
      <w:pPr>
        <w:ind w:firstLine="435"/>
        <w:jc w:val="left"/>
        <w:rPr>
          <w:rFonts w:ascii="楷体_GB2312" w:eastAsia="楷体_GB2312"/>
          <w:szCs w:val="21"/>
        </w:rPr>
      </w:pPr>
      <w:r>
        <w:rPr>
          <w:rFonts w:hint="eastAsia" w:ascii="楷体_GB2312" w:eastAsia="楷体_GB2312"/>
          <w:sz w:val="32"/>
          <w:szCs w:val="32"/>
        </w:rPr>
        <w:t xml:space="preserve">                           </w:t>
      </w:r>
    </w:p>
    <w:p>
      <w:pPr>
        <w:ind w:firstLine="4160" w:firstLineChars="1300"/>
        <w:jc w:val="left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>日期：  年  月  日</w:t>
      </w:r>
    </w:p>
    <w:p/>
    <w:p>
      <w:pPr>
        <w:sectPr>
          <w:headerReference r:id="rId5" w:type="first"/>
          <w:headerReference r:id="rId3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hint="eastAsia" w:ascii="宋体" w:hAnsi="宋体" w:cs="宋体"/>
          <w:sz w:val="24"/>
        </w:rPr>
        <w:id w:val="14746971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cs="宋体"/>
          <w:sz w:val="24"/>
        </w:rPr>
      </w:sdtEndPr>
      <w:sdtContent>
        <w:p>
          <w:pPr>
            <w:widowControl/>
            <w:spacing w:line="360" w:lineRule="auto"/>
            <w:jc w:val="center"/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    录</w:t>
          </w:r>
          <w:r>
            <w:rPr>
              <w:rFonts w:hint="eastAsia" w:ascii="宋体" w:hAnsi="宋体" w:cs="宋体"/>
              <w:sz w:val="24"/>
            </w:rPr>
            <w:fldChar w:fldCharType="begin"/>
          </w:r>
          <w:r>
            <w:rPr>
              <w:rFonts w:hint="eastAsia" w:ascii="宋体" w:hAnsi="宋体" w:cs="宋体"/>
              <w:sz w:val="24"/>
            </w:rPr>
            <w:instrText xml:space="preserve">TOC \o "1-3" \h \u </w:instrText>
          </w:r>
          <w:r>
            <w:rPr>
              <w:rFonts w:hint="eastAsia" w:ascii="宋体" w:hAnsi="宋体" w:cs="宋体"/>
              <w:sz w:val="24"/>
            </w:rPr>
            <w:fldChar w:fldCharType="separate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_Toc25921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1绪论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_Toc25921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_Toc20368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1.1研究的背景和意义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_Toc20368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_Toc10540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2发展概况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_Toc10540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_Toc8625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1.3研究内容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_Toc8625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_Toc31553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2开发技术介绍</w:t>
          </w:r>
          <w:bookmarkStart w:id="0" w:name="_GoBack"/>
          <w:bookmarkEnd w:id="0"/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_Toc31553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_Toc27558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2.1 MongoDB数据库的介绍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_Toc27558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_Toc15527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2.2 JavaScript语言的介绍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_Toc15527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_Toc9061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2.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 xml:space="preserve"> 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vue框架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的介绍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_Toc9061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_Toc19748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3</w:t>
          </w:r>
          <w:r>
            <w:rPr>
              <w:rFonts w:hint="eastAsia" w:ascii="宋体" w:hAnsi="宋体" w:cs="宋体"/>
              <w:bCs/>
              <w:sz w:val="24"/>
              <w:szCs w:val="24"/>
              <w:lang w:eastAsia="zh-CN"/>
            </w:rPr>
            <w:t>网站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需求分析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_Toc19748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_Toc21539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3.1 网上购票网站的可行性分析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_Toc21539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_Toc20668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 xml:space="preserve">3.2 </w:t>
          </w:r>
          <w:r>
            <w:rPr>
              <w:rFonts w:hint="eastAsia" w:ascii="宋体" w:hAnsi="宋体" w:cs="宋体"/>
              <w:bCs/>
              <w:sz w:val="24"/>
              <w:szCs w:val="24"/>
              <w:lang w:eastAsia="zh-CN"/>
            </w:rPr>
            <w:t>网站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设计的目标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_Toc20668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_Toc8063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3.3 网站功能模块设计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_Toc8063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_Toc11224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3.</w:t>
          </w:r>
          <w:r>
            <w:rPr>
              <w:rFonts w:hint="eastAsia" w:ascii="宋体" w:hAnsi="宋体" w:cs="宋体"/>
              <w:bCs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 xml:space="preserve"> 数据库逻辑设计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_Toc11224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3.</w:t>
          </w:r>
          <w:r>
            <w:rPr>
              <w:rFonts w:hint="eastAsia" w:ascii="宋体" w:hAnsi="宋体" w:cs="宋体"/>
              <w:bCs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 xml:space="preserve"> 非功能需求分析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_Toc25131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4购票网站</w:t>
          </w:r>
          <w:r>
            <w:rPr>
              <w:rFonts w:hint="eastAsia" w:ascii="宋体" w:hAnsi="宋体" w:cs="宋体"/>
              <w:bCs/>
              <w:sz w:val="24"/>
              <w:szCs w:val="24"/>
              <w:lang w:eastAsia="zh-CN"/>
            </w:rPr>
            <w:t>网站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_Toc25131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_Toc10028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4.1数据库连接实现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_Toc10028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_Toc20712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4.2用户登录页面实现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_Toc20712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_Toc20966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4.3用户注册页面实现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_Toc20966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_Toc23304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4.4网站首页面实现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_Toc23304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_Toc18243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4.5网站购物车页面实现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_Toc18243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_Toc10205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5</w:t>
          </w:r>
          <w:r>
            <w:rPr>
              <w:rFonts w:hint="eastAsia" w:ascii="宋体" w:hAnsi="宋体" w:cs="宋体"/>
              <w:bCs/>
              <w:sz w:val="24"/>
              <w:szCs w:val="24"/>
              <w:lang w:eastAsia="zh-CN"/>
            </w:rPr>
            <w:t>网站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_Toc10205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_Toc8602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5.1测试目的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_Toc8602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_Toc32624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5.2测试环境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_Toc32624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5.3性能测试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_Toc8374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5.4网站页面测试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_Toc8374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_Toc12971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5.5网站功能测试结论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_Toc12971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_Toc20136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6总结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_Toc20136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_Toc5902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参考文献：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_Toc5902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right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_Toc29430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致谢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_Toc29430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r>
            <w:rPr>
              <w:rFonts w:hint="eastAsia" w:ascii="宋体" w:hAnsi="宋体" w:cs="宋体"/>
              <w:sz w:val="24"/>
            </w:rPr>
            <w:fldChar w:fldCharType="end"/>
          </w:r>
        </w:p>
      </w:sdtContent>
    </w:sdt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楷体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05065"/>
    <w:rsid w:val="26805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2020-05-25T03:29:00Z</dcterms:created>
  <dc:creator>PC</dc:creator>
  <cp:lastModifiedBy>PC</cp:lastModifiedBy>
  <dcterms:modified xsi:type="dcterms:W3CDTF">2020-05-25T03:33:27Z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