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3BE3" w:rsidRDefault="000C3BE3"/>
    <w:p w:rsidR="000C3BE3" w:rsidRDefault="000C3BE3">
      <w:r>
        <w:rPr>
          <w:rFonts w:hint="eastAsia"/>
        </w:rPr>
        <w:t>LSA</w:t>
      </w:r>
    </w:p>
    <w:p w:rsidR="003B3418" w:rsidRDefault="003B3418">
      <w:r>
        <w:t>（</w:t>
      </w:r>
      <w:r>
        <w:t>LSA</w:t>
      </w:r>
      <w:r>
        <w:t>）</w:t>
      </w:r>
    </w:p>
    <w:p w:rsidR="003B3418" w:rsidRDefault="003B3418">
      <w:r>
        <w:rPr>
          <w:noProof/>
        </w:rPr>
        <w:drawing>
          <wp:inline distT="0" distB="0" distL="0" distR="0">
            <wp:extent cx="5274310" cy="3131622"/>
            <wp:effectExtent l="0" t="0" r="2540" b="0"/>
            <wp:docPr id="8" name="图片 8" descr="http://5b0988e595225.cdn.sohucs.com/q_70,c_zoom,w_640/images/20180608/392779350d714a47b07d68c00cf27c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5b0988e595225.cdn.sohucs.com/q_70,c_zoom,w_640/images/20180608/392779350d714a47b07d68c00cf27ce3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31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418" w:rsidRDefault="003B3418" w:rsidP="003B3418">
      <w:pPr>
        <w:pStyle w:val="a3"/>
      </w:pPr>
      <w:r>
        <w:t>直观地说，术语出现在文档中的频率越高，则其权重越大；同时，术语在语料库中出现的频率越低，其权重越大。</w:t>
      </w:r>
    </w:p>
    <w:p w:rsidR="003B3418" w:rsidRDefault="003B3418" w:rsidP="003B3418">
      <w:pPr>
        <w:pStyle w:val="a3"/>
      </w:pPr>
      <w:r>
        <w:t>一旦拥有文档-术语矩阵 A，我们就可以开始思考潜在主题。问题在于：A 极有可能非常稀疏、噪声很大，并且在很多维度上非常冗余。因此，为了找出能够捕捉单词和文档关系的少数潜在主题，我们希望能降低矩阵 A 的维度。</w:t>
      </w:r>
    </w:p>
    <w:p w:rsidR="003B3418" w:rsidRDefault="003B3418" w:rsidP="003B3418">
      <w:pPr>
        <w:pStyle w:val="a3"/>
      </w:pPr>
      <w:r>
        <w:t>这种</w:t>
      </w:r>
      <w:proofErr w:type="gramStart"/>
      <w:r>
        <w:t>降维可以</w:t>
      </w:r>
      <w:proofErr w:type="gramEnd"/>
      <w:r>
        <w:t>使用截断 SVD 来执行。SVD，即奇异值分解，是线性代数中的一种技术。该技术将任意矩阵 M 分解为三个独立矩阵的乘积：M=U*S*V，其中 S 是矩阵 M 奇异值的对角矩阵。很大程度上，截断 SVD 的</w:t>
      </w:r>
      <w:proofErr w:type="gramStart"/>
      <w:r>
        <w:t>降维方式</w:t>
      </w:r>
      <w:proofErr w:type="gramEnd"/>
      <w:r>
        <w:t>是：选择奇异值中最大的 t 个数，且只保留矩阵 U 和 V 的前 t 列。在这种情况下，t 是一个超参数，我们可以根据想要查找的主题数量进行选择和调整。</w:t>
      </w:r>
    </w:p>
    <w:p w:rsidR="003B3418" w:rsidRDefault="003B3418" w:rsidP="003B3418">
      <w:pPr>
        <w:pStyle w:val="a3"/>
      </w:pPr>
      <w:r>
        <w:t>：</w:t>
      </w:r>
    </w:p>
    <w:p w:rsidR="003B3418" w:rsidRDefault="003B3418"/>
    <w:p w:rsidR="000C3BE3" w:rsidRDefault="000C3BE3" w:rsidP="000C3BE3">
      <w:proofErr w:type="gramStart"/>
      <w:r>
        <w:rPr>
          <w:rFonts w:hint="eastAsia"/>
        </w:rPr>
        <w:t>降维是</w:t>
      </w:r>
      <w:proofErr w:type="gramEnd"/>
      <w:r>
        <w:rPr>
          <w:rFonts w:hint="eastAsia"/>
        </w:rPr>
        <w:t>LSA</w:t>
      </w:r>
      <w:r>
        <w:rPr>
          <w:rFonts w:hint="eastAsia"/>
        </w:rPr>
        <w:t>分析的核心。具体做法，是对词项文档矩阵（也叫</w:t>
      </w:r>
      <w:r>
        <w:rPr>
          <w:rFonts w:hint="eastAsia"/>
        </w:rPr>
        <w:t>Term-Document</w:t>
      </w:r>
      <w:r>
        <w:rPr>
          <w:rFonts w:hint="eastAsia"/>
        </w:rPr>
        <w:t>矩阵，</w:t>
      </w:r>
      <w:proofErr w:type="gramStart"/>
      <w:r>
        <w:rPr>
          <w:rFonts w:hint="eastAsia"/>
        </w:rPr>
        <w:t>以词项</w:t>
      </w:r>
      <w:proofErr w:type="gramEnd"/>
      <w:r>
        <w:rPr>
          <w:rFonts w:hint="eastAsia"/>
        </w:rPr>
        <w:t>(terms)</w:t>
      </w:r>
      <w:r>
        <w:rPr>
          <w:rFonts w:hint="eastAsia"/>
        </w:rPr>
        <w:t>为行</w:t>
      </w:r>
      <w:r>
        <w:rPr>
          <w:rFonts w:hint="eastAsia"/>
        </w:rPr>
        <w:t xml:space="preserve">, </w:t>
      </w:r>
      <w:r>
        <w:rPr>
          <w:rFonts w:hint="eastAsia"/>
        </w:rPr>
        <w:t>文档</w:t>
      </w:r>
      <w:r>
        <w:rPr>
          <w:rFonts w:hint="eastAsia"/>
        </w:rPr>
        <w:t>(documents)</w:t>
      </w:r>
      <w:r>
        <w:rPr>
          <w:rFonts w:hint="eastAsia"/>
        </w:rPr>
        <w:t>为列</w:t>
      </w:r>
      <w:r>
        <w:rPr>
          <w:rFonts w:hint="eastAsia"/>
        </w:rPr>
        <w:t>,</w:t>
      </w:r>
      <w:r>
        <w:rPr>
          <w:rFonts w:hint="eastAsia"/>
        </w:rPr>
        <w:t>这里记为</w:t>
      </w:r>
      <w:r>
        <w:rPr>
          <w:rFonts w:hint="eastAsia"/>
        </w:rPr>
        <w:t>C</w:t>
      </w:r>
      <w:r>
        <w:rPr>
          <w:rFonts w:hint="eastAsia"/>
        </w:rPr>
        <w:t>）做</w:t>
      </w:r>
      <w:r>
        <w:rPr>
          <w:rFonts w:hint="eastAsia"/>
        </w:rPr>
        <w:t>SVD</w:t>
      </w:r>
      <w:r>
        <w:rPr>
          <w:rFonts w:hint="eastAsia"/>
        </w:rPr>
        <w:t>分解</w:t>
      </w:r>
    </w:p>
    <w:p w:rsidR="000C3BE3" w:rsidRPr="000C3BE3" w:rsidRDefault="000C3BE3" w:rsidP="000C3BE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746760" cy="220980"/>
            <wp:effectExtent l="0" t="0" r="0" b="7620"/>
            <wp:docPr id="1" name="图片 1" descr="\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BE3" w:rsidRDefault="000C3BE3" w:rsidP="000C3BE3">
      <w:pPr>
        <w:rPr>
          <w:rFonts w:hint="eastAsia"/>
        </w:rPr>
      </w:pPr>
      <w:r>
        <w:t>设</w:t>
      </w:r>
      <w:r>
        <w:t>C</w:t>
      </w:r>
      <w:r>
        <w:t>一共有</w:t>
      </w:r>
      <w:r>
        <w:t>t</w:t>
      </w:r>
      <w:r>
        <w:t>行</w:t>
      </w:r>
      <w:r>
        <w:t>d</w:t>
      </w:r>
      <w:r>
        <w:t>列</w:t>
      </w:r>
      <w:r>
        <w:t xml:space="preserve">, </w:t>
      </w:r>
      <w:r>
        <w:t>矩阵的元</w:t>
      </w:r>
      <w:proofErr w:type="gramStart"/>
      <w:r>
        <w:t>素为词项的</w:t>
      </w:r>
      <w:proofErr w:type="gramEnd"/>
      <w:r>
        <w:t>TF-IDF</w:t>
      </w:r>
      <w:r>
        <w:t>（词频</w:t>
      </w:r>
      <w:r>
        <w:t xml:space="preserve">term </w:t>
      </w:r>
      <w:proofErr w:type="spellStart"/>
      <w:r>
        <w:t>frequency&amp;ndash</w:t>
      </w:r>
      <w:proofErr w:type="spellEnd"/>
      <w:r>
        <w:t>;</w:t>
      </w:r>
      <w:r>
        <w:t>反文档频率</w:t>
      </w:r>
      <w:r>
        <w:t>inverse document frequency</w:t>
      </w:r>
      <w:r>
        <w:t>）值。然后把的</w:t>
      </w:r>
      <w:r>
        <w:t>r</w:t>
      </w:r>
      <w:proofErr w:type="gramStart"/>
      <w:r>
        <w:t>个</w:t>
      </w:r>
      <w:proofErr w:type="gramEnd"/>
      <w:r>
        <w:t>对角元素的前</w:t>
      </w:r>
      <w:r>
        <w:t>k</w:t>
      </w:r>
      <w:proofErr w:type="gramStart"/>
      <w:r>
        <w:t>个</w:t>
      </w:r>
      <w:proofErr w:type="gramEnd"/>
      <w:r>
        <w:t>保留（最大的</w:t>
      </w:r>
      <w:r>
        <w:t>k</w:t>
      </w:r>
      <w:proofErr w:type="gramStart"/>
      <w:r>
        <w:t>个</w:t>
      </w:r>
      <w:proofErr w:type="gramEnd"/>
      <w:r>
        <w:t>保留）</w:t>
      </w:r>
      <w:r>
        <w:t xml:space="preserve">, </w:t>
      </w:r>
      <w:r>
        <w:t>后面最小的</w:t>
      </w:r>
      <w:r>
        <w:t>r-k</w:t>
      </w:r>
      <w:proofErr w:type="gramStart"/>
      <w:r>
        <w:t>个</w:t>
      </w:r>
      <w:proofErr w:type="gramEnd"/>
      <w:r>
        <w:t>奇异值置</w:t>
      </w:r>
      <w:r>
        <w:t xml:space="preserve">0, </w:t>
      </w:r>
      <w:r>
        <w:t>得到</w:t>
      </w:r>
      <w:r>
        <w:rPr>
          <w:noProof/>
        </w:rPr>
        <w:drawing>
          <wp:inline distT="0" distB="0" distL="0" distR="0">
            <wp:extent cx="220980" cy="228600"/>
            <wp:effectExtent l="0" t="0" r="7620" b="0"/>
            <wp:docPr id="2" name="图片 2" descr="\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  <w:r>
        <w:t>最后计算一个近似的分解矩阵</w:t>
      </w:r>
      <w:r w:rsidRPr="000C3BE3">
        <w:drawing>
          <wp:inline distT="0" distB="0" distL="0" distR="0">
            <wp:extent cx="868680" cy="243840"/>
            <wp:effectExtent l="0" t="0" r="7620" b="3810"/>
            <wp:docPr id="3" name="图片 3" descr="\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  <w:r>
        <w:rPr>
          <w:rFonts w:hint="eastAsia"/>
        </w:rPr>
        <w:t>则是在最小二</w:t>
      </w:r>
      <w:proofErr w:type="gramStart"/>
      <w:r>
        <w:rPr>
          <w:rFonts w:hint="eastAsia"/>
        </w:rPr>
        <w:t>乘意义</w:t>
      </w:r>
      <w:proofErr w:type="gramEnd"/>
      <w:r>
        <w:rPr>
          <w:rFonts w:hint="eastAsia"/>
        </w:rPr>
        <w:t>下</w:t>
      </w:r>
      <w:r>
        <w:rPr>
          <w:rFonts w:hint="eastAsia"/>
        </w:rPr>
        <w:t>C</w:t>
      </w:r>
      <w:r>
        <w:rPr>
          <w:rFonts w:hint="eastAsia"/>
        </w:rPr>
        <w:t>的最佳逼近，从而得到</w:t>
      </w:r>
      <w:proofErr w:type="gramStart"/>
      <w:r>
        <w:rPr>
          <w:rFonts w:hint="eastAsia"/>
        </w:rPr>
        <w:t>原始词项文档</w:t>
      </w:r>
      <w:proofErr w:type="gramEnd"/>
      <w:r>
        <w:rPr>
          <w:rFonts w:hint="eastAsia"/>
        </w:rPr>
        <w:t>矩阵的一个低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逼近矩阵。</w:t>
      </w:r>
    </w:p>
    <w:p w:rsidR="000C3BE3" w:rsidRDefault="000C3BE3" w:rsidP="000C3BE3"/>
    <w:p w:rsidR="000C3BE3" w:rsidRPr="000C3BE3" w:rsidRDefault="000C3BE3" w:rsidP="000C3BE3">
      <w:pPr>
        <w:rPr>
          <w:rFonts w:hint="eastAsia"/>
        </w:rPr>
      </w:pPr>
      <w:r>
        <w:rPr>
          <w:rFonts w:hint="eastAsia"/>
        </w:rPr>
        <w:t>通过在</w:t>
      </w:r>
      <w:r>
        <w:rPr>
          <w:rFonts w:hint="eastAsia"/>
        </w:rPr>
        <w:t>SVD</w:t>
      </w:r>
      <w:r>
        <w:rPr>
          <w:rFonts w:hint="eastAsia"/>
        </w:rPr>
        <w:t>分解近似，我们将原始的向量转化成一个低维隐含语义空间中，起到了</w:t>
      </w:r>
      <w:proofErr w:type="gramStart"/>
      <w:r>
        <w:rPr>
          <w:rFonts w:hint="eastAsia"/>
        </w:rPr>
        <w:t>特征降维的</w:t>
      </w:r>
      <w:proofErr w:type="gramEnd"/>
      <w:r>
        <w:rPr>
          <w:rFonts w:hint="eastAsia"/>
        </w:rPr>
        <w:t>作用。每个奇异值对应的是每个“语义”维度的权重，将不太重要的权重置为</w:t>
      </w:r>
      <w:r>
        <w:rPr>
          <w:rFonts w:hint="eastAsia"/>
        </w:rPr>
        <w:t>0</w:t>
      </w:r>
      <w:r>
        <w:rPr>
          <w:rFonts w:hint="eastAsia"/>
        </w:rPr>
        <w:t>，只保留最重要的维度信息，去掉一些“噪音”</w:t>
      </w:r>
      <w:r>
        <w:rPr>
          <w:rFonts w:hint="eastAsia"/>
        </w:rPr>
        <w:t>,</w:t>
      </w:r>
      <w:r>
        <w:rPr>
          <w:rFonts w:hint="eastAsia"/>
        </w:rPr>
        <w:t>因而可以得到文档的一种更优表示形式。</w:t>
      </w:r>
    </w:p>
    <w:p w:rsidR="000C3BE3" w:rsidRDefault="000C3BE3"/>
    <w:p w:rsidR="008D31F1" w:rsidRDefault="008D31F1"/>
    <w:p w:rsidR="008D31F1" w:rsidRPr="003B3418" w:rsidRDefault="008D31F1">
      <w:pPr>
        <w:rPr>
          <w:rFonts w:hint="eastAsia"/>
        </w:rPr>
      </w:pPr>
    </w:p>
    <w:p w:rsidR="000C3BE3" w:rsidRDefault="000C3BE3">
      <w:r>
        <w:t>PLSA</w:t>
      </w:r>
      <w:r>
        <w:rPr>
          <w:rFonts w:hint="eastAsia"/>
        </w:rPr>
        <w:t>：</w:t>
      </w:r>
    </w:p>
    <w:p w:rsidR="000C3BE3" w:rsidRDefault="000C3BE3">
      <w:r>
        <w:t>Hofmann</w:t>
      </w:r>
      <w:r>
        <w:t>于</w:t>
      </w:r>
      <w:r>
        <w:t>1999</w:t>
      </w:r>
      <w:r>
        <w:t>年在</w:t>
      </w:r>
      <w:r>
        <w:t>SIGIR&amp;#39;99</w:t>
      </w:r>
      <w:r>
        <w:t>提出了基于概率统计的</w:t>
      </w:r>
      <w:r>
        <w:t>PLSA</w:t>
      </w:r>
      <w:r>
        <w:t>模型，并且用</w:t>
      </w:r>
      <w:r>
        <w:t>EM</w:t>
      </w:r>
      <w:r>
        <w:t>算法学习模型参数。在传统文本分类或聚类模型中，一篇文章（</w:t>
      </w:r>
      <w:r>
        <w:t>document</w:t>
      </w:r>
      <w:r>
        <w:t>）只有一个</w:t>
      </w:r>
      <w:r>
        <w:t>topic</w:t>
      </w:r>
      <w:r>
        <w:t>（姑且翻译成主题）</w:t>
      </w:r>
      <w:r>
        <w:t>,</w:t>
      </w:r>
      <w:r>
        <w:t>而</w:t>
      </w:r>
      <w:r>
        <w:t>Hofmann</w:t>
      </w:r>
      <w:r>
        <w:t>提出，一篇文章可以有多个</w:t>
      </w:r>
      <w:r>
        <w:t>topic</w:t>
      </w:r>
      <w:r>
        <w:t>，这就是自然语言处理领域颇具开创性的</w:t>
      </w:r>
      <w:r>
        <w:t>Topic Model</w:t>
      </w:r>
      <w:r>
        <w:t>的思想。</w:t>
      </w:r>
    </w:p>
    <w:p w:rsidR="000C3BE3" w:rsidRDefault="000C3BE3">
      <w:r>
        <w:t>另外，</w:t>
      </w:r>
      <w:r w:rsidR="001861AB">
        <w:rPr>
          <w:noProof/>
        </w:rPr>
        <w:t xml:space="preserve"> </w:t>
      </w:r>
    </w:p>
    <w:p w:rsidR="003B3418" w:rsidRDefault="003B3418" w:rsidP="003B3418">
      <w:pPr>
        <w:rPr>
          <w:rFonts w:hint="eastAsia"/>
        </w:rPr>
      </w:pPr>
      <w:r>
        <w:rPr>
          <w:rFonts w:hint="eastAsia"/>
        </w:rPr>
        <w:t xml:space="preserve">4. </w:t>
      </w:r>
      <w:proofErr w:type="spellStart"/>
      <w:r>
        <w:rPr>
          <w:rFonts w:hint="eastAsia"/>
        </w:rPr>
        <w:t>pLSA</w:t>
      </w:r>
      <w:proofErr w:type="spellEnd"/>
      <w:r>
        <w:rPr>
          <w:rFonts w:hint="eastAsia"/>
        </w:rPr>
        <w:t>的不足</w:t>
      </w:r>
    </w:p>
    <w:p w:rsidR="003B3418" w:rsidRDefault="003B3418" w:rsidP="003B3418">
      <w:r>
        <w:t xml:space="preserve"> </w:t>
      </w:r>
    </w:p>
    <w:p w:rsidR="003B3418" w:rsidRPr="003B3418" w:rsidRDefault="003B3418" w:rsidP="003B3418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</w:p>
    <w:p w:rsidR="000C3BE3" w:rsidRDefault="000C3BE3" w:rsidP="000C3BE3">
      <w:r>
        <w:rPr>
          <w:rFonts w:hint="eastAsia"/>
        </w:rPr>
        <w:t>LDA</w:t>
      </w:r>
      <w:r>
        <w:rPr>
          <w:rFonts w:hint="eastAsia"/>
        </w:rPr>
        <w:t>：</w:t>
      </w:r>
    </w:p>
    <w:p w:rsidR="003B3418" w:rsidRDefault="003B3418" w:rsidP="000C3BE3">
      <w:pPr>
        <w:rPr>
          <w:rFonts w:hint="eastAsia"/>
        </w:rPr>
      </w:pPr>
      <w:r>
        <w:t xml:space="preserve">LDA </w:t>
      </w:r>
    </w:p>
    <w:p w:rsidR="000C3BE3" w:rsidRDefault="000C3BE3" w:rsidP="000C3BE3">
      <w:r>
        <w:rPr>
          <w:rFonts w:hint="eastAsia"/>
        </w:rPr>
        <w:t>LDA</w:t>
      </w:r>
      <w:r>
        <w:rPr>
          <w:rFonts w:hint="eastAsia"/>
        </w:rPr>
        <w:t>算法全称为</w:t>
      </w:r>
      <w:r>
        <w:rPr>
          <w:rFonts w:hint="eastAsia"/>
        </w:rPr>
        <w:t xml:space="preserve">Latent </w:t>
      </w:r>
      <w:proofErr w:type="spellStart"/>
      <w:r>
        <w:rPr>
          <w:rFonts w:hint="eastAsia"/>
        </w:rPr>
        <w:t>Dirichlet</w:t>
      </w:r>
      <w:proofErr w:type="spellEnd"/>
      <w:r>
        <w:rPr>
          <w:rFonts w:hint="eastAsia"/>
        </w:rPr>
        <w:t xml:space="preserve"> Allocation</w:t>
      </w:r>
      <w:r>
        <w:rPr>
          <w:rFonts w:hint="eastAsia"/>
        </w:rPr>
        <w:t>，</w:t>
      </w:r>
      <w:r>
        <w:rPr>
          <w:rFonts w:hint="eastAsia"/>
        </w:rPr>
        <w:t>L</w:t>
      </w:r>
      <w:bookmarkStart w:id="0" w:name="_GoBack"/>
      <w:bookmarkEnd w:id="0"/>
      <w:r>
        <w:rPr>
          <w:rFonts w:hint="eastAsia"/>
        </w:rPr>
        <w:t>LDA</w:t>
      </w:r>
      <w:r>
        <w:rPr>
          <w:rFonts w:hint="eastAsia"/>
        </w:rPr>
        <w:t>算法</w:t>
      </w:r>
      <w:r w:rsidR="003B3418">
        <w:t>LDA</w:t>
      </w:r>
      <w:r w:rsidR="003B3418">
        <w:t>的参数规模只取决于</w:t>
      </w:r>
      <w:r w:rsidR="003B3418">
        <w:t>Topic</w:t>
      </w:r>
      <w:r w:rsidR="003B3418">
        <w:t>个数和字典中</w:t>
      </w:r>
      <w:r w:rsidR="003B3418">
        <w:t>term</w:t>
      </w:r>
      <w:r w:rsidR="003B3418">
        <w:t>总数。</w:t>
      </w:r>
      <w:r w:rsidR="003B3418">
        <w:t>LDA</w:t>
      </w:r>
      <w:r w:rsidR="003B3418">
        <w:t>在</w:t>
      </w:r>
      <w:r w:rsidR="003B3418">
        <w:t>document</w:t>
      </w:r>
      <w:r w:rsidR="003B3418">
        <w:t>到</w:t>
      </w:r>
      <w:r w:rsidR="003B3418">
        <w:t>topic</w:t>
      </w:r>
      <w:r w:rsidR="003B3418">
        <w:t>一层引入了</w:t>
      </w:r>
      <w:proofErr w:type="spellStart"/>
      <w:r w:rsidR="003B3418">
        <w:t>Dirichlet</w:t>
      </w:r>
      <w:proofErr w:type="spellEnd"/>
      <w:r w:rsidR="003B3418">
        <w:t>分布，这是它优于</w:t>
      </w:r>
      <w:r w:rsidR="003B3418">
        <w:t>PLSA</w:t>
      </w:r>
      <w:r w:rsidR="003B3418">
        <w:t>的地方，使得模型参数的数量不会随着语料库的扩大而增多。</w:t>
      </w:r>
    </w:p>
    <w:p w:rsidR="000C3BE3" w:rsidRDefault="000C3BE3"/>
    <w:p w:rsidR="000C3BE3" w:rsidRPr="000C3BE3" w:rsidRDefault="000C3BE3">
      <w:pPr>
        <w:rPr>
          <w:rFonts w:hint="eastAsia"/>
        </w:rPr>
      </w:pPr>
      <w:r>
        <w:t>LSA</w:t>
      </w:r>
      <w:r>
        <w:t>的核心思想是降维，只是基于</w:t>
      </w:r>
      <w:r>
        <w:t>SVD</w:t>
      </w:r>
      <w:r>
        <w:t>分解的</w:t>
      </w:r>
      <w:r>
        <w:t>LSA</w:t>
      </w:r>
      <w:r>
        <w:t>方法是借助于矩阵分解降维，而</w:t>
      </w:r>
      <w:r>
        <w:t>PLSA</w:t>
      </w:r>
      <w:r>
        <w:t>是借助于引进</w:t>
      </w:r>
      <w:r>
        <w:t>Topic</w:t>
      </w:r>
      <w:proofErr w:type="gramStart"/>
      <w:r>
        <w:t>层降维</w:t>
      </w:r>
      <w:proofErr w:type="gramEnd"/>
      <w:r>
        <w:t>。</w:t>
      </w:r>
    </w:p>
    <w:sectPr w:rsidR="000C3BE3" w:rsidRPr="000C3B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BE3"/>
    <w:rsid w:val="000C3BE3"/>
    <w:rsid w:val="000D28CD"/>
    <w:rsid w:val="001861AB"/>
    <w:rsid w:val="00376649"/>
    <w:rsid w:val="003B3418"/>
    <w:rsid w:val="008D31F1"/>
    <w:rsid w:val="00992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291E98-3678-448A-A876-4954A1ECA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B34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39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46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5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1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9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2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8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173</Words>
  <Characters>989</Characters>
  <Application>Microsoft Office Word</Application>
  <DocSecurity>0</DocSecurity>
  <Lines>8</Lines>
  <Paragraphs>2</Paragraphs>
  <ScaleCrop>false</ScaleCrop>
  <Company>Microsoft</Company>
  <LinksUpToDate>false</LinksUpToDate>
  <CharactersWithSpaces>1160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谢颜蔚</dc:creator>
  <cp:keywords/>
  <dc:description/>
  <cp:lastModifiedBy>谢颜蔚</cp:lastModifiedBy>
  <cp:revision>2</cp:revision>
  <dcterms:created xsi:type="dcterms:W3CDTF">2018-12-29T13:50:00Z</dcterms:created>
  <dcterms:modified xsi:type="dcterms:W3CDTF">2018-12-29T15:44:00Z</dcterms:modified>
</cp:coreProperties>
</file>