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80400967"/>
        <w:docPartObj>
          <w:docPartGallery w:val="Table of Contents"/>
          <w:docPartUnique/>
        </w:docPartObj>
      </w:sdtPr>
      <w:sdtEndPr/>
      <w:sdtContent>
        <w:p w:rsidR="009C739E" w:rsidRDefault="009C739E">
          <w:pPr>
            <w:pStyle w:val="TOC"/>
          </w:pPr>
          <w:r>
            <w:rPr>
              <w:lang w:val="zh-CN"/>
            </w:rPr>
            <w:t>目录</w:t>
          </w:r>
        </w:p>
        <w:p w:rsidR="00C915C4" w:rsidRDefault="009C739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16223" w:history="1">
            <w:r w:rsidR="00C915C4" w:rsidRPr="00852584">
              <w:rPr>
                <w:rStyle w:val="a5"/>
                <w:noProof/>
              </w:rPr>
              <w:t>1.</w:t>
            </w:r>
            <w:r w:rsidR="00C915C4">
              <w:rPr>
                <w:noProof/>
              </w:rPr>
              <w:tab/>
            </w:r>
            <w:r w:rsidR="00C915C4" w:rsidRPr="00852584">
              <w:rPr>
                <w:rStyle w:val="a5"/>
                <w:rFonts w:hint="eastAsia"/>
                <w:noProof/>
              </w:rPr>
              <w:t>设计目的</w:t>
            </w:r>
            <w:r w:rsidR="00C915C4">
              <w:rPr>
                <w:noProof/>
                <w:webHidden/>
              </w:rPr>
              <w:tab/>
            </w:r>
            <w:r w:rsidR="00C915C4">
              <w:rPr>
                <w:noProof/>
                <w:webHidden/>
              </w:rPr>
              <w:fldChar w:fldCharType="begin"/>
            </w:r>
            <w:r w:rsidR="00C915C4">
              <w:rPr>
                <w:noProof/>
                <w:webHidden/>
              </w:rPr>
              <w:instrText xml:space="preserve"> PAGEREF _Toc508616223 \h </w:instrText>
            </w:r>
            <w:r w:rsidR="00C915C4">
              <w:rPr>
                <w:noProof/>
                <w:webHidden/>
              </w:rPr>
            </w:r>
            <w:r w:rsidR="00C915C4">
              <w:rPr>
                <w:noProof/>
                <w:webHidden/>
              </w:rPr>
              <w:fldChar w:fldCharType="separate"/>
            </w:r>
            <w:r w:rsidR="00C915C4">
              <w:rPr>
                <w:noProof/>
                <w:webHidden/>
              </w:rPr>
              <w:t>2</w:t>
            </w:r>
            <w:r w:rsidR="00C915C4">
              <w:rPr>
                <w:noProof/>
                <w:webHidden/>
              </w:rPr>
              <w:fldChar w:fldCharType="end"/>
            </w:r>
          </w:hyperlink>
        </w:p>
        <w:p w:rsidR="00C915C4" w:rsidRDefault="00546DC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616224" w:history="1">
            <w:r w:rsidR="00C915C4" w:rsidRPr="00852584">
              <w:rPr>
                <w:rStyle w:val="a5"/>
                <w:noProof/>
              </w:rPr>
              <w:t>2.</w:t>
            </w:r>
            <w:r w:rsidR="00C915C4">
              <w:rPr>
                <w:noProof/>
              </w:rPr>
              <w:tab/>
            </w:r>
            <w:r w:rsidR="00C915C4" w:rsidRPr="00852584">
              <w:rPr>
                <w:rStyle w:val="a5"/>
                <w:rFonts w:hint="eastAsia"/>
                <w:noProof/>
              </w:rPr>
              <w:t>阅读对象</w:t>
            </w:r>
            <w:r w:rsidR="00C915C4">
              <w:rPr>
                <w:noProof/>
                <w:webHidden/>
              </w:rPr>
              <w:tab/>
            </w:r>
            <w:r w:rsidR="00C915C4">
              <w:rPr>
                <w:noProof/>
                <w:webHidden/>
              </w:rPr>
              <w:fldChar w:fldCharType="begin"/>
            </w:r>
            <w:r w:rsidR="00C915C4">
              <w:rPr>
                <w:noProof/>
                <w:webHidden/>
              </w:rPr>
              <w:instrText xml:space="preserve"> PAGEREF _Toc508616224 \h </w:instrText>
            </w:r>
            <w:r w:rsidR="00C915C4">
              <w:rPr>
                <w:noProof/>
                <w:webHidden/>
              </w:rPr>
            </w:r>
            <w:r w:rsidR="00C915C4">
              <w:rPr>
                <w:noProof/>
                <w:webHidden/>
              </w:rPr>
              <w:fldChar w:fldCharType="separate"/>
            </w:r>
            <w:r w:rsidR="00C915C4">
              <w:rPr>
                <w:noProof/>
                <w:webHidden/>
              </w:rPr>
              <w:t>2</w:t>
            </w:r>
            <w:r w:rsidR="00C915C4">
              <w:rPr>
                <w:noProof/>
                <w:webHidden/>
              </w:rPr>
              <w:fldChar w:fldCharType="end"/>
            </w:r>
          </w:hyperlink>
        </w:p>
        <w:p w:rsidR="00C915C4" w:rsidRDefault="00546DC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616225" w:history="1">
            <w:r w:rsidR="00C915C4" w:rsidRPr="00852584">
              <w:rPr>
                <w:rStyle w:val="a5"/>
                <w:noProof/>
              </w:rPr>
              <w:t>3.</w:t>
            </w:r>
            <w:r w:rsidR="00C915C4">
              <w:rPr>
                <w:noProof/>
              </w:rPr>
              <w:tab/>
            </w:r>
            <w:r w:rsidR="00C915C4" w:rsidRPr="00852584">
              <w:rPr>
                <w:rStyle w:val="a5"/>
                <w:rFonts w:hint="eastAsia"/>
                <w:noProof/>
              </w:rPr>
              <w:t>项目简介</w:t>
            </w:r>
            <w:r w:rsidR="00C915C4">
              <w:rPr>
                <w:noProof/>
                <w:webHidden/>
              </w:rPr>
              <w:tab/>
            </w:r>
            <w:r w:rsidR="00C915C4">
              <w:rPr>
                <w:noProof/>
                <w:webHidden/>
              </w:rPr>
              <w:fldChar w:fldCharType="begin"/>
            </w:r>
            <w:r w:rsidR="00C915C4">
              <w:rPr>
                <w:noProof/>
                <w:webHidden/>
              </w:rPr>
              <w:instrText xml:space="preserve"> PAGEREF _Toc508616225 \h </w:instrText>
            </w:r>
            <w:r w:rsidR="00C915C4">
              <w:rPr>
                <w:noProof/>
                <w:webHidden/>
              </w:rPr>
            </w:r>
            <w:r w:rsidR="00C915C4">
              <w:rPr>
                <w:noProof/>
                <w:webHidden/>
              </w:rPr>
              <w:fldChar w:fldCharType="separate"/>
            </w:r>
            <w:r w:rsidR="00C915C4">
              <w:rPr>
                <w:noProof/>
                <w:webHidden/>
              </w:rPr>
              <w:t>2</w:t>
            </w:r>
            <w:r w:rsidR="00C915C4">
              <w:rPr>
                <w:noProof/>
                <w:webHidden/>
              </w:rPr>
              <w:fldChar w:fldCharType="end"/>
            </w:r>
          </w:hyperlink>
        </w:p>
        <w:p w:rsidR="00C915C4" w:rsidRDefault="00546D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8616226" w:history="1">
            <w:r w:rsidR="00C915C4" w:rsidRPr="00852584">
              <w:rPr>
                <w:rStyle w:val="a5"/>
                <w:noProof/>
              </w:rPr>
              <w:t>3.1</w:t>
            </w:r>
            <w:r w:rsidR="00C915C4">
              <w:rPr>
                <w:noProof/>
              </w:rPr>
              <w:tab/>
            </w:r>
            <w:r w:rsidR="00C915C4" w:rsidRPr="00852584">
              <w:rPr>
                <w:rStyle w:val="a5"/>
                <w:rFonts w:hint="eastAsia"/>
                <w:noProof/>
              </w:rPr>
              <w:t>开发工具</w:t>
            </w:r>
            <w:r w:rsidR="00C915C4">
              <w:rPr>
                <w:noProof/>
                <w:webHidden/>
              </w:rPr>
              <w:tab/>
            </w:r>
            <w:r w:rsidR="00C915C4">
              <w:rPr>
                <w:noProof/>
                <w:webHidden/>
              </w:rPr>
              <w:fldChar w:fldCharType="begin"/>
            </w:r>
            <w:r w:rsidR="00C915C4">
              <w:rPr>
                <w:noProof/>
                <w:webHidden/>
              </w:rPr>
              <w:instrText xml:space="preserve"> PAGEREF _Toc508616226 \h </w:instrText>
            </w:r>
            <w:r w:rsidR="00C915C4">
              <w:rPr>
                <w:noProof/>
                <w:webHidden/>
              </w:rPr>
            </w:r>
            <w:r w:rsidR="00C915C4">
              <w:rPr>
                <w:noProof/>
                <w:webHidden/>
              </w:rPr>
              <w:fldChar w:fldCharType="separate"/>
            </w:r>
            <w:r w:rsidR="00C915C4">
              <w:rPr>
                <w:noProof/>
                <w:webHidden/>
              </w:rPr>
              <w:t>2</w:t>
            </w:r>
            <w:r w:rsidR="00C915C4">
              <w:rPr>
                <w:noProof/>
                <w:webHidden/>
              </w:rPr>
              <w:fldChar w:fldCharType="end"/>
            </w:r>
          </w:hyperlink>
        </w:p>
        <w:p w:rsidR="00C915C4" w:rsidRDefault="00546D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8616227" w:history="1">
            <w:r w:rsidR="00C915C4" w:rsidRPr="00852584">
              <w:rPr>
                <w:rStyle w:val="a5"/>
                <w:noProof/>
              </w:rPr>
              <w:t>3.2</w:t>
            </w:r>
            <w:r w:rsidR="00C915C4">
              <w:rPr>
                <w:noProof/>
              </w:rPr>
              <w:tab/>
            </w:r>
            <w:r w:rsidR="00C915C4" w:rsidRPr="00852584">
              <w:rPr>
                <w:rStyle w:val="a5"/>
                <w:rFonts w:hint="eastAsia"/>
                <w:noProof/>
              </w:rPr>
              <w:t>采用技术</w:t>
            </w:r>
            <w:r w:rsidR="00C915C4">
              <w:rPr>
                <w:noProof/>
                <w:webHidden/>
              </w:rPr>
              <w:tab/>
            </w:r>
            <w:r w:rsidR="00C915C4">
              <w:rPr>
                <w:noProof/>
                <w:webHidden/>
              </w:rPr>
              <w:fldChar w:fldCharType="begin"/>
            </w:r>
            <w:r w:rsidR="00C915C4">
              <w:rPr>
                <w:noProof/>
                <w:webHidden/>
              </w:rPr>
              <w:instrText xml:space="preserve"> PAGEREF _Toc508616227 \h </w:instrText>
            </w:r>
            <w:r w:rsidR="00C915C4">
              <w:rPr>
                <w:noProof/>
                <w:webHidden/>
              </w:rPr>
            </w:r>
            <w:r w:rsidR="00C915C4">
              <w:rPr>
                <w:noProof/>
                <w:webHidden/>
              </w:rPr>
              <w:fldChar w:fldCharType="separate"/>
            </w:r>
            <w:r w:rsidR="00C915C4">
              <w:rPr>
                <w:noProof/>
                <w:webHidden/>
              </w:rPr>
              <w:t>2</w:t>
            </w:r>
            <w:r w:rsidR="00C915C4">
              <w:rPr>
                <w:noProof/>
                <w:webHidden/>
              </w:rPr>
              <w:fldChar w:fldCharType="end"/>
            </w:r>
          </w:hyperlink>
        </w:p>
        <w:p w:rsidR="00C915C4" w:rsidRDefault="00546D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8616228" w:history="1">
            <w:r w:rsidR="00C915C4" w:rsidRPr="00852584">
              <w:rPr>
                <w:rStyle w:val="a5"/>
                <w:noProof/>
              </w:rPr>
              <w:t>3.3</w:t>
            </w:r>
            <w:r w:rsidR="00C915C4">
              <w:rPr>
                <w:noProof/>
              </w:rPr>
              <w:tab/>
            </w:r>
            <w:r w:rsidR="00C915C4" w:rsidRPr="00852584">
              <w:rPr>
                <w:rStyle w:val="a5"/>
                <w:rFonts w:hint="eastAsia"/>
                <w:noProof/>
              </w:rPr>
              <w:t>示意图</w:t>
            </w:r>
            <w:r w:rsidR="00C915C4">
              <w:rPr>
                <w:noProof/>
                <w:webHidden/>
              </w:rPr>
              <w:tab/>
            </w:r>
            <w:r w:rsidR="00C915C4">
              <w:rPr>
                <w:noProof/>
                <w:webHidden/>
              </w:rPr>
              <w:fldChar w:fldCharType="begin"/>
            </w:r>
            <w:r w:rsidR="00C915C4">
              <w:rPr>
                <w:noProof/>
                <w:webHidden/>
              </w:rPr>
              <w:instrText xml:space="preserve"> PAGEREF _Toc508616228 \h </w:instrText>
            </w:r>
            <w:r w:rsidR="00C915C4">
              <w:rPr>
                <w:noProof/>
                <w:webHidden/>
              </w:rPr>
            </w:r>
            <w:r w:rsidR="00C915C4">
              <w:rPr>
                <w:noProof/>
                <w:webHidden/>
              </w:rPr>
              <w:fldChar w:fldCharType="separate"/>
            </w:r>
            <w:r w:rsidR="00C915C4">
              <w:rPr>
                <w:noProof/>
                <w:webHidden/>
              </w:rPr>
              <w:t>2</w:t>
            </w:r>
            <w:r w:rsidR="00C915C4">
              <w:rPr>
                <w:noProof/>
                <w:webHidden/>
              </w:rPr>
              <w:fldChar w:fldCharType="end"/>
            </w:r>
          </w:hyperlink>
        </w:p>
        <w:p w:rsidR="00C915C4" w:rsidRDefault="00546DC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8616229" w:history="1">
            <w:r w:rsidR="00C915C4" w:rsidRPr="00852584">
              <w:rPr>
                <w:rStyle w:val="a5"/>
                <w:noProof/>
              </w:rPr>
              <w:t>4.</w:t>
            </w:r>
            <w:r w:rsidR="00C915C4">
              <w:rPr>
                <w:noProof/>
              </w:rPr>
              <w:tab/>
            </w:r>
            <w:r w:rsidR="00C915C4" w:rsidRPr="00852584">
              <w:rPr>
                <w:rStyle w:val="a5"/>
                <w:rFonts w:hint="eastAsia"/>
                <w:noProof/>
              </w:rPr>
              <w:t>开发介绍</w:t>
            </w:r>
            <w:r w:rsidR="00C915C4">
              <w:rPr>
                <w:noProof/>
                <w:webHidden/>
              </w:rPr>
              <w:tab/>
            </w:r>
            <w:r w:rsidR="00C915C4">
              <w:rPr>
                <w:noProof/>
                <w:webHidden/>
              </w:rPr>
              <w:fldChar w:fldCharType="begin"/>
            </w:r>
            <w:r w:rsidR="00C915C4">
              <w:rPr>
                <w:noProof/>
                <w:webHidden/>
              </w:rPr>
              <w:instrText xml:space="preserve"> PAGEREF _Toc508616229 \h </w:instrText>
            </w:r>
            <w:r w:rsidR="00C915C4">
              <w:rPr>
                <w:noProof/>
                <w:webHidden/>
              </w:rPr>
            </w:r>
            <w:r w:rsidR="00C915C4">
              <w:rPr>
                <w:noProof/>
                <w:webHidden/>
              </w:rPr>
              <w:fldChar w:fldCharType="separate"/>
            </w:r>
            <w:r w:rsidR="00C915C4">
              <w:rPr>
                <w:noProof/>
                <w:webHidden/>
              </w:rPr>
              <w:t>4</w:t>
            </w:r>
            <w:r w:rsidR="00C915C4">
              <w:rPr>
                <w:noProof/>
                <w:webHidden/>
              </w:rPr>
              <w:fldChar w:fldCharType="end"/>
            </w:r>
          </w:hyperlink>
        </w:p>
        <w:p w:rsidR="00C915C4" w:rsidRDefault="00546D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8616230" w:history="1">
            <w:r w:rsidR="00C915C4" w:rsidRPr="00852584">
              <w:rPr>
                <w:rStyle w:val="a5"/>
                <w:noProof/>
              </w:rPr>
              <w:t>4.1</w:t>
            </w:r>
            <w:r w:rsidR="00C915C4">
              <w:rPr>
                <w:noProof/>
              </w:rPr>
              <w:tab/>
            </w:r>
            <w:r w:rsidR="00C915C4" w:rsidRPr="00852584">
              <w:rPr>
                <w:rStyle w:val="a5"/>
                <w:rFonts w:hint="eastAsia"/>
                <w:noProof/>
              </w:rPr>
              <w:t>数据库表</w:t>
            </w:r>
            <w:r w:rsidR="00C915C4">
              <w:rPr>
                <w:noProof/>
                <w:webHidden/>
              </w:rPr>
              <w:tab/>
            </w:r>
            <w:r w:rsidR="00C915C4">
              <w:rPr>
                <w:noProof/>
                <w:webHidden/>
              </w:rPr>
              <w:fldChar w:fldCharType="begin"/>
            </w:r>
            <w:r w:rsidR="00C915C4">
              <w:rPr>
                <w:noProof/>
                <w:webHidden/>
              </w:rPr>
              <w:instrText xml:space="preserve"> PAGEREF _Toc508616230 \h </w:instrText>
            </w:r>
            <w:r w:rsidR="00C915C4">
              <w:rPr>
                <w:noProof/>
                <w:webHidden/>
              </w:rPr>
            </w:r>
            <w:r w:rsidR="00C915C4">
              <w:rPr>
                <w:noProof/>
                <w:webHidden/>
              </w:rPr>
              <w:fldChar w:fldCharType="separate"/>
            </w:r>
            <w:r w:rsidR="00C915C4">
              <w:rPr>
                <w:noProof/>
                <w:webHidden/>
              </w:rPr>
              <w:t>4</w:t>
            </w:r>
            <w:r w:rsidR="00C915C4">
              <w:rPr>
                <w:noProof/>
                <w:webHidden/>
              </w:rPr>
              <w:fldChar w:fldCharType="end"/>
            </w:r>
          </w:hyperlink>
        </w:p>
        <w:p w:rsidR="00C915C4" w:rsidRDefault="00546D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8616231" w:history="1">
            <w:r w:rsidR="00C915C4" w:rsidRPr="00852584">
              <w:rPr>
                <w:rStyle w:val="a5"/>
                <w:noProof/>
              </w:rPr>
              <w:t>4.2</w:t>
            </w:r>
            <w:r w:rsidR="00C915C4">
              <w:rPr>
                <w:noProof/>
              </w:rPr>
              <w:tab/>
            </w:r>
            <w:r w:rsidR="00C915C4" w:rsidRPr="00852584">
              <w:rPr>
                <w:rStyle w:val="a5"/>
                <w:noProof/>
              </w:rPr>
              <w:t>Server</w:t>
            </w:r>
            <w:r w:rsidR="00C915C4" w:rsidRPr="00852584">
              <w:rPr>
                <w:rStyle w:val="a5"/>
                <w:rFonts w:hint="eastAsia"/>
                <w:noProof/>
              </w:rPr>
              <w:t>端介绍</w:t>
            </w:r>
            <w:r w:rsidR="00C915C4">
              <w:rPr>
                <w:noProof/>
                <w:webHidden/>
              </w:rPr>
              <w:tab/>
            </w:r>
            <w:r w:rsidR="00C915C4">
              <w:rPr>
                <w:noProof/>
                <w:webHidden/>
              </w:rPr>
              <w:fldChar w:fldCharType="begin"/>
            </w:r>
            <w:r w:rsidR="00C915C4">
              <w:rPr>
                <w:noProof/>
                <w:webHidden/>
              </w:rPr>
              <w:instrText xml:space="preserve"> PAGEREF _Toc508616231 \h </w:instrText>
            </w:r>
            <w:r w:rsidR="00C915C4">
              <w:rPr>
                <w:noProof/>
                <w:webHidden/>
              </w:rPr>
            </w:r>
            <w:r w:rsidR="00C915C4">
              <w:rPr>
                <w:noProof/>
                <w:webHidden/>
              </w:rPr>
              <w:fldChar w:fldCharType="separate"/>
            </w:r>
            <w:r w:rsidR="00C915C4">
              <w:rPr>
                <w:noProof/>
                <w:webHidden/>
              </w:rPr>
              <w:t>5</w:t>
            </w:r>
            <w:r w:rsidR="00C915C4">
              <w:rPr>
                <w:noProof/>
                <w:webHidden/>
              </w:rPr>
              <w:fldChar w:fldCharType="end"/>
            </w:r>
          </w:hyperlink>
        </w:p>
        <w:p w:rsidR="00C915C4" w:rsidRDefault="00546D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8616232" w:history="1">
            <w:r w:rsidR="00C915C4" w:rsidRPr="00852584">
              <w:rPr>
                <w:rStyle w:val="a5"/>
                <w:noProof/>
              </w:rPr>
              <w:t>4.3</w:t>
            </w:r>
            <w:r w:rsidR="00C915C4">
              <w:rPr>
                <w:noProof/>
              </w:rPr>
              <w:tab/>
            </w:r>
            <w:r w:rsidR="00C915C4" w:rsidRPr="00852584">
              <w:rPr>
                <w:rStyle w:val="a5"/>
                <w:rFonts w:hint="eastAsia"/>
                <w:noProof/>
              </w:rPr>
              <w:t>应用端开发</w:t>
            </w:r>
            <w:r w:rsidR="00C915C4">
              <w:rPr>
                <w:noProof/>
                <w:webHidden/>
              </w:rPr>
              <w:tab/>
            </w:r>
            <w:r w:rsidR="00C915C4">
              <w:rPr>
                <w:noProof/>
                <w:webHidden/>
              </w:rPr>
              <w:fldChar w:fldCharType="begin"/>
            </w:r>
            <w:r w:rsidR="00C915C4">
              <w:rPr>
                <w:noProof/>
                <w:webHidden/>
              </w:rPr>
              <w:instrText xml:space="preserve"> PAGEREF _Toc508616232 \h </w:instrText>
            </w:r>
            <w:r w:rsidR="00C915C4">
              <w:rPr>
                <w:noProof/>
                <w:webHidden/>
              </w:rPr>
            </w:r>
            <w:r w:rsidR="00C915C4">
              <w:rPr>
                <w:noProof/>
                <w:webHidden/>
              </w:rPr>
              <w:fldChar w:fldCharType="separate"/>
            </w:r>
            <w:r w:rsidR="00C915C4">
              <w:rPr>
                <w:noProof/>
                <w:webHidden/>
              </w:rPr>
              <w:t>7</w:t>
            </w:r>
            <w:r w:rsidR="00C915C4">
              <w:rPr>
                <w:noProof/>
                <w:webHidden/>
              </w:rPr>
              <w:fldChar w:fldCharType="end"/>
            </w:r>
          </w:hyperlink>
        </w:p>
        <w:p w:rsidR="009C739E" w:rsidRDefault="009C739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9C739E" w:rsidRDefault="009C739E">
      <w:pPr>
        <w:rPr>
          <w:b/>
          <w:bCs/>
          <w:lang w:val="zh-CN"/>
        </w:rPr>
      </w:pPr>
    </w:p>
    <w:p w:rsidR="00E3098B" w:rsidRDefault="00E3098B" w:rsidP="00E3098B"/>
    <w:p w:rsidR="00C915C4" w:rsidRDefault="00C915C4" w:rsidP="00E3098B"/>
    <w:p w:rsidR="00C915C4" w:rsidRDefault="00C915C4" w:rsidP="00E3098B"/>
    <w:p w:rsidR="00C915C4" w:rsidRDefault="00C915C4" w:rsidP="00E3098B"/>
    <w:p w:rsidR="00C915C4" w:rsidRDefault="00C915C4" w:rsidP="00E3098B">
      <w:pPr>
        <w:rPr>
          <w:rFonts w:hint="eastAsia"/>
        </w:rPr>
      </w:pPr>
    </w:p>
    <w:p w:rsidR="001F73A4" w:rsidRDefault="001F73A4" w:rsidP="00E3098B">
      <w:pPr>
        <w:rPr>
          <w:rFonts w:hint="eastAsia"/>
        </w:rPr>
      </w:pPr>
    </w:p>
    <w:p w:rsidR="001F73A4" w:rsidRDefault="001F73A4" w:rsidP="00E3098B">
      <w:pPr>
        <w:rPr>
          <w:rFonts w:hint="eastAsia"/>
        </w:rPr>
      </w:pPr>
    </w:p>
    <w:p w:rsidR="001F73A4" w:rsidRDefault="001F73A4" w:rsidP="00E3098B">
      <w:pPr>
        <w:rPr>
          <w:rFonts w:hint="eastAsia"/>
        </w:rPr>
      </w:pPr>
    </w:p>
    <w:p w:rsidR="001F73A4" w:rsidRDefault="001F73A4" w:rsidP="00E3098B">
      <w:pPr>
        <w:rPr>
          <w:rFonts w:hint="eastAsia"/>
        </w:rPr>
      </w:pPr>
    </w:p>
    <w:p w:rsidR="001F73A4" w:rsidRDefault="001F73A4" w:rsidP="00E3098B">
      <w:pPr>
        <w:rPr>
          <w:rFonts w:hint="eastAsia"/>
        </w:rPr>
      </w:pPr>
    </w:p>
    <w:p w:rsidR="001F73A4" w:rsidRPr="00E3098B" w:rsidRDefault="001F73A4" w:rsidP="00E3098B"/>
    <w:p w:rsidR="00E3098B" w:rsidRDefault="00E3098B" w:rsidP="00E3098B">
      <w:pPr>
        <w:pStyle w:val="2"/>
        <w:numPr>
          <w:ilvl w:val="0"/>
          <w:numId w:val="1"/>
        </w:numPr>
      </w:pPr>
      <w:bookmarkStart w:id="0" w:name="_Toc508616223"/>
      <w:r>
        <w:rPr>
          <w:rFonts w:hint="eastAsia"/>
        </w:rPr>
        <w:t>设计目的</w:t>
      </w:r>
      <w:bookmarkEnd w:id="0"/>
    </w:p>
    <w:p w:rsidR="00E57F3B" w:rsidRDefault="00E57F3B" w:rsidP="00E57F3B">
      <w:r>
        <w:rPr>
          <w:rFonts w:hint="eastAsia"/>
        </w:rPr>
        <w:t>提供企业级的组织架构主数据管理，单点登录</w:t>
      </w:r>
      <w:r w:rsidR="005D1119">
        <w:rPr>
          <w:rFonts w:hint="eastAsia"/>
        </w:rPr>
        <w:t>，</w:t>
      </w:r>
      <w:r>
        <w:rPr>
          <w:rFonts w:hint="eastAsia"/>
        </w:rPr>
        <w:t>会话管理</w:t>
      </w:r>
      <w:r w:rsidR="005D1119">
        <w:rPr>
          <w:rFonts w:hint="eastAsia"/>
        </w:rPr>
        <w:t>，</w:t>
      </w:r>
      <w:r>
        <w:rPr>
          <w:rFonts w:hint="eastAsia"/>
        </w:rPr>
        <w:t>权限认证</w:t>
      </w:r>
      <w:r w:rsidR="00C03CC7">
        <w:rPr>
          <w:rFonts w:hint="eastAsia"/>
        </w:rPr>
        <w:t>，基础服务</w:t>
      </w:r>
      <w:r>
        <w:rPr>
          <w:rFonts w:hint="eastAsia"/>
        </w:rPr>
        <w:t>。</w:t>
      </w:r>
    </w:p>
    <w:p w:rsidR="00B2068F" w:rsidRPr="00B2068F" w:rsidRDefault="00E57F3B" w:rsidP="00E57F3B"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只需依赖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-common</w:t>
      </w:r>
      <w:r w:rsidR="001A2E9E">
        <w:rPr>
          <w:rFonts w:hint="eastAsia"/>
        </w:rPr>
        <w:t>，</w:t>
      </w:r>
      <w:r>
        <w:rPr>
          <w:rFonts w:hint="eastAsia"/>
        </w:rPr>
        <w:t>简单配置后项目中即可调用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提供的主数据</w:t>
      </w:r>
      <w:r w:rsidR="001A2E9E">
        <w:rPr>
          <w:rFonts w:hint="eastAsia"/>
        </w:rPr>
        <w:t>，</w:t>
      </w:r>
      <w:r>
        <w:rPr>
          <w:rFonts w:hint="eastAsia"/>
        </w:rPr>
        <w:t>权限</w:t>
      </w:r>
      <w:r w:rsidR="001A2E9E">
        <w:rPr>
          <w:rFonts w:hint="eastAsia"/>
        </w:rPr>
        <w:t>，</w:t>
      </w:r>
      <w:r>
        <w:rPr>
          <w:rFonts w:hint="eastAsia"/>
        </w:rPr>
        <w:t>日志</w:t>
      </w:r>
      <w:r w:rsidR="001A2E9E">
        <w:rPr>
          <w:rFonts w:hint="eastAsia"/>
        </w:rPr>
        <w:t>，短信</w:t>
      </w:r>
      <w:r>
        <w:rPr>
          <w:rFonts w:hint="eastAsia"/>
        </w:rPr>
        <w:t>等服务；</w:t>
      </w:r>
      <w:r w:rsidR="004E5D94">
        <w:rPr>
          <w:rFonts w:hint="eastAsia"/>
        </w:rPr>
        <w:t>轻量级、易扩展</w:t>
      </w:r>
      <w:r>
        <w:rPr>
          <w:rFonts w:hint="eastAsia"/>
        </w:rPr>
        <w:t>。</w:t>
      </w:r>
    </w:p>
    <w:p w:rsidR="003A240F" w:rsidRDefault="003A240F" w:rsidP="003A240F">
      <w:pPr>
        <w:pStyle w:val="2"/>
        <w:numPr>
          <w:ilvl w:val="0"/>
          <w:numId w:val="1"/>
        </w:numPr>
      </w:pPr>
      <w:bookmarkStart w:id="1" w:name="_Toc508616224"/>
      <w:r>
        <w:rPr>
          <w:rFonts w:hint="eastAsia"/>
        </w:rPr>
        <w:t>阅读对象</w:t>
      </w:r>
      <w:bookmarkEnd w:id="1"/>
    </w:p>
    <w:p w:rsidR="00E3098B" w:rsidRPr="00E3098B" w:rsidRDefault="00E3098B" w:rsidP="00E3098B">
      <w:pPr>
        <w:spacing w:before="120" w:after="120" w:line="360" w:lineRule="auto"/>
        <w:ind w:firstLine="420"/>
      </w:pPr>
      <w:r w:rsidRPr="00E3098B">
        <w:rPr>
          <w:rFonts w:hint="eastAsia"/>
        </w:rPr>
        <w:t>此文档的阅读对象包括：</w:t>
      </w:r>
    </w:p>
    <w:p w:rsidR="009C739E" w:rsidRPr="00B12C1E" w:rsidRDefault="00E3098B" w:rsidP="00B12C1E">
      <w:pPr>
        <w:numPr>
          <w:ilvl w:val="0"/>
          <w:numId w:val="3"/>
        </w:numPr>
        <w:spacing w:before="120" w:after="120" w:line="360" w:lineRule="auto"/>
      </w:pPr>
      <w:r w:rsidRPr="00E3098B">
        <w:rPr>
          <w:rFonts w:hint="eastAsia"/>
        </w:rPr>
        <w:t>项目开发人员</w:t>
      </w:r>
    </w:p>
    <w:p w:rsidR="009C739E" w:rsidRDefault="009C739E"/>
    <w:p w:rsidR="0067444F" w:rsidRDefault="00BD0ECD" w:rsidP="0067444F">
      <w:pPr>
        <w:pStyle w:val="2"/>
        <w:numPr>
          <w:ilvl w:val="0"/>
          <w:numId w:val="1"/>
        </w:numPr>
      </w:pPr>
      <w:bookmarkStart w:id="2" w:name="_Toc508616225"/>
      <w:r>
        <w:rPr>
          <w:rFonts w:hint="eastAsia"/>
        </w:rPr>
        <w:t>项目简介</w:t>
      </w:r>
      <w:bookmarkEnd w:id="2"/>
    </w:p>
    <w:p w:rsidR="0067444F" w:rsidRDefault="00A13756" w:rsidP="00A13756">
      <w:pPr>
        <w:pStyle w:val="3"/>
        <w:numPr>
          <w:ilvl w:val="1"/>
          <w:numId w:val="1"/>
        </w:numPr>
      </w:pPr>
      <w:bookmarkStart w:id="3" w:name="_Toc508616226"/>
      <w:r>
        <w:rPr>
          <w:rFonts w:hint="eastAsia"/>
        </w:rPr>
        <w:t>开发工具</w:t>
      </w:r>
      <w:bookmarkEnd w:id="3"/>
    </w:p>
    <w:p w:rsidR="00A13756" w:rsidRDefault="00A13756" w:rsidP="00A13756">
      <w:pPr>
        <w:pStyle w:val="a3"/>
        <w:ind w:left="576" w:firstLineChars="0" w:firstLine="0"/>
      </w:pPr>
      <w:r>
        <w:rPr>
          <w:rFonts w:hint="eastAsia"/>
        </w:rPr>
        <w:t>Eclipse/IDEA  Maven</w:t>
      </w:r>
      <w:r>
        <w:rPr>
          <w:rFonts w:hint="eastAsia"/>
        </w:rPr>
        <w:t>构建</w:t>
      </w:r>
      <w:r w:rsidR="00D92995">
        <w:rPr>
          <w:rFonts w:hint="eastAsia"/>
        </w:rPr>
        <w:t xml:space="preserve">  </w:t>
      </w:r>
      <w:proofErr w:type="spellStart"/>
      <w:r w:rsidR="00D92995">
        <w:rPr>
          <w:rFonts w:hint="eastAsia"/>
        </w:rPr>
        <w:t>Mysql</w:t>
      </w:r>
      <w:proofErr w:type="spellEnd"/>
      <w:r w:rsidR="00D92995">
        <w:rPr>
          <w:rFonts w:hint="eastAsia"/>
        </w:rPr>
        <w:t>数据库</w:t>
      </w:r>
      <w:r w:rsidR="00D92995">
        <w:rPr>
          <w:rFonts w:hint="eastAsia"/>
        </w:rPr>
        <w:t xml:space="preserve">  </w:t>
      </w:r>
      <w:proofErr w:type="spellStart"/>
      <w:r w:rsidR="00D92995">
        <w:rPr>
          <w:rFonts w:hint="eastAsia"/>
        </w:rPr>
        <w:t>Redis</w:t>
      </w:r>
      <w:proofErr w:type="spellEnd"/>
      <w:r w:rsidR="00D92995">
        <w:rPr>
          <w:rFonts w:hint="eastAsia"/>
        </w:rPr>
        <w:t>缓存</w:t>
      </w:r>
    </w:p>
    <w:p w:rsidR="00EA1F98" w:rsidRDefault="00EA1F98" w:rsidP="00EA1F98">
      <w:pPr>
        <w:pStyle w:val="3"/>
        <w:numPr>
          <w:ilvl w:val="1"/>
          <w:numId w:val="1"/>
        </w:numPr>
      </w:pPr>
      <w:bookmarkStart w:id="4" w:name="_Toc508616227"/>
      <w:r>
        <w:rPr>
          <w:rFonts w:hint="eastAsia"/>
        </w:rPr>
        <w:t>采用技术</w:t>
      </w:r>
      <w:bookmarkEnd w:id="4"/>
    </w:p>
    <w:p w:rsidR="00EA1F98" w:rsidRDefault="005C75B0" w:rsidP="005C75B0">
      <w:pPr>
        <w:pStyle w:val="a3"/>
        <w:ind w:left="576" w:firstLineChars="0" w:firstLine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+ </w:t>
      </w:r>
      <w:r w:rsidRPr="005C75B0">
        <w:rPr>
          <w:rFonts w:hint="eastAsia"/>
        </w:rPr>
        <w:t>Spring-Session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+ </w:t>
      </w:r>
      <w:proofErr w:type="spellStart"/>
      <w:r w:rsidRPr="005C75B0">
        <w:rPr>
          <w:rFonts w:hint="eastAsia"/>
        </w:rPr>
        <w:t>Redis</w:t>
      </w:r>
      <w:proofErr w:type="spellEnd"/>
      <w:r>
        <w:rPr>
          <w:rFonts w:hint="eastAsia"/>
        </w:rPr>
        <w:t xml:space="preserve"> + </w:t>
      </w:r>
      <w:proofErr w:type="spellStart"/>
      <w:r w:rsidRPr="005C75B0">
        <w:rPr>
          <w:rFonts w:hint="eastAsia"/>
        </w:rPr>
        <w:t>Mysql</w:t>
      </w:r>
      <w:proofErr w:type="spellEnd"/>
      <w:r>
        <w:rPr>
          <w:rFonts w:hint="eastAsia"/>
        </w:rPr>
        <w:t xml:space="preserve"> + </w:t>
      </w:r>
      <w:r w:rsidR="00C5310A">
        <w:rPr>
          <w:rFonts w:hint="eastAsia"/>
        </w:rPr>
        <w:t>服务端</w:t>
      </w:r>
      <w:r>
        <w:rPr>
          <w:rFonts w:hint="eastAsia"/>
        </w:rPr>
        <w:t>前端</w:t>
      </w:r>
      <w:proofErr w:type="spellStart"/>
      <w:r w:rsidRPr="005C75B0">
        <w:rPr>
          <w:rFonts w:hint="eastAsia"/>
        </w:rPr>
        <w:t>easyui</w:t>
      </w:r>
      <w:proofErr w:type="spellEnd"/>
    </w:p>
    <w:p w:rsidR="0049314F" w:rsidRDefault="0049314F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</w:pPr>
    </w:p>
    <w:p w:rsidR="00D01B6C" w:rsidRDefault="00D01B6C" w:rsidP="005C75B0">
      <w:pPr>
        <w:pStyle w:val="a3"/>
        <w:ind w:left="576" w:firstLineChars="0" w:firstLine="0"/>
        <w:rPr>
          <w:rFonts w:hint="eastAsia"/>
        </w:rPr>
      </w:pPr>
    </w:p>
    <w:p w:rsidR="001F73A4" w:rsidRDefault="001F73A4" w:rsidP="005C75B0">
      <w:pPr>
        <w:pStyle w:val="a3"/>
        <w:ind w:left="576" w:firstLineChars="0" w:firstLine="0"/>
        <w:rPr>
          <w:rFonts w:hint="eastAsia"/>
        </w:rPr>
      </w:pPr>
    </w:p>
    <w:p w:rsidR="001F73A4" w:rsidRDefault="001F73A4" w:rsidP="005C75B0">
      <w:pPr>
        <w:pStyle w:val="a3"/>
        <w:ind w:left="576" w:firstLineChars="0" w:firstLine="0"/>
      </w:pPr>
    </w:p>
    <w:p w:rsidR="007A505D" w:rsidRDefault="007A505D" w:rsidP="007A505D">
      <w:pPr>
        <w:pStyle w:val="3"/>
        <w:numPr>
          <w:ilvl w:val="1"/>
          <w:numId w:val="1"/>
        </w:numPr>
      </w:pPr>
      <w:bookmarkStart w:id="5" w:name="_Toc508616228"/>
      <w:r>
        <w:rPr>
          <w:rFonts w:hint="eastAsia"/>
        </w:rPr>
        <w:t>示意图</w:t>
      </w:r>
      <w:bookmarkEnd w:id="5"/>
    </w:p>
    <w:p w:rsidR="007A505D" w:rsidRPr="007A505D" w:rsidRDefault="007A505D" w:rsidP="007A505D">
      <w:r>
        <w:rPr>
          <w:rFonts w:hint="eastAsia"/>
        </w:rPr>
        <w:t>整体设计示意图</w:t>
      </w:r>
    </w:p>
    <w:p w:rsidR="007A505D" w:rsidRDefault="007A505D" w:rsidP="007A505D">
      <w:r>
        <w:rPr>
          <w:rFonts w:hint="eastAsia"/>
          <w:noProof/>
        </w:rPr>
        <w:drawing>
          <wp:inline distT="0" distB="0" distL="0" distR="0" wp14:anchorId="73625DA8" wp14:editId="1FAFDF9C">
            <wp:extent cx="5334000" cy="6908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o整体设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834" cy="69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2E" w:rsidRDefault="0006462E" w:rsidP="007A505D"/>
    <w:p w:rsidR="00D01B6C" w:rsidRDefault="00D01B6C" w:rsidP="007A505D"/>
    <w:p w:rsidR="00D01B6C" w:rsidRDefault="00D01B6C" w:rsidP="007A505D"/>
    <w:p w:rsidR="00D01B6C" w:rsidRDefault="00D01B6C" w:rsidP="007A505D"/>
    <w:p w:rsidR="00D01B6C" w:rsidRDefault="00D01B6C" w:rsidP="007A505D"/>
    <w:p w:rsidR="00D01B6C" w:rsidRDefault="00D01B6C" w:rsidP="007A505D"/>
    <w:p w:rsidR="0006462E" w:rsidRPr="007A505D" w:rsidRDefault="001F73A4" w:rsidP="007A505D">
      <w:proofErr w:type="spellStart"/>
      <w:r>
        <w:rPr>
          <w:rFonts w:hint="eastAsia"/>
        </w:rPr>
        <w:t>sso</w:t>
      </w:r>
      <w:proofErr w:type="spellEnd"/>
      <w:r w:rsidR="0006462E">
        <w:rPr>
          <w:rFonts w:hint="eastAsia"/>
        </w:rPr>
        <w:t>-server</w:t>
      </w:r>
      <w:r w:rsidR="00D01B6C">
        <w:rPr>
          <w:rFonts w:hint="eastAsia"/>
        </w:rPr>
        <w:t>端示意</w:t>
      </w:r>
      <w:r w:rsidR="0006462E">
        <w:rPr>
          <w:rFonts w:hint="eastAsia"/>
        </w:rPr>
        <w:t>图</w:t>
      </w:r>
    </w:p>
    <w:p w:rsidR="007A505D" w:rsidRDefault="007A505D" w:rsidP="005C75B0">
      <w:pPr>
        <w:pStyle w:val="a3"/>
        <w:ind w:left="576" w:firstLineChars="0" w:firstLine="0"/>
      </w:pPr>
      <w:r>
        <w:rPr>
          <w:noProof/>
        </w:rPr>
        <w:drawing>
          <wp:inline distT="0" distB="0" distL="0" distR="0">
            <wp:extent cx="5154977" cy="5061882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O架构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50" cy="505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17" w:rsidRDefault="00CE5317" w:rsidP="001F73A4"/>
    <w:p w:rsidR="00CE5317" w:rsidRDefault="00CE5317" w:rsidP="00CE5317">
      <w:pPr>
        <w:pStyle w:val="2"/>
        <w:numPr>
          <w:ilvl w:val="0"/>
          <w:numId w:val="1"/>
        </w:numPr>
      </w:pPr>
      <w:bookmarkStart w:id="6" w:name="_Toc508616229"/>
      <w:r>
        <w:rPr>
          <w:rFonts w:hint="eastAsia"/>
        </w:rPr>
        <w:t>开</w:t>
      </w:r>
      <w:r w:rsidR="005677C3">
        <w:rPr>
          <w:rFonts w:hint="eastAsia"/>
        </w:rPr>
        <w:t>发</w:t>
      </w:r>
      <w:r w:rsidR="00E95CC9">
        <w:rPr>
          <w:rFonts w:hint="eastAsia"/>
        </w:rPr>
        <w:t>介绍</w:t>
      </w:r>
      <w:bookmarkEnd w:id="6"/>
    </w:p>
    <w:p w:rsidR="000D792E" w:rsidRDefault="000D792E" w:rsidP="000D792E">
      <w:pPr>
        <w:pStyle w:val="3"/>
        <w:numPr>
          <w:ilvl w:val="1"/>
          <w:numId w:val="1"/>
        </w:numPr>
      </w:pPr>
      <w:bookmarkStart w:id="7" w:name="_Toc508616230"/>
      <w:r>
        <w:rPr>
          <w:rFonts w:hint="eastAsia"/>
        </w:rPr>
        <w:t>数据库</w:t>
      </w:r>
      <w:bookmarkEnd w:id="7"/>
      <w:r w:rsidR="009720BC">
        <w:rPr>
          <w:rFonts w:hint="eastAsia"/>
        </w:rPr>
        <w:t>设计</w:t>
      </w:r>
    </w:p>
    <w:p w:rsidR="000D792E" w:rsidRDefault="00BE558E" w:rsidP="000D792E">
      <w:r>
        <w:rPr>
          <w:rFonts w:hint="eastAsia"/>
        </w:rPr>
        <w:t>数据库表说明，具体字段含义详见</w:t>
      </w:r>
      <w:proofErr w:type="spellStart"/>
      <w:r w:rsidR="008E5F17">
        <w:rPr>
          <w:rFonts w:hint="eastAsia"/>
        </w:rPr>
        <w:t>sql</w:t>
      </w:r>
      <w:proofErr w:type="spellEnd"/>
      <w:r>
        <w:rPr>
          <w:rFonts w:hint="eastAsia"/>
        </w:rPr>
        <w:t>脚本</w:t>
      </w:r>
      <w:r w:rsidR="000F6C3B">
        <w:rPr>
          <w:rFonts w:hint="eastAsia"/>
        </w:rPr>
        <w:t>。</w:t>
      </w:r>
    </w:p>
    <w:p w:rsidR="00A91E99" w:rsidRPr="000D792E" w:rsidRDefault="008E5F17" w:rsidP="000D792E">
      <w:r>
        <w:rPr>
          <w:rFonts w:hint="eastAsia"/>
          <w:noProof/>
        </w:rPr>
        <w:drawing>
          <wp:inline distT="0" distB="0" distL="0" distR="0">
            <wp:extent cx="5274310" cy="6456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表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2E" w:rsidRPr="000D792E" w:rsidRDefault="005677C3" w:rsidP="000D792E">
      <w:pPr>
        <w:pStyle w:val="3"/>
        <w:numPr>
          <w:ilvl w:val="1"/>
          <w:numId w:val="1"/>
        </w:numPr>
      </w:pPr>
      <w:bookmarkStart w:id="8" w:name="_Toc508616231"/>
      <w:r>
        <w:rPr>
          <w:rFonts w:hint="eastAsia"/>
        </w:rPr>
        <w:t>Server</w:t>
      </w:r>
      <w:r>
        <w:rPr>
          <w:rFonts w:hint="eastAsia"/>
        </w:rPr>
        <w:t>端介绍</w:t>
      </w:r>
      <w:bookmarkEnd w:id="8"/>
    </w:p>
    <w:p w:rsidR="005B2792" w:rsidRDefault="00C3286C" w:rsidP="00C3286C">
      <w:pPr>
        <w:pStyle w:val="4"/>
        <w:numPr>
          <w:ilvl w:val="2"/>
          <w:numId w:val="1"/>
        </w:numPr>
      </w:pPr>
      <w:r>
        <w:rPr>
          <w:rFonts w:hint="eastAsia"/>
        </w:rPr>
        <w:t>组织架构</w:t>
      </w:r>
      <w:r w:rsidR="00C511C5">
        <w:rPr>
          <w:rFonts w:hint="eastAsia"/>
        </w:rPr>
        <w:t>权限</w:t>
      </w:r>
    </w:p>
    <w:p w:rsidR="00C511C5" w:rsidRDefault="00C511C5" w:rsidP="00C511C5">
      <w:r>
        <w:rPr>
          <w:rFonts w:hint="eastAsia"/>
        </w:rPr>
        <w:t>组织架构权限设计按照</w:t>
      </w:r>
      <w:r>
        <w:rPr>
          <w:rFonts w:hint="eastAsia"/>
        </w:rPr>
        <w:t xml:space="preserve">  </w:t>
      </w:r>
      <w:r>
        <w:rPr>
          <w:rFonts w:hint="eastAsia"/>
        </w:rPr>
        <w:t>组织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/</w:t>
      </w:r>
      <w:r>
        <w:rPr>
          <w:rFonts w:hint="eastAsia"/>
        </w:rPr>
        <w:t>部门等</w:t>
      </w:r>
      <w:r>
        <w:rPr>
          <w:rFonts w:hint="eastAsia"/>
        </w:rPr>
        <w:t>)/</w:t>
      </w:r>
      <w:r>
        <w:rPr>
          <w:rFonts w:hint="eastAsia"/>
        </w:rPr>
        <w:t>岗位</w:t>
      </w:r>
      <w:r>
        <w:rPr>
          <w:rFonts w:hint="eastAsia"/>
        </w:rPr>
        <w:t>/</w:t>
      </w:r>
      <w:r>
        <w:rPr>
          <w:rFonts w:hint="eastAsia"/>
        </w:rPr>
        <w:t>用户组</w:t>
      </w:r>
      <w:r>
        <w:rPr>
          <w:rFonts w:hint="eastAsia"/>
        </w:rPr>
        <w:t>/</w:t>
      </w:r>
      <w:r>
        <w:rPr>
          <w:rFonts w:hint="eastAsia"/>
        </w:rPr>
        <w:t>角色</w:t>
      </w:r>
      <w:r>
        <w:rPr>
          <w:rFonts w:hint="eastAsia"/>
        </w:rPr>
        <w:t>/</w:t>
      </w:r>
      <w:r>
        <w:rPr>
          <w:rFonts w:hint="eastAsia"/>
        </w:rPr>
        <w:t>菜单</w:t>
      </w:r>
      <w:r>
        <w:rPr>
          <w:rFonts w:hint="eastAsia"/>
        </w:rPr>
        <w:t>/</w:t>
      </w:r>
      <w:r>
        <w:rPr>
          <w:rFonts w:hint="eastAsia"/>
        </w:rPr>
        <w:t>权限</w:t>
      </w:r>
    </w:p>
    <w:p w:rsidR="00207A1A" w:rsidRDefault="00207A1A" w:rsidP="00C511C5"/>
    <w:p w:rsidR="00C511C5" w:rsidRPr="00C511C5" w:rsidRDefault="00C511C5" w:rsidP="00C511C5">
      <w:r>
        <w:rPr>
          <w:rFonts w:hint="eastAsia"/>
        </w:rPr>
        <w:t>RBAC</w:t>
      </w:r>
      <w:r>
        <w:rPr>
          <w:rFonts w:hint="eastAsia"/>
        </w:rPr>
        <w:t>模型</w:t>
      </w:r>
      <w:r>
        <w:rPr>
          <w:rFonts w:hint="eastAsia"/>
        </w:rPr>
        <w:t xml:space="preserve">: </w:t>
      </w:r>
      <w:r>
        <w:rPr>
          <w:rFonts w:hint="eastAsia"/>
        </w:rPr>
        <w:t>组织</w:t>
      </w:r>
      <w:r>
        <w:rPr>
          <w:rFonts w:hint="eastAsia"/>
        </w:rPr>
        <w:t>/</w:t>
      </w:r>
      <w:r>
        <w:rPr>
          <w:rFonts w:hint="eastAsia"/>
        </w:rPr>
        <w:t>岗位</w:t>
      </w:r>
      <w:r>
        <w:rPr>
          <w:rFonts w:hint="eastAsia"/>
        </w:rPr>
        <w:t>/</w:t>
      </w:r>
      <w:r>
        <w:rPr>
          <w:rFonts w:hint="eastAsia"/>
        </w:rPr>
        <w:t>用户组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 w:rsidR="00207A1A">
        <w:rPr>
          <w:rFonts w:hint="eastAsia"/>
        </w:rPr>
        <w:t>均可</w:t>
      </w:r>
      <w:r>
        <w:rPr>
          <w:rFonts w:hint="eastAsia"/>
        </w:rPr>
        <w:t>进行角色授予，</w:t>
      </w:r>
      <w:r w:rsidR="00207A1A">
        <w:rPr>
          <w:rFonts w:hint="eastAsia"/>
        </w:rPr>
        <w:t>菜单和权限分配给角色</w:t>
      </w:r>
      <w:r w:rsidR="0072417A">
        <w:rPr>
          <w:rFonts w:hint="eastAsia"/>
        </w:rPr>
        <w:t>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 w:rsidR="00DF2F8F">
        <w:rPr>
          <w:rFonts w:hint="eastAsia"/>
        </w:rPr>
        <w:t>队列实现</w:t>
      </w:r>
      <w:r w:rsidR="00207A1A">
        <w:rPr>
          <w:rFonts w:hint="eastAsia"/>
        </w:rPr>
        <w:t>权限分配</w:t>
      </w:r>
      <w:r>
        <w:rPr>
          <w:rFonts w:hint="eastAsia"/>
        </w:rPr>
        <w:t>实时生效</w:t>
      </w:r>
      <w:r w:rsidR="001439C9">
        <w:rPr>
          <w:rFonts w:hint="eastAsia"/>
        </w:rPr>
        <w:t>（参考</w:t>
      </w:r>
      <w:r w:rsidR="00ED36C1">
        <w:rPr>
          <w:rFonts w:hint="eastAsia"/>
        </w:rPr>
        <w:t>代码实现</w:t>
      </w:r>
      <w:r w:rsidR="001439C9">
        <w:rPr>
          <w:rFonts w:hint="eastAsia"/>
        </w:rPr>
        <w:t>：</w:t>
      </w:r>
      <w:proofErr w:type="spellStart"/>
      <w:r w:rsidR="001439C9" w:rsidRPr="001439C9">
        <w:t>com.tongwei.sso.redis.UserChangeHandler</w:t>
      </w:r>
      <w:proofErr w:type="spellEnd"/>
      <w:r w:rsidR="00ED36C1">
        <w:rPr>
          <w:rFonts w:hint="eastAsia"/>
        </w:rPr>
        <w:t>/</w:t>
      </w:r>
      <w:r w:rsidR="00ED36C1" w:rsidRPr="00ED36C1">
        <w:t xml:space="preserve"> </w:t>
      </w:r>
      <w:proofErr w:type="spellStart"/>
      <w:r w:rsidR="00ED36C1" w:rsidRPr="00ED36C1">
        <w:t>com.tongwei.sso.redis.RoleChangeHandler</w:t>
      </w:r>
      <w:proofErr w:type="spellEnd"/>
      <w:r w:rsidR="001439C9">
        <w:rPr>
          <w:rFonts w:hint="eastAsia"/>
        </w:rPr>
        <w:t>）。</w:t>
      </w:r>
    </w:p>
    <w:p w:rsidR="00CE5317" w:rsidRDefault="00CE5317" w:rsidP="007F089E"/>
    <w:p w:rsidR="007F089E" w:rsidRDefault="00DC5806" w:rsidP="007F089E">
      <w:r>
        <w:rPr>
          <w:rFonts w:hint="eastAsia"/>
        </w:rPr>
        <w:t>1.</w:t>
      </w:r>
      <w:r w:rsidR="00C3209A">
        <w:rPr>
          <w:rFonts w:hint="eastAsia"/>
        </w:rPr>
        <w:t>父组织、父岗位、</w:t>
      </w:r>
      <w:proofErr w:type="gramStart"/>
      <w:r w:rsidR="00C3209A">
        <w:rPr>
          <w:rFonts w:hint="eastAsia"/>
        </w:rPr>
        <w:t>父用户组拥有</w:t>
      </w:r>
      <w:proofErr w:type="gramEnd"/>
      <w:r w:rsidR="00C3209A">
        <w:rPr>
          <w:rFonts w:hint="eastAsia"/>
        </w:rPr>
        <w:t>的角色，其子默认拥有。</w:t>
      </w:r>
    </w:p>
    <w:p w:rsidR="00C3209A" w:rsidRDefault="00DC5806" w:rsidP="007F089E">
      <w:r>
        <w:rPr>
          <w:rFonts w:hint="eastAsia"/>
        </w:rPr>
        <w:t>2.</w:t>
      </w:r>
      <w:r w:rsidR="00C3209A">
        <w:rPr>
          <w:rFonts w:hint="eastAsia"/>
        </w:rPr>
        <w:t>用户账号可以选择挂在组织，岗位，用户组下面享有对应的角色。</w:t>
      </w:r>
    </w:p>
    <w:p w:rsidR="00C3209A" w:rsidRDefault="00DC5806" w:rsidP="007F089E">
      <w:r>
        <w:rPr>
          <w:rFonts w:hint="eastAsia"/>
        </w:rPr>
        <w:t>3.</w:t>
      </w:r>
      <w:r>
        <w:rPr>
          <w:rFonts w:hint="eastAsia"/>
        </w:rPr>
        <w:t>岗位必须挂在组织下面</w:t>
      </w:r>
      <w:r w:rsidR="00412BDC">
        <w:rPr>
          <w:rFonts w:hint="eastAsia"/>
        </w:rPr>
        <w:t>。</w:t>
      </w:r>
    </w:p>
    <w:p w:rsidR="00DC5806" w:rsidRDefault="00DC5806" w:rsidP="007F089E">
      <w:r>
        <w:rPr>
          <w:rFonts w:hint="eastAsia"/>
        </w:rPr>
        <w:t>4.</w:t>
      </w:r>
      <w:r>
        <w:rPr>
          <w:rFonts w:hint="eastAsia"/>
        </w:rPr>
        <w:t>部门和岗位从基础部门表和基础岗位表中选取。比如：基础部门财务部，唯一编码</w:t>
      </w:r>
      <w:r>
        <w:rPr>
          <w:rFonts w:hint="eastAsia"/>
        </w:rPr>
        <w:t>code</w:t>
      </w:r>
      <w:r>
        <w:rPr>
          <w:rFonts w:hint="eastAsia"/>
        </w:rPr>
        <w:t>为：</w:t>
      </w:r>
      <w:proofErr w:type="spellStart"/>
      <w:r>
        <w:rPr>
          <w:rFonts w:hint="eastAsia"/>
        </w:rPr>
        <w:t>cwb</w:t>
      </w:r>
      <w:proofErr w:type="spellEnd"/>
      <w:r>
        <w:rPr>
          <w:rFonts w:hint="eastAsia"/>
        </w:rPr>
        <w:t>，测试公司编码为</w:t>
      </w:r>
      <w:r>
        <w:rPr>
          <w:rFonts w:hint="eastAsia"/>
        </w:rPr>
        <w:t>test</w:t>
      </w:r>
      <w:r>
        <w:rPr>
          <w:rFonts w:hint="eastAsia"/>
        </w:rPr>
        <w:t>，在测试测试公司下添加部门选择财务部：生成组织编码为</w:t>
      </w:r>
      <w:proofErr w:type="spellStart"/>
      <w:r>
        <w:rPr>
          <w:rFonts w:hint="eastAsia"/>
        </w:rPr>
        <w:t>test_cwb</w:t>
      </w:r>
      <w:proofErr w:type="spellEnd"/>
      <w:r w:rsidR="00D82940">
        <w:rPr>
          <w:rFonts w:hint="eastAsia"/>
        </w:rPr>
        <w:t>，岗位同理。</w:t>
      </w:r>
    </w:p>
    <w:p w:rsidR="00B44387" w:rsidRDefault="00B44387" w:rsidP="007F089E"/>
    <w:p w:rsidR="00412BDC" w:rsidRDefault="00B44387" w:rsidP="007F089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5.</w:t>
      </w:r>
      <w:r>
        <w:rPr>
          <w:rFonts w:hint="eastAsia"/>
        </w:rPr>
        <w:t>菜单为树形结构，菜单</w:t>
      </w:r>
      <w:r w:rsidR="005808FC">
        <w:rPr>
          <w:rFonts w:hint="eastAsia"/>
        </w:rPr>
        <w:t>按照应用</w:t>
      </w:r>
      <w:proofErr w:type="spellStart"/>
      <w:r w:rsidR="005808FC">
        <w:rPr>
          <w:rFonts w:hint="eastAsia"/>
        </w:rPr>
        <w:t>appCode</w:t>
      </w:r>
      <w:proofErr w:type="spellEnd"/>
      <w:r w:rsidR="005808FC">
        <w:rPr>
          <w:rFonts w:hint="eastAsia"/>
        </w:rPr>
        <w:t>来区分，访问</w:t>
      </w:r>
      <w:proofErr w:type="gramStart"/>
      <w:r w:rsidR="005808FC">
        <w:rPr>
          <w:rFonts w:hint="eastAsia"/>
        </w:rPr>
        <w:t>子应用</w:t>
      </w:r>
      <w:proofErr w:type="gramEnd"/>
      <w:r w:rsidR="005808FC">
        <w:rPr>
          <w:rFonts w:hint="eastAsia"/>
        </w:rPr>
        <w:t>的时候</w:t>
      </w:r>
      <w:proofErr w:type="spellStart"/>
      <w:r w:rsidR="005808FC">
        <w:rPr>
          <w:rFonts w:hint="eastAsia"/>
        </w:rPr>
        <w:t>AuthUtil.getMenuTree</w:t>
      </w:r>
      <w:proofErr w:type="spellEnd"/>
      <w:r w:rsidR="005808FC">
        <w:rPr>
          <w:rFonts w:hint="eastAsia"/>
        </w:rPr>
        <w:t>()</w:t>
      </w:r>
      <w:r w:rsidR="005808FC">
        <w:rPr>
          <w:rFonts w:hint="eastAsia"/>
        </w:rPr>
        <w:t>返回当前子应用，该用户拥有的菜单树。特别说明菜单</w:t>
      </w:r>
      <w:r w:rsidR="005808FC">
        <w:rPr>
          <w:rFonts w:hint="eastAsia"/>
        </w:rPr>
        <w:t>pattern</w:t>
      </w:r>
      <w:r w:rsidR="005808FC">
        <w:rPr>
          <w:rFonts w:hint="eastAsia"/>
        </w:rPr>
        <w:t>为权限控制</w:t>
      </w:r>
      <w:proofErr w:type="spellStart"/>
      <w:r w:rsidR="005808FC">
        <w:rPr>
          <w:rFonts w:hint="eastAsia"/>
        </w:rPr>
        <w:t>AntPattern</w:t>
      </w:r>
      <w:proofErr w:type="spellEnd"/>
      <w:r w:rsidR="005808FC">
        <w:rPr>
          <w:rFonts w:hint="eastAsia"/>
        </w:rPr>
        <w:t>语法。当</w:t>
      </w:r>
      <w:proofErr w:type="gramStart"/>
      <w:r w:rsidR="005808FC">
        <w:rPr>
          <w:rFonts w:hint="eastAsia"/>
        </w:rPr>
        <w:t>子应用</w:t>
      </w:r>
      <w:proofErr w:type="gramEnd"/>
      <w:r w:rsidR="005808FC">
        <w:rPr>
          <w:rFonts w:hint="eastAsia"/>
        </w:rPr>
        <w:t>@</w:t>
      </w:r>
      <w:proofErr w:type="spellStart"/>
      <w:r w:rsidR="005808FC">
        <w:rPr>
          <w:rFonts w:hint="eastAsia"/>
        </w:rPr>
        <w:t>EnableSso</w:t>
      </w:r>
      <w:proofErr w:type="spellEnd"/>
      <w:r w:rsidR="005808FC">
        <w:rPr>
          <w:rFonts w:hint="eastAsia"/>
        </w:rPr>
        <w:t>注解，</w:t>
      </w:r>
      <w:proofErr w:type="spellStart"/>
      <w:r w:rsidR="005808F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enableMenuPattern</w:t>
      </w:r>
      <w:proofErr w:type="spellEnd"/>
      <w:r w:rsidR="005808FC">
        <w:rPr>
          <w:rFonts w:ascii="Consolas" w:hAnsi="Consolas" w:cs="Consolas" w:hint="eastAsia"/>
          <w:color w:val="000000"/>
          <w:kern w:val="0"/>
          <w:sz w:val="20"/>
          <w:szCs w:val="20"/>
        </w:rPr>
        <w:t>=true</w:t>
      </w:r>
      <w:r w:rsidR="005808FC">
        <w:rPr>
          <w:rFonts w:ascii="Consolas" w:hAnsi="Consolas" w:cs="Consolas" w:hint="eastAsia"/>
          <w:color w:val="000000"/>
          <w:kern w:val="0"/>
          <w:sz w:val="20"/>
          <w:szCs w:val="20"/>
        </w:rPr>
        <w:t>时才会验证菜单</w:t>
      </w:r>
      <w:r w:rsidR="00933ED0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933ED0">
        <w:rPr>
          <w:rFonts w:hint="eastAsia"/>
        </w:rPr>
        <w:t>pattern</w:t>
      </w:r>
      <w:r w:rsidR="00933ED0">
        <w:rPr>
          <w:rFonts w:hint="eastAsia"/>
        </w:rPr>
        <w:t>，如用户菜单，</w:t>
      </w:r>
      <w:r w:rsidR="00933ED0">
        <w:rPr>
          <w:rFonts w:hint="eastAsia"/>
        </w:rPr>
        <w:t>pattern</w:t>
      </w:r>
      <w:r w:rsidR="00933ED0">
        <w:rPr>
          <w:rFonts w:hint="eastAsia"/>
        </w:rPr>
        <w:t>为</w:t>
      </w:r>
      <w:r w:rsidR="00933ED0">
        <w:rPr>
          <w:rFonts w:hint="eastAsia"/>
        </w:rPr>
        <w:t>/user/**</w:t>
      </w:r>
      <w:r w:rsidR="00933ED0">
        <w:rPr>
          <w:rFonts w:hint="eastAsia"/>
        </w:rPr>
        <w:t>，</w:t>
      </w:r>
      <w:proofErr w:type="gramStart"/>
      <w:r w:rsidR="00933ED0">
        <w:rPr>
          <w:rFonts w:hint="eastAsia"/>
        </w:rPr>
        <w:t>以为着</w:t>
      </w:r>
      <w:proofErr w:type="gramEnd"/>
      <w:r w:rsidR="00933ED0">
        <w:rPr>
          <w:rFonts w:hint="eastAsia"/>
        </w:rPr>
        <w:t>用户可以访问</w:t>
      </w:r>
      <w:r w:rsidR="00933ED0">
        <w:rPr>
          <w:rFonts w:hint="eastAsia"/>
        </w:rPr>
        <w:t>/user/**</w:t>
      </w:r>
      <w:r w:rsidR="00933ED0">
        <w:rPr>
          <w:rFonts w:hint="eastAsia"/>
        </w:rPr>
        <w:t>路径，其他路径不允许访问</w:t>
      </w:r>
      <w:r w:rsidR="005808FC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74287C" w:rsidRDefault="0074287C" w:rsidP="007F08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4287C" w:rsidRDefault="0074287C" w:rsidP="007F089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6.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角色为树形结构，子角色默认拥有父角色的菜单、权限。角色按照应用区分，当在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端添加应用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后，会在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sso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端自动初始化角色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system_test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，该角色即为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sso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端的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应用管理员，应用管理员角色只能管理其负责应用的权限与菜单等信息。</w:t>
      </w:r>
      <w:proofErr w:type="spellStart"/>
      <w:r w:rsidR="00A9460B">
        <w:rPr>
          <w:rFonts w:ascii="Consolas" w:hAnsi="Consolas" w:cs="Consolas" w:hint="eastAsia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ystem_sso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为超级管理员，负责管理组织架构，管理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sso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端与应用端。</w:t>
      </w:r>
      <w:r w:rsidR="00BE4D1D">
        <w:rPr>
          <w:rFonts w:ascii="Consolas" w:hAnsi="Consolas" w:cs="Consolas" w:hint="eastAsia"/>
          <w:color w:val="000000"/>
          <w:kern w:val="0"/>
          <w:sz w:val="20"/>
          <w:szCs w:val="20"/>
        </w:rPr>
        <w:t>验证登录用户是否拥有</w:t>
      </w:r>
      <w:r w:rsidR="00BE4D1D">
        <w:rPr>
          <w:rFonts w:ascii="Consolas" w:hAnsi="Consolas" w:cs="Consolas" w:hint="eastAsia"/>
          <w:color w:val="000000"/>
          <w:kern w:val="0"/>
          <w:sz w:val="20"/>
          <w:szCs w:val="20"/>
        </w:rPr>
        <w:t>app1</w:t>
      </w:r>
      <w:r w:rsidR="00BE4D1D">
        <w:rPr>
          <w:rFonts w:ascii="Consolas" w:hAnsi="Consolas" w:cs="Consolas" w:hint="eastAsia"/>
          <w:color w:val="000000"/>
          <w:kern w:val="0"/>
          <w:sz w:val="20"/>
          <w:szCs w:val="20"/>
        </w:rPr>
        <w:t>下的角色</w:t>
      </w:r>
      <w:r w:rsidR="00BE4D1D">
        <w:rPr>
          <w:rFonts w:ascii="Consolas" w:hAnsi="Consolas" w:cs="Consolas" w:hint="eastAsia"/>
          <w:color w:val="000000"/>
          <w:kern w:val="0"/>
          <w:sz w:val="20"/>
          <w:szCs w:val="20"/>
        </w:rPr>
        <w:t>role1,</w:t>
      </w:r>
      <w:r w:rsidR="00BE4D1D">
        <w:rPr>
          <w:rFonts w:ascii="Consolas" w:hAnsi="Consolas" w:cs="Consolas" w:hint="eastAsia"/>
          <w:color w:val="000000"/>
          <w:kern w:val="0"/>
          <w:sz w:val="20"/>
          <w:szCs w:val="20"/>
        </w:rPr>
        <w:t>只需要访问</w:t>
      </w:r>
      <w:r w:rsidR="00BE4D1D">
        <w:rPr>
          <w:rFonts w:ascii="Consolas" w:hAnsi="Consolas" w:cs="Consolas" w:hint="eastAsia"/>
          <w:color w:val="000000"/>
          <w:kern w:val="0"/>
          <w:sz w:val="20"/>
          <w:szCs w:val="20"/>
        </w:rPr>
        <w:t>app1</w:t>
      </w:r>
      <w:r w:rsidR="00BE4D1D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proofErr w:type="spellStart"/>
      <w:r w:rsidR="00BE4D1D">
        <w:rPr>
          <w:rFonts w:ascii="Consolas" w:hAnsi="Consolas" w:cs="Consolas" w:hint="eastAsia"/>
          <w:color w:val="000000"/>
          <w:kern w:val="0"/>
          <w:sz w:val="20"/>
          <w:szCs w:val="20"/>
        </w:rPr>
        <w:t>AuthUtil</w:t>
      </w:r>
      <w:proofErr w:type="spellEnd"/>
      <w:r w:rsidR="00BE4D1D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BE4D1D" w:rsidRPr="00BE4D1D">
        <w:t xml:space="preserve"> </w:t>
      </w:r>
      <w:proofErr w:type="spellStart"/>
      <w:r w:rsidR="00BE4D1D" w:rsidRPr="00BE4D1D">
        <w:rPr>
          <w:rFonts w:ascii="Consolas" w:hAnsi="Consolas" w:cs="Consolas"/>
          <w:color w:val="000000"/>
          <w:kern w:val="0"/>
          <w:sz w:val="20"/>
          <w:szCs w:val="20"/>
        </w:rPr>
        <w:t>hasRole</w:t>
      </w:r>
      <w:proofErr w:type="spellEnd"/>
      <w:r w:rsidR="00BE4D1D" w:rsidRPr="00BE4D1D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="00BE4D1D" w:rsidRPr="00BE4D1D">
        <w:rPr>
          <w:rFonts w:ascii="Consolas" w:hAnsi="Consolas" w:cs="Consolas"/>
          <w:color w:val="000000"/>
          <w:kern w:val="0"/>
          <w:sz w:val="20"/>
          <w:szCs w:val="20"/>
        </w:rPr>
        <w:t>roleCode</w:t>
      </w:r>
      <w:proofErr w:type="spellEnd"/>
      <w:r w:rsidR="00BE4D1D" w:rsidRPr="00BE4D1D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BE4D1D">
        <w:rPr>
          <w:rFonts w:ascii="Consolas" w:hAnsi="Consolas" w:cs="Consolas" w:hint="eastAsia"/>
          <w:color w:val="000000"/>
          <w:kern w:val="0"/>
          <w:sz w:val="20"/>
          <w:szCs w:val="20"/>
        </w:rPr>
        <w:t>即可。</w:t>
      </w:r>
    </w:p>
    <w:p w:rsidR="00142355" w:rsidRDefault="00142355" w:rsidP="007F08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42355" w:rsidRDefault="0074287C" w:rsidP="007F089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7</w:t>
      </w:r>
      <w:r w:rsidR="00E65F77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E65F77">
        <w:rPr>
          <w:rFonts w:ascii="Consolas" w:hAnsi="Consolas" w:cs="Consolas" w:hint="eastAsia"/>
          <w:color w:val="000000"/>
          <w:kern w:val="0"/>
          <w:sz w:val="20"/>
          <w:szCs w:val="20"/>
        </w:rPr>
        <w:t>权限按照权限分组（父子）与应用</w:t>
      </w:r>
      <w:proofErr w:type="spellStart"/>
      <w:r w:rsidR="00E65F77">
        <w:rPr>
          <w:rFonts w:ascii="Consolas" w:hAnsi="Consolas" w:cs="Consolas" w:hint="eastAsia"/>
          <w:color w:val="000000"/>
          <w:kern w:val="0"/>
          <w:sz w:val="20"/>
          <w:szCs w:val="20"/>
        </w:rPr>
        <w:t>app</w:t>
      </w:r>
      <w:r w:rsidR="0004303F">
        <w:rPr>
          <w:rFonts w:ascii="Consolas" w:hAnsi="Consolas" w:cs="Consolas" w:hint="eastAsia"/>
          <w:color w:val="000000"/>
          <w:kern w:val="0"/>
          <w:sz w:val="20"/>
          <w:szCs w:val="20"/>
        </w:rPr>
        <w:t>Code</w:t>
      </w:r>
      <w:proofErr w:type="spellEnd"/>
      <w:r w:rsidR="0004303F">
        <w:rPr>
          <w:rFonts w:ascii="Consolas" w:hAnsi="Consolas" w:cs="Consolas" w:hint="eastAsia"/>
          <w:color w:val="000000"/>
          <w:kern w:val="0"/>
          <w:sz w:val="20"/>
          <w:szCs w:val="20"/>
        </w:rPr>
        <w:t>存储。例如访问</w:t>
      </w:r>
      <w:r w:rsidR="0004303F">
        <w:rPr>
          <w:rFonts w:ascii="Consolas" w:hAnsi="Consolas" w:cs="Consolas" w:hint="eastAsia"/>
          <w:color w:val="000000"/>
          <w:kern w:val="0"/>
          <w:sz w:val="20"/>
          <w:szCs w:val="20"/>
        </w:rPr>
        <w:t>app1</w:t>
      </w:r>
      <w:r w:rsidR="0004303F">
        <w:rPr>
          <w:rFonts w:ascii="Consolas" w:hAnsi="Consolas" w:cs="Consolas" w:hint="eastAsia"/>
          <w:color w:val="000000"/>
          <w:kern w:val="0"/>
          <w:sz w:val="20"/>
          <w:szCs w:val="20"/>
        </w:rPr>
        <w:t>，验证用户是否拥有</w:t>
      </w:r>
      <w:r w:rsidR="0004303F">
        <w:rPr>
          <w:rFonts w:ascii="Consolas" w:hAnsi="Consolas" w:cs="Consolas" w:hint="eastAsia"/>
          <w:color w:val="000000"/>
          <w:kern w:val="0"/>
          <w:sz w:val="20"/>
          <w:szCs w:val="20"/>
        </w:rPr>
        <w:t>app1</w:t>
      </w:r>
      <w:r w:rsidR="0004303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04303F">
        <w:rPr>
          <w:rFonts w:ascii="Consolas" w:hAnsi="Consolas" w:cs="Consolas" w:hint="eastAsia"/>
          <w:color w:val="000000"/>
          <w:kern w:val="0"/>
          <w:sz w:val="20"/>
          <w:szCs w:val="20"/>
        </w:rPr>
        <w:t>test</w:t>
      </w:r>
      <w:r w:rsidR="0004303F">
        <w:rPr>
          <w:rFonts w:ascii="Consolas" w:hAnsi="Consolas" w:cs="Consolas" w:hint="eastAsia"/>
          <w:color w:val="000000"/>
          <w:kern w:val="0"/>
          <w:sz w:val="20"/>
          <w:szCs w:val="20"/>
        </w:rPr>
        <w:t>组下的</w:t>
      </w:r>
      <w:r w:rsidR="0004303F">
        <w:rPr>
          <w:rFonts w:ascii="Consolas" w:hAnsi="Consolas" w:cs="Consolas" w:hint="eastAsia"/>
          <w:color w:val="000000"/>
          <w:kern w:val="0"/>
          <w:sz w:val="20"/>
          <w:szCs w:val="20"/>
        </w:rPr>
        <w:t>test</w:t>
      </w:r>
      <w:r w:rsidR="0004303F">
        <w:rPr>
          <w:rFonts w:ascii="Consolas" w:hAnsi="Consolas" w:cs="Consolas" w:hint="eastAsia"/>
          <w:color w:val="000000"/>
          <w:kern w:val="0"/>
          <w:sz w:val="20"/>
          <w:szCs w:val="20"/>
        </w:rPr>
        <w:t>权限。</w:t>
      </w:r>
      <w:r w:rsidR="00747730">
        <w:rPr>
          <w:rFonts w:ascii="Consolas" w:hAnsi="Consolas" w:cs="Consolas" w:hint="eastAsia"/>
          <w:color w:val="000000"/>
          <w:kern w:val="0"/>
          <w:sz w:val="20"/>
          <w:szCs w:val="20"/>
        </w:rPr>
        <w:t>鉴权调用</w:t>
      </w:r>
      <w:proofErr w:type="spellStart"/>
      <w:r w:rsidR="00747730">
        <w:rPr>
          <w:rFonts w:ascii="Consolas" w:hAnsi="Consolas" w:cs="Consolas" w:hint="eastAsia"/>
          <w:color w:val="000000"/>
          <w:kern w:val="0"/>
          <w:sz w:val="20"/>
          <w:szCs w:val="20"/>
        </w:rPr>
        <w:t>AuthUtil</w:t>
      </w:r>
      <w:proofErr w:type="spellEnd"/>
      <w:r w:rsidR="00747730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747730" w:rsidRPr="00747730">
        <w:t xml:space="preserve"> </w:t>
      </w:r>
      <w:proofErr w:type="spellStart"/>
      <w:r w:rsidR="00747730" w:rsidRPr="00747730">
        <w:rPr>
          <w:rFonts w:ascii="Consolas" w:hAnsi="Consolas" w:cs="Consolas"/>
          <w:color w:val="000000"/>
          <w:kern w:val="0"/>
          <w:sz w:val="20"/>
          <w:szCs w:val="20"/>
        </w:rPr>
        <w:t>hasPerm</w:t>
      </w:r>
      <w:proofErr w:type="spellEnd"/>
      <w:r w:rsidR="00747730" w:rsidRPr="00747730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="00747730" w:rsidRPr="00747730">
        <w:rPr>
          <w:rFonts w:ascii="Consolas" w:hAnsi="Consolas" w:cs="Consolas"/>
          <w:color w:val="000000"/>
          <w:kern w:val="0"/>
          <w:sz w:val="20"/>
          <w:szCs w:val="20"/>
        </w:rPr>
        <w:t>permGroupCode</w:t>
      </w:r>
      <w:proofErr w:type="spellEnd"/>
      <w:r w:rsidR="00747730" w:rsidRPr="00747730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="00747730" w:rsidRPr="00747730">
        <w:rPr>
          <w:rFonts w:ascii="Consolas" w:hAnsi="Consolas" w:cs="Consolas"/>
          <w:color w:val="000000"/>
          <w:kern w:val="0"/>
          <w:sz w:val="20"/>
          <w:szCs w:val="20"/>
        </w:rPr>
        <w:t>permCode</w:t>
      </w:r>
      <w:proofErr w:type="spellEnd"/>
      <w:r w:rsidR="00747730" w:rsidRPr="0074773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747730">
        <w:rPr>
          <w:rFonts w:ascii="Consolas" w:hAnsi="Consolas" w:cs="Consolas" w:hint="eastAsia"/>
          <w:color w:val="000000"/>
          <w:kern w:val="0"/>
          <w:sz w:val="20"/>
          <w:szCs w:val="20"/>
        </w:rPr>
        <w:t>。同一</w:t>
      </w:r>
      <w:r w:rsidR="00747730">
        <w:rPr>
          <w:rFonts w:ascii="Consolas" w:hAnsi="Consolas" w:cs="Consolas" w:hint="eastAsia"/>
          <w:color w:val="000000"/>
          <w:kern w:val="0"/>
          <w:sz w:val="20"/>
          <w:szCs w:val="20"/>
        </w:rPr>
        <w:t>app</w:t>
      </w:r>
      <w:r w:rsidR="00747730">
        <w:rPr>
          <w:rFonts w:ascii="Consolas" w:hAnsi="Consolas" w:cs="Consolas" w:hint="eastAsia"/>
          <w:color w:val="000000"/>
          <w:kern w:val="0"/>
          <w:sz w:val="20"/>
          <w:szCs w:val="20"/>
        </w:rPr>
        <w:t>下权限分组</w:t>
      </w:r>
      <w:r w:rsidR="00747730">
        <w:rPr>
          <w:rFonts w:ascii="Consolas" w:hAnsi="Consolas" w:cs="Consolas" w:hint="eastAsia"/>
          <w:color w:val="000000"/>
          <w:kern w:val="0"/>
          <w:sz w:val="20"/>
          <w:szCs w:val="20"/>
        </w:rPr>
        <w:t>code</w:t>
      </w:r>
      <w:r w:rsidR="00747730">
        <w:rPr>
          <w:rFonts w:ascii="Consolas" w:hAnsi="Consolas" w:cs="Consolas" w:hint="eastAsia"/>
          <w:color w:val="000000"/>
          <w:kern w:val="0"/>
          <w:sz w:val="20"/>
          <w:szCs w:val="20"/>
        </w:rPr>
        <w:t>不能相同，同一分组下，权限</w:t>
      </w:r>
      <w:r w:rsidR="00747730">
        <w:rPr>
          <w:rFonts w:ascii="Consolas" w:hAnsi="Consolas" w:cs="Consolas" w:hint="eastAsia"/>
          <w:color w:val="000000"/>
          <w:kern w:val="0"/>
          <w:sz w:val="20"/>
          <w:szCs w:val="20"/>
        </w:rPr>
        <w:t>code</w:t>
      </w:r>
      <w:r w:rsidR="00747730">
        <w:rPr>
          <w:rFonts w:ascii="Consolas" w:hAnsi="Consolas" w:cs="Consolas" w:hint="eastAsia"/>
          <w:color w:val="000000"/>
          <w:kern w:val="0"/>
          <w:sz w:val="20"/>
          <w:szCs w:val="20"/>
        </w:rPr>
        <w:t>不能相同</w:t>
      </w:r>
      <w:r w:rsidR="00E0276E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BE4D1D" w:rsidRDefault="00BE4D1D" w:rsidP="007F08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E4D1D" w:rsidRDefault="00BE4D1D" w:rsidP="00BE4D1D">
      <w:pPr>
        <w:pStyle w:val="4"/>
        <w:numPr>
          <w:ilvl w:val="2"/>
          <w:numId w:val="1"/>
        </w:numPr>
      </w:pPr>
      <w:r>
        <w:rPr>
          <w:rFonts w:hint="eastAsia"/>
        </w:rPr>
        <w:t>基础服务</w:t>
      </w:r>
    </w:p>
    <w:p w:rsidR="00D12112" w:rsidRPr="00D12112" w:rsidRDefault="00D12112" w:rsidP="00D12112">
      <w:r>
        <w:rPr>
          <w:rFonts w:hint="eastAsia"/>
        </w:rPr>
        <w:t>实现原理：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队列，应用向中央缓存队列中添加业务数据，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-server</w:t>
      </w:r>
      <w:proofErr w:type="gramStart"/>
      <w:r>
        <w:rPr>
          <w:rFonts w:hint="eastAsia"/>
        </w:rPr>
        <w:t>端负责</w:t>
      </w:r>
      <w:proofErr w:type="gramEnd"/>
      <w:r>
        <w:rPr>
          <w:rFonts w:hint="eastAsia"/>
        </w:rPr>
        <w:t>消费数据</w:t>
      </w:r>
      <w:r w:rsidR="00C75530">
        <w:rPr>
          <w:rFonts w:hint="eastAsia"/>
        </w:rPr>
        <w:t>。</w:t>
      </w:r>
    </w:p>
    <w:p w:rsidR="00D12112" w:rsidRDefault="00D12112" w:rsidP="00C75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日志服务，</w:t>
      </w:r>
      <w:r w:rsidR="00C75530">
        <w:rPr>
          <w:rFonts w:hint="eastAsia"/>
        </w:rPr>
        <w:t>使用</w:t>
      </w:r>
      <w:r>
        <w:rPr>
          <w:rFonts w:hint="eastAsia"/>
        </w:rPr>
        <w:t>参见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包中</w:t>
      </w:r>
      <w:proofErr w:type="spellStart"/>
      <w:r w:rsidR="00C75530" w:rsidRPr="00C75530">
        <w:t>com.tongwei.auth.util.LogUtil</w:t>
      </w:r>
      <w:proofErr w:type="spellEnd"/>
      <w:r w:rsidR="00C75530">
        <w:rPr>
          <w:rFonts w:hint="eastAsia"/>
        </w:rPr>
        <w:t>，实现参见</w:t>
      </w:r>
      <w:proofErr w:type="spellStart"/>
      <w:r w:rsidR="00C75530">
        <w:rPr>
          <w:rFonts w:hint="eastAsia"/>
        </w:rPr>
        <w:t>sso</w:t>
      </w:r>
      <w:proofErr w:type="spellEnd"/>
      <w:r w:rsidR="00C75530">
        <w:rPr>
          <w:rFonts w:hint="eastAsia"/>
        </w:rPr>
        <w:t>-server</w:t>
      </w:r>
      <w:r w:rsidR="00C75530">
        <w:rPr>
          <w:rFonts w:hint="eastAsia"/>
        </w:rPr>
        <w:t>端</w:t>
      </w:r>
      <w:proofErr w:type="spellStart"/>
      <w:r w:rsidR="00C75530" w:rsidRPr="00C75530">
        <w:t>com.tongwei.sso.redis.LogHandler</w:t>
      </w:r>
      <w:proofErr w:type="spellEnd"/>
      <w:r w:rsidR="008C56DA">
        <w:rPr>
          <w:rFonts w:hint="eastAsia"/>
        </w:rPr>
        <w:t>。</w:t>
      </w:r>
    </w:p>
    <w:p w:rsidR="008C56DA" w:rsidRDefault="008C56DA" w:rsidP="008C56DA">
      <w:pPr>
        <w:pStyle w:val="a3"/>
        <w:ind w:left="360" w:firstLineChars="0" w:firstLine="0"/>
      </w:pPr>
    </w:p>
    <w:p w:rsidR="00C75530" w:rsidRPr="007B00BF" w:rsidRDefault="00786E41" w:rsidP="007B0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短信服务，</w:t>
      </w:r>
      <w:r w:rsidR="008C56DA">
        <w:rPr>
          <w:rFonts w:hint="eastAsia"/>
        </w:rPr>
        <w:t>使用</w:t>
      </w:r>
      <w:r w:rsidR="00C75530">
        <w:rPr>
          <w:rFonts w:hint="eastAsia"/>
        </w:rPr>
        <w:t>参见</w:t>
      </w:r>
      <w:r w:rsidRPr="00786E41">
        <w:t>service-</w:t>
      </w:r>
      <w:proofErr w:type="spellStart"/>
      <w:r w:rsidRPr="00786E41">
        <w:t>aliyun</w:t>
      </w:r>
      <w:proofErr w:type="spellEnd"/>
      <w:r w:rsidR="00C75530">
        <w:rPr>
          <w:rFonts w:hint="eastAsia"/>
        </w:rPr>
        <w:t>包中</w:t>
      </w:r>
      <w:r>
        <w:rPr>
          <w:rFonts w:hint="eastAsia"/>
        </w:rPr>
        <w:t>的</w:t>
      </w:r>
      <w:proofErr w:type="spellStart"/>
      <w:r w:rsidRPr="00786E41">
        <w:t>com.tongwei.aliyun.AliyunSmsUtil</w:t>
      </w:r>
      <w:proofErr w:type="spellEnd"/>
      <w:r>
        <w:rPr>
          <w:rFonts w:hint="eastAsia"/>
        </w:rPr>
        <w:t>，使用该类的全局开关</w:t>
      </w:r>
      <w:r>
        <w:rPr>
          <w:rFonts w:hint="eastAsia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  <w:highlight w:val="yellow"/>
        </w:rPr>
        <w:t>EnableAliyun</w:t>
      </w:r>
      <w:proofErr w:type="spellEnd"/>
      <w:r>
        <w:rPr>
          <w:rFonts w:ascii="Consolas" w:hAnsi="Consolas" w:cs="Consolas" w:hint="eastAsia"/>
          <w:color w:val="646464"/>
          <w:kern w:val="0"/>
          <w:sz w:val="20"/>
          <w:szCs w:val="20"/>
        </w:rPr>
        <w:t>注解</w:t>
      </w:r>
      <w:r w:rsidR="001A061E">
        <w:rPr>
          <w:rFonts w:ascii="Consolas" w:hAnsi="Consolas" w:cs="Consolas" w:hint="eastAsia"/>
          <w:color w:val="646464"/>
          <w:kern w:val="0"/>
          <w:sz w:val="20"/>
          <w:szCs w:val="20"/>
        </w:rPr>
        <w:t>。</w:t>
      </w:r>
      <w:r w:rsidR="007B00BF">
        <w:rPr>
          <w:rFonts w:ascii="Consolas" w:hAnsi="Consolas" w:cs="Consolas" w:hint="eastAsia"/>
          <w:color w:val="646464"/>
          <w:kern w:val="0"/>
          <w:sz w:val="20"/>
          <w:szCs w:val="20"/>
        </w:rPr>
        <w:t>实现参见</w:t>
      </w:r>
      <w:proofErr w:type="spellStart"/>
      <w:r w:rsidR="007B00BF">
        <w:rPr>
          <w:rFonts w:ascii="Consolas" w:hAnsi="Consolas" w:cs="Consolas" w:hint="eastAsia"/>
          <w:color w:val="646464"/>
          <w:kern w:val="0"/>
          <w:sz w:val="20"/>
          <w:szCs w:val="20"/>
        </w:rPr>
        <w:t>sso</w:t>
      </w:r>
      <w:proofErr w:type="spellEnd"/>
      <w:r w:rsidR="007B00BF">
        <w:rPr>
          <w:rFonts w:ascii="Consolas" w:hAnsi="Consolas" w:cs="Consolas" w:hint="eastAsia"/>
          <w:color w:val="646464"/>
          <w:kern w:val="0"/>
          <w:sz w:val="20"/>
          <w:szCs w:val="20"/>
        </w:rPr>
        <w:t>-server</w:t>
      </w:r>
      <w:r w:rsidR="007B00BF">
        <w:rPr>
          <w:rFonts w:ascii="Consolas" w:hAnsi="Consolas" w:cs="Consolas" w:hint="eastAsia"/>
          <w:color w:val="646464"/>
          <w:kern w:val="0"/>
          <w:sz w:val="20"/>
          <w:szCs w:val="20"/>
        </w:rPr>
        <w:t>包</w:t>
      </w:r>
      <w:proofErr w:type="spellStart"/>
      <w:r w:rsidR="007B00BF" w:rsidRPr="007B00BF">
        <w:rPr>
          <w:rFonts w:ascii="Consolas" w:hAnsi="Consolas" w:cs="Consolas"/>
          <w:color w:val="646464"/>
          <w:kern w:val="0"/>
          <w:sz w:val="20"/>
          <w:szCs w:val="20"/>
        </w:rPr>
        <w:t>com.tongwei.aliyun.AliyunSmsHandler</w:t>
      </w:r>
      <w:proofErr w:type="spellEnd"/>
    </w:p>
    <w:p w:rsidR="007B00BF" w:rsidRDefault="007B00BF" w:rsidP="007B00BF">
      <w:pPr>
        <w:pStyle w:val="a3"/>
      </w:pPr>
    </w:p>
    <w:p w:rsidR="007B00BF" w:rsidRDefault="007B00BF" w:rsidP="00786E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开发其他服务</w:t>
      </w:r>
    </w:p>
    <w:p w:rsidR="007B00BF" w:rsidRDefault="007B00BF" w:rsidP="007B00BF">
      <w:pPr>
        <w:pStyle w:val="a3"/>
      </w:pPr>
    </w:p>
    <w:p w:rsidR="007B00BF" w:rsidRDefault="007B00BF" w:rsidP="007B00BF">
      <w:pPr>
        <w:pStyle w:val="3"/>
        <w:numPr>
          <w:ilvl w:val="1"/>
          <w:numId w:val="1"/>
        </w:numPr>
      </w:pPr>
      <w:bookmarkStart w:id="9" w:name="_Toc508616232"/>
      <w:r>
        <w:rPr>
          <w:rFonts w:hint="eastAsia"/>
        </w:rPr>
        <w:t>应用端</w:t>
      </w:r>
      <w:r w:rsidR="002C5C83">
        <w:rPr>
          <w:rFonts w:hint="eastAsia"/>
        </w:rPr>
        <w:t>开发</w:t>
      </w:r>
      <w:bookmarkEnd w:id="9"/>
    </w:p>
    <w:p w:rsidR="000D4D78" w:rsidRDefault="000D4D78" w:rsidP="000D4D78">
      <w:pPr>
        <w:pStyle w:val="4"/>
        <w:numPr>
          <w:ilvl w:val="2"/>
          <w:numId w:val="1"/>
        </w:numPr>
      </w:pPr>
      <w:r>
        <w:rPr>
          <w:rFonts w:hint="eastAsia"/>
        </w:rPr>
        <w:t>快速开发</w:t>
      </w:r>
    </w:p>
    <w:p w:rsidR="00692DD0" w:rsidRPr="00692DD0" w:rsidRDefault="00E26DEB" w:rsidP="00692DD0">
      <w:r>
        <w:rPr>
          <w:rFonts w:hint="eastAsia"/>
        </w:rPr>
        <w:t>环境：</w:t>
      </w:r>
      <w:r w:rsidR="00692DD0">
        <w:rPr>
          <w:rFonts w:hint="eastAsia"/>
        </w:rPr>
        <w:t>JDK1.8</w:t>
      </w:r>
    </w:p>
    <w:p w:rsidR="000D4D78" w:rsidRDefault="000D4D78" w:rsidP="000D4D78">
      <w:r>
        <w:rPr>
          <w:rFonts w:hint="eastAsia"/>
        </w:rPr>
        <w:t>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的应用：引用依赖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包，启用注解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EnableSso</w:t>
      </w:r>
      <w:proofErr w:type="spellEnd"/>
      <w:r>
        <w:rPr>
          <w:rFonts w:hint="eastAsia"/>
        </w:rPr>
        <w:t>。</w:t>
      </w:r>
    </w:p>
    <w:p w:rsidR="00D35E21" w:rsidRDefault="00D35E21" w:rsidP="000D4D78"/>
    <w:p w:rsidR="000D4D78" w:rsidRDefault="00891B4E" w:rsidP="000D4D78">
      <w:r>
        <w:rPr>
          <w:rFonts w:hint="eastAsia"/>
        </w:rPr>
        <w:t>1.</w:t>
      </w:r>
      <w:r w:rsidR="000D4D78">
        <w:rPr>
          <w:rFonts w:hint="eastAsia"/>
        </w:rPr>
        <w:t>激活</w:t>
      </w:r>
      <w:proofErr w:type="spellStart"/>
      <w:r w:rsidR="000D4D78">
        <w:rPr>
          <w:rFonts w:hint="eastAsia"/>
        </w:rPr>
        <w:t>sso</w:t>
      </w:r>
      <w:proofErr w:type="spellEnd"/>
      <w:r w:rsidR="000D4D78">
        <w:rPr>
          <w:rFonts w:hint="eastAsia"/>
        </w:rPr>
        <w:t>配置文件</w:t>
      </w:r>
      <w:r w:rsidR="00DF53C5">
        <w:rPr>
          <w:rFonts w:hint="eastAsia"/>
        </w:rPr>
        <w:t>(</w:t>
      </w:r>
      <w:proofErr w:type="spellStart"/>
      <w:r w:rsidR="00DF53C5">
        <w:t>sso</w:t>
      </w:r>
      <w:proofErr w:type="spellEnd"/>
      <w:r w:rsidR="00DF53C5">
        <w:t>-</w:t>
      </w:r>
      <w:proofErr w:type="spellStart"/>
      <w:r w:rsidR="00DF53C5">
        <w:rPr>
          <w:rFonts w:hint="eastAsia"/>
        </w:rPr>
        <w:t>dev,sso</w:t>
      </w:r>
      <w:proofErr w:type="spellEnd"/>
      <w:r w:rsidR="00DF53C5">
        <w:rPr>
          <w:rFonts w:hint="eastAsia"/>
        </w:rPr>
        <w:t>-pro</w:t>
      </w:r>
      <w:r w:rsidR="00DF53C5">
        <w:rPr>
          <w:rFonts w:hint="eastAsia"/>
        </w:rPr>
        <w:t>参见</w:t>
      </w:r>
      <w:proofErr w:type="spellStart"/>
      <w:r w:rsidR="00DF53C5">
        <w:rPr>
          <w:rFonts w:hint="eastAsia"/>
        </w:rPr>
        <w:t>sso</w:t>
      </w:r>
      <w:proofErr w:type="spellEnd"/>
      <w:r w:rsidR="00DF53C5">
        <w:rPr>
          <w:rFonts w:hint="eastAsia"/>
        </w:rPr>
        <w:t>-common</w:t>
      </w:r>
      <w:r w:rsidR="00DF53C5">
        <w:rPr>
          <w:rFonts w:hint="eastAsia"/>
        </w:rPr>
        <w:t>包</w:t>
      </w:r>
      <w:r w:rsidR="00DF53C5">
        <w:rPr>
          <w:rFonts w:hint="eastAsia"/>
        </w:rPr>
        <w:t>)</w:t>
      </w:r>
      <w:proofErr w:type="spellStart"/>
      <w:r w:rsidR="000D4D78">
        <w:t>spring.profiles.active</w:t>
      </w:r>
      <w:proofErr w:type="spellEnd"/>
      <w:r w:rsidR="000D4D78">
        <w:t>=</w:t>
      </w:r>
      <w:proofErr w:type="spellStart"/>
      <w:r w:rsidR="000D4D78">
        <w:t>sso-</w:t>
      </w:r>
      <w:r w:rsidR="000D4D78">
        <w:rPr>
          <w:rFonts w:hint="eastAsia"/>
        </w:rPr>
        <w:t>dev,other</w:t>
      </w:r>
      <w:proofErr w:type="spellEnd"/>
    </w:p>
    <w:p w:rsidR="00DF53C5" w:rsidRPr="000D4D78" w:rsidRDefault="00891B4E" w:rsidP="000D4D78">
      <w:r>
        <w:rPr>
          <w:rFonts w:hint="eastAsia"/>
        </w:rPr>
        <w:t>2.</w:t>
      </w:r>
      <w:r>
        <w:rPr>
          <w:rFonts w:hint="eastAsia"/>
        </w:rPr>
        <w:t>必须配置</w:t>
      </w:r>
      <w:r w:rsidRPr="00891B4E">
        <w:t xml:space="preserve"> </w:t>
      </w:r>
      <w:proofErr w:type="spellStart"/>
      <w:r>
        <w:t>sso.sys.appCode</w:t>
      </w:r>
      <w:proofErr w:type="spellEnd"/>
      <w:r>
        <w:t>=</w:t>
      </w:r>
      <w:proofErr w:type="spellStart"/>
      <w:r>
        <w:rPr>
          <w:rFonts w:hint="eastAsia"/>
        </w:rPr>
        <w:t>your_app_code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且该</w:t>
      </w:r>
      <w:r>
        <w:rPr>
          <w:rFonts w:hint="eastAsia"/>
        </w:rPr>
        <w:t>code</w:t>
      </w:r>
      <w:r w:rsidR="00081F08">
        <w:rPr>
          <w:rFonts w:hint="eastAsia"/>
        </w:rPr>
        <w:t>为</w:t>
      </w: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端中添加了</w:t>
      </w:r>
      <w:r w:rsidR="00081F08">
        <w:rPr>
          <w:rFonts w:hint="eastAsia"/>
        </w:rPr>
        <w:t>的</w:t>
      </w:r>
      <w:r>
        <w:rPr>
          <w:rFonts w:hint="eastAsia"/>
        </w:rPr>
        <w:t>应用</w:t>
      </w:r>
      <w:proofErr w:type="spellStart"/>
      <w:r w:rsidR="00081F08">
        <w:rPr>
          <w:rFonts w:hint="eastAsia"/>
        </w:rPr>
        <w:t>appcode</w:t>
      </w:r>
      <w:proofErr w:type="spellEnd"/>
    </w:p>
    <w:p w:rsidR="00C2726C" w:rsidRDefault="001F1D9F" w:rsidP="002C5C83">
      <w:r>
        <w:rPr>
          <w:rFonts w:hint="eastAsia"/>
        </w:rPr>
        <w:t>3.</w:t>
      </w:r>
      <w:r>
        <w:rPr>
          <w:rFonts w:hint="eastAsia"/>
        </w:rPr>
        <w:t>其他配置介绍：</w:t>
      </w:r>
    </w:p>
    <w:p w:rsidR="002C5C83" w:rsidRDefault="003E5B61" w:rsidP="00C2726C">
      <w:pPr>
        <w:ind w:firstLine="420"/>
      </w:pPr>
      <w:proofErr w:type="spellStart"/>
      <w:r w:rsidRPr="003E5B61">
        <w:t>sso.sys.anno</w:t>
      </w:r>
      <w:proofErr w:type="spellEnd"/>
      <w:r>
        <w:rPr>
          <w:rFonts w:hint="eastAsia"/>
        </w:rPr>
        <w:t xml:space="preserve">  </w:t>
      </w:r>
      <w:r w:rsidR="00087846">
        <w:rPr>
          <w:rFonts w:hint="eastAsia"/>
        </w:rPr>
        <w:tab/>
      </w:r>
      <w:r w:rsidR="00087846">
        <w:rPr>
          <w:rFonts w:hint="eastAsia"/>
        </w:rPr>
        <w:tab/>
      </w:r>
      <w:r>
        <w:rPr>
          <w:rFonts w:hint="eastAsia"/>
        </w:rPr>
        <w:t>允许应用匿名访问的地址</w:t>
      </w:r>
    </w:p>
    <w:p w:rsidR="00C2726C" w:rsidRDefault="00C2726C" w:rsidP="002C5C83">
      <w:r>
        <w:rPr>
          <w:rFonts w:hint="eastAsia"/>
        </w:rPr>
        <w:tab/>
      </w:r>
      <w:proofErr w:type="spellStart"/>
      <w:r w:rsidRPr="00C2726C">
        <w:t>sso.sys.staticSuffixs</w:t>
      </w:r>
      <w:proofErr w:type="spellEnd"/>
      <w:r>
        <w:rPr>
          <w:rFonts w:hint="eastAsia"/>
        </w:rPr>
        <w:t xml:space="preserve">  </w:t>
      </w:r>
      <w:r w:rsidR="00087846">
        <w:rPr>
          <w:rFonts w:hint="eastAsia"/>
        </w:rPr>
        <w:tab/>
      </w:r>
      <w:r>
        <w:rPr>
          <w:rFonts w:hint="eastAsia"/>
        </w:rPr>
        <w:t>应用静态资源后缀（若该</w:t>
      </w:r>
      <w:r>
        <w:rPr>
          <w:rFonts w:hint="eastAsia"/>
        </w:rPr>
        <w:t>web</w:t>
      </w:r>
      <w:r>
        <w:rPr>
          <w:rFonts w:hint="eastAsia"/>
        </w:rPr>
        <w:t>应用存在静态资源）</w:t>
      </w:r>
    </w:p>
    <w:p w:rsidR="00C2726C" w:rsidRPr="002C5C83" w:rsidRDefault="00C2726C" w:rsidP="002C5C83">
      <w:r>
        <w:rPr>
          <w:rFonts w:hint="eastAsia"/>
        </w:rPr>
        <w:tab/>
      </w:r>
      <w:proofErr w:type="spellStart"/>
      <w:r w:rsidRPr="00C2726C">
        <w:t>sso.sys.loginUrl</w:t>
      </w:r>
      <w:proofErr w:type="spellEnd"/>
      <w:r w:rsidR="00087846">
        <w:rPr>
          <w:rFonts w:hint="eastAsia"/>
        </w:rPr>
        <w:tab/>
      </w:r>
      <w:r w:rsidR="00087846">
        <w:rPr>
          <w:rFonts w:hint="eastAsia"/>
        </w:rPr>
        <w:tab/>
      </w:r>
      <w:r w:rsidR="00087846">
        <w:rPr>
          <w:rFonts w:hint="eastAsia"/>
        </w:rPr>
        <w:t>应用登录地址</w:t>
      </w:r>
    </w:p>
    <w:p w:rsidR="007B00BF" w:rsidRDefault="00D4239C" w:rsidP="007B00BF">
      <w:r>
        <w:rPr>
          <w:rFonts w:hint="eastAsia"/>
        </w:rPr>
        <w:tab/>
      </w:r>
      <w:proofErr w:type="spellStart"/>
      <w:r w:rsidRPr="00D4239C">
        <w:t>sso.sys.setCookieUrl</w:t>
      </w:r>
      <w:proofErr w:type="spellEnd"/>
      <w:r>
        <w:rPr>
          <w:rFonts w:hint="eastAsia"/>
        </w:rPr>
        <w:tab/>
      </w:r>
      <w:r>
        <w:rPr>
          <w:rFonts w:hint="eastAsia"/>
        </w:rPr>
        <w:t>登录成功后</w:t>
      </w:r>
      <w:proofErr w:type="spellStart"/>
      <w:r>
        <w:rPr>
          <w:rFonts w:hint="eastAsia"/>
        </w:rPr>
        <w:t>setCookie</w:t>
      </w:r>
      <w:proofErr w:type="spellEnd"/>
      <w:r>
        <w:rPr>
          <w:rFonts w:hint="eastAsia"/>
        </w:rPr>
        <w:t>地址（若选择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的登录页面，且应用的</w:t>
      </w:r>
      <w:proofErr w:type="spellStart"/>
      <w:r w:rsidRPr="00D4239C">
        <w:t>HttpSessionStrategy</w:t>
      </w:r>
      <w:proofErr w:type="spellEnd"/>
      <w:r>
        <w:rPr>
          <w:rFonts w:hint="eastAsia"/>
        </w:rPr>
        <w:t>为默认</w:t>
      </w:r>
      <w:proofErr w:type="spellStart"/>
      <w:r w:rsidRPr="00D4239C">
        <w:t>CookieHttpSessionStrategy</w:t>
      </w:r>
      <w:proofErr w:type="spellEnd"/>
      <w:r>
        <w:rPr>
          <w:rFonts w:hint="eastAsia"/>
        </w:rPr>
        <w:t>）</w:t>
      </w:r>
    </w:p>
    <w:p w:rsidR="00D4239C" w:rsidRDefault="00D4239C" w:rsidP="007B00BF">
      <w:r>
        <w:rPr>
          <w:rFonts w:hint="eastAsia"/>
        </w:rPr>
        <w:tab/>
      </w:r>
      <w:proofErr w:type="spellStart"/>
      <w:r w:rsidR="00F6775B" w:rsidRPr="00F6775B">
        <w:t>sso.sys.successUrl</w:t>
      </w:r>
      <w:proofErr w:type="spellEnd"/>
      <w:r w:rsidR="00F6775B">
        <w:rPr>
          <w:rFonts w:hint="eastAsia"/>
        </w:rPr>
        <w:tab/>
      </w:r>
      <w:r w:rsidR="00F6775B">
        <w:rPr>
          <w:rFonts w:hint="eastAsia"/>
        </w:rPr>
        <w:tab/>
      </w:r>
      <w:r w:rsidR="00F6775B">
        <w:rPr>
          <w:rFonts w:hint="eastAsia"/>
        </w:rPr>
        <w:t>应用登录成功后默认跳转的地址</w:t>
      </w:r>
    </w:p>
    <w:p w:rsidR="00DE1821" w:rsidRDefault="00DE1821" w:rsidP="007B00BF"/>
    <w:p w:rsidR="007454F8" w:rsidRDefault="00546DC2" w:rsidP="007B00BF">
      <w:hyperlink r:id="rId10" w:history="1">
        <w:r w:rsidR="007454F8" w:rsidRPr="002D08B8">
          <w:rPr>
            <w:rStyle w:val="a5"/>
            <w:rFonts w:hint="eastAsia"/>
          </w:rPr>
          <w:t>4.</w:t>
        </w:r>
        <w:r w:rsidR="007454F8">
          <w:rPr>
            <w:rStyle w:val="a5"/>
            <w:rFonts w:hint="eastAsia"/>
          </w:rPr>
          <w:t xml:space="preserve"> </w:t>
        </w:r>
        <w:r w:rsidR="007454F8" w:rsidRPr="002D08B8">
          <w:rPr>
            <w:rStyle w:val="a5"/>
            <w:rFonts w:hint="eastAsia"/>
          </w:rPr>
          <w:t>@EnableSso</w:t>
        </w:r>
      </w:hyperlink>
      <w:r w:rsidR="007454F8">
        <w:rPr>
          <w:rFonts w:hint="eastAsia"/>
        </w:rPr>
        <w:t xml:space="preserve"> </w:t>
      </w:r>
      <w:r w:rsidR="007454F8">
        <w:rPr>
          <w:rFonts w:hint="eastAsia"/>
        </w:rPr>
        <w:t>注解介绍</w:t>
      </w:r>
      <w:r w:rsidR="00C61B4B">
        <w:rPr>
          <w:rFonts w:hint="eastAsia"/>
        </w:rPr>
        <w:t>，参见源码</w:t>
      </w:r>
    </w:p>
    <w:p w:rsidR="0054676E" w:rsidRDefault="0054676E" w:rsidP="007B00BF"/>
    <w:p w:rsidR="00FB7F84" w:rsidRDefault="00FB7F84" w:rsidP="007B00BF">
      <w:r>
        <w:rPr>
          <w:rFonts w:hint="eastAsia"/>
        </w:rPr>
        <w:t>非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</w:t>
      </w:r>
      <w:r w:rsidR="00676E0F">
        <w:rPr>
          <w:rFonts w:hint="eastAsia"/>
        </w:rPr>
        <w:t>：配置</w:t>
      </w:r>
      <w:proofErr w:type="spellStart"/>
      <w:r w:rsidR="00676E0F">
        <w:rPr>
          <w:rFonts w:hint="eastAsia"/>
        </w:rPr>
        <w:t>ssoFilter</w:t>
      </w:r>
      <w:proofErr w:type="spellEnd"/>
      <w:r w:rsidR="0017124C">
        <w:rPr>
          <w:rFonts w:hint="eastAsia"/>
        </w:rPr>
        <w:t>，</w:t>
      </w:r>
      <w:r w:rsidR="00676E0F">
        <w:rPr>
          <w:rFonts w:hint="eastAsia"/>
        </w:rPr>
        <w:t>配置</w:t>
      </w:r>
      <w:proofErr w:type="spellStart"/>
      <w:r w:rsidR="00676E0F">
        <w:rPr>
          <w:rFonts w:hint="eastAsia"/>
        </w:rPr>
        <w:t>sso</w:t>
      </w:r>
      <w:proofErr w:type="spellEnd"/>
      <w:r w:rsidR="00676E0F">
        <w:rPr>
          <w:rFonts w:hint="eastAsia"/>
        </w:rPr>
        <w:t>-common</w:t>
      </w:r>
      <w:r w:rsidR="00676E0F">
        <w:rPr>
          <w:rFonts w:hint="eastAsia"/>
        </w:rPr>
        <w:t>的</w:t>
      </w:r>
      <w:proofErr w:type="spellStart"/>
      <w:r w:rsidR="00676E0F">
        <w:rPr>
          <w:rFonts w:hint="eastAsia"/>
        </w:rPr>
        <w:t>redis</w:t>
      </w:r>
      <w:proofErr w:type="spellEnd"/>
      <w:r w:rsidR="00676E0F">
        <w:rPr>
          <w:rFonts w:hint="eastAsia"/>
        </w:rPr>
        <w:t>连接</w:t>
      </w:r>
      <w:r w:rsidR="0017124C">
        <w:rPr>
          <w:rFonts w:hint="eastAsia"/>
        </w:rPr>
        <w:t>，</w:t>
      </w:r>
      <w:r w:rsidR="00E24CF0">
        <w:rPr>
          <w:rFonts w:hint="eastAsia"/>
        </w:rPr>
        <w:t>暂未提供代码，</w:t>
      </w:r>
      <w:r w:rsidR="0017124C">
        <w:rPr>
          <w:rFonts w:hint="eastAsia"/>
        </w:rPr>
        <w:t>自行配置</w:t>
      </w:r>
      <w:r w:rsidR="00E24CF0">
        <w:rPr>
          <w:rFonts w:hint="eastAsia"/>
        </w:rPr>
        <w:t>。</w:t>
      </w:r>
    </w:p>
    <w:p w:rsidR="00DB7453" w:rsidRDefault="00DB7453" w:rsidP="007B00BF"/>
    <w:p w:rsidR="00DB7453" w:rsidRDefault="00DB7453" w:rsidP="00DB7453">
      <w:pPr>
        <w:pStyle w:val="4"/>
        <w:numPr>
          <w:ilvl w:val="2"/>
          <w:numId w:val="1"/>
        </w:numPr>
      </w:pPr>
      <w:r>
        <w:rPr>
          <w:rFonts w:hint="eastAsia"/>
        </w:rPr>
        <w:t>使用示例</w:t>
      </w:r>
    </w:p>
    <w:p w:rsidR="00093CF3" w:rsidRPr="00093CF3" w:rsidRDefault="000D71BE" w:rsidP="00093CF3">
      <w:r>
        <w:rPr>
          <w:rFonts w:hint="eastAsia"/>
        </w:rPr>
        <w:t>参</w:t>
      </w:r>
      <w:r w:rsidR="00F53657">
        <w:rPr>
          <w:rFonts w:hint="eastAsia"/>
        </w:rPr>
        <w:t>见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端</w:t>
      </w:r>
      <w:proofErr w:type="spellStart"/>
      <w:r w:rsidRPr="000D71BE">
        <w:t>com.tongwei.sso.QuickStartExample</w:t>
      </w:r>
      <w:proofErr w:type="spellEnd"/>
    </w:p>
    <w:p w:rsidR="00DB7453" w:rsidRDefault="00DB7453" w:rsidP="00DB7453"/>
    <w:p w:rsidR="000D71BE" w:rsidRDefault="00823820" w:rsidP="00DB7453">
      <w:proofErr w:type="spellStart"/>
      <w:r>
        <w:rPr>
          <w:rFonts w:hint="eastAsia"/>
        </w:rPr>
        <w:t>s</w:t>
      </w:r>
      <w:r w:rsidR="00014AC8">
        <w:rPr>
          <w:rFonts w:hint="eastAsia"/>
        </w:rPr>
        <w:t>so</w:t>
      </w:r>
      <w:proofErr w:type="spellEnd"/>
      <w:r w:rsidR="00014AC8">
        <w:rPr>
          <w:rFonts w:hint="eastAsia"/>
        </w:rPr>
        <w:t>-common</w:t>
      </w:r>
      <w:r w:rsidR="000D71BE">
        <w:rPr>
          <w:rFonts w:hint="eastAsia"/>
        </w:rPr>
        <w:t>提供了访问日志的注解</w:t>
      </w:r>
      <w:r w:rsidR="00026260" w:rsidRPr="00026260">
        <w:t>@</w:t>
      </w:r>
      <w:proofErr w:type="spellStart"/>
      <w:r w:rsidR="00026260" w:rsidRPr="00026260">
        <w:t>AccessLog</w:t>
      </w:r>
      <w:proofErr w:type="spellEnd"/>
      <w:r w:rsidR="000D71BE">
        <w:rPr>
          <w:rFonts w:hint="eastAsia"/>
        </w:rPr>
        <w:t>，</w:t>
      </w:r>
      <w:r w:rsidR="000D71BE" w:rsidRPr="000D71BE">
        <w:rPr>
          <w:rFonts w:hint="eastAsia"/>
        </w:rPr>
        <w:t>权限认证注解</w:t>
      </w:r>
      <w:r w:rsidR="000D71BE" w:rsidRPr="000D71BE">
        <w:rPr>
          <w:rFonts w:hint="eastAsia"/>
        </w:rPr>
        <w:t>@</w:t>
      </w:r>
      <w:proofErr w:type="spellStart"/>
      <w:r w:rsidR="000D71BE" w:rsidRPr="000D71BE">
        <w:t>RequireUsers</w:t>
      </w:r>
      <w:proofErr w:type="spellEnd"/>
      <w:r w:rsidR="000D71BE" w:rsidRPr="000D71BE">
        <w:rPr>
          <w:rFonts w:hint="eastAsia"/>
        </w:rPr>
        <w:t>，</w:t>
      </w:r>
      <w:r w:rsidR="000D71BE" w:rsidRPr="000D71BE">
        <w:t>@</w:t>
      </w:r>
      <w:proofErr w:type="spellStart"/>
      <w:r w:rsidR="000D71BE" w:rsidRPr="000D71BE">
        <w:t>RequireRoles</w:t>
      </w:r>
      <w:proofErr w:type="spellEnd"/>
      <w:r w:rsidR="000D71BE" w:rsidRPr="000D71BE">
        <w:rPr>
          <w:rFonts w:hint="eastAsia"/>
        </w:rPr>
        <w:t>，</w:t>
      </w:r>
      <w:r w:rsidR="000D71BE" w:rsidRPr="000D71BE">
        <w:t>@</w:t>
      </w:r>
      <w:proofErr w:type="spellStart"/>
      <w:r w:rsidR="000D71BE" w:rsidRPr="000D71BE">
        <w:t>RequirePerms</w:t>
      </w:r>
      <w:proofErr w:type="spellEnd"/>
      <w:r w:rsidR="000D71BE" w:rsidRPr="000D71BE">
        <w:rPr>
          <w:rFonts w:hint="eastAsia"/>
        </w:rPr>
        <w:t>。</w:t>
      </w:r>
    </w:p>
    <w:p w:rsidR="00026260" w:rsidRDefault="00026260" w:rsidP="00DB7453"/>
    <w:p w:rsidR="000D71BE" w:rsidRDefault="000D71BE" w:rsidP="00DB7453">
      <w:proofErr w:type="spellStart"/>
      <w:r w:rsidRPr="000D71BE">
        <w:t>J</w:t>
      </w:r>
      <w:r w:rsidRPr="000D71BE">
        <w:rPr>
          <w:rFonts w:hint="eastAsia"/>
        </w:rPr>
        <w:t>sp</w:t>
      </w:r>
      <w:proofErr w:type="spellEnd"/>
      <w:r>
        <w:rPr>
          <w:rFonts w:hint="eastAsia"/>
        </w:rPr>
        <w:t>标签鉴权</w:t>
      </w:r>
      <w:r w:rsidR="00026260">
        <w:rPr>
          <w:rFonts w:hint="eastAsia"/>
        </w:rPr>
        <w:t>：参见</w:t>
      </w:r>
      <w:r w:rsidR="00026260" w:rsidRPr="00026260">
        <w:t>/</w:t>
      </w:r>
      <w:proofErr w:type="spellStart"/>
      <w:r w:rsidR="00026260" w:rsidRPr="00026260">
        <w:t>sso</w:t>
      </w:r>
      <w:proofErr w:type="spellEnd"/>
      <w:r w:rsidR="00026260" w:rsidRPr="00026260">
        <w:t>-common/</w:t>
      </w:r>
      <w:proofErr w:type="spellStart"/>
      <w:r w:rsidR="00026260" w:rsidRPr="00026260">
        <w:t>src</w:t>
      </w:r>
      <w:proofErr w:type="spellEnd"/>
      <w:r w:rsidR="00026260" w:rsidRPr="00026260">
        <w:t>/main/resources/META-INF/</w:t>
      </w:r>
      <w:proofErr w:type="spellStart"/>
      <w:r w:rsidR="00026260" w:rsidRPr="00026260">
        <w:t>Auth.</w:t>
      </w:r>
      <w:proofErr w:type="gramStart"/>
      <w:r w:rsidR="00026260" w:rsidRPr="00026260">
        <w:t>tld</w:t>
      </w:r>
      <w:proofErr w:type="spellEnd"/>
      <w:proofErr w:type="gramEnd"/>
      <w:r w:rsidR="0099750F">
        <w:rPr>
          <w:rFonts w:hint="eastAsia"/>
        </w:rPr>
        <w:t xml:space="preserve"> </w:t>
      </w:r>
    </w:p>
    <w:p w:rsidR="001F73A4" w:rsidRDefault="001F73A4" w:rsidP="00DB7453"/>
    <w:p w:rsidR="00823820" w:rsidRDefault="00823820" w:rsidP="00DB7453">
      <w:r>
        <w:rPr>
          <w:rFonts w:hint="eastAsia"/>
        </w:rPr>
        <w:t>工具类</w:t>
      </w:r>
      <w:r w:rsidR="006F4526">
        <w:rPr>
          <w:rFonts w:hint="eastAsia"/>
        </w:rPr>
        <w:t>：</w:t>
      </w:r>
    </w:p>
    <w:p w:rsidR="006F4526" w:rsidRDefault="006F4526" w:rsidP="00DB7453">
      <w:r>
        <w:rPr>
          <w:rFonts w:hint="eastAsia"/>
        </w:rPr>
        <w:tab/>
      </w:r>
      <w:proofErr w:type="spellStart"/>
      <w:r w:rsidR="00D60D7E" w:rsidRPr="00D60D7E">
        <w:t>com.tongwei.auth.util.AESUtil</w:t>
      </w:r>
      <w:proofErr w:type="spellEnd"/>
      <w:r w:rsidR="00D60D7E">
        <w:rPr>
          <w:rFonts w:hint="eastAsia"/>
        </w:rPr>
        <w:t xml:space="preserve">  </w:t>
      </w:r>
      <w:r w:rsidR="00016F76">
        <w:rPr>
          <w:rFonts w:hint="eastAsia"/>
        </w:rPr>
        <w:tab/>
      </w:r>
      <w:r w:rsidR="00D60D7E">
        <w:rPr>
          <w:rFonts w:hint="eastAsia"/>
        </w:rPr>
        <w:t>加密算法，</w:t>
      </w:r>
      <w:proofErr w:type="gramStart"/>
      <w:r w:rsidR="00D60D7E">
        <w:rPr>
          <w:rFonts w:hint="eastAsia"/>
        </w:rPr>
        <w:t>盐值由</w:t>
      </w:r>
      <w:proofErr w:type="spellStart"/>
      <w:proofErr w:type="gramEnd"/>
      <w:r w:rsidR="00D60D7E">
        <w:rPr>
          <w:rFonts w:hint="eastAsia"/>
        </w:rPr>
        <w:t>sso</w:t>
      </w:r>
      <w:proofErr w:type="spellEnd"/>
      <w:r w:rsidR="00D60D7E">
        <w:rPr>
          <w:rFonts w:hint="eastAsia"/>
        </w:rPr>
        <w:t>-server</w:t>
      </w:r>
      <w:r w:rsidR="00264015">
        <w:rPr>
          <w:rFonts w:hint="eastAsia"/>
        </w:rPr>
        <w:t>端配置，</w:t>
      </w:r>
      <w:r w:rsidR="00D60D7E">
        <w:rPr>
          <w:rFonts w:hint="eastAsia"/>
        </w:rPr>
        <w:t>应用共享</w:t>
      </w:r>
    </w:p>
    <w:p w:rsidR="0095654F" w:rsidRDefault="0095654F" w:rsidP="00DB7453">
      <w:r>
        <w:rPr>
          <w:rFonts w:hint="eastAsia"/>
        </w:rPr>
        <w:tab/>
      </w:r>
      <w:proofErr w:type="spellStart"/>
      <w:r w:rsidR="00016F76" w:rsidRPr="00016F76">
        <w:t>com.tongwei.auth.util.AuthUtil</w:t>
      </w:r>
      <w:proofErr w:type="spellEnd"/>
      <w:r w:rsidR="00016F76">
        <w:rPr>
          <w:rFonts w:hint="eastAsia"/>
        </w:rPr>
        <w:tab/>
      </w:r>
      <w:r w:rsidR="00016F76">
        <w:rPr>
          <w:rFonts w:hint="eastAsia"/>
        </w:rPr>
        <w:t>认证工具</w:t>
      </w:r>
    </w:p>
    <w:p w:rsidR="002D3948" w:rsidRDefault="002D3948" w:rsidP="00DB7453">
      <w:r>
        <w:rPr>
          <w:rFonts w:hint="eastAsia"/>
        </w:rPr>
        <w:tab/>
      </w:r>
      <w:proofErr w:type="spellStart"/>
      <w:r w:rsidRPr="002D3948">
        <w:t>com.tongwei.auth.util.LogUtil</w:t>
      </w:r>
      <w:proofErr w:type="spellEnd"/>
      <w:r>
        <w:rPr>
          <w:rFonts w:hint="eastAsia"/>
        </w:rPr>
        <w:tab/>
      </w:r>
      <w:r>
        <w:rPr>
          <w:rFonts w:hint="eastAsia"/>
        </w:rPr>
        <w:t>日志工具</w:t>
      </w:r>
    </w:p>
    <w:p w:rsidR="002D3948" w:rsidRDefault="002D3948" w:rsidP="00DB7453">
      <w:r>
        <w:rPr>
          <w:rFonts w:hint="eastAsia"/>
        </w:rPr>
        <w:tab/>
      </w:r>
      <w:proofErr w:type="spellStart"/>
      <w:r w:rsidRPr="002D3948">
        <w:t>com.tongwei.auth.util.SessionUtil</w:t>
      </w:r>
      <w:proofErr w:type="spellEnd"/>
      <w:r>
        <w:rPr>
          <w:rFonts w:hint="eastAsia"/>
        </w:rPr>
        <w:tab/>
      </w:r>
      <w:r>
        <w:rPr>
          <w:rFonts w:hint="eastAsia"/>
        </w:rPr>
        <w:t>会话工具</w:t>
      </w:r>
    </w:p>
    <w:p w:rsidR="00264015" w:rsidRDefault="00264015" w:rsidP="00DB7453"/>
    <w:p w:rsidR="00890963" w:rsidRDefault="00890963" w:rsidP="00DB7453">
      <w:r>
        <w:rPr>
          <w:rFonts w:hint="eastAsia"/>
        </w:rPr>
        <w:t>接口：</w:t>
      </w:r>
    </w:p>
    <w:p w:rsidR="008B619B" w:rsidRDefault="008B619B" w:rsidP="00DB7453">
      <w:r>
        <w:rPr>
          <w:rFonts w:hint="eastAsia"/>
        </w:rPr>
        <w:tab/>
      </w:r>
      <w:r>
        <w:rPr>
          <w:rFonts w:hint="eastAsia"/>
        </w:rPr>
        <w:t>登录成功后访问验证：</w:t>
      </w:r>
    </w:p>
    <w:p w:rsidR="00890963" w:rsidRDefault="00890963" w:rsidP="00DB7453">
      <w:r>
        <w:rPr>
          <w:rFonts w:hint="eastAsia"/>
        </w:rPr>
        <w:tab/>
      </w:r>
      <w:proofErr w:type="spellStart"/>
      <w:r w:rsidRPr="00890963">
        <w:t>com.tongwei.auth.security.rule.LoginAccessRule</w:t>
      </w:r>
      <w:proofErr w:type="spellEnd"/>
      <w:r>
        <w:rPr>
          <w:rFonts w:hint="eastAsia"/>
        </w:rPr>
        <w:tab/>
      </w:r>
      <w:r>
        <w:rPr>
          <w:rFonts w:hint="eastAsia"/>
        </w:rPr>
        <w:t>进入应用后的验证规则</w:t>
      </w:r>
      <w:r w:rsidR="00912E7C">
        <w:rPr>
          <w:rFonts w:hint="eastAsia"/>
        </w:rPr>
        <w:t>，默认实现为</w:t>
      </w:r>
      <w:proofErr w:type="spellStart"/>
      <w:r w:rsidR="00912E7C" w:rsidRPr="00912E7C">
        <w:t>com.tongwei.auth.security.rule.AllUsersAcess</w:t>
      </w:r>
      <w:proofErr w:type="spellEnd"/>
      <w:r w:rsidR="00912E7C">
        <w:rPr>
          <w:rFonts w:hint="eastAsia"/>
        </w:rPr>
        <w:t>用户登录即可访问。</w:t>
      </w:r>
      <w:proofErr w:type="spellStart"/>
      <w:r w:rsidR="00DB1FC7">
        <w:t>S</w:t>
      </w:r>
      <w:r w:rsidR="00DB1FC7">
        <w:rPr>
          <w:rFonts w:hint="eastAsia"/>
        </w:rPr>
        <w:t>so</w:t>
      </w:r>
      <w:proofErr w:type="spellEnd"/>
      <w:r w:rsidR="00DB1FC7">
        <w:rPr>
          <w:rFonts w:hint="eastAsia"/>
        </w:rPr>
        <w:t>-server</w:t>
      </w:r>
      <w:r w:rsidR="00DB1FC7">
        <w:rPr>
          <w:rFonts w:hint="eastAsia"/>
        </w:rPr>
        <w:t>端自定义实现参见代码：</w:t>
      </w:r>
      <w:proofErr w:type="spellStart"/>
      <w:r w:rsidR="00DB1FC7" w:rsidRPr="00DB1FC7">
        <w:t>com.tongwei.sso.config.SsoAcessRule</w:t>
      </w:r>
      <w:proofErr w:type="spellEnd"/>
      <w:r w:rsidR="00DB1FC7">
        <w:rPr>
          <w:rFonts w:hint="eastAsia"/>
        </w:rPr>
        <w:t xml:space="preserve"> </w:t>
      </w:r>
      <w:r w:rsidR="00DB1FC7">
        <w:rPr>
          <w:rFonts w:hint="eastAsia"/>
        </w:rPr>
        <w:t>只允许</w:t>
      </w:r>
      <w:r w:rsidR="00DB1FC7">
        <w:rPr>
          <w:rFonts w:hint="eastAsia"/>
        </w:rPr>
        <w:t>system</w:t>
      </w:r>
      <w:r w:rsidR="00DB1FC7">
        <w:rPr>
          <w:rFonts w:hint="eastAsia"/>
        </w:rPr>
        <w:t>管理员访问</w:t>
      </w:r>
      <w:r w:rsidR="00C1497E">
        <w:rPr>
          <w:rFonts w:hint="eastAsia"/>
        </w:rPr>
        <w:t>。</w:t>
      </w:r>
      <w:r w:rsidR="002515F3">
        <w:rPr>
          <w:rFonts w:hint="eastAsia"/>
        </w:rPr>
        <w:t>注意：</w:t>
      </w:r>
      <w:r w:rsidR="002515F3" w:rsidRPr="002515F3">
        <w:t>@Primary</w:t>
      </w:r>
      <w:r w:rsidR="002515F3">
        <w:rPr>
          <w:rFonts w:hint="eastAsia"/>
        </w:rPr>
        <w:t>注解</w:t>
      </w:r>
      <w:r w:rsidR="008B619B">
        <w:rPr>
          <w:rFonts w:hint="eastAsia"/>
        </w:rPr>
        <w:t>。</w:t>
      </w:r>
    </w:p>
    <w:p w:rsidR="008C5261" w:rsidRDefault="008C5261" w:rsidP="00DB7453"/>
    <w:p w:rsidR="008B619B" w:rsidRDefault="008C5261" w:rsidP="00DB7453">
      <w:r>
        <w:rPr>
          <w:rFonts w:hint="eastAsia"/>
        </w:rPr>
        <w:tab/>
      </w:r>
      <w:r>
        <w:rPr>
          <w:rFonts w:hint="eastAsia"/>
        </w:rPr>
        <w:t>记住登录规则接口：</w:t>
      </w:r>
    </w:p>
    <w:p w:rsidR="00E84716" w:rsidRDefault="008C5261" w:rsidP="00DB7453">
      <w:r>
        <w:rPr>
          <w:rFonts w:hint="eastAsia"/>
        </w:rPr>
        <w:tab/>
      </w:r>
      <w:proofErr w:type="spellStart"/>
      <w:r w:rsidR="00E84716" w:rsidRPr="00E84716">
        <w:t>com.tongwei.auth.security.rule.RememberMeRule</w:t>
      </w:r>
      <w:proofErr w:type="spellEnd"/>
      <w:r w:rsidR="00E84716">
        <w:rPr>
          <w:rFonts w:hint="eastAsia"/>
        </w:rPr>
        <w:t xml:space="preserve">  </w:t>
      </w:r>
    </w:p>
    <w:p w:rsidR="008C5261" w:rsidRDefault="00E84716" w:rsidP="00E84716">
      <w:pPr>
        <w:ind w:firstLine="420"/>
      </w:pPr>
      <w:r>
        <w:rPr>
          <w:rFonts w:hint="eastAsia"/>
        </w:rPr>
        <w:t>默认实现</w:t>
      </w:r>
      <w:r w:rsidR="00F803D7">
        <w:rPr>
          <w:rFonts w:hint="eastAsia"/>
        </w:rPr>
        <w:t>cookie</w:t>
      </w:r>
      <w:r w:rsidR="00F803D7">
        <w:rPr>
          <w:rFonts w:hint="eastAsia"/>
        </w:rPr>
        <w:t>策略：</w:t>
      </w:r>
      <w:proofErr w:type="spellStart"/>
      <w:r w:rsidRPr="00E84716">
        <w:t>com.tongwei.auth.security.rule.CookieRememberMeRule</w:t>
      </w:r>
      <w:proofErr w:type="spellEnd"/>
      <w:r w:rsidR="00F803D7">
        <w:rPr>
          <w:rFonts w:hint="eastAsia"/>
        </w:rPr>
        <w:t xml:space="preserve"> </w:t>
      </w:r>
    </w:p>
    <w:p w:rsidR="008B619B" w:rsidRDefault="008B619B" w:rsidP="00DB7453">
      <w:r>
        <w:rPr>
          <w:rFonts w:hint="eastAsia"/>
        </w:rPr>
        <w:tab/>
      </w:r>
      <w:r w:rsidR="00F803D7">
        <w:rPr>
          <w:rFonts w:hint="eastAsia"/>
        </w:rPr>
        <w:t>注意：当应用为</w:t>
      </w:r>
      <w:proofErr w:type="spellStart"/>
      <w:r w:rsidR="00F803D7">
        <w:rPr>
          <w:rFonts w:hint="eastAsia"/>
        </w:rPr>
        <w:t>headr</w:t>
      </w:r>
      <w:proofErr w:type="spellEnd"/>
      <w:r w:rsidR="00F803D7">
        <w:rPr>
          <w:rFonts w:hint="eastAsia"/>
        </w:rPr>
        <w:t>策略时，记住登录验证规则实现为：</w:t>
      </w:r>
      <w:proofErr w:type="spellStart"/>
      <w:r w:rsidR="00F803D7" w:rsidRPr="00F803D7">
        <w:t>com.tongwei.auth.security.rule.HeaderRememberMeRule</w:t>
      </w:r>
      <w:proofErr w:type="spellEnd"/>
      <w:r w:rsidR="00FE0023">
        <w:rPr>
          <w:rFonts w:hint="eastAsia"/>
        </w:rPr>
        <w:t xml:space="preserve">  @</w:t>
      </w:r>
      <w:proofErr w:type="spellStart"/>
      <w:r w:rsidR="00FE0023">
        <w:rPr>
          <w:rFonts w:hint="eastAsia"/>
        </w:rPr>
        <w:t>EnableSso</w:t>
      </w:r>
      <w:proofErr w:type="spellEnd"/>
      <w:r w:rsidR="00FE0023">
        <w:rPr>
          <w:rFonts w:hint="eastAsia"/>
        </w:rPr>
        <w:t>中配置</w:t>
      </w:r>
      <w:r w:rsidR="00AB5FBB">
        <w:rPr>
          <w:rFonts w:hint="eastAsia"/>
        </w:rPr>
        <w:t>。</w:t>
      </w:r>
    </w:p>
    <w:p w:rsidR="002515F3" w:rsidRPr="00F803D7" w:rsidRDefault="002515F3" w:rsidP="00DB7453"/>
    <w:p w:rsidR="002515F3" w:rsidRDefault="002515F3" w:rsidP="00DB7453"/>
    <w:p w:rsidR="00264015" w:rsidRPr="002D3948" w:rsidRDefault="00264015" w:rsidP="00DB7453"/>
    <w:sectPr w:rsidR="00264015" w:rsidRPr="002D3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6DD"/>
    <w:multiLevelType w:val="multilevel"/>
    <w:tmpl w:val="1AC68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81D6E5F"/>
    <w:multiLevelType w:val="multilevel"/>
    <w:tmpl w:val="381D6E5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5E25C6"/>
    <w:multiLevelType w:val="hybridMultilevel"/>
    <w:tmpl w:val="5BF41E6E"/>
    <w:lvl w:ilvl="0" w:tplc="A9E8B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E301C9"/>
    <w:multiLevelType w:val="hybridMultilevel"/>
    <w:tmpl w:val="44CEE164"/>
    <w:lvl w:ilvl="0" w:tplc="1C984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ED5ABB"/>
    <w:multiLevelType w:val="hybridMultilevel"/>
    <w:tmpl w:val="1A823400"/>
    <w:lvl w:ilvl="0" w:tplc="E3920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84"/>
    <w:rsid w:val="00014AC8"/>
    <w:rsid w:val="00016F76"/>
    <w:rsid w:val="00026260"/>
    <w:rsid w:val="0004303F"/>
    <w:rsid w:val="00043C2F"/>
    <w:rsid w:val="0006462E"/>
    <w:rsid w:val="000650D2"/>
    <w:rsid w:val="00081F08"/>
    <w:rsid w:val="00084D3B"/>
    <w:rsid w:val="00087846"/>
    <w:rsid w:val="00093CF3"/>
    <w:rsid w:val="000D4D78"/>
    <w:rsid w:val="000D71BE"/>
    <w:rsid w:val="000D792E"/>
    <w:rsid w:val="000F6C3B"/>
    <w:rsid w:val="00142355"/>
    <w:rsid w:val="001439C9"/>
    <w:rsid w:val="0017124C"/>
    <w:rsid w:val="001A061E"/>
    <w:rsid w:val="001A2E9E"/>
    <w:rsid w:val="001B3BE5"/>
    <w:rsid w:val="001F1D9F"/>
    <w:rsid w:val="001F73A4"/>
    <w:rsid w:val="00207A1A"/>
    <w:rsid w:val="00240BF1"/>
    <w:rsid w:val="002448D2"/>
    <w:rsid w:val="002515F3"/>
    <w:rsid w:val="00264015"/>
    <w:rsid w:val="002C5C83"/>
    <w:rsid w:val="002D3948"/>
    <w:rsid w:val="00321A09"/>
    <w:rsid w:val="003A240F"/>
    <w:rsid w:val="003A3E80"/>
    <w:rsid w:val="003E5B61"/>
    <w:rsid w:val="00412BDC"/>
    <w:rsid w:val="0049314F"/>
    <w:rsid w:val="004E5D94"/>
    <w:rsid w:val="0054676E"/>
    <w:rsid w:val="00546DC2"/>
    <w:rsid w:val="005677C3"/>
    <w:rsid w:val="00570638"/>
    <w:rsid w:val="005808FC"/>
    <w:rsid w:val="005B171E"/>
    <w:rsid w:val="005B2792"/>
    <w:rsid w:val="005C75B0"/>
    <w:rsid w:val="005D1119"/>
    <w:rsid w:val="0067444F"/>
    <w:rsid w:val="00676E0F"/>
    <w:rsid w:val="00692DD0"/>
    <w:rsid w:val="006F4526"/>
    <w:rsid w:val="0072417A"/>
    <w:rsid w:val="0074287C"/>
    <w:rsid w:val="007454F8"/>
    <w:rsid w:val="00747730"/>
    <w:rsid w:val="0078054D"/>
    <w:rsid w:val="00786E41"/>
    <w:rsid w:val="00790620"/>
    <w:rsid w:val="007A505D"/>
    <w:rsid w:val="007B00BF"/>
    <w:rsid w:val="007D126C"/>
    <w:rsid w:val="007F089E"/>
    <w:rsid w:val="008227AB"/>
    <w:rsid w:val="00823820"/>
    <w:rsid w:val="00890963"/>
    <w:rsid w:val="00891B4E"/>
    <w:rsid w:val="008B619B"/>
    <w:rsid w:val="008C5261"/>
    <w:rsid w:val="008C56DA"/>
    <w:rsid w:val="008E5F17"/>
    <w:rsid w:val="00912E7C"/>
    <w:rsid w:val="00933ED0"/>
    <w:rsid w:val="0095654F"/>
    <w:rsid w:val="009720BC"/>
    <w:rsid w:val="0097618B"/>
    <w:rsid w:val="0099750F"/>
    <w:rsid w:val="009C739E"/>
    <w:rsid w:val="00A13756"/>
    <w:rsid w:val="00A56984"/>
    <w:rsid w:val="00A91E99"/>
    <w:rsid w:val="00A9460B"/>
    <w:rsid w:val="00AB5FBB"/>
    <w:rsid w:val="00B12C1E"/>
    <w:rsid w:val="00B2068F"/>
    <w:rsid w:val="00B44387"/>
    <w:rsid w:val="00BB61D0"/>
    <w:rsid w:val="00BD0ECD"/>
    <w:rsid w:val="00BE4D1D"/>
    <w:rsid w:val="00BE558E"/>
    <w:rsid w:val="00C03CC7"/>
    <w:rsid w:val="00C1497E"/>
    <w:rsid w:val="00C2726C"/>
    <w:rsid w:val="00C3209A"/>
    <w:rsid w:val="00C3286C"/>
    <w:rsid w:val="00C4253D"/>
    <w:rsid w:val="00C511C5"/>
    <w:rsid w:val="00C5310A"/>
    <w:rsid w:val="00C61B4B"/>
    <w:rsid w:val="00C75530"/>
    <w:rsid w:val="00C81604"/>
    <w:rsid w:val="00C915C4"/>
    <w:rsid w:val="00CE5317"/>
    <w:rsid w:val="00CE6137"/>
    <w:rsid w:val="00D01B6C"/>
    <w:rsid w:val="00D12112"/>
    <w:rsid w:val="00D35E21"/>
    <w:rsid w:val="00D4239C"/>
    <w:rsid w:val="00D60D7E"/>
    <w:rsid w:val="00D82940"/>
    <w:rsid w:val="00D842D3"/>
    <w:rsid w:val="00D92995"/>
    <w:rsid w:val="00DB1FC7"/>
    <w:rsid w:val="00DB7453"/>
    <w:rsid w:val="00DC5806"/>
    <w:rsid w:val="00DE1821"/>
    <w:rsid w:val="00DF10E5"/>
    <w:rsid w:val="00DF2F8F"/>
    <w:rsid w:val="00DF53C5"/>
    <w:rsid w:val="00E0276E"/>
    <w:rsid w:val="00E24CF0"/>
    <w:rsid w:val="00E26DEB"/>
    <w:rsid w:val="00E3098B"/>
    <w:rsid w:val="00E57F3B"/>
    <w:rsid w:val="00E6392B"/>
    <w:rsid w:val="00E65F77"/>
    <w:rsid w:val="00E84716"/>
    <w:rsid w:val="00E95CC9"/>
    <w:rsid w:val="00EA1F98"/>
    <w:rsid w:val="00EB0297"/>
    <w:rsid w:val="00ED36C1"/>
    <w:rsid w:val="00F53657"/>
    <w:rsid w:val="00F56D82"/>
    <w:rsid w:val="00F6775B"/>
    <w:rsid w:val="00F803D7"/>
    <w:rsid w:val="00FB6E49"/>
    <w:rsid w:val="00FB7F84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4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4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44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44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44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44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44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44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37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50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505D"/>
    <w:rPr>
      <w:sz w:val="18"/>
      <w:szCs w:val="18"/>
    </w:rPr>
  </w:style>
  <w:style w:type="character" w:styleId="a5">
    <w:name w:val="Hyperlink"/>
    <w:basedOn w:val="a0"/>
    <w:uiPriority w:val="99"/>
    <w:unhideWhenUsed/>
    <w:rsid w:val="007454F8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C7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C73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C739E"/>
    <w:pPr>
      <w:ind w:leftChars="400" w:left="840"/>
    </w:pPr>
  </w:style>
  <w:style w:type="table" w:styleId="a6">
    <w:name w:val="Table Grid"/>
    <w:basedOn w:val="a1"/>
    <w:uiPriority w:val="59"/>
    <w:qFormat/>
    <w:rsid w:val="00E3098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4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4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44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44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44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44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44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44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37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50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505D"/>
    <w:rPr>
      <w:sz w:val="18"/>
      <w:szCs w:val="18"/>
    </w:rPr>
  </w:style>
  <w:style w:type="character" w:styleId="a5">
    <w:name w:val="Hyperlink"/>
    <w:basedOn w:val="a0"/>
    <w:uiPriority w:val="99"/>
    <w:unhideWhenUsed/>
    <w:rsid w:val="007454F8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C7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C73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C739E"/>
    <w:pPr>
      <w:ind w:leftChars="400" w:left="840"/>
    </w:pPr>
  </w:style>
  <w:style w:type="table" w:styleId="a6">
    <w:name w:val="Table Grid"/>
    <w:basedOn w:val="a1"/>
    <w:uiPriority w:val="59"/>
    <w:qFormat/>
    <w:rsid w:val="00E3098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4.@EnableSs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4A357-8C5A-4BC0-91A9-8B1A280E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576</Words>
  <Characters>3288</Characters>
  <Application>Microsoft Office Word</Application>
  <DocSecurity>0</DocSecurity>
  <Lines>27</Lines>
  <Paragraphs>7</Paragraphs>
  <ScaleCrop>false</ScaleCrop>
  <Company>Sky123.Org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130</cp:revision>
  <dcterms:created xsi:type="dcterms:W3CDTF">2018-03-07T03:05:00Z</dcterms:created>
  <dcterms:modified xsi:type="dcterms:W3CDTF">2018-03-14T01:45:00Z</dcterms:modified>
</cp:coreProperties>
</file>