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CB1" w:rsidRPr="00EB5F56" w:rsidRDefault="00CD4CB1" w:rsidP="00CD4CB1">
      <w:pPr>
        <w:jc w:val="center"/>
      </w:pPr>
    </w:p>
    <w:p w:rsidR="00CD4CB1" w:rsidRPr="00EB5F56" w:rsidRDefault="00CD4CB1" w:rsidP="00CD4CB1">
      <w:pPr>
        <w:jc w:val="center"/>
      </w:pPr>
    </w:p>
    <w:p w:rsidR="00CD4CB1" w:rsidRPr="00EB5F56" w:rsidRDefault="00CD4CB1" w:rsidP="00CD4CB1">
      <w:pPr>
        <w:jc w:val="center"/>
      </w:pPr>
    </w:p>
    <w:p w:rsidR="00CD4CB1" w:rsidRPr="00EB5F56" w:rsidRDefault="00CD4CB1" w:rsidP="00CD4CB1">
      <w:pPr>
        <w:jc w:val="center"/>
      </w:pPr>
    </w:p>
    <w:p w:rsidR="00CD4CB1" w:rsidRPr="00EB5F56" w:rsidRDefault="00CD4CB1" w:rsidP="00CD4CB1">
      <w:pPr>
        <w:jc w:val="center"/>
      </w:pPr>
    </w:p>
    <w:p w:rsidR="00CD4CB1" w:rsidRPr="00EB5F56" w:rsidRDefault="0041131C" w:rsidP="00CD4CB1">
      <w:pPr>
        <w:jc w:val="center"/>
      </w:pPr>
      <w:r w:rsidRPr="00EB5F56">
        <w:rPr>
          <w:noProof/>
        </w:rPr>
        <w:drawing>
          <wp:inline distT="0" distB="0" distL="0" distR="0">
            <wp:extent cx="4762500" cy="1419225"/>
            <wp:effectExtent l="19050" t="0" r="0" b="0"/>
            <wp:docPr id="2" name="图片 1" descr="门道科技-WEB版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门道科技-WEB版本.jpg"/>
                    <pic:cNvPicPr/>
                  </pic:nvPicPr>
                  <pic:blipFill>
                    <a:blip r:embed="rId8"/>
                    <a:stretch>
                      <a:fillRect/>
                    </a:stretch>
                  </pic:blipFill>
                  <pic:spPr>
                    <a:xfrm>
                      <a:off x="0" y="0"/>
                      <a:ext cx="4762500" cy="1419225"/>
                    </a:xfrm>
                    <a:prstGeom prst="rect">
                      <a:avLst/>
                    </a:prstGeom>
                  </pic:spPr>
                </pic:pic>
              </a:graphicData>
            </a:graphic>
          </wp:inline>
        </w:drawing>
      </w:r>
    </w:p>
    <w:p w:rsidR="00CD4CB1" w:rsidRPr="00EB5F56" w:rsidRDefault="00CD4CB1" w:rsidP="00CD4CB1">
      <w:pPr>
        <w:jc w:val="center"/>
      </w:pPr>
    </w:p>
    <w:p w:rsidR="00CD4CB1" w:rsidRPr="00EB5F56" w:rsidRDefault="00CD4CB1" w:rsidP="00CD4CB1">
      <w:pPr>
        <w:jc w:val="center"/>
      </w:pPr>
    </w:p>
    <w:p w:rsidR="00CD4CB1" w:rsidRPr="00EB5F56" w:rsidRDefault="00CD4CB1" w:rsidP="00CD4CB1">
      <w:pPr>
        <w:jc w:val="center"/>
      </w:pPr>
    </w:p>
    <w:p w:rsidR="0041131C" w:rsidRPr="00EB5F56" w:rsidRDefault="00347D04" w:rsidP="00CD4CB1">
      <w:pPr>
        <w:jc w:val="center"/>
        <w:rPr>
          <w:sz w:val="52"/>
          <w:szCs w:val="52"/>
        </w:rPr>
      </w:pPr>
      <w:r>
        <w:rPr>
          <w:rFonts w:hint="eastAsia"/>
          <w:sz w:val="52"/>
          <w:szCs w:val="52"/>
        </w:rPr>
        <w:t>测试用例设计</w:t>
      </w:r>
    </w:p>
    <w:p w:rsidR="00CD4CB1" w:rsidRPr="00EB5F56" w:rsidRDefault="00CD4CB1" w:rsidP="00CD4CB1">
      <w:pPr>
        <w:jc w:val="center"/>
        <w:rPr>
          <w:sz w:val="52"/>
          <w:szCs w:val="52"/>
        </w:rPr>
      </w:pPr>
    </w:p>
    <w:p w:rsidR="00CD4CB1" w:rsidRPr="00EB5F56" w:rsidRDefault="00CD4CB1" w:rsidP="00CD4CB1">
      <w:pPr>
        <w:jc w:val="center"/>
        <w:rPr>
          <w:sz w:val="52"/>
          <w:szCs w:val="52"/>
        </w:rPr>
      </w:pPr>
    </w:p>
    <w:p w:rsidR="00CD4CB1" w:rsidRPr="00EB5F56" w:rsidRDefault="00CD4CB1" w:rsidP="00CD4CB1">
      <w:pPr>
        <w:jc w:val="center"/>
        <w:rPr>
          <w:sz w:val="52"/>
          <w:szCs w:val="52"/>
        </w:rPr>
      </w:pPr>
    </w:p>
    <w:p w:rsidR="00CD4CB1" w:rsidRPr="00EB5F56" w:rsidRDefault="00CD4CB1" w:rsidP="00CD4CB1">
      <w:pPr>
        <w:jc w:val="center"/>
        <w:rPr>
          <w:sz w:val="52"/>
          <w:szCs w:val="52"/>
        </w:rPr>
      </w:pPr>
    </w:p>
    <w:p w:rsidR="00CD4CB1" w:rsidRPr="00EB5F56" w:rsidRDefault="00CD4CB1" w:rsidP="00CD4CB1">
      <w:pPr>
        <w:jc w:val="center"/>
        <w:rPr>
          <w:sz w:val="52"/>
          <w:szCs w:val="52"/>
        </w:rPr>
      </w:pPr>
    </w:p>
    <w:p w:rsidR="00CD4CB1" w:rsidRPr="00EB5F56" w:rsidRDefault="00CD4CB1" w:rsidP="00CD4CB1">
      <w:pPr>
        <w:jc w:val="center"/>
        <w:rPr>
          <w:sz w:val="52"/>
          <w:szCs w:val="52"/>
        </w:rPr>
      </w:pPr>
    </w:p>
    <w:p w:rsidR="00CD4CB1" w:rsidRPr="00EB5F56" w:rsidRDefault="00CD4CB1" w:rsidP="00CD4CB1">
      <w:pPr>
        <w:jc w:val="center"/>
        <w:rPr>
          <w:rFonts w:asciiTheme="minorEastAsia" w:hAnsiTheme="minorEastAsia"/>
          <w:szCs w:val="21"/>
        </w:rPr>
      </w:pPr>
      <w:r w:rsidRPr="00EB5F56">
        <w:rPr>
          <w:rFonts w:asciiTheme="minorEastAsia" w:hAnsiTheme="minorEastAsia" w:hint="eastAsia"/>
          <w:bCs/>
          <w:szCs w:val="21"/>
        </w:rPr>
        <w:t xml:space="preserve">深 圳 市 门 道 信 息 咨 询 有 限 公 司 </w:t>
      </w:r>
    </w:p>
    <w:p w:rsidR="00CD4CB1" w:rsidRPr="00EB5F56" w:rsidRDefault="00CD4CB1" w:rsidP="00CD4CB1">
      <w:pPr>
        <w:jc w:val="center"/>
        <w:rPr>
          <w:rFonts w:asciiTheme="minorEastAsia" w:hAnsiTheme="minorEastAsia"/>
          <w:szCs w:val="21"/>
        </w:rPr>
      </w:pPr>
      <w:r w:rsidRPr="00EB5F56">
        <w:rPr>
          <w:rFonts w:asciiTheme="minorEastAsia" w:hAnsiTheme="minorEastAsia" w:hint="eastAsia"/>
          <w:szCs w:val="21"/>
        </w:rPr>
        <w:t>Shenzhen  MT  Information  Consulting  Co . , LTD</w:t>
      </w:r>
      <w:r w:rsidRPr="00EB5F56">
        <w:rPr>
          <w:rFonts w:asciiTheme="minorEastAsia" w:hAnsiTheme="minorEastAsia" w:hint="eastAsia"/>
          <w:bCs/>
          <w:szCs w:val="21"/>
        </w:rPr>
        <w:t xml:space="preserve"> </w:t>
      </w:r>
    </w:p>
    <w:p w:rsidR="00CD4CB1" w:rsidRPr="00EB5F56" w:rsidRDefault="00CD4CB1" w:rsidP="00CD4CB1">
      <w:pPr>
        <w:jc w:val="center"/>
        <w:rPr>
          <w:sz w:val="52"/>
          <w:szCs w:val="52"/>
        </w:rPr>
      </w:pPr>
      <w:r w:rsidRPr="00EB5F56">
        <w:rPr>
          <w:rFonts w:asciiTheme="minorEastAsia" w:hAnsiTheme="minorEastAsia" w:hint="eastAsia"/>
          <w:bCs/>
          <w:szCs w:val="21"/>
        </w:rPr>
        <w:t>版权所有.侵权必究</w:t>
      </w:r>
      <w:r w:rsidRPr="00EB5F56">
        <w:rPr>
          <w:rFonts w:hint="eastAsia"/>
          <w:bCs/>
          <w:sz w:val="52"/>
          <w:szCs w:val="52"/>
        </w:rPr>
        <w:t xml:space="preserve"> </w:t>
      </w:r>
    </w:p>
    <w:p w:rsidR="00CD4CB1" w:rsidRPr="00EB5F56" w:rsidRDefault="0041131C" w:rsidP="0041131C">
      <w:pPr>
        <w:widowControl/>
        <w:jc w:val="left"/>
      </w:pPr>
      <w:r w:rsidRPr="00EB5F56">
        <w:br w:type="page"/>
      </w:r>
    </w:p>
    <w:sdt>
      <w:sdtPr>
        <w:rPr>
          <w:rFonts w:asciiTheme="minorHAnsi" w:eastAsiaTheme="minorEastAsia" w:hAnsiTheme="minorHAnsi" w:cstheme="minorBidi"/>
          <w:b w:val="0"/>
          <w:bCs w:val="0"/>
          <w:color w:val="auto"/>
          <w:kern w:val="2"/>
          <w:sz w:val="21"/>
          <w:szCs w:val="22"/>
          <w:lang w:val="zh-CN"/>
        </w:rPr>
        <w:id w:val="23327394"/>
        <w:docPartObj>
          <w:docPartGallery w:val="Table of Contents"/>
          <w:docPartUnique/>
        </w:docPartObj>
      </w:sdtPr>
      <w:sdtEndPr>
        <w:rPr>
          <w:lang w:val="en-US"/>
        </w:rPr>
      </w:sdtEndPr>
      <w:sdtContent>
        <w:p w:rsidR="00077801" w:rsidRPr="00EB5F56" w:rsidRDefault="00077801">
          <w:pPr>
            <w:pStyle w:val="TOC"/>
            <w:rPr>
              <w:b w:val="0"/>
            </w:rPr>
          </w:pPr>
          <w:r w:rsidRPr="00EB5F56">
            <w:rPr>
              <w:b w:val="0"/>
              <w:lang w:val="zh-CN"/>
            </w:rPr>
            <w:t>目录</w:t>
          </w:r>
        </w:p>
        <w:p w:rsidR="00814D69" w:rsidRDefault="004A4ABA">
          <w:pPr>
            <w:pStyle w:val="10"/>
            <w:tabs>
              <w:tab w:val="left" w:pos="440"/>
              <w:tab w:val="right" w:leader="dot" w:pos="8296"/>
            </w:tabs>
            <w:rPr>
              <w:noProof/>
              <w:kern w:val="2"/>
              <w:sz w:val="21"/>
            </w:rPr>
          </w:pPr>
          <w:r w:rsidRPr="004A4ABA">
            <w:fldChar w:fldCharType="begin"/>
          </w:r>
          <w:r w:rsidR="00077801" w:rsidRPr="00EB5F56">
            <w:instrText xml:space="preserve"> TOC \o "1-3" \h \z \u </w:instrText>
          </w:r>
          <w:r w:rsidRPr="004A4ABA">
            <w:fldChar w:fldCharType="separate"/>
          </w:r>
          <w:hyperlink w:anchor="_Toc25595505" w:history="1">
            <w:r w:rsidR="00814D69" w:rsidRPr="00057BB4">
              <w:rPr>
                <w:rStyle w:val="a8"/>
                <w:noProof/>
              </w:rPr>
              <w:t>1.</w:t>
            </w:r>
            <w:r w:rsidR="00814D69">
              <w:rPr>
                <w:noProof/>
                <w:kern w:val="2"/>
                <w:sz w:val="21"/>
              </w:rPr>
              <w:tab/>
            </w:r>
            <w:r w:rsidR="00814D69" w:rsidRPr="00057BB4">
              <w:rPr>
                <w:rStyle w:val="a8"/>
                <w:rFonts w:hint="eastAsia"/>
                <w:noProof/>
              </w:rPr>
              <w:t>测试用例设计规范</w:t>
            </w:r>
            <w:r w:rsidR="00814D69">
              <w:rPr>
                <w:noProof/>
                <w:webHidden/>
              </w:rPr>
              <w:tab/>
            </w:r>
            <w:r w:rsidR="00814D69">
              <w:rPr>
                <w:noProof/>
                <w:webHidden/>
              </w:rPr>
              <w:fldChar w:fldCharType="begin"/>
            </w:r>
            <w:r w:rsidR="00814D69">
              <w:rPr>
                <w:noProof/>
                <w:webHidden/>
              </w:rPr>
              <w:instrText xml:space="preserve"> PAGEREF _Toc25595505 \h </w:instrText>
            </w:r>
            <w:r w:rsidR="00814D69">
              <w:rPr>
                <w:noProof/>
                <w:webHidden/>
              </w:rPr>
            </w:r>
            <w:r w:rsidR="00814D69">
              <w:rPr>
                <w:noProof/>
                <w:webHidden/>
              </w:rPr>
              <w:fldChar w:fldCharType="separate"/>
            </w:r>
            <w:r w:rsidR="00814D69">
              <w:rPr>
                <w:noProof/>
                <w:webHidden/>
              </w:rPr>
              <w:t>4</w:t>
            </w:r>
            <w:r w:rsidR="00814D69">
              <w:rPr>
                <w:noProof/>
                <w:webHidden/>
              </w:rPr>
              <w:fldChar w:fldCharType="end"/>
            </w:r>
          </w:hyperlink>
        </w:p>
        <w:p w:rsidR="00814D69" w:rsidRDefault="00814D69">
          <w:pPr>
            <w:pStyle w:val="20"/>
            <w:tabs>
              <w:tab w:val="left" w:pos="840"/>
              <w:tab w:val="right" w:leader="dot" w:pos="8296"/>
            </w:tabs>
            <w:rPr>
              <w:noProof/>
              <w:kern w:val="2"/>
              <w:sz w:val="21"/>
            </w:rPr>
          </w:pPr>
          <w:hyperlink w:anchor="_Toc25595506" w:history="1">
            <w:r w:rsidRPr="00057BB4">
              <w:rPr>
                <w:rStyle w:val="a8"/>
                <w:noProof/>
              </w:rPr>
              <w:t>1.1</w:t>
            </w:r>
            <w:r>
              <w:rPr>
                <w:noProof/>
                <w:kern w:val="2"/>
                <w:sz w:val="21"/>
              </w:rPr>
              <w:tab/>
            </w:r>
            <w:r w:rsidRPr="00057BB4">
              <w:rPr>
                <w:rStyle w:val="a8"/>
                <w:rFonts w:hint="eastAsia"/>
                <w:noProof/>
              </w:rPr>
              <w:t>什么是测试用例</w:t>
            </w:r>
            <w:r>
              <w:rPr>
                <w:noProof/>
                <w:webHidden/>
              </w:rPr>
              <w:tab/>
            </w:r>
            <w:r>
              <w:rPr>
                <w:noProof/>
                <w:webHidden/>
              </w:rPr>
              <w:fldChar w:fldCharType="begin"/>
            </w:r>
            <w:r>
              <w:rPr>
                <w:noProof/>
                <w:webHidden/>
              </w:rPr>
              <w:instrText xml:space="preserve"> PAGEREF _Toc25595506 \h </w:instrText>
            </w:r>
            <w:r>
              <w:rPr>
                <w:noProof/>
                <w:webHidden/>
              </w:rPr>
            </w:r>
            <w:r>
              <w:rPr>
                <w:noProof/>
                <w:webHidden/>
              </w:rPr>
              <w:fldChar w:fldCharType="separate"/>
            </w:r>
            <w:r>
              <w:rPr>
                <w:noProof/>
                <w:webHidden/>
              </w:rPr>
              <w:t>4</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07" w:history="1">
            <w:r w:rsidRPr="00057BB4">
              <w:rPr>
                <w:rStyle w:val="a8"/>
                <w:noProof/>
              </w:rPr>
              <w:t>1.2</w:t>
            </w:r>
            <w:r>
              <w:rPr>
                <w:noProof/>
                <w:kern w:val="2"/>
                <w:sz w:val="21"/>
              </w:rPr>
              <w:tab/>
            </w:r>
            <w:r w:rsidRPr="00057BB4">
              <w:rPr>
                <w:rStyle w:val="a8"/>
                <w:rFonts w:hint="eastAsia"/>
                <w:noProof/>
              </w:rPr>
              <w:t>测试用例包含的要素</w:t>
            </w:r>
            <w:r>
              <w:rPr>
                <w:noProof/>
                <w:webHidden/>
              </w:rPr>
              <w:tab/>
            </w:r>
            <w:r>
              <w:rPr>
                <w:noProof/>
                <w:webHidden/>
              </w:rPr>
              <w:fldChar w:fldCharType="begin"/>
            </w:r>
            <w:r>
              <w:rPr>
                <w:noProof/>
                <w:webHidden/>
              </w:rPr>
              <w:instrText xml:space="preserve"> PAGEREF _Toc25595507 \h </w:instrText>
            </w:r>
            <w:r>
              <w:rPr>
                <w:noProof/>
                <w:webHidden/>
              </w:rPr>
            </w:r>
            <w:r>
              <w:rPr>
                <w:noProof/>
                <w:webHidden/>
              </w:rPr>
              <w:fldChar w:fldCharType="separate"/>
            </w:r>
            <w:r>
              <w:rPr>
                <w:noProof/>
                <w:webHidden/>
              </w:rPr>
              <w:t>4</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08" w:history="1">
            <w:r w:rsidRPr="00057BB4">
              <w:rPr>
                <w:rStyle w:val="a8"/>
                <w:noProof/>
              </w:rPr>
              <w:t>1.3</w:t>
            </w:r>
            <w:r>
              <w:rPr>
                <w:noProof/>
                <w:kern w:val="2"/>
                <w:sz w:val="21"/>
              </w:rPr>
              <w:tab/>
            </w:r>
            <w:r w:rsidRPr="00057BB4">
              <w:rPr>
                <w:rStyle w:val="a8"/>
                <w:rFonts w:hint="eastAsia"/>
                <w:noProof/>
              </w:rPr>
              <w:t>测试用例</w:t>
            </w:r>
            <w:r w:rsidRPr="00057BB4">
              <w:rPr>
                <w:rStyle w:val="a8"/>
                <w:noProof/>
              </w:rPr>
              <w:t xml:space="preserve"> </w:t>
            </w:r>
            <w:r w:rsidRPr="00057BB4">
              <w:rPr>
                <w:rStyle w:val="a8"/>
                <w:rFonts w:hint="eastAsia"/>
                <w:noProof/>
              </w:rPr>
              <w:t>－</w:t>
            </w:r>
            <w:r w:rsidRPr="00057BB4">
              <w:rPr>
                <w:rStyle w:val="a8"/>
                <w:noProof/>
              </w:rPr>
              <w:t xml:space="preserve"> </w:t>
            </w:r>
            <w:r w:rsidRPr="00057BB4">
              <w:rPr>
                <w:rStyle w:val="a8"/>
                <w:rFonts w:hint="eastAsia"/>
                <w:noProof/>
              </w:rPr>
              <w:t>参考</w:t>
            </w:r>
            <w:r>
              <w:rPr>
                <w:noProof/>
                <w:webHidden/>
              </w:rPr>
              <w:tab/>
            </w:r>
            <w:r>
              <w:rPr>
                <w:noProof/>
                <w:webHidden/>
              </w:rPr>
              <w:fldChar w:fldCharType="begin"/>
            </w:r>
            <w:r>
              <w:rPr>
                <w:noProof/>
                <w:webHidden/>
              </w:rPr>
              <w:instrText xml:space="preserve"> PAGEREF _Toc25595508 \h </w:instrText>
            </w:r>
            <w:r>
              <w:rPr>
                <w:noProof/>
                <w:webHidden/>
              </w:rPr>
            </w:r>
            <w:r>
              <w:rPr>
                <w:noProof/>
                <w:webHidden/>
              </w:rPr>
              <w:fldChar w:fldCharType="separate"/>
            </w:r>
            <w:r>
              <w:rPr>
                <w:noProof/>
                <w:webHidden/>
              </w:rPr>
              <w:t>5</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09" w:history="1">
            <w:r w:rsidRPr="00057BB4">
              <w:rPr>
                <w:rStyle w:val="a8"/>
                <w:noProof/>
              </w:rPr>
              <w:t>1.4</w:t>
            </w:r>
            <w:r>
              <w:rPr>
                <w:noProof/>
                <w:kern w:val="2"/>
                <w:sz w:val="21"/>
              </w:rPr>
              <w:tab/>
            </w:r>
            <w:r w:rsidRPr="00057BB4">
              <w:rPr>
                <w:rStyle w:val="a8"/>
                <w:rFonts w:hint="eastAsia"/>
                <w:noProof/>
              </w:rPr>
              <w:t>测试用例误区</w:t>
            </w:r>
            <w:r>
              <w:rPr>
                <w:noProof/>
                <w:webHidden/>
              </w:rPr>
              <w:tab/>
            </w:r>
            <w:r>
              <w:rPr>
                <w:noProof/>
                <w:webHidden/>
              </w:rPr>
              <w:fldChar w:fldCharType="begin"/>
            </w:r>
            <w:r>
              <w:rPr>
                <w:noProof/>
                <w:webHidden/>
              </w:rPr>
              <w:instrText xml:space="preserve"> PAGEREF _Toc25595509 \h </w:instrText>
            </w:r>
            <w:r>
              <w:rPr>
                <w:noProof/>
                <w:webHidden/>
              </w:rPr>
            </w:r>
            <w:r>
              <w:rPr>
                <w:noProof/>
                <w:webHidden/>
              </w:rPr>
              <w:fldChar w:fldCharType="separate"/>
            </w:r>
            <w:r>
              <w:rPr>
                <w:noProof/>
                <w:webHidden/>
              </w:rPr>
              <w:t>7</w:t>
            </w:r>
            <w:r>
              <w:rPr>
                <w:noProof/>
                <w:webHidden/>
              </w:rPr>
              <w:fldChar w:fldCharType="end"/>
            </w:r>
          </w:hyperlink>
        </w:p>
        <w:p w:rsidR="00814D69" w:rsidRDefault="00814D69">
          <w:pPr>
            <w:pStyle w:val="10"/>
            <w:tabs>
              <w:tab w:val="left" w:pos="440"/>
              <w:tab w:val="right" w:leader="dot" w:pos="8296"/>
            </w:tabs>
            <w:rPr>
              <w:noProof/>
              <w:kern w:val="2"/>
              <w:sz w:val="21"/>
            </w:rPr>
          </w:pPr>
          <w:hyperlink w:anchor="_Toc25595510" w:history="1">
            <w:r w:rsidRPr="00057BB4">
              <w:rPr>
                <w:rStyle w:val="a8"/>
                <w:noProof/>
              </w:rPr>
              <w:t>2.</w:t>
            </w:r>
            <w:r>
              <w:rPr>
                <w:noProof/>
                <w:kern w:val="2"/>
                <w:sz w:val="21"/>
              </w:rPr>
              <w:tab/>
            </w:r>
            <w:r w:rsidRPr="00057BB4">
              <w:rPr>
                <w:rStyle w:val="a8"/>
                <w:rFonts w:hint="eastAsia"/>
                <w:noProof/>
              </w:rPr>
              <w:t>黑盒用例设计技术（重点）</w:t>
            </w:r>
            <w:r>
              <w:rPr>
                <w:noProof/>
                <w:webHidden/>
              </w:rPr>
              <w:tab/>
            </w:r>
            <w:r>
              <w:rPr>
                <w:noProof/>
                <w:webHidden/>
              </w:rPr>
              <w:fldChar w:fldCharType="begin"/>
            </w:r>
            <w:r>
              <w:rPr>
                <w:noProof/>
                <w:webHidden/>
              </w:rPr>
              <w:instrText xml:space="preserve"> PAGEREF _Toc25595510 \h </w:instrText>
            </w:r>
            <w:r>
              <w:rPr>
                <w:noProof/>
                <w:webHidden/>
              </w:rPr>
            </w:r>
            <w:r>
              <w:rPr>
                <w:noProof/>
                <w:webHidden/>
              </w:rPr>
              <w:fldChar w:fldCharType="separate"/>
            </w:r>
            <w:r>
              <w:rPr>
                <w:noProof/>
                <w:webHidden/>
              </w:rPr>
              <w:t>7</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13" w:history="1">
            <w:r w:rsidRPr="00057BB4">
              <w:rPr>
                <w:rStyle w:val="a8"/>
                <w:noProof/>
              </w:rPr>
              <w:t>2.1</w:t>
            </w:r>
            <w:r>
              <w:rPr>
                <w:noProof/>
                <w:kern w:val="2"/>
                <w:sz w:val="21"/>
              </w:rPr>
              <w:tab/>
            </w:r>
            <w:r w:rsidRPr="00057BB4">
              <w:rPr>
                <w:rStyle w:val="a8"/>
                <w:rFonts w:hint="eastAsia"/>
                <w:noProof/>
              </w:rPr>
              <w:t>为什么要设计如此多方法</w:t>
            </w:r>
            <w:r>
              <w:rPr>
                <w:noProof/>
                <w:webHidden/>
              </w:rPr>
              <w:tab/>
            </w:r>
            <w:r>
              <w:rPr>
                <w:noProof/>
                <w:webHidden/>
              </w:rPr>
              <w:fldChar w:fldCharType="begin"/>
            </w:r>
            <w:r>
              <w:rPr>
                <w:noProof/>
                <w:webHidden/>
              </w:rPr>
              <w:instrText xml:space="preserve"> PAGEREF _Toc25595513 \h </w:instrText>
            </w:r>
            <w:r>
              <w:rPr>
                <w:noProof/>
                <w:webHidden/>
              </w:rPr>
            </w:r>
            <w:r>
              <w:rPr>
                <w:noProof/>
                <w:webHidden/>
              </w:rPr>
              <w:fldChar w:fldCharType="separate"/>
            </w:r>
            <w:r>
              <w:rPr>
                <w:noProof/>
                <w:webHidden/>
              </w:rPr>
              <w:t>7</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14" w:history="1">
            <w:r w:rsidRPr="00057BB4">
              <w:rPr>
                <w:rStyle w:val="a8"/>
                <w:noProof/>
              </w:rPr>
              <w:t>2.2</w:t>
            </w:r>
            <w:r>
              <w:rPr>
                <w:noProof/>
                <w:kern w:val="2"/>
                <w:sz w:val="21"/>
              </w:rPr>
              <w:tab/>
            </w:r>
            <w:r w:rsidRPr="00057BB4">
              <w:rPr>
                <w:rStyle w:val="a8"/>
                <w:rFonts w:hint="eastAsia"/>
                <w:noProof/>
              </w:rPr>
              <w:t>等价类（重点）</w:t>
            </w:r>
            <w:r>
              <w:rPr>
                <w:noProof/>
                <w:webHidden/>
              </w:rPr>
              <w:tab/>
            </w:r>
            <w:r>
              <w:rPr>
                <w:noProof/>
                <w:webHidden/>
              </w:rPr>
              <w:fldChar w:fldCharType="begin"/>
            </w:r>
            <w:r>
              <w:rPr>
                <w:noProof/>
                <w:webHidden/>
              </w:rPr>
              <w:instrText xml:space="preserve"> PAGEREF _Toc25595514 \h </w:instrText>
            </w:r>
            <w:r>
              <w:rPr>
                <w:noProof/>
                <w:webHidden/>
              </w:rPr>
            </w:r>
            <w:r>
              <w:rPr>
                <w:noProof/>
                <w:webHidden/>
              </w:rPr>
              <w:fldChar w:fldCharType="separate"/>
            </w:r>
            <w:r>
              <w:rPr>
                <w:noProof/>
                <w:webHidden/>
              </w:rPr>
              <w:t>7</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19" w:history="1">
            <w:r w:rsidRPr="00057BB4">
              <w:rPr>
                <w:rStyle w:val="a8"/>
                <w:noProof/>
              </w:rPr>
              <w:t>2.2.1</w:t>
            </w:r>
            <w:r>
              <w:rPr>
                <w:noProof/>
                <w:kern w:val="2"/>
                <w:sz w:val="21"/>
              </w:rPr>
              <w:tab/>
            </w:r>
            <w:r w:rsidRPr="00057BB4">
              <w:rPr>
                <w:rStyle w:val="a8"/>
                <w:rFonts w:hint="eastAsia"/>
                <w:noProof/>
              </w:rPr>
              <w:t>概念</w:t>
            </w:r>
            <w:r>
              <w:rPr>
                <w:noProof/>
                <w:webHidden/>
              </w:rPr>
              <w:tab/>
            </w:r>
            <w:r>
              <w:rPr>
                <w:noProof/>
                <w:webHidden/>
              </w:rPr>
              <w:fldChar w:fldCharType="begin"/>
            </w:r>
            <w:r>
              <w:rPr>
                <w:noProof/>
                <w:webHidden/>
              </w:rPr>
              <w:instrText xml:space="preserve"> PAGEREF _Toc25595519 \h </w:instrText>
            </w:r>
            <w:r>
              <w:rPr>
                <w:noProof/>
                <w:webHidden/>
              </w:rPr>
            </w:r>
            <w:r>
              <w:rPr>
                <w:noProof/>
                <w:webHidden/>
              </w:rPr>
              <w:fldChar w:fldCharType="separate"/>
            </w:r>
            <w:r>
              <w:rPr>
                <w:noProof/>
                <w:webHidden/>
              </w:rPr>
              <w:t>7</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20" w:history="1">
            <w:r w:rsidRPr="00057BB4">
              <w:rPr>
                <w:rStyle w:val="a8"/>
                <w:noProof/>
              </w:rPr>
              <w:t>2.2.2</w:t>
            </w:r>
            <w:r>
              <w:rPr>
                <w:noProof/>
                <w:kern w:val="2"/>
                <w:sz w:val="21"/>
              </w:rPr>
              <w:tab/>
            </w:r>
            <w:r w:rsidRPr="00057BB4">
              <w:rPr>
                <w:rStyle w:val="a8"/>
                <w:rFonts w:hint="eastAsia"/>
                <w:noProof/>
              </w:rPr>
              <w:t>设计步骤</w:t>
            </w:r>
            <w:r>
              <w:rPr>
                <w:noProof/>
                <w:webHidden/>
              </w:rPr>
              <w:tab/>
            </w:r>
            <w:r>
              <w:rPr>
                <w:noProof/>
                <w:webHidden/>
              </w:rPr>
              <w:fldChar w:fldCharType="begin"/>
            </w:r>
            <w:r>
              <w:rPr>
                <w:noProof/>
                <w:webHidden/>
              </w:rPr>
              <w:instrText xml:space="preserve"> PAGEREF _Toc25595520 \h </w:instrText>
            </w:r>
            <w:r>
              <w:rPr>
                <w:noProof/>
                <w:webHidden/>
              </w:rPr>
            </w:r>
            <w:r>
              <w:rPr>
                <w:noProof/>
                <w:webHidden/>
              </w:rPr>
              <w:fldChar w:fldCharType="separate"/>
            </w:r>
            <w:r>
              <w:rPr>
                <w:noProof/>
                <w:webHidden/>
              </w:rPr>
              <w:t>7</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21" w:history="1">
            <w:r w:rsidRPr="00057BB4">
              <w:rPr>
                <w:rStyle w:val="a8"/>
                <w:noProof/>
              </w:rPr>
              <w:t>2.2.3</w:t>
            </w:r>
            <w:r>
              <w:rPr>
                <w:noProof/>
                <w:kern w:val="2"/>
                <w:sz w:val="21"/>
              </w:rPr>
              <w:tab/>
            </w:r>
            <w:r w:rsidRPr="00057BB4">
              <w:rPr>
                <w:rStyle w:val="a8"/>
                <w:rFonts w:hint="eastAsia"/>
                <w:noProof/>
              </w:rPr>
              <w:t>示例</w:t>
            </w:r>
            <w:r>
              <w:rPr>
                <w:noProof/>
                <w:webHidden/>
              </w:rPr>
              <w:tab/>
            </w:r>
            <w:r>
              <w:rPr>
                <w:noProof/>
                <w:webHidden/>
              </w:rPr>
              <w:fldChar w:fldCharType="begin"/>
            </w:r>
            <w:r>
              <w:rPr>
                <w:noProof/>
                <w:webHidden/>
              </w:rPr>
              <w:instrText xml:space="preserve"> PAGEREF _Toc25595521 \h </w:instrText>
            </w:r>
            <w:r>
              <w:rPr>
                <w:noProof/>
                <w:webHidden/>
              </w:rPr>
            </w:r>
            <w:r>
              <w:rPr>
                <w:noProof/>
                <w:webHidden/>
              </w:rPr>
              <w:fldChar w:fldCharType="separate"/>
            </w:r>
            <w:r>
              <w:rPr>
                <w:noProof/>
                <w:webHidden/>
              </w:rPr>
              <w:t>8</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22" w:history="1">
            <w:r w:rsidRPr="00057BB4">
              <w:rPr>
                <w:rStyle w:val="a8"/>
                <w:noProof/>
              </w:rPr>
              <w:t>2.2.4</w:t>
            </w:r>
            <w:r>
              <w:rPr>
                <w:noProof/>
                <w:kern w:val="2"/>
                <w:sz w:val="21"/>
              </w:rPr>
              <w:tab/>
            </w:r>
            <w:r w:rsidRPr="00057BB4">
              <w:rPr>
                <w:rStyle w:val="a8"/>
                <w:rFonts w:hint="eastAsia"/>
                <w:noProof/>
              </w:rPr>
              <w:t>练习</w:t>
            </w:r>
            <w:r>
              <w:rPr>
                <w:noProof/>
                <w:webHidden/>
              </w:rPr>
              <w:tab/>
            </w:r>
            <w:r>
              <w:rPr>
                <w:noProof/>
                <w:webHidden/>
              </w:rPr>
              <w:fldChar w:fldCharType="begin"/>
            </w:r>
            <w:r>
              <w:rPr>
                <w:noProof/>
                <w:webHidden/>
              </w:rPr>
              <w:instrText xml:space="preserve"> PAGEREF _Toc25595522 \h </w:instrText>
            </w:r>
            <w:r>
              <w:rPr>
                <w:noProof/>
                <w:webHidden/>
              </w:rPr>
            </w:r>
            <w:r>
              <w:rPr>
                <w:noProof/>
                <w:webHidden/>
              </w:rPr>
              <w:fldChar w:fldCharType="separate"/>
            </w:r>
            <w:r>
              <w:rPr>
                <w:noProof/>
                <w:webHidden/>
              </w:rPr>
              <w:t>10</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23" w:history="1">
            <w:r w:rsidRPr="00057BB4">
              <w:rPr>
                <w:rStyle w:val="a8"/>
                <w:noProof/>
              </w:rPr>
              <w:t>2.3</w:t>
            </w:r>
            <w:r>
              <w:rPr>
                <w:noProof/>
                <w:kern w:val="2"/>
                <w:sz w:val="21"/>
              </w:rPr>
              <w:tab/>
            </w:r>
            <w:r w:rsidRPr="00057BB4">
              <w:rPr>
                <w:rStyle w:val="a8"/>
                <w:rFonts w:hint="eastAsia"/>
                <w:noProof/>
              </w:rPr>
              <w:t>边界值（重点）</w:t>
            </w:r>
            <w:r>
              <w:rPr>
                <w:noProof/>
                <w:webHidden/>
              </w:rPr>
              <w:tab/>
            </w:r>
            <w:r>
              <w:rPr>
                <w:noProof/>
                <w:webHidden/>
              </w:rPr>
              <w:fldChar w:fldCharType="begin"/>
            </w:r>
            <w:r>
              <w:rPr>
                <w:noProof/>
                <w:webHidden/>
              </w:rPr>
              <w:instrText xml:space="preserve"> PAGEREF _Toc25595523 \h </w:instrText>
            </w:r>
            <w:r>
              <w:rPr>
                <w:noProof/>
                <w:webHidden/>
              </w:rPr>
            </w:r>
            <w:r>
              <w:rPr>
                <w:noProof/>
                <w:webHidden/>
              </w:rPr>
              <w:fldChar w:fldCharType="separate"/>
            </w:r>
            <w:r>
              <w:rPr>
                <w:noProof/>
                <w:webHidden/>
              </w:rPr>
              <w:t>10</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25" w:history="1">
            <w:r w:rsidRPr="00057BB4">
              <w:rPr>
                <w:rStyle w:val="a8"/>
                <w:noProof/>
              </w:rPr>
              <w:t>2.3.1</w:t>
            </w:r>
            <w:r>
              <w:rPr>
                <w:noProof/>
                <w:kern w:val="2"/>
                <w:sz w:val="21"/>
              </w:rPr>
              <w:tab/>
            </w:r>
            <w:r w:rsidRPr="00057BB4">
              <w:rPr>
                <w:rStyle w:val="a8"/>
                <w:rFonts w:hint="eastAsia"/>
                <w:noProof/>
              </w:rPr>
              <w:t>概念</w:t>
            </w:r>
            <w:r>
              <w:rPr>
                <w:noProof/>
                <w:webHidden/>
              </w:rPr>
              <w:tab/>
            </w:r>
            <w:r>
              <w:rPr>
                <w:noProof/>
                <w:webHidden/>
              </w:rPr>
              <w:fldChar w:fldCharType="begin"/>
            </w:r>
            <w:r>
              <w:rPr>
                <w:noProof/>
                <w:webHidden/>
              </w:rPr>
              <w:instrText xml:space="preserve"> PAGEREF _Toc25595525 \h </w:instrText>
            </w:r>
            <w:r>
              <w:rPr>
                <w:noProof/>
                <w:webHidden/>
              </w:rPr>
            </w:r>
            <w:r>
              <w:rPr>
                <w:noProof/>
                <w:webHidden/>
              </w:rPr>
              <w:fldChar w:fldCharType="separate"/>
            </w:r>
            <w:r>
              <w:rPr>
                <w:noProof/>
                <w:webHidden/>
              </w:rPr>
              <w:t>10</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26" w:history="1">
            <w:r w:rsidRPr="00057BB4">
              <w:rPr>
                <w:rStyle w:val="a8"/>
                <w:noProof/>
              </w:rPr>
              <w:t>2.3.2</w:t>
            </w:r>
            <w:r>
              <w:rPr>
                <w:noProof/>
                <w:kern w:val="2"/>
                <w:sz w:val="21"/>
              </w:rPr>
              <w:tab/>
            </w:r>
            <w:r w:rsidRPr="00057BB4">
              <w:rPr>
                <w:rStyle w:val="a8"/>
                <w:rFonts w:hint="eastAsia"/>
                <w:noProof/>
              </w:rPr>
              <w:t>与等价划分的区别</w:t>
            </w:r>
            <w:r>
              <w:rPr>
                <w:noProof/>
                <w:webHidden/>
              </w:rPr>
              <w:tab/>
            </w:r>
            <w:r>
              <w:rPr>
                <w:noProof/>
                <w:webHidden/>
              </w:rPr>
              <w:fldChar w:fldCharType="begin"/>
            </w:r>
            <w:r>
              <w:rPr>
                <w:noProof/>
                <w:webHidden/>
              </w:rPr>
              <w:instrText xml:space="preserve"> PAGEREF _Toc25595526 \h </w:instrText>
            </w:r>
            <w:r>
              <w:rPr>
                <w:noProof/>
                <w:webHidden/>
              </w:rPr>
            </w:r>
            <w:r>
              <w:rPr>
                <w:noProof/>
                <w:webHidden/>
              </w:rPr>
              <w:fldChar w:fldCharType="separate"/>
            </w:r>
            <w:r>
              <w:rPr>
                <w:noProof/>
                <w:webHidden/>
              </w:rPr>
              <w:t>10</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27" w:history="1">
            <w:r w:rsidRPr="00057BB4">
              <w:rPr>
                <w:rStyle w:val="a8"/>
                <w:noProof/>
              </w:rPr>
              <w:t>2.3.3</w:t>
            </w:r>
            <w:r>
              <w:rPr>
                <w:noProof/>
                <w:kern w:val="2"/>
                <w:sz w:val="21"/>
              </w:rPr>
              <w:tab/>
            </w:r>
            <w:r w:rsidRPr="00057BB4">
              <w:rPr>
                <w:rStyle w:val="a8"/>
                <w:rFonts w:hint="eastAsia"/>
                <w:noProof/>
              </w:rPr>
              <w:t>设计步骤</w:t>
            </w:r>
            <w:r>
              <w:rPr>
                <w:noProof/>
                <w:webHidden/>
              </w:rPr>
              <w:tab/>
            </w:r>
            <w:r>
              <w:rPr>
                <w:noProof/>
                <w:webHidden/>
              </w:rPr>
              <w:fldChar w:fldCharType="begin"/>
            </w:r>
            <w:r>
              <w:rPr>
                <w:noProof/>
                <w:webHidden/>
              </w:rPr>
              <w:instrText xml:space="preserve"> PAGEREF _Toc25595527 \h </w:instrText>
            </w:r>
            <w:r>
              <w:rPr>
                <w:noProof/>
                <w:webHidden/>
              </w:rPr>
            </w:r>
            <w:r>
              <w:rPr>
                <w:noProof/>
                <w:webHidden/>
              </w:rPr>
              <w:fldChar w:fldCharType="separate"/>
            </w:r>
            <w:r>
              <w:rPr>
                <w:noProof/>
                <w:webHidden/>
              </w:rPr>
              <w:t>10</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28" w:history="1">
            <w:r w:rsidRPr="00057BB4">
              <w:rPr>
                <w:rStyle w:val="a8"/>
                <w:noProof/>
              </w:rPr>
              <w:t>2.3.4</w:t>
            </w:r>
            <w:r>
              <w:rPr>
                <w:noProof/>
                <w:kern w:val="2"/>
                <w:sz w:val="21"/>
              </w:rPr>
              <w:tab/>
            </w:r>
            <w:r w:rsidRPr="00057BB4">
              <w:rPr>
                <w:rStyle w:val="a8"/>
                <w:rFonts w:hint="eastAsia"/>
                <w:noProof/>
              </w:rPr>
              <w:t>示例：</w:t>
            </w:r>
            <w:r>
              <w:rPr>
                <w:noProof/>
                <w:webHidden/>
              </w:rPr>
              <w:tab/>
            </w:r>
            <w:r>
              <w:rPr>
                <w:noProof/>
                <w:webHidden/>
              </w:rPr>
              <w:fldChar w:fldCharType="begin"/>
            </w:r>
            <w:r>
              <w:rPr>
                <w:noProof/>
                <w:webHidden/>
              </w:rPr>
              <w:instrText xml:space="preserve"> PAGEREF _Toc25595528 \h </w:instrText>
            </w:r>
            <w:r>
              <w:rPr>
                <w:noProof/>
                <w:webHidden/>
              </w:rPr>
            </w:r>
            <w:r>
              <w:rPr>
                <w:noProof/>
                <w:webHidden/>
              </w:rPr>
              <w:fldChar w:fldCharType="separate"/>
            </w:r>
            <w:r>
              <w:rPr>
                <w:noProof/>
                <w:webHidden/>
              </w:rPr>
              <w:t>10</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29" w:history="1">
            <w:r w:rsidRPr="00057BB4">
              <w:rPr>
                <w:rStyle w:val="a8"/>
                <w:noProof/>
              </w:rPr>
              <w:t>2.4</w:t>
            </w:r>
            <w:r>
              <w:rPr>
                <w:noProof/>
                <w:kern w:val="2"/>
                <w:sz w:val="21"/>
              </w:rPr>
              <w:tab/>
            </w:r>
            <w:r w:rsidRPr="00057BB4">
              <w:rPr>
                <w:rStyle w:val="a8"/>
                <w:rFonts w:hint="eastAsia"/>
                <w:noProof/>
              </w:rPr>
              <w:t>错误推测法（重点）</w:t>
            </w:r>
            <w:r>
              <w:rPr>
                <w:noProof/>
                <w:webHidden/>
              </w:rPr>
              <w:tab/>
            </w:r>
            <w:r>
              <w:rPr>
                <w:noProof/>
                <w:webHidden/>
              </w:rPr>
              <w:fldChar w:fldCharType="begin"/>
            </w:r>
            <w:r>
              <w:rPr>
                <w:noProof/>
                <w:webHidden/>
              </w:rPr>
              <w:instrText xml:space="preserve"> PAGEREF _Toc25595529 \h </w:instrText>
            </w:r>
            <w:r>
              <w:rPr>
                <w:noProof/>
                <w:webHidden/>
              </w:rPr>
            </w:r>
            <w:r>
              <w:rPr>
                <w:noProof/>
                <w:webHidden/>
              </w:rPr>
              <w:fldChar w:fldCharType="separate"/>
            </w:r>
            <w:r>
              <w:rPr>
                <w:noProof/>
                <w:webHidden/>
              </w:rPr>
              <w:t>11</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31" w:history="1">
            <w:r w:rsidRPr="00057BB4">
              <w:rPr>
                <w:rStyle w:val="a8"/>
                <w:noProof/>
              </w:rPr>
              <w:t>2.4.1</w:t>
            </w:r>
            <w:r>
              <w:rPr>
                <w:noProof/>
                <w:kern w:val="2"/>
                <w:sz w:val="21"/>
              </w:rPr>
              <w:tab/>
            </w:r>
            <w:r w:rsidRPr="00057BB4">
              <w:rPr>
                <w:rStyle w:val="a8"/>
                <w:rFonts w:hint="eastAsia"/>
                <w:noProof/>
              </w:rPr>
              <w:t>概念</w:t>
            </w:r>
            <w:r>
              <w:rPr>
                <w:noProof/>
                <w:webHidden/>
              </w:rPr>
              <w:tab/>
            </w:r>
            <w:r>
              <w:rPr>
                <w:noProof/>
                <w:webHidden/>
              </w:rPr>
              <w:fldChar w:fldCharType="begin"/>
            </w:r>
            <w:r>
              <w:rPr>
                <w:noProof/>
                <w:webHidden/>
              </w:rPr>
              <w:instrText xml:space="preserve"> PAGEREF _Toc25595531 \h </w:instrText>
            </w:r>
            <w:r>
              <w:rPr>
                <w:noProof/>
                <w:webHidden/>
              </w:rPr>
            </w:r>
            <w:r>
              <w:rPr>
                <w:noProof/>
                <w:webHidden/>
              </w:rPr>
              <w:fldChar w:fldCharType="separate"/>
            </w:r>
            <w:r>
              <w:rPr>
                <w:noProof/>
                <w:webHidden/>
              </w:rPr>
              <w:t>11</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32" w:history="1">
            <w:r w:rsidRPr="00057BB4">
              <w:rPr>
                <w:rStyle w:val="a8"/>
                <w:noProof/>
              </w:rPr>
              <w:t>2.4.2</w:t>
            </w:r>
            <w:r>
              <w:rPr>
                <w:noProof/>
                <w:kern w:val="2"/>
                <w:sz w:val="21"/>
              </w:rPr>
              <w:tab/>
            </w:r>
            <w:r w:rsidRPr="00057BB4">
              <w:rPr>
                <w:rStyle w:val="a8"/>
                <w:rFonts w:hint="eastAsia"/>
                <w:noProof/>
              </w:rPr>
              <w:t>示例</w:t>
            </w:r>
            <w:r>
              <w:rPr>
                <w:noProof/>
                <w:webHidden/>
              </w:rPr>
              <w:tab/>
            </w:r>
            <w:r>
              <w:rPr>
                <w:noProof/>
                <w:webHidden/>
              </w:rPr>
              <w:fldChar w:fldCharType="begin"/>
            </w:r>
            <w:r>
              <w:rPr>
                <w:noProof/>
                <w:webHidden/>
              </w:rPr>
              <w:instrText xml:space="preserve"> PAGEREF _Toc25595532 \h </w:instrText>
            </w:r>
            <w:r>
              <w:rPr>
                <w:noProof/>
                <w:webHidden/>
              </w:rPr>
            </w:r>
            <w:r>
              <w:rPr>
                <w:noProof/>
                <w:webHidden/>
              </w:rPr>
              <w:fldChar w:fldCharType="separate"/>
            </w:r>
            <w:r>
              <w:rPr>
                <w:noProof/>
                <w:webHidden/>
              </w:rPr>
              <w:t>11</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33" w:history="1">
            <w:r w:rsidRPr="00057BB4">
              <w:rPr>
                <w:rStyle w:val="a8"/>
                <w:noProof/>
              </w:rPr>
              <w:t>2.4.3</w:t>
            </w:r>
            <w:r>
              <w:rPr>
                <w:noProof/>
                <w:kern w:val="2"/>
                <w:sz w:val="21"/>
              </w:rPr>
              <w:tab/>
            </w:r>
            <w:r w:rsidRPr="00057BB4">
              <w:rPr>
                <w:rStyle w:val="a8"/>
                <w:rFonts w:hint="eastAsia"/>
                <w:noProof/>
              </w:rPr>
              <w:t>练习</w:t>
            </w:r>
            <w:r>
              <w:rPr>
                <w:noProof/>
                <w:webHidden/>
              </w:rPr>
              <w:tab/>
            </w:r>
            <w:r>
              <w:rPr>
                <w:noProof/>
                <w:webHidden/>
              </w:rPr>
              <w:fldChar w:fldCharType="begin"/>
            </w:r>
            <w:r>
              <w:rPr>
                <w:noProof/>
                <w:webHidden/>
              </w:rPr>
              <w:instrText xml:space="preserve"> PAGEREF _Toc25595533 \h </w:instrText>
            </w:r>
            <w:r>
              <w:rPr>
                <w:noProof/>
                <w:webHidden/>
              </w:rPr>
            </w:r>
            <w:r>
              <w:rPr>
                <w:noProof/>
                <w:webHidden/>
              </w:rPr>
              <w:fldChar w:fldCharType="separate"/>
            </w:r>
            <w:r>
              <w:rPr>
                <w:noProof/>
                <w:webHidden/>
              </w:rPr>
              <w:t>11</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34" w:history="1">
            <w:r w:rsidRPr="00057BB4">
              <w:rPr>
                <w:rStyle w:val="a8"/>
                <w:noProof/>
              </w:rPr>
              <w:t>2.5</w:t>
            </w:r>
            <w:r>
              <w:rPr>
                <w:noProof/>
                <w:kern w:val="2"/>
                <w:sz w:val="21"/>
              </w:rPr>
              <w:tab/>
            </w:r>
            <w:r w:rsidRPr="00057BB4">
              <w:rPr>
                <w:rStyle w:val="a8"/>
                <w:rFonts w:hint="eastAsia"/>
                <w:noProof/>
              </w:rPr>
              <w:t>场景法（重点）</w:t>
            </w:r>
            <w:r>
              <w:rPr>
                <w:noProof/>
                <w:webHidden/>
              </w:rPr>
              <w:tab/>
            </w:r>
            <w:r>
              <w:rPr>
                <w:noProof/>
                <w:webHidden/>
              </w:rPr>
              <w:fldChar w:fldCharType="begin"/>
            </w:r>
            <w:r>
              <w:rPr>
                <w:noProof/>
                <w:webHidden/>
              </w:rPr>
              <w:instrText xml:space="preserve"> PAGEREF _Toc25595534 \h </w:instrText>
            </w:r>
            <w:r>
              <w:rPr>
                <w:noProof/>
                <w:webHidden/>
              </w:rPr>
            </w:r>
            <w:r>
              <w:rPr>
                <w:noProof/>
                <w:webHidden/>
              </w:rPr>
              <w:fldChar w:fldCharType="separate"/>
            </w:r>
            <w:r>
              <w:rPr>
                <w:noProof/>
                <w:webHidden/>
              </w:rPr>
              <w:t>11</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36" w:history="1">
            <w:r w:rsidRPr="00057BB4">
              <w:rPr>
                <w:rStyle w:val="a8"/>
                <w:noProof/>
              </w:rPr>
              <w:t>2.5.1</w:t>
            </w:r>
            <w:r>
              <w:rPr>
                <w:noProof/>
                <w:kern w:val="2"/>
                <w:sz w:val="21"/>
              </w:rPr>
              <w:tab/>
            </w:r>
            <w:r w:rsidRPr="00057BB4">
              <w:rPr>
                <w:rStyle w:val="a8"/>
                <w:rFonts w:hint="eastAsia"/>
                <w:noProof/>
              </w:rPr>
              <w:t>概念</w:t>
            </w:r>
            <w:r>
              <w:rPr>
                <w:noProof/>
                <w:webHidden/>
              </w:rPr>
              <w:tab/>
            </w:r>
            <w:r>
              <w:rPr>
                <w:noProof/>
                <w:webHidden/>
              </w:rPr>
              <w:fldChar w:fldCharType="begin"/>
            </w:r>
            <w:r>
              <w:rPr>
                <w:noProof/>
                <w:webHidden/>
              </w:rPr>
              <w:instrText xml:space="preserve"> PAGEREF _Toc25595536 \h </w:instrText>
            </w:r>
            <w:r>
              <w:rPr>
                <w:noProof/>
                <w:webHidden/>
              </w:rPr>
            </w:r>
            <w:r>
              <w:rPr>
                <w:noProof/>
                <w:webHidden/>
              </w:rPr>
              <w:fldChar w:fldCharType="separate"/>
            </w:r>
            <w:r>
              <w:rPr>
                <w:noProof/>
                <w:webHidden/>
              </w:rPr>
              <w:t>11</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37" w:history="1">
            <w:r w:rsidRPr="00057BB4">
              <w:rPr>
                <w:rStyle w:val="a8"/>
                <w:noProof/>
              </w:rPr>
              <w:t>2.5.2</w:t>
            </w:r>
            <w:r>
              <w:rPr>
                <w:noProof/>
                <w:kern w:val="2"/>
                <w:sz w:val="21"/>
              </w:rPr>
              <w:tab/>
            </w:r>
            <w:r w:rsidRPr="00057BB4">
              <w:rPr>
                <w:rStyle w:val="a8"/>
                <w:rFonts w:hint="eastAsia"/>
                <w:noProof/>
              </w:rPr>
              <w:t>事件流</w:t>
            </w:r>
            <w:r>
              <w:rPr>
                <w:noProof/>
                <w:webHidden/>
              </w:rPr>
              <w:tab/>
            </w:r>
            <w:r>
              <w:rPr>
                <w:noProof/>
                <w:webHidden/>
              </w:rPr>
              <w:fldChar w:fldCharType="begin"/>
            </w:r>
            <w:r>
              <w:rPr>
                <w:noProof/>
                <w:webHidden/>
              </w:rPr>
              <w:instrText xml:space="preserve"> PAGEREF _Toc25595537 \h </w:instrText>
            </w:r>
            <w:r>
              <w:rPr>
                <w:noProof/>
                <w:webHidden/>
              </w:rPr>
            </w:r>
            <w:r>
              <w:rPr>
                <w:noProof/>
                <w:webHidden/>
              </w:rPr>
              <w:fldChar w:fldCharType="separate"/>
            </w:r>
            <w:r>
              <w:rPr>
                <w:noProof/>
                <w:webHidden/>
              </w:rPr>
              <w:t>12</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38" w:history="1">
            <w:r w:rsidRPr="00057BB4">
              <w:rPr>
                <w:rStyle w:val="a8"/>
                <w:noProof/>
              </w:rPr>
              <w:t>2.5.3</w:t>
            </w:r>
            <w:r>
              <w:rPr>
                <w:noProof/>
                <w:kern w:val="2"/>
                <w:sz w:val="21"/>
              </w:rPr>
              <w:tab/>
            </w:r>
            <w:r w:rsidRPr="00057BB4">
              <w:rPr>
                <w:rStyle w:val="a8"/>
                <w:rFonts w:hint="eastAsia"/>
                <w:noProof/>
              </w:rPr>
              <w:t>设计步骤</w:t>
            </w:r>
            <w:r>
              <w:rPr>
                <w:noProof/>
                <w:webHidden/>
              </w:rPr>
              <w:tab/>
            </w:r>
            <w:r>
              <w:rPr>
                <w:noProof/>
                <w:webHidden/>
              </w:rPr>
              <w:fldChar w:fldCharType="begin"/>
            </w:r>
            <w:r>
              <w:rPr>
                <w:noProof/>
                <w:webHidden/>
              </w:rPr>
              <w:instrText xml:space="preserve"> PAGEREF _Toc25595538 \h </w:instrText>
            </w:r>
            <w:r>
              <w:rPr>
                <w:noProof/>
                <w:webHidden/>
              </w:rPr>
            </w:r>
            <w:r>
              <w:rPr>
                <w:noProof/>
                <w:webHidden/>
              </w:rPr>
              <w:fldChar w:fldCharType="separate"/>
            </w:r>
            <w:r>
              <w:rPr>
                <w:noProof/>
                <w:webHidden/>
              </w:rPr>
              <w:t>12</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39" w:history="1">
            <w:r w:rsidRPr="00057BB4">
              <w:rPr>
                <w:rStyle w:val="a8"/>
                <w:noProof/>
              </w:rPr>
              <w:t>2.5.4</w:t>
            </w:r>
            <w:r>
              <w:rPr>
                <w:noProof/>
                <w:kern w:val="2"/>
                <w:sz w:val="21"/>
              </w:rPr>
              <w:tab/>
            </w:r>
            <w:r w:rsidRPr="00057BB4">
              <w:rPr>
                <w:rStyle w:val="a8"/>
                <w:rFonts w:hint="eastAsia"/>
                <w:noProof/>
              </w:rPr>
              <w:t>示例</w:t>
            </w:r>
            <w:r>
              <w:rPr>
                <w:noProof/>
                <w:webHidden/>
              </w:rPr>
              <w:tab/>
            </w:r>
            <w:r>
              <w:rPr>
                <w:noProof/>
                <w:webHidden/>
              </w:rPr>
              <w:fldChar w:fldCharType="begin"/>
            </w:r>
            <w:r>
              <w:rPr>
                <w:noProof/>
                <w:webHidden/>
              </w:rPr>
              <w:instrText xml:space="preserve"> PAGEREF _Toc25595539 \h </w:instrText>
            </w:r>
            <w:r>
              <w:rPr>
                <w:noProof/>
                <w:webHidden/>
              </w:rPr>
            </w:r>
            <w:r>
              <w:rPr>
                <w:noProof/>
                <w:webHidden/>
              </w:rPr>
              <w:fldChar w:fldCharType="separate"/>
            </w:r>
            <w:r>
              <w:rPr>
                <w:noProof/>
                <w:webHidden/>
              </w:rPr>
              <w:t>12</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40" w:history="1">
            <w:r w:rsidRPr="00057BB4">
              <w:rPr>
                <w:rStyle w:val="a8"/>
                <w:noProof/>
              </w:rPr>
              <w:t>2.6</w:t>
            </w:r>
            <w:r>
              <w:rPr>
                <w:noProof/>
                <w:kern w:val="2"/>
                <w:sz w:val="21"/>
              </w:rPr>
              <w:tab/>
            </w:r>
            <w:r w:rsidRPr="00057BB4">
              <w:rPr>
                <w:rStyle w:val="a8"/>
                <w:rFonts w:hint="eastAsia"/>
                <w:noProof/>
              </w:rPr>
              <w:t>因果图（了解）</w:t>
            </w:r>
            <w:r>
              <w:rPr>
                <w:noProof/>
                <w:webHidden/>
              </w:rPr>
              <w:tab/>
            </w:r>
            <w:r>
              <w:rPr>
                <w:noProof/>
                <w:webHidden/>
              </w:rPr>
              <w:fldChar w:fldCharType="begin"/>
            </w:r>
            <w:r>
              <w:rPr>
                <w:noProof/>
                <w:webHidden/>
              </w:rPr>
              <w:instrText xml:space="preserve"> PAGEREF _Toc25595540 \h </w:instrText>
            </w:r>
            <w:r>
              <w:rPr>
                <w:noProof/>
                <w:webHidden/>
              </w:rPr>
            </w:r>
            <w:r>
              <w:rPr>
                <w:noProof/>
                <w:webHidden/>
              </w:rPr>
              <w:fldChar w:fldCharType="separate"/>
            </w:r>
            <w:r>
              <w:rPr>
                <w:noProof/>
                <w:webHidden/>
              </w:rPr>
              <w:t>13</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42" w:history="1">
            <w:r w:rsidRPr="00057BB4">
              <w:rPr>
                <w:rStyle w:val="a8"/>
                <w:noProof/>
              </w:rPr>
              <w:t>2.6.1</w:t>
            </w:r>
            <w:r>
              <w:rPr>
                <w:noProof/>
                <w:kern w:val="2"/>
                <w:sz w:val="21"/>
              </w:rPr>
              <w:tab/>
            </w:r>
            <w:r w:rsidRPr="00057BB4">
              <w:rPr>
                <w:rStyle w:val="a8"/>
                <w:rFonts w:hint="eastAsia"/>
                <w:noProof/>
              </w:rPr>
              <w:t>概念</w:t>
            </w:r>
            <w:r>
              <w:rPr>
                <w:noProof/>
                <w:webHidden/>
              </w:rPr>
              <w:tab/>
            </w:r>
            <w:r>
              <w:rPr>
                <w:noProof/>
                <w:webHidden/>
              </w:rPr>
              <w:fldChar w:fldCharType="begin"/>
            </w:r>
            <w:r>
              <w:rPr>
                <w:noProof/>
                <w:webHidden/>
              </w:rPr>
              <w:instrText xml:space="preserve"> PAGEREF _Toc25595542 \h </w:instrText>
            </w:r>
            <w:r>
              <w:rPr>
                <w:noProof/>
                <w:webHidden/>
              </w:rPr>
            </w:r>
            <w:r>
              <w:rPr>
                <w:noProof/>
                <w:webHidden/>
              </w:rPr>
              <w:fldChar w:fldCharType="separate"/>
            </w:r>
            <w:r>
              <w:rPr>
                <w:noProof/>
                <w:webHidden/>
              </w:rPr>
              <w:t>13</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43" w:history="1">
            <w:r w:rsidRPr="00057BB4">
              <w:rPr>
                <w:rStyle w:val="a8"/>
                <w:noProof/>
              </w:rPr>
              <w:t>2.6.2</w:t>
            </w:r>
            <w:r>
              <w:rPr>
                <w:noProof/>
                <w:kern w:val="2"/>
                <w:sz w:val="21"/>
              </w:rPr>
              <w:tab/>
            </w:r>
            <w:r w:rsidRPr="00057BB4">
              <w:rPr>
                <w:rStyle w:val="a8"/>
                <w:rFonts w:hint="eastAsia"/>
                <w:noProof/>
              </w:rPr>
              <w:t>案例</w:t>
            </w:r>
            <w:r>
              <w:rPr>
                <w:noProof/>
                <w:webHidden/>
              </w:rPr>
              <w:tab/>
            </w:r>
            <w:r>
              <w:rPr>
                <w:noProof/>
                <w:webHidden/>
              </w:rPr>
              <w:fldChar w:fldCharType="begin"/>
            </w:r>
            <w:r>
              <w:rPr>
                <w:noProof/>
                <w:webHidden/>
              </w:rPr>
              <w:instrText xml:space="preserve"> PAGEREF _Toc25595543 \h </w:instrText>
            </w:r>
            <w:r>
              <w:rPr>
                <w:noProof/>
                <w:webHidden/>
              </w:rPr>
            </w:r>
            <w:r>
              <w:rPr>
                <w:noProof/>
                <w:webHidden/>
              </w:rPr>
              <w:fldChar w:fldCharType="separate"/>
            </w:r>
            <w:r>
              <w:rPr>
                <w:noProof/>
                <w:webHidden/>
              </w:rPr>
              <w:t>14</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44" w:history="1">
            <w:r w:rsidRPr="00057BB4">
              <w:rPr>
                <w:rStyle w:val="a8"/>
                <w:noProof/>
              </w:rPr>
              <w:t>2.7</w:t>
            </w:r>
            <w:r>
              <w:rPr>
                <w:noProof/>
                <w:kern w:val="2"/>
                <w:sz w:val="21"/>
              </w:rPr>
              <w:tab/>
            </w:r>
            <w:r w:rsidRPr="00057BB4">
              <w:rPr>
                <w:rStyle w:val="a8"/>
                <w:rFonts w:hint="eastAsia"/>
                <w:noProof/>
              </w:rPr>
              <w:t>判定表（了解）</w:t>
            </w:r>
            <w:r>
              <w:rPr>
                <w:noProof/>
                <w:webHidden/>
              </w:rPr>
              <w:tab/>
            </w:r>
            <w:r>
              <w:rPr>
                <w:noProof/>
                <w:webHidden/>
              </w:rPr>
              <w:fldChar w:fldCharType="begin"/>
            </w:r>
            <w:r>
              <w:rPr>
                <w:noProof/>
                <w:webHidden/>
              </w:rPr>
              <w:instrText xml:space="preserve"> PAGEREF _Toc25595544 \h </w:instrText>
            </w:r>
            <w:r>
              <w:rPr>
                <w:noProof/>
                <w:webHidden/>
              </w:rPr>
            </w:r>
            <w:r>
              <w:rPr>
                <w:noProof/>
                <w:webHidden/>
              </w:rPr>
              <w:fldChar w:fldCharType="separate"/>
            </w:r>
            <w:r>
              <w:rPr>
                <w:noProof/>
                <w:webHidden/>
              </w:rPr>
              <w:t>15</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46" w:history="1">
            <w:r w:rsidRPr="00057BB4">
              <w:rPr>
                <w:rStyle w:val="a8"/>
                <w:noProof/>
              </w:rPr>
              <w:t>2.7.1</w:t>
            </w:r>
            <w:r>
              <w:rPr>
                <w:noProof/>
                <w:kern w:val="2"/>
                <w:sz w:val="21"/>
              </w:rPr>
              <w:tab/>
            </w:r>
            <w:r w:rsidRPr="00057BB4">
              <w:rPr>
                <w:rStyle w:val="a8"/>
                <w:rFonts w:hint="eastAsia"/>
                <w:noProof/>
              </w:rPr>
              <w:t>概念</w:t>
            </w:r>
            <w:r>
              <w:rPr>
                <w:noProof/>
                <w:webHidden/>
              </w:rPr>
              <w:tab/>
            </w:r>
            <w:r>
              <w:rPr>
                <w:noProof/>
                <w:webHidden/>
              </w:rPr>
              <w:fldChar w:fldCharType="begin"/>
            </w:r>
            <w:r>
              <w:rPr>
                <w:noProof/>
                <w:webHidden/>
              </w:rPr>
              <w:instrText xml:space="preserve"> PAGEREF _Toc25595546 \h </w:instrText>
            </w:r>
            <w:r>
              <w:rPr>
                <w:noProof/>
                <w:webHidden/>
              </w:rPr>
            </w:r>
            <w:r>
              <w:rPr>
                <w:noProof/>
                <w:webHidden/>
              </w:rPr>
              <w:fldChar w:fldCharType="separate"/>
            </w:r>
            <w:r>
              <w:rPr>
                <w:noProof/>
                <w:webHidden/>
              </w:rPr>
              <w:t>15</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47" w:history="1">
            <w:r w:rsidRPr="00057BB4">
              <w:rPr>
                <w:rStyle w:val="a8"/>
                <w:noProof/>
              </w:rPr>
              <w:t>2.7.2</w:t>
            </w:r>
            <w:r>
              <w:rPr>
                <w:noProof/>
                <w:kern w:val="2"/>
                <w:sz w:val="21"/>
              </w:rPr>
              <w:tab/>
            </w:r>
            <w:r w:rsidRPr="00057BB4">
              <w:rPr>
                <w:rStyle w:val="a8"/>
                <w:rFonts w:hint="eastAsia"/>
                <w:noProof/>
              </w:rPr>
              <w:t>设计步骤</w:t>
            </w:r>
            <w:r>
              <w:rPr>
                <w:noProof/>
                <w:webHidden/>
              </w:rPr>
              <w:tab/>
            </w:r>
            <w:r>
              <w:rPr>
                <w:noProof/>
                <w:webHidden/>
              </w:rPr>
              <w:fldChar w:fldCharType="begin"/>
            </w:r>
            <w:r>
              <w:rPr>
                <w:noProof/>
                <w:webHidden/>
              </w:rPr>
              <w:instrText xml:space="preserve"> PAGEREF _Toc25595547 \h </w:instrText>
            </w:r>
            <w:r>
              <w:rPr>
                <w:noProof/>
                <w:webHidden/>
              </w:rPr>
            </w:r>
            <w:r>
              <w:rPr>
                <w:noProof/>
                <w:webHidden/>
              </w:rPr>
              <w:fldChar w:fldCharType="separate"/>
            </w:r>
            <w:r>
              <w:rPr>
                <w:noProof/>
                <w:webHidden/>
              </w:rPr>
              <w:t>15</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48" w:history="1">
            <w:r w:rsidRPr="00057BB4">
              <w:rPr>
                <w:rStyle w:val="a8"/>
                <w:noProof/>
              </w:rPr>
              <w:t>2.7.3</w:t>
            </w:r>
            <w:r>
              <w:rPr>
                <w:noProof/>
                <w:kern w:val="2"/>
                <w:sz w:val="21"/>
              </w:rPr>
              <w:tab/>
            </w:r>
            <w:r w:rsidRPr="00057BB4">
              <w:rPr>
                <w:rStyle w:val="a8"/>
                <w:rFonts w:hint="eastAsia"/>
                <w:noProof/>
              </w:rPr>
              <w:t>示例</w:t>
            </w:r>
            <w:r>
              <w:rPr>
                <w:noProof/>
                <w:webHidden/>
              </w:rPr>
              <w:tab/>
            </w:r>
            <w:r>
              <w:rPr>
                <w:noProof/>
                <w:webHidden/>
              </w:rPr>
              <w:fldChar w:fldCharType="begin"/>
            </w:r>
            <w:r>
              <w:rPr>
                <w:noProof/>
                <w:webHidden/>
              </w:rPr>
              <w:instrText xml:space="preserve"> PAGEREF _Toc25595548 \h </w:instrText>
            </w:r>
            <w:r>
              <w:rPr>
                <w:noProof/>
                <w:webHidden/>
              </w:rPr>
            </w:r>
            <w:r>
              <w:rPr>
                <w:noProof/>
                <w:webHidden/>
              </w:rPr>
              <w:fldChar w:fldCharType="separate"/>
            </w:r>
            <w:r>
              <w:rPr>
                <w:noProof/>
                <w:webHidden/>
              </w:rPr>
              <w:t>15</w:t>
            </w:r>
            <w:r>
              <w:rPr>
                <w:noProof/>
                <w:webHidden/>
              </w:rPr>
              <w:fldChar w:fldCharType="end"/>
            </w:r>
          </w:hyperlink>
        </w:p>
        <w:p w:rsidR="00814D69" w:rsidRDefault="00814D69">
          <w:pPr>
            <w:pStyle w:val="20"/>
            <w:tabs>
              <w:tab w:val="left" w:pos="840"/>
              <w:tab w:val="right" w:leader="dot" w:pos="8296"/>
            </w:tabs>
            <w:rPr>
              <w:noProof/>
              <w:kern w:val="2"/>
              <w:sz w:val="21"/>
            </w:rPr>
          </w:pPr>
          <w:hyperlink w:anchor="_Toc25595549" w:history="1">
            <w:r w:rsidRPr="00057BB4">
              <w:rPr>
                <w:rStyle w:val="a8"/>
                <w:noProof/>
              </w:rPr>
              <w:t>2.8</w:t>
            </w:r>
            <w:r>
              <w:rPr>
                <w:noProof/>
                <w:kern w:val="2"/>
                <w:sz w:val="21"/>
              </w:rPr>
              <w:tab/>
            </w:r>
            <w:r w:rsidRPr="00057BB4">
              <w:rPr>
                <w:rStyle w:val="a8"/>
                <w:rFonts w:hint="eastAsia"/>
                <w:noProof/>
              </w:rPr>
              <w:t>正交试验（了解）</w:t>
            </w:r>
            <w:r>
              <w:rPr>
                <w:noProof/>
                <w:webHidden/>
              </w:rPr>
              <w:tab/>
            </w:r>
            <w:r>
              <w:rPr>
                <w:noProof/>
                <w:webHidden/>
              </w:rPr>
              <w:fldChar w:fldCharType="begin"/>
            </w:r>
            <w:r>
              <w:rPr>
                <w:noProof/>
                <w:webHidden/>
              </w:rPr>
              <w:instrText xml:space="preserve"> PAGEREF _Toc25595549 \h </w:instrText>
            </w:r>
            <w:r>
              <w:rPr>
                <w:noProof/>
                <w:webHidden/>
              </w:rPr>
            </w:r>
            <w:r>
              <w:rPr>
                <w:noProof/>
                <w:webHidden/>
              </w:rPr>
              <w:fldChar w:fldCharType="separate"/>
            </w:r>
            <w:r>
              <w:rPr>
                <w:noProof/>
                <w:webHidden/>
              </w:rPr>
              <w:t>15</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52" w:history="1">
            <w:r w:rsidRPr="00057BB4">
              <w:rPr>
                <w:rStyle w:val="a8"/>
                <w:noProof/>
              </w:rPr>
              <w:t>2.9.1</w:t>
            </w:r>
            <w:r>
              <w:rPr>
                <w:noProof/>
                <w:kern w:val="2"/>
                <w:sz w:val="21"/>
              </w:rPr>
              <w:tab/>
            </w:r>
            <w:r w:rsidRPr="00057BB4">
              <w:rPr>
                <w:rStyle w:val="a8"/>
                <w:rFonts w:hint="eastAsia"/>
                <w:noProof/>
              </w:rPr>
              <w:t>概念</w:t>
            </w:r>
            <w:r>
              <w:rPr>
                <w:noProof/>
                <w:webHidden/>
              </w:rPr>
              <w:tab/>
            </w:r>
            <w:r>
              <w:rPr>
                <w:noProof/>
                <w:webHidden/>
              </w:rPr>
              <w:fldChar w:fldCharType="begin"/>
            </w:r>
            <w:r>
              <w:rPr>
                <w:noProof/>
                <w:webHidden/>
              </w:rPr>
              <w:instrText xml:space="preserve"> PAGEREF _Toc25595552 \h </w:instrText>
            </w:r>
            <w:r>
              <w:rPr>
                <w:noProof/>
                <w:webHidden/>
              </w:rPr>
            </w:r>
            <w:r>
              <w:rPr>
                <w:noProof/>
                <w:webHidden/>
              </w:rPr>
              <w:fldChar w:fldCharType="separate"/>
            </w:r>
            <w:r>
              <w:rPr>
                <w:noProof/>
                <w:webHidden/>
              </w:rPr>
              <w:t>15</w:t>
            </w:r>
            <w:r>
              <w:rPr>
                <w:noProof/>
                <w:webHidden/>
              </w:rPr>
              <w:fldChar w:fldCharType="end"/>
            </w:r>
          </w:hyperlink>
        </w:p>
        <w:p w:rsidR="00814D69" w:rsidRDefault="00814D69">
          <w:pPr>
            <w:pStyle w:val="30"/>
            <w:tabs>
              <w:tab w:val="left" w:pos="1260"/>
              <w:tab w:val="right" w:leader="dot" w:pos="8296"/>
            </w:tabs>
            <w:rPr>
              <w:noProof/>
              <w:kern w:val="2"/>
              <w:sz w:val="21"/>
            </w:rPr>
          </w:pPr>
          <w:hyperlink w:anchor="_Toc25595553" w:history="1">
            <w:r w:rsidRPr="00057BB4">
              <w:rPr>
                <w:rStyle w:val="a8"/>
                <w:noProof/>
              </w:rPr>
              <w:t>2.9.2</w:t>
            </w:r>
            <w:r>
              <w:rPr>
                <w:noProof/>
                <w:kern w:val="2"/>
                <w:sz w:val="21"/>
              </w:rPr>
              <w:tab/>
            </w:r>
            <w:r w:rsidRPr="00057BB4">
              <w:rPr>
                <w:rStyle w:val="a8"/>
                <w:rFonts w:hint="eastAsia"/>
                <w:noProof/>
              </w:rPr>
              <w:t>设计步骤</w:t>
            </w:r>
            <w:r>
              <w:rPr>
                <w:noProof/>
                <w:webHidden/>
              </w:rPr>
              <w:tab/>
            </w:r>
            <w:r>
              <w:rPr>
                <w:noProof/>
                <w:webHidden/>
              </w:rPr>
              <w:fldChar w:fldCharType="begin"/>
            </w:r>
            <w:r>
              <w:rPr>
                <w:noProof/>
                <w:webHidden/>
              </w:rPr>
              <w:instrText xml:space="preserve"> PAGEREF _Toc25595553 \h </w:instrText>
            </w:r>
            <w:r>
              <w:rPr>
                <w:noProof/>
                <w:webHidden/>
              </w:rPr>
            </w:r>
            <w:r>
              <w:rPr>
                <w:noProof/>
                <w:webHidden/>
              </w:rPr>
              <w:fldChar w:fldCharType="separate"/>
            </w:r>
            <w:r>
              <w:rPr>
                <w:noProof/>
                <w:webHidden/>
              </w:rPr>
              <w:t>16</w:t>
            </w:r>
            <w:r>
              <w:rPr>
                <w:noProof/>
                <w:webHidden/>
              </w:rPr>
              <w:fldChar w:fldCharType="end"/>
            </w:r>
          </w:hyperlink>
        </w:p>
        <w:p w:rsidR="00814D69" w:rsidRDefault="00814D69">
          <w:pPr>
            <w:pStyle w:val="10"/>
            <w:tabs>
              <w:tab w:val="left" w:pos="440"/>
              <w:tab w:val="right" w:leader="dot" w:pos="8296"/>
            </w:tabs>
            <w:rPr>
              <w:noProof/>
              <w:kern w:val="2"/>
              <w:sz w:val="21"/>
            </w:rPr>
          </w:pPr>
          <w:hyperlink w:anchor="_Toc25595554" w:history="1">
            <w:r w:rsidRPr="00057BB4">
              <w:rPr>
                <w:rStyle w:val="a8"/>
                <w:noProof/>
              </w:rPr>
              <w:t>3.</w:t>
            </w:r>
            <w:r>
              <w:rPr>
                <w:noProof/>
                <w:kern w:val="2"/>
                <w:sz w:val="21"/>
              </w:rPr>
              <w:tab/>
            </w:r>
            <w:r w:rsidRPr="00057BB4">
              <w:rPr>
                <w:rStyle w:val="a8"/>
                <w:rFonts w:hint="eastAsia"/>
                <w:noProof/>
              </w:rPr>
              <w:t>设计方法综合策略</w:t>
            </w:r>
            <w:r>
              <w:rPr>
                <w:noProof/>
                <w:webHidden/>
              </w:rPr>
              <w:tab/>
            </w:r>
            <w:r>
              <w:rPr>
                <w:noProof/>
                <w:webHidden/>
              </w:rPr>
              <w:fldChar w:fldCharType="begin"/>
            </w:r>
            <w:r>
              <w:rPr>
                <w:noProof/>
                <w:webHidden/>
              </w:rPr>
              <w:instrText xml:space="preserve"> PAGEREF _Toc25595554 \h </w:instrText>
            </w:r>
            <w:r>
              <w:rPr>
                <w:noProof/>
                <w:webHidden/>
              </w:rPr>
            </w:r>
            <w:r>
              <w:rPr>
                <w:noProof/>
                <w:webHidden/>
              </w:rPr>
              <w:fldChar w:fldCharType="separate"/>
            </w:r>
            <w:r>
              <w:rPr>
                <w:noProof/>
                <w:webHidden/>
              </w:rPr>
              <w:t>16</w:t>
            </w:r>
            <w:r>
              <w:rPr>
                <w:noProof/>
                <w:webHidden/>
              </w:rPr>
              <w:fldChar w:fldCharType="end"/>
            </w:r>
          </w:hyperlink>
        </w:p>
        <w:p w:rsidR="00077801" w:rsidRPr="00EB5F56" w:rsidRDefault="004A4ABA">
          <w:r w:rsidRPr="00EB5F56">
            <w:fldChar w:fldCharType="end"/>
          </w:r>
        </w:p>
      </w:sdtContent>
    </w:sdt>
    <w:p w:rsidR="00077801" w:rsidRPr="00EB5F56" w:rsidRDefault="00077801">
      <w:pPr>
        <w:widowControl/>
        <w:jc w:val="left"/>
      </w:pPr>
      <w:r w:rsidRPr="00EB5F56">
        <w:br w:type="page"/>
      </w:r>
    </w:p>
    <w:p w:rsidR="00DB1D0D" w:rsidRPr="00DB1D0D" w:rsidRDefault="00DB1D0D" w:rsidP="00807DB4">
      <w:pPr>
        <w:pStyle w:val="1"/>
        <w:numPr>
          <w:ilvl w:val="0"/>
          <w:numId w:val="1"/>
        </w:numPr>
        <w:spacing w:before="0" w:after="0" w:line="240" w:lineRule="auto"/>
        <w:ind w:left="0" w:firstLine="0"/>
        <w:rPr>
          <w:b w:val="0"/>
          <w:sz w:val="52"/>
          <w:szCs w:val="52"/>
        </w:rPr>
      </w:pPr>
      <w:bookmarkStart w:id="0" w:name="_Toc25595505"/>
      <w:r w:rsidRPr="00DB1D0D">
        <w:rPr>
          <w:rFonts w:hint="eastAsia"/>
          <w:b w:val="0"/>
          <w:sz w:val="52"/>
          <w:szCs w:val="52"/>
        </w:rPr>
        <w:lastRenderedPageBreak/>
        <w:t>测试用例设计规范</w:t>
      </w:r>
      <w:bookmarkEnd w:id="0"/>
    </w:p>
    <w:p w:rsidR="00DB1D0D" w:rsidRDefault="00DB1D0D" w:rsidP="00DB1D0D">
      <w:pPr>
        <w:pStyle w:val="2"/>
        <w:numPr>
          <w:ilvl w:val="1"/>
          <w:numId w:val="2"/>
        </w:numPr>
        <w:spacing w:before="0" w:after="0" w:line="240" w:lineRule="auto"/>
        <w:rPr>
          <w:b w:val="0"/>
          <w:sz w:val="44"/>
          <w:szCs w:val="44"/>
        </w:rPr>
      </w:pPr>
      <w:bookmarkStart w:id="1" w:name="_Toc25595506"/>
      <w:r w:rsidRPr="00DB1D0D">
        <w:rPr>
          <w:rFonts w:hint="eastAsia"/>
          <w:b w:val="0"/>
          <w:sz w:val="44"/>
          <w:szCs w:val="44"/>
        </w:rPr>
        <w:t>什么是测试用例</w:t>
      </w:r>
      <w:bookmarkEnd w:id="1"/>
    </w:p>
    <w:p w:rsidR="009E4A59" w:rsidRPr="00DB1D0D" w:rsidRDefault="00200910" w:rsidP="005963D6">
      <w:pPr>
        <w:numPr>
          <w:ilvl w:val="0"/>
          <w:numId w:val="3"/>
        </w:numPr>
      </w:pPr>
      <w:r w:rsidRPr="00DB1D0D">
        <w:rPr>
          <w:rFonts w:hint="eastAsia"/>
        </w:rPr>
        <w:t>测试用例是一份测试文档，其目的是确定系统的某个特性是否正常工作。</w:t>
      </w:r>
      <w:r w:rsidRPr="00DB1D0D">
        <w:rPr>
          <w:rFonts w:hint="eastAsia"/>
        </w:rPr>
        <w:t xml:space="preserve"> </w:t>
      </w:r>
    </w:p>
    <w:p w:rsidR="009E4A59" w:rsidRPr="00DB1D0D" w:rsidRDefault="00200910" w:rsidP="005963D6">
      <w:pPr>
        <w:numPr>
          <w:ilvl w:val="0"/>
          <w:numId w:val="3"/>
        </w:numPr>
      </w:pPr>
      <w:r w:rsidRPr="00DB1D0D">
        <w:rPr>
          <w:rFonts w:hint="eastAsia"/>
        </w:rPr>
        <w:t>测试用例是软件测试团队的主要工作成果之一。</w:t>
      </w:r>
      <w:r w:rsidRPr="00DB1D0D">
        <w:rPr>
          <w:rFonts w:hint="eastAsia"/>
        </w:rPr>
        <w:t xml:space="preserve"> </w:t>
      </w:r>
    </w:p>
    <w:p w:rsidR="009E4A59" w:rsidRPr="00DB1D0D" w:rsidRDefault="00200910" w:rsidP="005963D6">
      <w:pPr>
        <w:numPr>
          <w:ilvl w:val="0"/>
          <w:numId w:val="3"/>
        </w:numPr>
      </w:pPr>
      <w:r w:rsidRPr="00DB1D0D">
        <w:rPr>
          <w:rFonts w:hint="eastAsia"/>
        </w:rPr>
        <w:t>测试用例的质量与写该用例的测试人员的水平关系极大。</w:t>
      </w:r>
      <w:r w:rsidRPr="00DB1D0D">
        <w:rPr>
          <w:rFonts w:hint="eastAsia"/>
        </w:rPr>
        <w:t xml:space="preserve"> </w:t>
      </w:r>
    </w:p>
    <w:p w:rsidR="009E4A59" w:rsidRPr="00DB1D0D" w:rsidRDefault="00200910" w:rsidP="005963D6">
      <w:pPr>
        <w:numPr>
          <w:ilvl w:val="0"/>
          <w:numId w:val="3"/>
        </w:numPr>
      </w:pPr>
      <w:r w:rsidRPr="00DB1D0D">
        <w:rPr>
          <w:rFonts w:hint="eastAsia"/>
        </w:rPr>
        <w:t>执行测试用例是将这些用例逐个在被测的软件上执行，并判断其结果是否和预期相符。</w:t>
      </w:r>
      <w:r w:rsidRPr="00DB1D0D">
        <w:rPr>
          <w:rFonts w:hint="eastAsia"/>
        </w:rPr>
        <w:t xml:space="preserve"> </w:t>
      </w:r>
    </w:p>
    <w:p w:rsidR="00DB1D0D" w:rsidRPr="00DB1D0D" w:rsidRDefault="00DB1D0D" w:rsidP="00DB1D0D"/>
    <w:p w:rsidR="00DB1D0D" w:rsidRPr="00EF7A76" w:rsidRDefault="00DB1D0D" w:rsidP="00DB1D0D">
      <w:pPr>
        <w:pStyle w:val="2"/>
        <w:numPr>
          <w:ilvl w:val="1"/>
          <w:numId w:val="2"/>
        </w:numPr>
        <w:spacing w:before="0" w:after="0" w:line="240" w:lineRule="auto"/>
        <w:rPr>
          <w:b w:val="0"/>
          <w:color w:val="FF0000"/>
          <w:sz w:val="44"/>
          <w:szCs w:val="44"/>
        </w:rPr>
      </w:pPr>
      <w:bookmarkStart w:id="2" w:name="_Toc25595507"/>
      <w:r w:rsidRPr="00EF7A76">
        <w:rPr>
          <w:rFonts w:hint="eastAsia"/>
          <w:b w:val="0"/>
          <w:color w:val="FF0000"/>
          <w:sz w:val="44"/>
          <w:szCs w:val="44"/>
        </w:rPr>
        <w:t>测试用例包含的要素</w:t>
      </w:r>
      <w:bookmarkEnd w:id="2"/>
    </w:p>
    <w:p w:rsidR="009E4A59" w:rsidRDefault="00200910" w:rsidP="005963D6">
      <w:pPr>
        <w:numPr>
          <w:ilvl w:val="0"/>
          <w:numId w:val="4"/>
        </w:numPr>
      </w:pPr>
      <w:r w:rsidRPr="009853FF">
        <w:rPr>
          <w:rFonts w:hint="eastAsia"/>
        </w:rPr>
        <w:t>用例编号</w:t>
      </w:r>
    </w:p>
    <w:p w:rsidR="009853FF" w:rsidRPr="009853FF" w:rsidRDefault="009853FF" w:rsidP="009853FF">
      <w:pPr>
        <w:ind w:left="425"/>
      </w:pPr>
      <w:r w:rsidRPr="009853FF">
        <w:rPr>
          <w:rFonts w:hint="eastAsia"/>
        </w:rPr>
        <w:t>用例编号：给用例定一个具体编号，用以唯一标识一条用例。</w:t>
      </w:r>
      <w:r w:rsidRPr="009853FF">
        <w:rPr>
          <w:rFonts w:hint="eastAsia"/>
        </w:rPr>
        <w:t xml:space="preserve"> </w:t>
      </w:r>
    </w:p>
    <w:p w:rsidR="009853FF" w:rsidRPr="009853FF" w:rsidRDefault="009853FF" w:rsidP="009853FF">
      <w:pPr>
        <w:ind w:left="425"/>
      </w:pPr>
      <w:r w:rsidRPr="009853FF">
        <w:rPr>
          <w:rFonts w:hint="eastAsia"/>
        </w:rPr>
        <w:t>编号要唯一</w:t>
      </w:r>
      <w:r w:rsidRPr="009853FF">
        <w:rPr>
          <w:rFonts w:hint="eastAsia"/>
        </w:rPr>
        <w:t xml:space="preserve"> </w:t>
      </w:r>
    </w:p>
    <w:p w:rsidR="009853FF" w:rsidRPr="009853FF" w:rsidRDefault="009853FF" w:rsidP="009853FF">
      <w:pPr>
        <w:ind w:left="425"/>
      </w:pPr>
      <w:r w:rsidRPr="009853FF">
        <w:rPr>
          <w:rFonts w:hint="eastAsia"/>
        </w:rPr>
        <w:t>技巧：</w:t>
      </w:r>
      <w:r w:rsidRPr="009853FF">
        <w:rPr>
          <w:rFonts w:hint="eastAsia"/>
        </w:rPr>
        <w:t xml:space="preserve"> </w:t>
      </w:r>
    </w:p>
    <w:p w:rsidR="009853FF" w:rsidRDefault="00200910" w:rsidP="005963D6">
      <w:pPr>
        <w:numPr>
          <w:ilvl w:val="1"/>
          <w:numId w:val="5"/>
        </w:numPr>
      </w:pPr>
      <w:r w:rsidRPr="009853FF">
        <w:rPr>
          <w:rFonts w:hint="eastAsia"/>
        </w:rPr>
        <w:t>项目名</w:t>
      </w:r>
      <w:r w:rsidRPr="009853FF">
        <w:rPr>
          <w:rFonts w:hint="eastAsia"/>
        </w:rPr>
        <w:t>_</w:t>
      </w:r>
      <w:r w:rsidRPr="009853FF">
        <w:rPr>
          <w:rFonts w:hint="eastAsia"/>
        </w:rPr>
        <w:t>模块名</w:t>
      </w:r>
      <w:r w:rsidRPr="009853FF">
        <w:rPr>
          <w:rFonts w:hint="eastAsia"/>
        </w:rPr>
        <w:t>_</w:t>
      </w:r>
      <w:r w:rsidRPr="009853FF">
        <w:rPr>
          <w:rFonts w:hint="eastAsia"/>
        </w:rPr>
        <w:t>编号</w:t>
      </w:r>
      <w:r w:rsidRPr="009853FF">
        <w:rPr>
          <w:rFonts w:hint="eastAsia"/>
        </w:rPr>
        <w:t xml:space="preserve"> </w:t>
      </w:r>
    </w:p>
    <w:p w:rsidR="009853FF" w:rsidRDefault="00200910" w:rsidP="005963D6">
      <w:pPr>
        <w:numPr>
          <w:ilvl w:val="1"/>
          <w:numId w:val="5"/>
        </w:numPr>
      </w:pPr>
      <w:r w:rsidRPr="009853FF">
        <w:rPr>
          <w:rFonts w:hint="eastAsia"/>
        </w:rPr>
        <w:t>模块名</w:t>
      </w:r>
      <w:r w:rsidRPr="009853FF">
        <w:rPr>
          <w:rFonts w:hint="eastAsia"/>
        </w:rPr>
        <w:t>_</w:t>
      </w:r>
      <w:r w:rsidRPr="009853FF">
        <w:rPr>
          <w:rFonts w:hint="eastAsia"/>
        </w:rPr>
        <w:t>编号</w:t>
      </w:r>
    </w:p>
    <w:p w:rsidR="009E4A59" w:rsidRPr="009853FF" w:rsidRDefault="00200910" w:rsidP="005963D6">
      <w:pPr>
        <w:numPr>
          <w:ilvl w:val="1"/>
          <w:numId w:val="5"/>
        </w:numPr>
      </w:pPr>
      <w:r w:rsidRPr="009853FF">
        <w:rPr>
          <w:rFonts w:hint="eastAsia"/>
        </w:rPr>
        <w:t>编号</w:t>
      </w:r>
      <w:r w:rsidRPr="009853FF">
        <w:rPr>
          <w:rFonts w:hint="eastAsia"/>
        </w:rPr>
        <w:t xml:space="preserve"> </w:t>
      </w:r>
    </w:p>
    <w:p w:rsidR="009853FF" w:rsidRPr="009853FF" w:rsidRDefault="009853FF" w:rsidP="009853FF">
      <w:pPr>
        <w:ind w:left="425"/>
      </w:pPr>
    </w:p>
    <w:p w:rsidR="009E4A59" w:rsidRDefault="00200910" w:rsidP="005963D6">
      <w:pPr>
        <w:numPr>
          <w:ilvl w:val="0"/>
          <w:numId w:val="4"/>
        </w:numPr>
      </w:pPr>
      <w:r w:rsidRPr="009853FF">
        <w:rPr>
          <w:rFonts w:hint="eastAsia"/>
        </w:rPr>
        <w:t>模块</w:t>
      </w:r>
    </w:p>
    <w:p w:rsidR="009853FF" w:rsidRPr="009853FF" w:rsidRDefault="009853FF" w:rsidP="009853FF">
      <w:pPr>
        <w:ind w:left="425"/>
      </w:pPr>
      <w:r w:rsidRPr="009853FF">
        <w:rPr>
          <w:rFonts w:hint="eastAsia"/>
        </w:rPr>
        <w:t>该用例所属模块名，一个模块下有一个或多个功能</w:t>
      </w:r>
      <w:r>
        <w:rPr>
          <w:rFonts w:hint="eastAsia"/>
        </w:rPr>
        <w:t>。</w:t>
      </w:r>
      <w:r w:rsidRPr="009853FF">
        <w:rPr>
          <w:rFonts w:hint="eastAsia"/>
        </w:rPr>
        <w:t>某些大模块还分子模块，具体分法根据项目业务和测试用例的组织来确定，一般没有严格的规定。</w:t>
      </w:r>
      <w:r w:rsidRPr="009853FF">
        <w:rPr>
          <w:rFonts w:hint="eastAsia"/>
        </w:rPr>
        <w:t xml:space="preserve"> </w:t>
      </w:r>
    </w:p>
    <w:p w:rsidR="009853FF" w:rsidRPr="009853FF" w:rsidRDefault="009853FF" w:rsidP="009853FF">
      <w:pPr>
        <w:ind w:left="425"/>
      </w:pPr>
    </w:p>
    <w:p w:rsidR="00EF7A76" w:rsidRDefault="00200910" w:rsidP="005963D6">
      <w:pPr>
        <w:numPr>
          <w:ilvl w:val="0"/>
          <w:numId w:val="4"/>
        </w:numPr>
      </w:pPr>
      <w:r w:rsidRPr="009853FF">
        <w:rPr>
          <w:rFonts w:hint="eastAsia"/>
        </w:rPr>
        <w:t>功能</w:t>
      </w:r>
    </w:p>
    <w:p w:rsidR="00EF7A76" w:rsidRDefault="00EF7A76" w:rsidP="00EF7A76">
      <w:pPr>
        <w:ind w:left="425"/>
      </w:pPr>
      <w:r w:rsidRPr="00EF7A76">
        <w:rPr>
          <w:rFonts w:hint="eastAsia"/>
        </w:rPr>
        <w:t>该用例所涉及的功能，每个功能下有一条或多条用例</w:t>
      </w:r>
    </w:p>
    <w:p w:rsidR="00EF7A76" w:rsidRDefault="00EF7A76" w:rsidP="00EF7A76">
      <w:pPr>
        <w:ind w:left="425"/>
      </w:pPr>
    </w:p>
    <w:p w:rsidR="009E4A59" w:rsidRDefault="00200910" w:rsidP="005963D6">
      <w:pPr>
        <w:numPr>
          <w:ilvl w:val="0"/>
          <w:numId w:val="4"/>
        </w:numPr>
      </w:pPr>
      <w:r w:rsidRPr="009853FF">
        <w:rPr>
          <w:rFonts w:hint="eastAsia"/>
        </w:rPr>
        <w:t>用例标题</w:t>
      </w:r>
    </w:p>
    <w:p w:rsidR="00EF7A76" w:rsidRDefault="00EF7A76" w:rsidP="00EF7A76">
      <w:pPr>
        <w:ind w:left="425"/>
      </w:pPr>
      <w:r>
        <w:rPr>
          <w:rFonts w:hint="eastAsia"/>
        </w:rPr>
        <w:t>有的公司也叫测试目的</w:t>
      </w:r>
    </w:p>
    <w:p w:rsidR="00EF7A76" w:rsidRPr="00EF7A76" w:rsidRDefault="00EF7A76" w:rsidP="00EF7A76">
      <w:pPr>
        <w:ind w:left="425"/>
        <w:rPr>
          <w:color w:val="FF0000"/>
        </w:rPr>
      </w:pPr>
      <w:r w:rsidRPr="00EF7A76">
        <w:rPr>
          <w:rFonts w:hint="eastAsia"/>
          <w:color w:val="FF0000"/>
        </w:rPr>
        <w:t>标题不能重复</w:t>
      </w:r>
    </w:p>
    <w:p w:rsidR="00EF7A76" w:rsidRDefault="00EF7A76" w:rsidP="00EF7A76">
      <w:pPr>
        <w:ind w:left="425"/>
        <w:rPr>
          <w:color w:val="FF0000"/>
        </w:rPr>
      </w:pPr>
      <w:r w:rsidRPr="00EF7A76">
        <w:rPr>
          <w:rFonts w:hint="eastAsia"/>
          <w:color w:val="FF0000"/>
        </w:rPr>
        <w:t>标题是用例评审时的重要评审点，因此要不断练习，语言精炼</w:t>
      </w:r>
    </w:p>
    <w:p w:rsidR="00EF7A76" w:rsidRPr="00EF7A76" w:rsidRDefault="00EF7A76" w:rsidP="00EF7A76">
      <w:pPr>
        <w:ind w:left="425"/>
        <w:rPr>
          <w:color w:val="FF0000"/>
        </w:rPr>
      </w:pPr>
    </w:p>
    <w:p w:rsidR="009E4A59" w:rsidRDefault="00200910" w:rsidP="005963D6">
      <w:pPr>
        <w:numPr>
          <w:ilvl w:val="0"/>
          <w:numId w:val="4"/>
        </w:numPr>
      </w:pPr>
      <w:r w:rsidRPr="009853FF">
        <w:rPr>
          <w:rFonts w:hint="eastAsia"/>
        </w:rPr>
        <w:t>优先级（用例等级）</w:t>
      </w:r>
      <w:r w:rsidRPr="009853FF">
        <w:rPr>
          <w:rFonts w:hint="eastAsia"/>
        </w:rPr>
        <w:t xml:space="preserve"> </w:t>
      </w:r>
    </w:p>
    <w:p w:rsidR="00EF7A76" w:rsidRDefault="00EF7A76" w:rsidP="00EF7A76">
      <w:pPr>
        <w:ind w:left="425"/>
      </w:pPr>
      <w:r w:rsidRPr="00EF7A76">
        <w:rPr>
          <w:rFonts w:hint="eastAsia"/>
        </w:rPr>
        <w:t>一般分为高、中、低</w:t>
      </w:r>
    </w:p>
    <w:p w:rsidR="00EF7A76" w:rsidRDefault="00EF7A76" w:rsidP="00EF7A76">
      <w:pPr>
        <w:ind w:left="425"/>
      </w:pPr>
      <w:r>
        <w:rPr>
          <w:rFonts w:hint="eastAsia"/>
        </w:rPr>
        <w:tab/>
      </w:r>
      <w:r w:rsidRPr="00EF7A76">
        <w:rPr>
          <w:rFonts w:hint="eastAsia"/>
        </w:rPr>
        <w:t>高：核心流程、冒烟用例</w:t>
      </w:r>
      <w:r w:rsidRPr="00EF7A76">
        <w:rPr>
          <w:rFonts w:hint="eastAsia"/>
        </w:rPr>
        <w:t xml:space="preserve"> </w:t>
      </w:r>
    </w:p>
    <w:p w:rsidR="00EF7A76" w:rsidRDefault="00EF7A76" w:rsidP="00EF7A76">
      <w:pPr>
        <w:ind w:left="425"/>
      </w:pPr>
      <w:r>
        <w:rPr>
          <w:rFonts w:hint="eastAsia"/>
        </w:rPr>
        <w:tab/>
      </w:r>
      <w:r w:rsidRPr="00EF7A76">
        <w:rPr>
          <w:rFonts w:hint="eastAsia"/>
        </w:rPr>
        <w:t>中：一般流程、异常流程</w:t>
      </w:r>
    </w:p>
    <w:p w:rsidR="003848D8" w:rsidRDefault="00EF7A76" w:rsidP="00EF7A76">
      <w:pPr>
        <w:ind w:left="425"/>
      </w:pPr>
      <w:r>
        <w:rPr>
          <w:rFonts w:hint="eastAsia"/>
        </w:rPr>
        <w:tab/>
      </w:r>
      <w:r w:rsidRPr="00EF7A76">
        <w:rPr>
          <w:rFonts w:hint="eastAsia"/>
        </w:rPr>
        <w:t>低：界面、兼容</w:t>
      </w:r>
    </w:p>
    <w:p w:rsidR="00EF7A76" w:rsidRPr="003848D8" w:rsidRDefault="003848D8" w:rsidP="00EF7A76">
      <w:pPr>
        <w:ind w:left="425"/>
        <w:rPr>
          <w:color w:val="FF0000"/>
        </w:rPr>
      </w:pPr>
      <w:r w:rsidRPr="003848D8">
        <w:rPr>
          <w:rFonts w:hint="eastAsia"/>
          <w:color w:val="FF0000"/>
        </w:rPr>
        <w:t>注意：不同的公司会有不同的优先级标识，如：</w:t>
      </w:r>
      <w:r w:rsidRPr="003848D8">
        <w:rPr>
          <w:rFonts w:hint="eastAsia"/>
          <w:color w:val="FF0000"/>
        </w:rPr>
        <w:t>1</w:t>
      </w:r>
      <w:r w:rsidRPr="003848D8">
        <w:rPr>
          <w:rFonts w:hint="eastAsia"/>
          <w:color w:val="FF0000"/>
        </w:rPr>
        <w:t>、</w:t>
      </w:r>
      <w:r w:rsidRPr="003848D8">
        <w:rPr>
          <w:rFonts w:hint="eastAsia"/>
          <w:color w:val="FF0000"/>
        </w:rPr>
        <w:t>2</w:t>
      </w:r>
      <w:r w:rsidRPr="003848D8">
        <w:rPr>
          <w:rFonts w:hint="eastAsia"/>
          <w:color w:val="FF0000"/>
        </w:rPr>
        <w:t>、</w:t>
      </w:r>
      <w:r w:rsidRPr="003848D8">
        <w:rPr>
          <w:rFonts w:hint="eastAsia"/>
          <w:color w:val="FF0000"/>
        </w:rPr>
        <w:t>3</w:t>
      </w:r>
      <w:r w:rsidR="00EF7A76" w:rsidRPr="003848D8">
        <w:rPr>
          <w:rFonts w:hint="eastAsia"/>
          <w:color w:val="FF0000"/>
        </w:rPr>
        <w:t xml:space="preserve"> </w:t>
      </w:r>
    </w:p>
    <w:p w:rsidR="00EF7A76" w:rsidRPr="009853FF" w:rsidRDefault="00EF7A76" w:rsidP="00EF7A76">
      <w:pPr>
        <w:ind w:left="425"/>
      </w:pPr>
    </w:p>
    <w:p w:rsidR="009E4A59" w:rsidRDefault="00200910" w:rsidP="005963D6">
      <w:pPr>
        <w:numPr>
          <w:ilvl w:val="0"/>
          <w:numId w:val="4"/>
        </w:numPr>
      </w:pPr>
      <w:r w:rsidRPr="009853FF">
        <w:rPr>
          <w:rFonts w:hint="eastAsia"/>
        </w:rPr>
        <w:t>预置条件（前置条件）</w:t>
      </w:r>
      <w:r w:rsidRPr="009853FF">
        <w:rPr>
          <w:rFonts w:hint="eastAsia"/>
        </w:rPr>
        <w:t xml:space="preserve"> </w:t>
      </w:r>
    </w:p>
    <w:p w:rsidR="003848D8" w:rsidRDefault="003848D8" w:rsidP="003848D8">
      <w:pPr>
        <w:ind w:left="425"/>
      </w:pPr>
      <w:r w:rsidRPr="003848D8">
        <w:rPr>
          <w:rFonts w:hint="eastAsia"/>
        </w:rPr>
        <w:t>一般不填写，除用例必须在特殊情况，特殊条件下才能执行时填写。</w:t>
      </w:r>
    </w:p>
    <w:p w:rsidR="009E4A59" w:rsidRPr="003848D8" w:rsidRDefault="00200910" w:rsidP="005963D6">
      <w:pPr>
        <w:numPr>
          <w:ilvl w:val="0"/>
          <w:numId w:val="6"/>
        </w:numPr>
      </w:pPr>
      <w:r w:rsidRPr="003848D8">
        <w:rPr>
          <w:rFonts w:hint="eastAsia"/>
        </w:rPr>
        <w:t>不需要填写：</w:t>
      </w:r>
      <w:r w:rsidRPr="003848D8">
        <w:rPr>
          <w:rFonts w:hint="eastAsia"/>
        </w:rPr>
        <w:t xml:space="preserve"> </w:t>
      </w:r>
    </w:p>
    <w:p w:rsidR="009E4A59" w:rsidRPr="003848D8" w:rsidRDefault="003848D8" w:rsidP="005963D6">
      <w:pPr>
        <w:numPr>
          <w:ilvl w:val="1"/>
          <w:numId w:val="6"/>
        </w:numPr>
      </w:pPr>
      <w:r>
        <w:rPr>
          <w:rFonts w:hint="eastAsia"/>
        </w:rPr>
        <w:t>需要登录后才能点击某个连接或进入某个界面</w:t>
      </w:r>
    </w:p>
    <w:p w:rsidR="009E4A59" w:rsidRPr="003848D8" w:rsidRDefault="003848D8" w:rsidP="005963D6">
      <w:pPr>
        <w:numPr>
          <w:ilvl w:val="1"/>
          <w:numId w:val="6"/>
        </w:numPr>
      </w:pPr>
      <w:r>
        <w:rPr>
          <w:rFonts w:hint="eastAsia"/>
        </w:rPr>
        <w:t>需要准备一个正确数据才能登录</w:t>
      </w:r>
    </w:p>
    <w:p w:rsidR="009E4A59" w:rsidRDefault="003848D8" w:rsidP="005963D6">
      <w:pPr>
        <w:numPr>
          <w:ilvl w:val="1"/>
          <w:numId w:val="6"/>
        </w:numPr>
      </w:pPr>
      <w:r>
        <w:rPr>
          <w:rFonts w:hint="eastAsia"/>
        </w:rPr>
        <w:lastRenderedPageBreak/>
        <w:t>需要添加数据才能执行查询</w:t>
      </w:r>
    </w:p>
    <w:p w:rsidR="003848D8" w:rsidRPr="003848D8" w:rsidRDefault="003848D8" w:rsidP="003848D8">
      <w:pPr>
        <w:ind w:left="1440"/>
      </w:pPr>
    </w:p>
    <w:p w:rsidR="009E4A59" w:rsidRPr="003848D8" w:rsidRDefault="00200910" w:rsidP="005963D6">
      <w:pPr>
        <w:numPr>
          <w:ilvl w:val="0"/>
          <w:numId w:val="6"/>
        </w:numPr>
      </w:pPr>
      <w:r w:rsidRPr="003848D8">
        <w:rPr>
          <w:rFonts w:hint="eastAsia"/>
        </w:rPr>
        <w:t>需要填写：</w:t>
      </w:r>
      <w:r w:rsidRPr="003848D8">
        <w:rPr>
          <w:rFonts w:hint="eastAsia"/>
        </w:rPr>
        <w:t xml:space="preserve"> </w:t>
      </w:r>
    </w:p>
    <w:p w:rsidR="009E4A59" w:rsidRPr="003848D8" w:rsidRDefault="00200910" w:rsidP="005963D6">
      <w:pPr>
        <w:numPr>
          <w:ilvl w:val="1"/>
          <w:numId w:val="6"/>
        </w:numPr>
      </w:pPr>
      <w:r w:rsidRPr="003848D8">
        <w:rPr>
          <w:rFonts w:hint="eastAsia"/>
        </w:rPr>
        <w:tab/>
      </w:r>
      <w:r w:rsidR="003848D8">
        <w:rPr>
          <w:rFonts w:hint="eastAsia"/>
        </w:rPr>
        <w:t>需要某种特定网络环境</w:t>
      </w:r>
      <w:r w:rsidRPr="003848D8">
        <w:rPr>
          <w:rFonts w:hint="eastAsia"/>
        </w:rPr>
        <w:t xml:space="preserve"> </w:t>
      </w:r>
    </w:p>
    <w:p w:rsidR="009E4A59" w:rsidRPr="003848D8" w:rsidRDefault="00200910" w:rsidP="005963D6">
      <w:pPr>
        <w:numPr>
          <w:ilvl w:val="1"/>
          <w:numId w:val="6"/>
        </w:numPr>
      </w:pPr>
      <w:r w:rsidRPr="003848D8">
        <w:rPr>
          <w:rFonts w:hint="eastAsia"/>
        </w:rPr>
        <w:tab/>
      </w:r>
      <w:r w:rsidR="003848D8">
        <w:rPr>
          <w:rFonts w:hint="eastAsia"/>
        </w:rPr>
        <w:t>需要有某些权限才能执行用例</w:t>
      </w:r>
    </w:p>
    <w:p w:rsidR="009E4A59" w:rsidRPr="003848D8" w:rsidRDefault="00200910" w:rsidP="005963D6">
      <w:pPr>
        <w:numPr>
          <w:ilvl w:val="1"/>
          <w:numId w:val="6"/>
        </w:numPr>
      </w:pPr>
      <w:r w:rsidRPr="003848D8">
        <w:rPr>
          <w:rFonts w:hint="eastAsia"/>
        </w:rPr>
        <w:tab/>
      </w:r>
      <w:r w:rsidR="003848D8">
        <w:rPr>
          <w:rFonts w:hint="eastAsia"/>
        </w:rPr>
        <w:t>需要在某个用例执行后才执行本用例</w:t>
      </w:r>
    </w:p>
    <w:p w:rsidR="003848D8" w:rsidRPr="003848D8" w:rsidRDefault="003848D8" w:rsidP="003848D8">
      <w:pPr>
        <w:ind w:left="425"/>
      </w:pPr>
    </w:p>
    <w:p w:rsidR="009E4A59" w:rsidRDefault="00200910" w:rsidP="005963D6">
      <w:pPr>
        <w:numPr>
          <w:ilvl w:val="0"/>
          <w:numId w:val="4"/>
        </w:numPr>
      </w:pPr>
      <w:r w:rsidRPr="009853FF">
        <w:rPr>
          <w:rFonts w:hint="eastAsia"/>
        </w:rPr>
        <w:t>步骤</w:t>
      </w:r>
    </w:p>
    <w:p w:rsidR="00A50AD1" w:rsidRDefault="00A50AD1" w:rsidP="00A50AD1">
      <w:pPr>
        <w:ind w:left="425"/>
      </w:pPr>
      <w:r w:rsidRPr="00A50AD1">
        <w:rPr>
          <w:rFonts w:hint="eastAsia"/>
        </w:rPr>
        <w:t>描述具体如何操作的过程</w:t>
      </w:r>
    </w:p>
    <w:p w:rsidR="00A50AD1" w:rsidRDefault="00A50AD1" w:rsidP="00A50AD1">
      <w:pPr>
        <w:ind w:left="425"/>
      </w:pPr>
      <w:r w:rsidRPr="00A50AD1">
        <w:rPr>
          <w:rFonts w:hint="eastAsia"/>
        </w:rPr>
        <w:t>执行人会根据步骤执行，因此编写后一定要有可执行性，即执行人拿到后不会因为读不懂或看不明白而问用例设计者</w:t>
      </w:r>
    </w:p>
    <w:p w:rsidR="00A50AD1" w:rsidRPr="00A50AD1" w:rsidRDefault="00A50AD1" w:rsidP="00A50AD1">
      <w:pPr>
        <w:ind w:left="425"/>
      </w:pPr>
      <w:r w:rsidRPr="00A50AD1">
        <w:rPr>
          <w:rFonts w:hint="eastAsia"/>
        </w:rPr>
        <w:t>一般包含</w:t>
      </w:r>
      <w:r w:rsidRPr="00A50AD1">
        <w:rPr>
          <w:rFonts w:hint="eastAsia"/>
        </w:rPr>
        <w:t>:</w:t>
      </w:r>
    </w:p>
    <w:p w:rsidR="00A50AD1" w:rsidRDefault="00200910" w:rsidP="005963D6">
      <w:pPr>
        <w:numPr>
          <w:ilvl w:val="1"/>
          <w:numId w:val="7"/>
        </w:numPr>
      </w:pPr>
      <w:r w:rsidRPr="00A50AD1">
        <w:rPr>
          <w:rFonts w:hint="eastAsia"/>
        </w:rPr>
        <w:t>进入页面步骤，即路径</w:t>
      </w:r>
    </w:p>
    <w:p w:rsidR="00A50AD1" w:rsidRDefault="00200910" w:rsidP="005963D6">
      <w:pPr>
        <w:numPr>
          <w:ilvl w:val="1"/>
          <w:numId w:val="7"/>
        </w:numPr>
      </w:pPr>
      <w:r w:rsidRPr="00A50AD1">
        <w:rPr>
          <w:rFonts w:hint="eastAsia"/>
        </w:rPr>
        <w:t>输入了哪些数据</w:t>
      </w:r>
    </w:p>
    <w:p w:rsidR="00A50AD1" w:rsidRDefault="00200910" w:rsidP="005963D6">
      <w:pPr>
        <w:numPr>
          <w:ilvl w:val="1"/>
          <w:numId w:val="7"/>
        </w:numPr>
      </w:pPr>
      <w:r w:rsidRPr="00A50AD1">
        <w:rPr>
          <w:rFonts w:hint="eastAsia"/>
        </w:rPr>
        <w:t>执行了哪些操作</w:t>
      </w:r>
      <w:r w:rsidRPr="00A50AD1">
        <w:rPr>
          <w:rFonts w:hint="eastAsia"/>
        </w:rPr>
        <w:t xml:space="preserve"> </w:t>
      </w:r>
    </w:p>
    <w:p w:rsidR="00A50AD1" w:rsidRPr="009853FF" w:rsidRDefault="00A50AD1" w:rsidP="00A50AD1">
      <w:pPr>
        <w:ind w:left="1440"/>
      </w:pPr>
    </w:p>
    <w:p w:rsidR="009E4A59" w:rsidRDefault="00200910" w:rsidP="005963D6">
      <w:pPr>
        <w:numPr>
          <w:ilvl w:val="0"/>
          <w:numId w:val="4"/>
        </w:numPr>
      </w:pPr>
      <w:r w:rsidRPr="009853FF">
        <w:rPr>
          <w:rFonts w:hint="eastAsia"/>
        </w:rPr>
        <w:t>预期结果</w:t>
      </w:r>
    </w:p>
    <w:p w:rsidR="00083E0E" w:rsidRDefault="00083E0E" w:rsidP="00083E0E">
      <w:pPr>
        <w:ind w:left="425"/>
      </w:pPr>
      <w:r>
        <w:rPr>
          <w:rFonts w:hint="eastAsia"/>
        </w:rPr>
        <w:t>按照测试步骤执行后，期望得到一个什么输出或者结果</w:t>
      </w:r>
    </w:p>
    <w:p w:rsidR="00083E0E" w:rsidRPr="00083E0E" w:rsidRDefault="00083E0E" w:rsidP="00083E0E">
      <w:pPr>
        <w:ind w:left="425"/>
      </w:pPr>
      <w:r>
        <w:rPr>
          <w:rFonts w:hint="eastAsia"/>
        </w:rPr>
        <w:t>有的公司一对一，有的公司多对一。如：一个步骤一个预期结果；多个步骤一个预期结果</w:t>
      </w:r>
    </w:p>
    <w:p w:rsidR="00083E0E" w:rsidRPr="00083E0E" w:rsidRDefault="00083E0E" w:rsidP="00083E0E">
      <w:pPr>
        <w:ind w:left="425"/>
      </w:pPr>
    </w:p>
    <w:p w:rsidR="009E4A59" w:rsidRDefault="00200910" w:rsidP="005963D6">
      <w:pPr>
        <w:numPr>
          <w:ilvl w:val="0"/>
          <w:numId w:val="4"/>
        </w:numPr>
      </w:pPr>
      <w:r w:rsidRPr="009853FF">
        <w:rPr>
          <w:rFonts w:hint="eastAsia"/>
        </w:rPr>
        <w:t>编写者</w:t>
      </w:r>
    </w:p>
    <w:p w:rsidR="00083E0E" w:rsidRDefault="00083E0E" w:rsidP="00083E0E">
      <w:pPr>
        <w:ind w:left="425"/>
      </w:pPr>
      <w:r w:rsidRPr="00083E0E">
        <w:rPr>
          <w:rFonts w:hint="eastAsia"/>
        </w:rPr>
        <w:t>编写该条用例的测试人员</w:t>
      </w:r>
    </w:p>
    <w:p w:rsidR="00083E0E" w:rsidRPr="009853FF" w:rsidRDefault="00083E0E" w:rsidP="00083E0E">
      <w:pPr>
        <w:ind w:left="425"/>
      </w:pPr>
    </w:p>
    <w:p w:rsidR="00083E0E" w:rsidRDefault="00200910" w:rsidP="005963D6">
      <w:pPr>
        <w:numPr>
          <w:ilvl w:val="0"/>
          <w:numId w:val="4"/>
        </w:numPr>
      </w:pPr>
      <w:r w:rsidRPr="009853FF">
        <w:rPr>
          <w:rFonts w:hint="eastAsia"/>
        </w:rPr>
        <w:t>备注</w:t>
      </w:r>
    </w:p>
    <w:p w:rsidR="00083E0E" w:rsidRDefault="00083E0E" w:rsidP="00083E0E">
      <w:pPr>
        <w:ind w:left="425"/>
      </w:pPr>
      <w:r w:rsidRPr="00083E0E">
        <w:rPr>
          <w:rFonts w:hint="eastAsia"/>
        </w:rPr>
        <w:t>用例需要做特殊说明时使用</w:t>
      </w:r>
    </w:p>
    <w:p w:rsidR="009E4A59" w:rsidRPr="009853FF" w:rsidRDefault="00083E0E" w:rsidP="00083E0E">
      <w:pPr>
        <w:ind w:left="425"/>
      </w:pPr>
      <w:r w:rsidRPr="00083E0E">
        <w:rPr>
          <w:rFonts w:hint="eastAsia"/>
        </w:rPr>
        <w:t>一般不填写任何内容</w:t>
      </w:r>
      <w:r w:rsidR="00200910" w:rsidRPr="009853FF">
        <w:rPr>
          <w:rFonts w:hint="eastAsia"/>
        </w:rPr>
        <w:t xml:space="preserve"> </w:t>
      </w:r>
    </w:p>
    <w:p w:rsidR="009853FF" w:rsidRPr="009853FF" w:rsidRDefault="009853FF" w:rsidP="009853FF"/>
    <w:p w:rsidR="00DB1D0D" w:rsidRDefault="00DB1D0D" w:rsidP="00DB1D0D">
      <w:pPr>
        <w:pStyle w:val="2"/>
        <w:numPr>
          <w:ilvl w:val="1"/>
          <w:numId w:val="2"/>
        </w:numPr>
        <w:spacing w:before="0" w:after="0" w:line="240" w:lineRule="auto"/>
        <w:rPr>
          <w:b w:val="0"/>
          <w:sz w:val="44"/>
          <w:szCs w:val="44"/>
        </w:rPr>
      </w:pPr>
      <w:bookmarkStart w:id="3" w:name="_Toc25595508"/>
      <w:r w:rsidRPr="00DB1D0D">
        <w:rPr>
          <w:rFonts w:hint="eastAsia"/>
          <w:b w:val="0"/>
          <w:sz w:val="44"/>
          <w:szCs w:val="44"/>
        </w:rPr>
        <w:t>测试用例</w:t>
      </w:r>
      <w:r w:rsidRPr="00DB1D0D">
        <w:rPr>
          <w:rFonts w:hint="eastAsia"/>
          <w:b w:val="0"/>
          <w:sz w:val="44"/>
          <w:szCs w:val="44"/>
        </w:rPr>
        <w:t xml:space="preserve"> </w:t>
      </w:r>
      <w:r w:rsidRPr="00DB1D0D">
        <w:rPr>
          <w:rFonts w:hint="eastAsia"/>
          <w:b w:val="0"/>
          <w:sz w:val="44"/>
          <w:szCs w:val="44"/>
        </w:rPr>
        <w:t>－</w:t>
      </w:r>
      <w:r w:rsidRPr="00DB1D0D">
        <w:rPr>
          <w:rFonts w:hint="eastAsia"/>
          <w:b w:val="0"/>
          <w:sz w:val="44"/>
          <w:szCs w:val="44"/>
        </w:rPr>
        <w:t xml:space="preserve"> </w:t>
      </w:r>
      <w:r w:rsidRPr="00DB1D0D">
        <w:rPr>
          <w:rFonts w:hint="eastAsia"/>
          <w:b w:val="0"/>
          <w:sz w:val="44"/>
          <w:szCs w:val="44"/>
        </w:rPr>
        <w:t>参考</w:t>
      </w:r>
      <w:bookmarkEnd w:id="3"/>
    </w:p>
    <w:p w:rsidR="00643E0F" w:rsidRDefault="00643E0F" w:rsidP="00643E0F"/>
    <w:p w:rsidR="00643E0F" w:rsidRDefault="00643E0F" w:rsidP="00643E0F">
      <w:r>
        <w:rPr>
          <w:rFonts w:hint="eastAsia"/>
          <w:noProof/>
        </w:rPr>
        <w:lastRenderedPageBreak/>
        <w:drawing>
          <wp:inline distT="0" distB="0" distL="0" distR="0">
            <wp:extent cx="5274310" cy="3123044"/>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123044"/>
                    </a:xfrm>
                    <a:prstGeom prst="rect">
                      <a:avLst/>
                    </a:prstGeom>
                    <a:noFill/>
                    <a:ln w="9525">
                      <a:noFill/>
                      <a:miter lim="800000"/>
                      <a:headEnd/>
                      <a:tailEnd/>
                    </a:ln>
                  </pic:spPr>
                </pic:pic>
              </a:graphicData>
            </a:graphic>
          </wp:inline>
        </w:drawing>
      </w:r>
    </w:p>
    <w:p w:rsidR="00643E0F" w:rsidRDefault="00643E0F" w:rsidP="00643E0F"/>
    <w:p w:rsidR="00643E0F" w:rsidRDefault="00643E0F" w:rsidP="00643E0F">
      <w:r>
        <w:rPr>
          <w:rFonts w:hint="eastAsia"/>
          <w:noProof/>
        </w:rPr>
        <w:drawing>
          <wp:inline distT="0" distB="0" distL="0" distR="0">
            <wp:extent cx="5274310" cy="349909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499090"/>
                    </a:xfrm>
                    <a:prstGeom prst="rect">
                      <a:avLst/>
                    </a:prstGeom>
                    <a:noFill/>
                    <a:ln w="9525">
                      <a:noFill/>
                      <a:miter lim="800000"/>
                      <a:headEnd/>
                      <a:tailEnd/>
                    </a:ln>
                  </pic:spPr>
                </pic:pic>
              </a:graphicData>
            </a:graphic>
          </wp:inline>
        </w:drawing>
      </w:r>
    </w:p>
    <w:p w:rsidR="00643E0F" w:rsidRDefault="00643E0F" w:rsidP="00643E0F"/>
    <w:p w:rsidR="00643E0F" w:rsidRDefault="00643E0F" w:rsidP="00643E0F">
      <w:r>
        <w:rPr>
          <w:rFonts w:hint="eastAsia"/>
        </w:rPr>
        <w:t>练习：</w:t>
      </w:r>
    </w:p>
    <w:p w:rsidR="009E4A59" w:rsidRPr="00643E0F" w:rsidRDefault="00200910" w:rsidP="005963D6">
      <w:pPr>
        <w:numPr>
          <w:ilvl w:val="0"/>
          <w:numId w:val="8"/>
        </w:numPr>
      </w:pPr>
      <w:r w:rsidRPr="00643E0F">
        <w:rPr>
          <w:rFonts w:hint="eastAsia"/>
        </w:rPr>
        <w:t>登录成功</w:t>
      </w:r>
      <w:r w:rsidRPr="00643E0F">
        <w:rPr>
          <w:rFonts w:hint="eastAsia"/>
        </w:rPr>
        <w:t xml:space="preserve"> </w:t>
      </w:r>
    </w:p>
    <w:p w:rsidR="009E4A59" w:rsidRPr="00643E0F" w:rsidRDefault="00200910" w:rsidP="005963D6">
      <w:pPr>
        <w:numPr>
          <w:ilvl w:val="0"/>
          <w:numId w:val="8"/>
        </w:numPr>
      </w:pPr>
      <w:r w:rsidRPr="00643E0F">
        <w:rPr>
          <w:rFonts w:hint="eastAsia"/>
        </w:rPr>
        <w:t>登录失败</w:t>
      </w:r>
      <w:r w:rsidRPr="00643E0F">
        <w:rPr>
          <w:rFonts w:hint="eastAsia"/>
        </w:rPr>
        <w:t xml:space="preserve"> </w:t>
      </w:r>
    </w:p>
    <w:p w:rsidR="009E4A59" w:rsidRPr="00643E0F" w:rsidRDefault="00200910" w:rsidP="005963D6">
      <w:pPr>
        <w:numPr>
          <w:ilvl w:val="0"/>
          <w:numId w:val="8"/>
        </w:numPr>
      </w:pPr>
      <w:r w:rsidRPr="00643E0F">
        <w:rPr>
          <w:rFonts w:hint="eastAsia"/>
        </w:rPr>
        <w:t>购买商品流程</w:t>
      </w:r>
      <w:r w:rsidRPr="00643E0F">
        <w:rPr>
          <w:rFonts w:hint="eastAsia"/>
        </w:rPr>
        <w:t xml:space="preserve"> </w:t>
      </w:r>
    </w:p>
    <w:p w:rsidR="009E4A59" w:rsidRPr="00643E0F" w:rsidRDefault="00200910" w:rsidP="005963D6">
      <w:pPr>
        <w:numPr>
          <w:ilvl w:val="0"/>
          <w:numId w:val="8"/>
        </w:numPr>
      </w:pPr>
      <w:r w:rsidRPr="00643E0F">
        <w:rPr>
          <w:rFonts w:hint="eastAsia"/>
        </w:rPr>
        <w:t>由于库存不足，购买商品失败流程</w:t>
      </w:r>
    </w:p>
    <w:p w:rsidR="00643E0F" w:rsidRPr="00643E0F" w:rsidRDefault="00643E0F" w:rsidP="00643E0F"/>
    <w:p w:rsidR="00643E0F" w:rsidRPr="00643E0F" w:rsidRDefault="00643E0F" w:rsidP="00643E0F"/>
    <w:p w:rsidR="00DB1D0D" w:rsidRDefault="00DB1D0D" w:rsidP="00DB1D0D">
      <w:pPr>
        <w:pStyle w:val="2"/>
        <w:numPr>
          <w:ilvl w:val="1"/>
          <w:numId w:val="2"/>
        </w:numPr>
        <w:spacing w:before="0" w:after="0" w:line="240" w:lineRule="auto"/>
        <w:rPr>
          <w:b w:val="0"/>
          <w:sz w:val="44"/>
          <w:szCs w:val="44"/>
        </w:rPr>
      </w:pPr>
      <w:bookmarkStart w:id="4" w:name="_Toc25595509"/>
      <w:r w:rsidRPr="00DB1D0D">
        <w:rPr>
          <w:rFonts w:hint="eastAsia"/>
          <w:b w:val="0"/>
          <w:sz w:val="44"/>
          <w:szCs w:val="44"/>
        </w:rPr>
        <w:lastRenderedPageBreak/>
        <w:t>测试用例误区</w:t>
      </w:r>
      <w:bookmarkEnd w:id="4"/>
    </w:p>
    <w:p w:rsidR="009E4A59" w:rsidRPr="00643E0F" w:rsidRDefault="00643E0F" w:rsidP="005963D6">
      <w:pPr>
        <w:numPr>
          <w:ilvl w:val="0"/>
          <w:numId w:val="9"/>
        </w:numPr>
      </w:pPr>
      <w:r>
        <w:rPr>
          <w:rFonts w:hint="eastAsia"/>
        </w:rPr>
        <w:t>实际结果不属于测试用例的组成部分</w:t>
      </w:r>
    </w:p>
    <w:p w:rsidR="009E4A59" w:rsidRPr="00643E0F" w:rsidRDefault="00200910" w:rsidP="005963D6">
      <w:pPr>
        <w:numPr>
          <w:ilvl w:val="0"/>
          <w:numId w:val="9"/>
        </w:numPr>
      </w:pPr>
      <w:r w:rsidRPr="00643E0F">
        <w:rPr>
          <w:rFonts w:hint="eastAsia"/>
        </w:rPr>
        <w:t>用例由于条件不足，数据不全，不具备测试等原因，在填写执行结果时除了通过和不通过，还有一个状态：未执行</w:t>
      </w:r>
      <w:r w:rsidRPr="00643E0F">
        <w:rPr>
          <w:rFonts w:hint="eastAsia"/>
        </w:rPr>
        <w:t xml:space="preserve"> </w:t>
      </w:r>
    </w:p>
    <w:p w:rsidR="009E4A59" w:rsidRPr="00643E0F" w:rsidRDefault="00200910" w:rsidP="005963D6">
      <w:pPr>
        <w:numPr>
          <w:ilvl w:val="0"/>
          <w:numId w:val="9"/>
        </w:numPr>
      </w:pPr>
      <w:r w:rsidRPr="00643E0F">
        <w:rPr>
          <w:rFonts w:hint="eastAsia"/>
        </w:rPr>
        <w:t>上述元素仅是用例公有部分，实际工作中各公司用例模板上会有差异，如：有的公司还有额外一些字段（环境、</w:t>
      </w:r>
      <w:r w:rsidRPr="00643E0F">
        <w:rPr>
          <w:rFonts w:hint="eastAsia"/>
        </w:rPr>
        <w:t>URL</w:t>
      </w:r>
      <w:r w:rsidRPr="00643E0F">
        <w:rPr>
          <w:rFonts w:hint="eastAsia"/>
        </w:rPr>
        <w:t>、开发者、参考资料等）</w:t>
      </w:r>
      <w:r w:rsidRPr="00643E0F">
        <w:rPr>
          <w:rFonts w:hint="eastAsia"/>
        </w:rPr>
        <w:t xml:space="preserve"> </w:t>
      </w:r>
    </w:p>
    <w:p w:rsidR="00643E0F" w:rsidRPr="00643E0F" w:rsidRDefault="00643E0F" w:rsidP="00643E0F"/>
    <w:p w:rsidR="00807DB4" w:rsidRPr="00EB5F56" w:rsidRDefault="00807DB4" w:rsidP="00807DB4"/>
    <w:p w:rsidR="00807DB4" w:rsidRPr="00EB5F56" w:rsidRDefault="00643E0F" w:rsidP="00807DB4">
      <w:pPr>
        <w:pStyle w:val="1"/>
        <w:numPr>
          <w:ilvl w:val="0"/>
          <w:numId w:val="1"/>
        </w:numPr>
        <w:spacing w:before="0" w:after="0" w:line="240" w:lineRule="auto"/>
        <w:ind w:left="0" w:firstLine="0"/>
        <w:rPr>
          <w:b w:val="0"/>
          <w:color w:val="FF0000"/>
          <w:sz w:val="52"/>
          <w:szCs w:val="52"/>
        </w:rPr>
      </w:pPr>
      <w:bookmarkStart w:id="5" w:name="_Toc25595510"/>
      <w:r w:rsidRPr="00643E0F">
        <w:rPr>
          <w:rFonts w:hint="eastAsia"/>
          <w:b w:val="0"/>
          <w:color w:val="FF0000"/>
          <w:sz w:val="52"/>
          <w:szCs w:val="52"/>
        </w:rPr>
        <w:t>黑盒用例设计技术</w:t>
      </w:r>
      <w:r w:rsidR="00002D08">
        <w:rPr>
          <w:rFonts w:hint="eastAsia"/>
          <w:b w:val="0"/>
          <w:color w:val="FF0000"/>
          <w:sz w:val="52"/>
          <w:szCs w:val="52"/>
        </w:rPr>
        <w:t>（重点）</w:t>
      </w:r>
      <w:bookmarkEnd w:id="5"/>
    </w:p>
    <w:p w:rsidR="007B2A57" w:rsidRPr="007B2A57" w:rsidRDefault="007B2A57" w:rsidP="007B2A57">
      <w:pPr>
        <w:pStyle w:val="a6"/>
        <w:numPr>
          <w:ilvl w:val="0"/>
          <w:numId w:val="2"/>
        </w:numPr>
        <w:ind w:firstLineChars="0"/>
        <w:rPr>
          <w:rFonts w:asciiTheme="majorHAnsi" w:eastAsiaTheme="majorEastAsia" w:hAnsiTheme="majorHAnsi" w:cstheme="majorBidi"/>
          <w:bCs/>
          <w:vanish/>
          <w:color w:val="FF0000"/>
          <w:sz w:val="44"/>
          <w:szCs w:val="44"/>
        </w:rPr>
      </w:pPr>
      <w:bookmarkStart w:id="6" w:name="_Toc25264901"/>
      <w:bookmarkEnd w:id="6"/>
    </w:p>
    <w:p w:rsidR="00661160" w:rsidRPr="00661160" w:rsidRDefault="00661160" w:rsidP="005963D6">
      <w:pPr>
        <w:pStyle w:val="a6"/>
        <w:keepNext/>
        <w:keepLines/>
        <w:numPr>
          <w:ilvl w:val="0"/>
          <w:numId w:val="13"/>
        </w:numPr>
        <w:ind w:firstLineChars="0"/>
        <w:outlineLvl w:val="1"/>
        <w:rPr>
          <w:rFonts w:asciiTheme="majorHAnsi" w:eastAsiaTheme="majorEastAsia" w:hAnsiTheme="majorHAnsi" w:cstheme="majorBidi"/>
          <w:bCs/>
          <w:vanish/>
          <w:color w:val="FF0000"/>
          <w:sz w:val="44"/>
          <w:szCs w:val="44"/>
        </w:rPr>
      </w:pPr>
      <w:bookmarkStart w:id="7" w:name="_Toc25580061"/>
      <w:bookmarkStart w:id="8" w:name="_Toc25586133"/>
      <w:bookmarkStart w:id="9" w:name="_Toc25595511"/>
      <w:bookmarkEnd w:id="7"/>
      <w:bookmarkEnd w:id="8"/>
      <w:bookmarkEnd w:id="9"/>
    </w:p>
    <w:p w:rsidR="00661160" w:rsidRPr="00661160" w:rsidRDefault="00661160" w:rsidP="005963D6">
      <w:pPr>
        <w:pStyle w:val="a6"/>
        <w:keepNext/>
        <w:keepLines/>
        <w:numPr>
          <w:ilvl w:val="0"/>
          <w:numId w:val="13"/>
        </w:numPr>
        <w:ind w:firstLineChars="0"/>
        <w:outlineLvl w:val="1"/>
        <w:rPr>
          <w:rFonts w:asciiTheme="majorHAnsi" w:eastAsiaTheme="majorEastAsia" w:hAnsiTheme="majorHAnsi" w:cstheme="majorBidi"/>
          <w:bCs/>
          <w:vanish/>
          <w:color w:val="FF0000"/>
          <w:sz w:val="44"/>
          <w:szCs w:val="44"/>
        </w:rPr>
      </w:pPr>
      <w:bookmarkStart w:id="10" w:name="_Toc25580062"/>
      <w:bookmarkStart w:id="11" w:name="_Toc25586134"/>
      <w:bookmarkStart w:id="12" w:name="_Toc25595512"/>
      <w:bookmarkEnd w:id="10"/>
      <w:bookmarkEnd w:id="11"/>
      <w:bookmarkEnd w:id="12"/>
    </w:p>
    <w:p w:rsidR="002E2F25" w:rsidRPr="00661160" w:rsidRDefault="002E2F25" w:rsidP="005963D6">
      <w:pPr>
        <w:pStyle w:val="2"/>
        <w:numPr>
          <w:ilvl w:val="1"/>
          <w:numId w:val="13"/>
        </w:numPr>
        <w:spacing w:before="0" w:after="0" w:line="240" w:lineRule="auto"/>
        <w:ind w:left="567"/>
        <w:rPr>
          <w:b w:val="0"/>
          <w:color w:val="FF0000"/>
          <w:sz w:val="44"/>
          <w:szCs w:val="44"/>
        </w:rPr>
      </w:pPr>
      <w:bookmarkStart w:id="13" w:name="_Toc25595513"/>
      <w:r w:rsidRPr="00661160">
        <w:rPr>
          <w:rFonts w:hint="eastAsia"/>
          <w:b w:val="0"/>
          <w:color w:val="FF0000"/>
          <w:sz w:val="44"/>
          <w:szCs w:val="44"/>
        </w:rPr>
        <w:t>为什么要设计</w:t>
      </w:r>
      <w:r w:rsidR="007749B2">
        <w:rPr>
          <w:rFonts w:hint="eastAsia"/>
          <w:b w:val="0"/>
          <w:color w:val="FF0000"/>
          <w:sz w:val="44"/>
          <w:szCs w:val="44"/>
        </w:rPr>
        <w:t>如此</w:t>
      </w:r>
      <w:r w:rsidRPr="00661160">
        <w:rPr>
          <w:rFonts w:hint="eastAsia"/>
          <w:b w:val="0"/>
          <w:color w:val="FF0000"/>
          <w:sz w:val="44"/>
          <w:szCs w:val="44"/>
        </w:rPr>
        <w:t>多方法</w:t>
      </w:r>
      <w:bookmarkEnd w:id="13"/>
    </w:p>
    <w:p w:rsidR="002E2F25" w:rsidRDefault="002E2F25" w:rsidP="002E2F25">
      <w:r w:rsidRPr="002E2F25">
        <w:rPr>
          <w:rFonts w:hint="eastAsia"/>
        </w:rPr>
        <w:t>当我们测试一个输入框，条件是：</w:t>
      </w:r>
      <w:r w:rsidRPr="002E2F25">
        <w:rPr>
          <w:rFonts w:hint="eastAsia"/>
        </w:rPr>
        <w:t>6-20</w:t>
      </w:r>
      <w:r w:rsidRPr="002E2F25">
        <w:rPr>
          <w:rFonts w:hint="eastAsia"/>
        </w:rPr>
        <w:t>位数字、字母、下划线时，如果把所有满足</w:t>
      </w:r>
      <w:r w:rsidRPr="002E2F25">
        <w:rPr>
          <w:rFonts w:hint="eastAsia"/>
        </w:rPr>
        <w:t>/</w:t>
      </w:r>
      <w:r w:rsidRPr="002E2F25">
        <w:rPr>
          <w:rFonts w:hint="eastAsia"/>
        </w:rPr>
        <w:t>不满足的情况全部测试一遍（穷举），那么测几年都不够，面对一个系统，时间就更不可取，因此我们需要一个切实可行的办法把穷举变得可测</w:t>
      </w:r>
    </w:p>
    <w:p w:rsidR="002E2F25" w:rsidRPr="00661160" w:rsidRDefault="00200910" w:rsidP="005963D6">
      <w:pPr>
        <w:pStyle w:val="2"/>
        <w:numPr>
          <w:ilvl w:val="1"/>
          <w:numId w:val="13"/>
        </w:numPr>
        <w:spacing w:before="0" w:after="0" w:line="240" w:lineRule="auto"/>
        <w:ind w:left="0" w:firstLine="0"/>
        <w:rPr>
          <w:b w:val="0"/>
          <w:color w:val="FF0000"/>
          <w:sz w:val="44"/>
          <w:szCs w:val="44"/>
        </w:rPr>
      </w:pPr>
      <w:bookmarkStart w:id="14" w:name="_Toc25595514"/>
      <w:r w:rsidRPr="00661160">
        <w:rPr>
          <w:rFonts w:hint="eastAsia"/>
          <w:b w:val="0"/>
          <w:color w:val="FF0000"/>
          <w:sz w:val="44"/>
          <w:szCs w:val="44"/>
        </w:rPr>
        <w:t>等价类（重点）</w:t>
      </w:r>
      <w:bookmarkEnd w:id="14"/>
    </w:p>
    <w:p w:rsidR="00661160" w:rsidRPr="00661160" w:rsidRDefault="00661160" w:rsidP="005963D6">
      <w:pPr>
        <w:pStyle w:val="a6"/>
        <w:keepNext/>
        <w:keepLines/>
        <w:numPr>
          <w:ilvl w:val="0"/>
          <w:numId w:val="14"/>
        </w:numPr>
        <w:ind w:firstLineChars="0"/>
        <w:outlineLvl w:val="2"/>
        <w:rPr>
          <w:bCs/>
          <w:vanish/>
          <w:sz w:val="32"/>
          <w:szCs w:val="32"/>
        </w:rPr>
      </w:pPr>
      <w:bookmarkStart w:id="15" w:name="_Toc25580065"/>
      <w:bookmarkStart w:id="16" w:name="_Toc25586137"/>
      <w:bookmarkStart w:id="17" w:name="_Toc25595515"/>
      <w:bookmarkEnd w:id="15"/>
      <w:bookmarkEnd w:id="16"/>
      <w:bookmarkEnd w:id="17"/>
    </w:p>
    <w:p w:rsidR="00661160" w:rsidRPr="00661160" w:rsidRDefault="00661160" w:rsidP="005963D6">
      <w:pPr>
        <w:pStyle w:val="a6"/>
        <w:keepNext/>
        <w:keepLines/>
        <w:numPr>
          <w:ilvl w:val="0"/>
          <w:numId w:val="14"/>
        </w:numPr>
        <w:ind w:firstLineChars="0"/>
        <w:outlineLvl w:val="2"/>
        <w:rPr>
          <w:bCs/>
          <w:vanish/>
          <w:sz w:val="32"/>
          <w:szCs w:val="32"/>
        </w:rPr>
      </w:pPr>
      <w:bookmarkStart w:id="18" w:name="_Toc25580066"/>
      <w:bookmarkStart w:id="19" w:name="_Toc25586138"/>
      <w:bookmarkStart w:id="20" w:name="_Toc25595516"/>
      <w:bookmarkEnd w:id="18"/>
      <w:bookmarkEnd w:id="19"/>
      <w:bookmarkEnd w:id="20"/>
    </w:p>
    <w:p w:rsidR="00661160" w:rsidRPr="00661160" w:rsidRDefault="00661160" w:rsidP="005963D6">
      <w:pPr>
        <w:pStyle w:val="a6"/>
        <w:keepNext/>
        <w:keepLines/>
        <w:numPr>
          <w:ilvl w:val="1"/>
          <w:numId w:val="14"/>
        </w:numPr>
        <w:ind w:firstLineChars="0"/>
        <w:outlineLvl w:val="2"/>
        <w:rPr>
          <w:bCs/>
          <w:vanish/>
          <w:sz w:val="32"/>
          <w:szCs w:val="32"/>
        </w:rPr>
      </w:pPr>
      <w:bookmarkStart w:id="21" w:name="_Toc25580067"/>
      <w:bookmarkStart w:id="22" w:name="_Toc25586139"/>
      <w:bookmarkStart w:id="23" w:name="_Toc25595517"/>
      <w:bookmarkEnd w:id="21"/>
      <w:bookmarkEnd w:id="22"/>
      <w:bookmarkEnd w:id="23"/>
    </w:p>
    <w:p w:rsidR="00661160" w:rsidRPr="00661160" w:rsidRDefault="00661160" w:rsidP="005963D6">
      <w:pPr>
        <w:pStyle w:val="a6"/>
        <w:keepNext/>
        <w:keepLines/>
        <w:numPr>
          <w:ilvl w:val="1"/>
          <w:numId w:val="14"/>
        </w:numPr>
        <w:ind w:firstLineChars="0"/>
        <w:outlineLvl w:val="2"/>
        <w:rPr>
          <w:bCs/>
          <w:vanish/>
          <w:sz w:val="32"/>
          <w:szCs w:val="32"/>
        </w:rPr>
      </w:pPr>
      <w:bookmarkStart w:id="24" w:name="_Toc25580068"/>
      <w:bookmarkStart w:id="25" w:name="_Toc25586140"/>
      <w:bookmarkStart w:id="26" w:name="_Toc25595518"/>
      <w:bookmarkEnd w:id="24"/>
      <w:bookmarkEnd w:id="25"/>
      <w:bookmarkEnd w:id="26"/>
    </w:p>
    <w:p w:rsidR="009E4A59" w:rsidRPr="00661160" w:rsidRDefault="002E2F25" w:rsidP="005963D6">
      <w:pPr>
        <w:pStyle w:val="3"/>
        <w:numPr>
          <w:ilvl w:val="2"/>
          <w:numId w:val="14"/>
        </w:numPr>
        <w:spacing w:before="0" w:after="0" w:line="240" w:lineRule="auto"/>
        <w:ind w:left="567"/>
        <w:rPr>
          <w:b w:val="0"/>
        </w:rPr>
      </w:pPr>
      <w:bookmarkStart w:id="27" w:name="_Toc25595519"/>
      <w:r w:rsidRPr="00661160">
        <w:rPr>
          <w:rFonts w:hint="eastAsia"/>
          <w:b w:val="0"/>
        </w:rPr>
        <w:t>概念</w:t>
      </w:r>
      <w:bookmarkEnd w:id="27"/>
    </w:p>
    <w:p w:rsidR="002E2F25" w:rsidRDefault="002E2F25" w:rsidP="002E2F25">
      <w:r w:rsidRPr="002E2F25">
        <w:rPr>
          <w:rFonts w:hint="eastAsia"/>
        </w:rPr>
        <w:t>等价类是把所有可能的输入数据</w:t>
      </w:r>
      <w:r w:rsidRPr="002E2F25">
        <w:t>,</w:t>
      </w:r>
      <w:r w:rsidRPr="002E2F25">
        <w:rPr>
          <w:rFonts w:hint="eastAsia"/>
        </w:rPr>
        <w:t>即程序的输入域划分成若干部分（子集）</w:t>
      </w:r>
      <w:r w:rsidRPr="002E2F25">
        <w:t>,</w:t>
      </w:r>
      <w:r w:rsidR="00661160">
        <w:rPr>
          <w:rFonts w:hint="eastAsia"/>
        </w:rPr>
        <w:t>然后从每一个子集中选取少数具有代表性的数据作为测试用例</w:t>
      </w:r>
    </w:p>
    <w:p w:rsidR="00661160" w:rsidRPr="00661160" w:rsidRDefault="00661160" w:rsidP="002E2F25"/>
    <w:p w:rsidR="002E2F25" w:rsidRDefault="00661160" w:rsidP="005963D6">
      <w:pPr>
        <w:pStyle w:val="3"/>
        <w:numPr>
          <w:ilvl w:val="2"/>
          <w:numId w:val="14"/>
        </w:numPr>
        <w:spacing w:before="0" w:after="0" w:line="240" w:lineRule="auto"/>
        <w:ind w:left="567"/>
        <w:rPr>
          <w:b w:val="0"/>
        </w:rPr>
      </w:pPr>
      <w:bookmarkStart w:id="28" w:name="_Toc25595520"/>
      <w:r w:rsidRPr="00661160">
        <w:rPr>
          <w:rFonts w:hint="eastAsia"/>
          <w:b w:val="0"/>
        </w:rPr>
        <w:t>设计</w:t>
      </w:r>
      <w:r>
        <w:rPr>
          <w:rFonts w:hint="eastAsia"/>
          <w:b w:val="0"/>
        </w:rPr>
        <w:t>步骤</w:t>
      </w:r>
      <w:bookmarkEnd w:id="28"/>
    </w:p>
    <w:p w:rsidR="00004763" w:rsidRDefault="00661160" w:rsidP="005963D6">
      <w:pPr>
        <w:numPr>
          <w:ilvl w:val="0"/>
          <w:numId w:val="15"/>
        </w:numPr>
      </w:pPr>
      <w:r w:rsidRPr="00661160">
        <w:rPr>
          <w:rFonts w:hint="eastAsia"/>
        </w:rPr>
        <w:t>划分为有效和无效两个部分</w:t>
      </w:r>
    </w:p>
    <w:p w:rsidR="00BD1AFF" w:rsidRDefault="00BD1AFF" w:rsidP="00BD1AFF">
      <w:pPr>
        <w:ind w:left="425"/>
        <w:rPr>
          <w:color w:val="FF0000"/>
        </w:rPr>
      </w:pPr>
      <w:r>
        <w:rPr>
          <w:rFonts w:hint="eastAsia"/>
        </w:rPr>
        <w:t>有效：</w:t>
      </w:r>
      <w:r w:rsidRPr="00BD1AFF">
        <w:rPr>
          <w:rFonts w:hint="eastAsia"/>
        </w:rPr>
        <w:t>合理的、有意义的、接收后按照正常流程执行的数据所构成的集合</w:t>
      </w:r>
      <w:r>
        <w:rPr>
          <w:rFonts w:hint="eastAsia"/>
        </w:rPr>
        <w:t>；</w:t>
      </w:r>
      <w:r w:rsidRPr="00BD1AFF">
        <w:rPr>
          <w:rFonts w:hint="eastAsia"/>
          <w:color w:val="FF0000"/>
        </w:rPr>
        <w:t>利用有效等价类可检验是否实现了需求所规定的功能</w:t>
      </w:r>
    </w:p>
    <w:p w:rsidR="00BD1AFF" w:rsidRPr="00BD1AFF" w:rsidRDefault="00BD1AFF" w:rsidP="00BD1AFF">
      <w:pPr>
        <w:ind w:left="425"/>
        <w:rPr>
          <w:color w:val="FF0000"/>
        </w:rPr>
      </w:pPr>
      <w:r w:rsidRPr="00BD1AFF">
        <w:rPr>
          <w:rFonts w:hint="eastAsia"/>
        </w:rPr>
        <w:t>无效：不合理的、没有意义的、接收后按照非法流程执行或无法继续执行的数据所构成的集合；</w:t>
      </w:r>
      <w:r w:rsidRPr="00BD1AFF">
        <w:rPr>
          <w:rFonts w:hint="eastAsia"/>
          <w:color w:val="FF0000"/>
        </w:rPr>
        <w:t>利用无效等价类可检验在异常状态下程序是否给出了友好提示或作出了相应判断</w:t>
      </w:r>
    </w:p>
    <w:p w:rsidR="00004763" w:rsidRDefault="00661160" w:rsidP="005963D6">
      <w:pPr>
        <w:numPr>
          <w:ilvl w:val="0"/>
          <w:numId w:val="15"/>
        </w:numPr>
      </w:pPr>
      <w:r w:rsidRPr="00661160">
        <w:rPr>
          <w:rFonts w:hint="eastAsia"/>
        </w:rPr>
        <w:t>列出所有的有效类和无效类</w:t>
      </w:r>
    </w:p>
    <w:p w:rsidR="00A961BE" w:rsidRDefault="00A961BE" w:rsidP="00A961BE">
      <w:pPr>
        <w:ind w:left="425"/>
      </w:pPr>
      <w:r>
        <w:rPr>
          <w:rFonts w:hint="eastAsia"/>
        </w:rPr>
        <w:t>6</w:t>
      </w:r>
      <w:r>
        <w:rPr>
          <w:rFonts w:hint="eastAsia"/>
        </w:rPr>
        <w:t>大规则：</w:t>
      </w:r>
    </w:p>
    <w:p w:rsidR="00A961BE" w:rsidRDefault="00A961BE" w:rsidP="005963D6">
      <w:pPr>
        <w:pStyle w:val="a6"/>
        <w:numPr>
          <w:ilvl w:val="0"/>
          <w:numId w:val="16"/>
        </w:numPr>
        <w:ind w:firstLineChars="0"/>
      </w:pPr>
      <w:r w:rsidRPr="00A961BE">
        <w:rPr>
          <w:rFonts w:hint="eastAsia"/>
        </w:rPr>
        <w:t>在输入条件规定了取值范围或值的个数的情况下</w:t>
      </w:r>
      <w:r w:rsidRPr="00A961BE">
        <w:rPr>
          <w:rFonts w:hint="eastAsia"/>
        </w:rPr>
        <w:t>,</w:t>
      </w:r>
      <w:r w:rsidRPr="00A961BE">
        <w:rPr>
          <w:rFonts w:hint="eastAsia"/>
        </w:rPr>
        <w:t>则可以确立一个有效等价类和两个无效等价</w:t>
      </w:r>
      <w:r>
        <w:rPr>
          <w:rFonts w:hint="eastAsia"/>
        </w:rPr>
        <w:t>类</w:t>
      </w:r>
    </w:p>
    <w:p w:rsidR="00A961BE" w:rsidRDefault="00A961BE" w:rsidP="005963D6">
      <w:pPr>
        <w:pStyle w:val="a6"/>
        <w:numPr>
          <w:ilvl w:val="0"/>
          <w:numId w:val="16"/>
        </w:numPr>
        <w:ind w:firstLineChars="0"/>
      </w:pPr>
      <w:r w:rsidRPr="00A961BE">
        <w:rPr>
          <w:rFonts w:hint="eastAsia"/>
        </w:rPr>
        <w:t>在输入条件规定了输入值的集合或者规定了“必须如何”的条件的情况下</w:t>
      </w:r>
      <w:r w:rsidRPr="00A961BE">
        <w:rPr>
          <w:rFonts w:hint="eastAsia"/>
        </w:rPr>
        <w:t>,</w:t>
      </w:r>
      <w:r>
        <w:rPr>
          <w:rFonts w:hint="eastAsia"/>
        </w:rPr>
        <w:t>可确立一个有效等价类和一个无效等价类</w:t>
      </w:r>
    </w:p>
    <w:p w:rsidR="00A961BE" w:rsidRDefault="00A961BE" w:rsidP="005963D6">
      <w:pPr>
        <w:pStyle w:val="a6"/>
        <w:numPr>
          <w:ilvl w:val="0"/>
          <w:numId w:val="16"/>
        </w:numPr>
        <w:ind w:firstLineChars="0"/>
      </w:pPr>
      <w:r w:rsidRPr="00A961BE">
        <w:rPr>
          <w:rFonts w:hint="eastAsia"/>
        </w:rPr>
        <w:t>在输入条件是一个布尔量的情况下</w:t>
      </w:r>
      <w:r w:rsidRPr="00A961BE">
        <w:rPr>
          <w:rFonts w:hint="eastAsia"/>
        </w:rPr>
        <w:t>,</w:t>
      </w:r>
      <w:r w:rsidRPr="00A961BE">
        <w:rPr>
          <w:rFonts w:hint="eastAsia"/>
        </w:rPr>
        <w:t>可确定一个有效等价类和一个无效等价类</w:t>
      </w:r>
    </w:p>
    <w:p w:rsidR="00A961BE" w:rsidRDefault="00A961BE" w:rsidP="005963D6">
      <w:pPr>
        <w:pStyle w:val="a6"/>
        <w:numPr>
          <w:ilvl w:val="0"/>
          <w:numId w:val="16"/>
        </w:numPr>
        <w:ind w:firstLineChars="0"/>
      </w:pPr>
      <w:r w:rsidRPr="00A961BE">
        <w:rPr>
          <w:rFonts w:hint="eastAsia"/>
        </w:rPr>
        <w:t>在规定了输入数据的一组值（假定</w:t>
      </w:r>
      <w:r w:rsidRPr="00A961BE">
        <w:t>n</w:t>
      </w:r>
      <w:r w:rsidRPr="00A961BE">
        <w:rPr>
          <w:rFonts w:hint="eastAsia"/>
        </w:rPr>
        <w:t>个）</w:t>
      </w:r>
      <w:r w:rsidRPr="00A961BE">
        <w:t>,</w:t>
      </w:r>
      <w:r w:rsidRPr="00A961BE">
        <w:rPr>
          <w:rFonts w:hint="eastAsia"/>
        </w:rPr>
        <w:t>并且程序要对每一个输入值分别处理的情况下</w:t>
      </w:r>
      <w:r w:rsidRPr="00A961BE">
        <w:t>,</w:t>
      </w:r>
      <w:r w:rsidRPr="00A961BE">
        <w:rPr>
          <w:rFonts w:hint="eastAsia"/>
        </w:rPr>
        <w:t>可确立</w:t>
      </w:r>
      <w:r w:rsidRPr="00A961BE">
        <w:t>n</w:t>
      </w:r>
      <w:r w:rsidRPr="00A961BE">
        <w:rPr>
          <w:rFonts w:hint="eastAsia"/>
        </w:rPr>
        <w:t>个有效等价类和一个无效等价类</w:t>
      </w:r>
    </w:p>
    <w:p w:rsidR="00A961BE" w:rsidRDefault="00A961BE" w:rsidP="005963D6">
      <w:pPr>
        <w:pStyle w:val="a6"/>
        <w:numPr>
          <w:ilvl w:val="0"/>
          <w:numId w:val="16"/>
        </w:numPr>
        <w:ind w:firstLineChars="0"/>
      </w:pPr>
      <w:r w:rsidRPr="00A961BE">
        <w:rPr>
          <w:rFonts w:hint="eastAsia"/>
        </w:rPr>
        <w:t>在规定了输入数据必须遵守的规则的情况下</w:t>
      </w:r>
      <w:r w:rsidRPr="00A961BE">
        <w:t>,</w:t>
      </w:r>
      <w:r w:rsidRPr="00A961BE">
        <w:rPr>
          <w:rFonts w:hint="eastAsia"/>
        </w:rPr>
        <w:t>可确立一个有效等价类（符合规则）和若干个无效等价类（从不同角度违反规则）</w:t>
      </w:r>
    </w:p>
    <w:p w:rsidR="00A961BE" w:rsidRDefault="00A961BE" w:rsidP="005963D6">
      <w:pPr>
        <w:pStyle w:val="a6"/>
        <w:numPr>
          <w:ilvl w:val="0"/>
          <w:numId w:val="16"/>
        </w:numPr>
        <w:ind w:firstLineChars="0"/>
      </w:pPr>
      <w:r w:rsidRPr="00A961BE">
        <w:rPr>
          <w:rFonts w:hint="eastAsia"/>
        </w:rPr>
        <w:t>在确知已划分的等价类中各元素在程序处理中的方式不同的情况下</w:t>
      </w:r>
      <w:r w:rsidRPr="00A961BE">
        <w:t>,</w:t>
      </w:r>
      <w:r w:rsidRPr="00A961BE">
        <w:rPr>
          <w:rFonts w:hint="eastAsia"/>
        </w:rPr>
        <w:t>则应再将</w:t>
      </w:r>
      <w:r w:rsidRPr="00A961BE">
        <w:rPr>
          <w:rFonts w:hint="eastAsia"/>
        </w:rPr>
        <w:lastRenderedPageBreak/>
        <w:t>该等价类进一步的划分为更小的等价类</w:t>
      </w:r>
    </w:p>
    <w:p w:rsidR="00004763" w:rsidRDefault="00661160" w:rsidP="005963D6">
      <w:pPr>
        <w:numPr>
          <w:ilvl w:val="0"/>
          <w:numId w:val="15"/>
        </w:numPr>
      </w:pPr>
      <w:r w:rsidRPr="00661160">
        <w:rPr>
          <w:rFonts w:hint="eastAsia"/>
        </w:rPr>
        <w:t>设计足够少的测试用例，使其足够多的覆盖有效类</w:t>
      </w:r>
    </w:p>
    <w:p w:rsidR="00661160" w:rsidRPr="00661160" w:rsidRDefault="00661160" w:rsidP="005963D6">
      <w:pPr>
        <w:numPr>
          <w:ilvl w:val="0"/>
          <w:numId w:val="15"/>
        </w:numPr>
      </w:pPr>
      <w:r w:rsidRPr="00661160">
        <w:rPr>
          <w:rFonts w:hint="eastAsia"/>
        </w:rPr>
        <w:t>设计足够多的测试用例，使其一一覆盖无效类</w:t>
      </w:r>
    </w:p>
    <w:p w:rsidR="00661160" w:rsidRPr="00661160" w:rsidRDefault="00661160" w:rsidP="00661160"/>
    <w:p w:rsidR="002E2F25" w:rsidRDefault="00A961BE" w:rsidP="005963D6">
      <w:pPr>
        <w:pStyle w:val="3"/>
        <w:numPr>
          <w:ilvl w:val="2"/>
          <w:numId w:val="14"/>
        </w:numPr>
        <w:spacing w:before="0" w:after="0" w:line="240" w:lineRule="auto"/>
        <w:ind w:left="567"/>
        <w:rPr>
          <w:b w:val="0"/>
        </w:rPr>
      </w:pPr>
      <w:bookmarkStart w:id="29" w:name="_Toc25595521"/>
      <w:r w:rsidRPr="00A961BE">
        <w:rPr>
          <w:rFonts w:hint="eastAsia"/>
          <w:b w:val="0"/>
        </w:rPr>
        <w:t>示例</w:t>
      </w:r>
      <w:bookmarkEnd w:id="29"/>
    </w:p>
    <w:p w:rsidR="00A961BE" w:rsidRDefault="006B2E09" w:rsidP="00A961BE">
      <w:pPr>
        <w:rPr>
          <w:color w:val="FF0000"/>
        </w:rPr>
      </w:pPr>
      <w:r w:rsidRPr="006B2E09">
        <w:rPr>
          <w:rFonts w:hint="eastAsia"/>
          <w:color w:val="FF0000"/>
        </w:rPr>
        <w:t>1</w:t>
      </w:r>
      <w:r w:rsidRPr="006B2E09">
        <w:rPr>
          <w:rFonts w:hint="eastAsia"/>
          <w:color w:val="FF0000"/>
        </w:rPr>
        <w:t>、三角形问题（重点）</w:t>
      </w:r>
    </w:p>
    <w:p w:rsidR="006B2E09" w:rsidRPr="006B2E09" w:rsidRDefault="006B2E09" w:rsidP="00A961BE">
      <w:pPr>
        <w:rPr>
          <w:color w:val="FF0000"/>
        </w:rPr>
      </w:pPr>
      <w:r w:rsidRPr="006B2E09">
        <w:rPr>
          <w:rFonts w:hint="eastAsia"/>
          <w:color w:val="FF0000"/>
        </w:rPr>
        <w:t>某程序规定：</w:t>
      </w:r>
      <w:r w:rsidRPr="006B2E09">
        <w:rPr>
          <w:color w:val="FF0000"/>
        </w:rPr>
        <w:t>“</w:t>
      </w:r>
      <w:r w:rsidRPr="006B2E09">
        <w:rPr>
          <w:rFonts w:hint="eastAsia"/>
          <w:color w:val="FF0000"/>
        </w:rPr>
        <w:t>输入三个整数</w:t>
      </w:r>
      <w:r w:rsidRPr="006B2E09">
        <w:rPr>
          <w:rFonts w:hint="eastAsia"/>
          <w:color w:val="FF0000"/>
        </w:rPr>
        <w:t xml:space="preserve"> </w:t>
      </w:r>
      <w:r w:rsidRPr="006B2E09">
        <w:rPr>
          <w:color w:val="FF0000"/>
        </w:rPr>
        <w:t xml:space="preserve">a </w:t>
      </w:r>
      <w:r w:rsidRPr="006B2E09">
        <w:rPr>
          <w:rFonts w:hint="eastAsia"/>
          <w:color w:val="FF0000"/>
        </w:rPr>
        <w:t>、</w:t>
      </w:r>
      <w:r w:rsidRPr="006B2E09">
        <w:rPr>
          <w:rFonts w:hint="eastAsia"/>
          <w:color w:val="FF0000"/>
        </w:rPr>
        <w:t xml:space="preserve"> </w:t>
      </w:r>
      <w:r w:rsidRPr="006B2E09">
        <w:rPr>
          <w:color w:val="FF0000"/>
        </w:rPr>
        <w:t xml:space="preserve">b </w:t>
      </w:r>
      <w:r w:rsidRPr="006B2E09">
        <w:rPr>
          <w:rFonts w:hint="eastAsia"/>
          <w:color w:val="FF0000"/>
        </w:rPr>
        <w:t>、</w:t>
      </w:r>
      <w:r w:rsidRPr="006B2E09">
        <w:rPr>
          <w:rFonts w:hint="eastAsia"/>
          <w:color w:val="FF0000"/>
        </w:rPr>
        <w:t xml:space="preserve"> </w:t>
      </w:r>
      <w:r w:rsidRPr="006B2E09">
        <w:rPr>
          <w:color w:val="FF0000"/>
        </w:rPr>
        <w:t xml:space="preserve">c </w:t>
      </w:r>
      <w:r w:rsidRPr="006B2E09">
        <w:rPr>
          <w:rFonts w:hint="eastAsia"/>
          <w:color w:val="FF0000"/>
        </w:rPr>
        <w:t>分别作为三边的边长构成三角形。通过程序判定所构成的三角形的类型，当此三角形为一般三角形、等腰三角形及等边三角形时，分别作计算</w:t>
      </w:r>
      <w:r w:rsidRPr="006B2E09">
        <w:rPr>
          <w:rFonts w:hint="eastAsia"/>
          <w:color w:val="FF0000"/>
        </w:rPr>
        <w:t xml:space="preserve"> </w:t>
      </w:r>
      <w:r w:rsidRPr="006B2E09">
        <w:rPr>
          <w:color w:val="FF0000"/>
        </w:rPr>
        <w:t>… ”</w:t>
      </w:r>
      <w:r w:rsidRPr="006B2E09">
        <w:rPr>
          <w:rFonts w:hint="eastAsia"/>
          <w:color w:val="FF0000"/>
        </w:rPr>
        <w:t>。用等价类划分方法为该程序进行测试用例设计。</w:t>
      </w:r>
    </w:p>
    <w:p w:rsidR="00A961BE" w:rsidRDefault="00A961BE" w:rsidP="00A961BE"/>
    <w:p w:rsidR="006B2E09" w:rsidRDefault="006B2E09" w:rsidP="006B2E09">
      <w:r>
        <w:rPr>
          <w:rFonts w:hint="eastAsia"/>
        </w:rPr>
        <w:t>输入条件：</w:t>
      </w:r>
    </w:p>
    <w:p w:rsidR="006B2E09" w:rsidRDefault="006B2E09" w:rsidP="005963D6">
      <w:pPr>
        <w:pStyle w:val="a6"/>
        <w:numPr>
          <w:ilvl w:val="0"/>
          <w:numId w:val="17"/>
        </w:numPr>
        <w:ind w:firstLineChars="0"/>
      </w:pPr>
      <w:r w:rsidRPr="006B2E09">
        <w:rPr>
          <w:rFonts w:hint="eastAsia"/>
        </w:rPr>
        <w:t>整数</w:t>
      </w:r>
      <w:r w:rsidRPr="006B2E09">
        <w:rPr>
          <w:rFonts w:hint="eastAsia"/>
        </w:rPr>
        <w:t xml:space="preserve">     </w:t>
      </w:r>
    </w:p>
    <w:p w:rsidR="006B2E09" w:rsidRDefault="006B2E09" w:rsidP="005963D6">
      <w:pPr>
        <w:pStyle w:val="a6"/>
        <w:numPr>
          <w:ilvl w:val="0"/>
          <w:numId w:val="17"/>
        </w:numPr>
        <w:ind w:firstLineChars="0"/>
      </w:pPr>
      <w:r w:rsidRPr="006B2E09">
        <w:rPr>
          <w:rFonts w:hint="eastAsia"/>
        </w:rPr>
        <w:t>三个数</w:t>
      </w:r>
      <w:r w:rsidRPr="006B2E09">
        <w:rPr>
          <w:rFonts w:hint="eastAsia"/>
        </w:rPr>
        <w:t xml:space="preserve">     </w:t>
      </w:r>
    </w:p>
    <w:p w:rsidR="006B2E09" w:rsidRPr="006B2E09" w:rsidRDefault="006B2E09" w:rsidP="005963D6">
      <w:pPr>
        <w:pStyle w:val="a6"/>
        <w:numPr>
          <w:ilvl w:val="0"/>
          <w:numId w:val="17"/>
        </w:numPr>
        <w:ind w:firstLineChars="0"/>
      </w:pPr>
      <w:r w:rsidRPr="006B2E09">
        <w:rPr>
          <w:rFonts w:hint="eastAsia"/>
        </w:rPr>
        <w:t>非零数</w:t>
      </w:r>
    </w:p>
    <w:p w:rsidR="006B2E09" w:rsidRDefault="006B2E09" w:rsidP="005963D6">
      <w:pPr>
        <w:pStyle w:val="a6"/>
        <w:numPr>
          <w:ilvl w:val="0"/>
          <w:numId w:val="17"/>
        </w:numPr>
        <w:ind w:firstLineChars="0"/>
      </w:pPr>
      <w:r w:rsidRPr="006B2E09">
        <w:rPr>
          <w:rFonts w:hint="eastAsia"/>
        </w:rPr>
        <w:t>正数</w:t>
      </w:r>
      <w:r w:rsidRPr="006B2E09">
        <w:rPr>
          <w:rFonts w:hint="eastAsia"/>
        </w:rPr>
        <w:t xml:space="preserve">     </w:t>
      </w:r>
    </w:p>
    <w:p w:rsidR="006B2E09" w:rsidRPr="006B2E09" w:rsidRDefault="006B2E09" w:rsidP="005963D6">
      <w:pPr>
        <w:pStyle w:val="a6"/>
        <w:numPr>
          <w:ilvl w:val="0"/>
          <w:numId w:val="17"/>
        </w:numPr>
        <w:ind w:firstLineChars="0"/>
      </w:pPr>
      <w:r w:rsidRPr="006B2E09">
        <w:rPr>
          <w:rFonts w:hint="eastAsia"/>
        </w:rPr>
        <w:t>两边之和大于第三边</w:t>
      </w:r>
      <w:r w:rsidRPr="006B2E09">
        <w:rPr>
          <w:rFonts w:hint="eastAsia"/>
        </w:rPr>
        <w:t xml:space="preserve"> </w:t>
      </w:r>
    </w:p>
    <w:p w:rsidR="006B2E09" w:rsidRDefault="006B2E09" w:rsidP="005963D6">
      <w:pPr>
        <w:pStyle w:val="a6"/>
        <w:numPr>
          <w:ilvl w:val="0"/>
          <w:numId w:val="17"/>
        </w:numPr>
        <w:ind w:firstLineChars="0"/>
      </w:pPr>
      <w:r w:rsidRPr="006B2E09">
        <w:rPr>
          <w:rFonts w:hint="eastAsia"/>
        </w:rPr>
        <w:t>等腰</w:t>
      </w:r>
      <w:r w:rsidRPr="006B2E09">
        <w:rPr>
          <w:rFonts w:hint="eastAsia"/>
        </w:rPr>
        <w:t xml:space="preserve">     </w:t>
      </w:r>
    </w:p>
    <w:p w:rsidR="006B2E09" w:rsidRPr="006B2E09" w:rsidRDefault="006B2E09" w:rsidP="005963D6">
      <w:pPr>
        <w:pStyle w:val="a6"/>
        <w:numPr>
          <w:ilvl w:val="0"/>
          <w:numId w:val="17"/>
        </w:numPr>
        <w:ind w:firstLineChars="0"/>
      </w:pPr>
      <w:r w:rsidRPr="006B2E09">
        <w:rPr>
          <w:rFonts w:hint="eastAsia"/>
        </w:rPr>
        <w:t>等边</w:t>
      </w:r>
      <w:r w:rsidRPr="006B2E09">
        <w:rPr>
          <w:rFonts w:hint="eastAsia"/>
        </w:rPr>
        <w:t xml:space="preserve"> </w:t>
      </w:r>
    </w:p>
    <w:p w:rsidR="006B2E09" w:rsidRDefault="006B2E09" w:rsidP="00A961BE"/>
    <w:p w:rsidR="006B2E09" w:rsidRDefault="006B2E09" w:rsidP="00A961BE">
      <w:r>
        <w:rPr>
          <w:rFonts w:hint="eastAsia"/>
        </w:rPr>
        <w:t>列出等价类</w:t>
      </w:r>
    </w:p>
    <w:p w:rsidR="006B2E09" w:rsidRDefault="006B2E09" w:rsidP="00A961BE">
      <w:r w:rsidRPr="006B2E09">
        <w:rPr>
          <w:noProof/>
        </w:rPr>
        <w:drawing>
          <wp:inline distT="0" distB="0" distL="0" distR="0">
            <wp:extent cx="5274310" cy="3873932"/>
            <wp:effectExtent l="19050" t="0" r="2540" b="0"/>
            <wp:docPr id="5" name="图片 1"/>
            <wp:cNvGraphicFramePr/>
            <a:graphic xmlns:a="http://schemas.openxmlformats.org/drawingml/2006/main">
              <a:graphicData uri="http://schemas.openxmlformats.org/drawingml/2006/picture">
                <pic:pic xmlns:pic="http://schemas.openxmlformats.org/drawingml/2006/picture">
                  <pic:nvPicPr>
                    <pic:cNvPr id="34819" name="Picture 8"/>
                    <pic:cNvPicPr>
                      <a:picLocks noChangeAspect="1" noChangeArrowheads="1"/>
                    </pic:cNvPicPr>
                  </pic:nvPicPr>
                  <pic:blipFill>
                    <a:blip r:embed="rId11" cstate="print"/>
                    <a:srcRect/>
                    <a:stretch>
                      <a:fillRect/>
                    </a:stretch>
                  </pic:blipFill>
                  <pic:spPr bwMode="auto">
                    <a:xfrm>
                      <a:off x="0" y="0"/>
                      <a:ext cx="5274310" cy="3873932"/>
                    </a:xfrm>
                    <a:prstGeom prst="rect">
                      <a:avLst/>
                    </a:prstGeom>
                    <a:noFill/>
                    <a:ln w="9525">
                      <a:noFill/>
                      <a:miter lim="800000"/>
                      <a:headEnd/>
                      <a:tailEnd/>
                    </a:ln>
                  </pic:spPr>
                </pic:pic>
              </a:graphicData>
            </a:graphic>
          </wp:inline>
        </w:drawing>
      </w:r>
      <w:r w:rsidRPr="006B2E09">
        <w:rPr>
          <w:noProof/>
        </w:rPr>
        <w:lastRenderedPageBreak/>
        <w:drawing>
          <wp:inline distT="0" distB="0" distL="0" distR="0">
            <wp:extent cx="5274310" cy="2689043"/>
            <wp:effectExtent l="19050" t="0" r="2540" b="0"/>
            <wp:docPr id="6" name="图片 2"/>
            <wp:cNvGraphicFramePr/>
            <a:graphic xmlns:a="http://schemas.openxmlformats.org/drawingml/2006/main">
              <a:graphicData uri="http://schemas.openxmlformats.org/drawingml/2006/picture">
                <pic:pic xmlns:pic="http://schemas.openxmlformats.org/drawingml/2006/picture">
                  <pic:nvPicPr>
                    <pic:cNvPr id="81921" name="Picture 1"/>
                    <pic:cNvPicPr>
                      <a:picLocks noChangeAspect="1" noChangeArrowheads="1"/>
                    </pic:cNvPicPr>
                  </pic:nvPicPr>
                  <pic:blipFill>
                    <a:blip r:embed="rId12" cstate="print"/>
                    <a:srcRect/>
                    <a:stretch>
                      <a:fillRect/>
                    </a:stretch>
                  </pic:blipFill>
                  <pic:spPr bwMode="auto">
                    <a:xfrm>
                      <a:off x="0" y="0"/>
                      <a:ext cx="5274310" cy="2689043"/>
                    </a:xfrm>
                    <a:prstGeom prst="rect">
                      <a:avLst/>
                    </a:prstGeom>
                    <a:noFill/>
                    <a:ln w="9525">
                      <a:noFill/>
                      <a:miter lim="800000"/>
                      <a:headEnd/>
                      <a:tailEnd/>
                    </a:ln>
                    <a:effectLst/>
                  </pic:spPr>
                </pic:pic>
              </a:graphicData>
            </a:graphic>
          </wp:inline>
        </w:drawing>
      </w:r>
    </w:p>
    <w:p w:rsidR="006B2E09" w:rsidRDefault="006B2E09" w:rsidP="00A961BE"/>
    <w:p w:rsidR="006B2E09" w:rsidRDefault="006B2E09" w:rsidP="00A961BE"/>
    <w:p w:rsidR="006B2E09" w:rsidRPr="006B2E09" w:rsidRDefault="006B2E09" w:rsidP="006B2E09">
      <w:r w:rsidRPr="006B2E09">
        <w:rPr>
          <w:rFonts w:hint="eastAsia"/>
        </w:rPr>
        <w:t>覆盖有效等价类的测试用例：</w:t>
      </w:r>
    </w:p>
    <w:p w:rsidR="006B2E09" w:rsidRPr="006B2E09" w:rsidRDefault="006B2E09" w:rsidP="006B2E09">
      <w:r w:rsidRPr="006B2E09">
        <w:t xml:space="preserve">a      b      c              </w:t>
      </w:r>
      <w:r w:rsidRPr="006B2E09">
        <w:rPr>
          <w:rFonts w:hint="eastAsia"/>
        </w:rPr>
        <w:t>覆盖等价类号码</w:t>
      </w:r>
    </w:p>
    <w:p w:rsidR="006B2E09" w:rsidRPr="006B2E09" w:rsidRDefault="006B2E09" w:rsidP="006B2E09">
      <w:r w:rsidRPr="006B2E09">
        <w:t xml:space="preserve">3      4      5             </w:t>
      </w:r>
      <w:r w:rsidRPr="006B2E09">
        <w:rPr>
          <w:rFonts w:hint="eastAsia"/>
        </w:rPr>
        <w:t>（</w:t>
      </w:r>
      <w:r w:rsidRPr="006B2E09">
        <w:t>1</w:t>
      </w:r>
      <w:r w:rsidRPr="006B2E09">
        <w:rPr>
          <w:rFonts w:hint="eastAsia"/>
        </w:rPr>
        <w:t>）</w:t>
      </w:r>
      <w:r w:rsidRPr="006B2E09">
        <w:t>--</w:t>
      </w:r>
      <w:r w:rsidRPr="006B2E09">
        <w:rPr>
          <w:rFonts w:hint="eastAsia"/>
        </w:rPr>
        <w:t>（</w:t>
      </w:r>
      <w:r w:rsidRPr="006B2E09">
        <w:t>7</w:t>
      </w:r>
      <w:r w:rsidRPr="006B2E09">
        <w:rPr>
          <w:rFonts w:hint="eastAsia"/>
        </w:rPr>
        <w:t>）</w:t>
      </w:r>
    </w:p>
    <w:p w:rsidR="006B2E09" w:rsidRPr="006B2E09" w:rsidRDefault="006B2E09" w:rsidP="006B2E09">
      <w:r w:rsidRPr="006B2E09">
        <w:t xml:space="preserve">4      4      5             </w:t>
      </w:r>
      <w:r w:rsidRPr="006B2E09">
        <w:rPr>
          <w:rFonts w:hint="eastAsia"/>
        </w:rPr>
        <w:t>（</w:t>
      </w:r>
      <w:r w:rsidRPr="006B2E09">
        <w:t>1</w:t>
      </w:r>
      <w:r w:rsidRPr="006B2E09">
        <w:rPr>
          <w:rFonts w:hint="eastAsia"/>
        </w:rPr>
        <w:t>）</w:t>
      </w:r>
      <w:r w:rsidRPr="006B2E09">
        <w:t>--</w:t>
      </w:r>
      <w:r w:rsidRPr="006B2E09">
        <w:rPr>
          <w:rFonts w:hint="eastAsia"/>
        </w:rPr>
        <w:t>（</w:t>
      </w:r>
      <w:r w:rsidRPr="006B2E09">
        <w:t>7</w:t>
      </w:r>
      <w:r w:rsidRPr="006B2E09">
        <w:rPr>
          <w:rFonts w:hint="eastAsia"/>
        </w:rPr>
        <w:t>），（</w:t>
      </w:r>
      <w:r w:rsidRPr="006B2E09">
        <w:t>8</w:t>
      </w:r>
      <w:r w:rsidRPr="006B2E09">
        <w:rPr>
          <w:rFonts w:hint="eastAsia"/>
        </w:rPr>
        <w:t>）</w:t>
      </w:r>
    </w:p>
    <w:p w:rsidR="006B2E09" w:rsidRPr="006B2E09" w:rsidRDefault="006B2E09" w:rsidP="006B2E09">
      <w:r w:rsidRPr="006B2E09">
        <w:t xml:space="preserve">4      5      5             </w:t>
      </w:r>
      <w:r w:rsidRPr="006B2E09">
        <w:rPr>
          <w:rFonts w:hint="eastAsia"/>
        </w:rPr>
        <w:t>（</w:t>
      </w:r>
      <w:r w:rsidRPr="006B2E09">
        <w:t>1</w:t>
      </w:r>
      <w:r w:rsidRPr="006B2E09">
        <w:rPr>
          <w:rFonts w:hint="eastAsia"/>
        </w:rPr>
        <w:t>）</w:t>
      </w:r>
      <w:r w:rsidRPr="006B2E09">
        <w:t>--</w:t>
      </w:r>
      <w:r w:rsidRPr="006B2E09">
        <w:rPr>
          <w:rFonts w:hint="eastAsia"/>
        </w:rPr>
        <w:t>（</w:t>
      </w:r>
      <w:r w:rsidRPr="006B2E09">
        <w:t>7</w:t>
      </w:r>
      <w:r w:rsidRPr="006B2E09">
        <w:rPr>
          <w:rFonts w:hint="eastAsia"/>
        </w:rPr>
        <w:t>），（</w:t>
      </w:r>
      <w:r w:rsidRPr="006B2E09">
        <w:t>9</w:t>
      </w:r>
      <w:r w:rsidRPr="006B2E09">
        <w:rPr>
          <w:rFonts w:hint="eastAsia"/>
        </w:rPr>
        <w:t>）</w:t>
      </w:r>
      <w:r w:rsidRPr="006B2E09">
        <w:rPr>
          <w:rFonts w:hint="eastAsia"/>
        </w:rPr>
        <w:t xml:space="preserve">    </w:t>
      </w:r>
    </w:p>
    <w:p w:rsidR="006B2E09" w:rsidRPr="006B2E09" w:rsidRDefault="006B2E09" w:rsidP="006B2E09">
      <w:r w:rsidRPr="006B2E09">
        <w:t xml:space="preserve">5      4      5             </w:t>
      </w:r>
      <w:r w:rsidRPr="006B2E09">
        <w:rPr>
          <w:rFonts w:hint="eastAsia"/>
        </w:rPr>
        <w:t>（</w:t>
      </w:r>
      <w:r w:rsidRPr="006B2E09">
        <w:t>1</w:t>
      </w:r>
      <w:r w:rsidRPr="006B2E09">
        <w:rPr>
          <w:rFonts w:hint="eastAsia"/>
        </w:rPr>
        <w:t>）</w:t>
      </w:r>
      <w:r w:rsidRPr="006B2E09">
        <w:t>--</w:t>
      </w:r>
      <w:r w:rsidRPr="006B2E09">
        <w:rPr>
          <w:rFonts w:hint="eastAsia"/>
        </w:rPr>
        <w:t>（</w:t>
      </w:r>
      <w:r w:rsidRPr="006B2E09">
        <w:t>7</w:t>
      </w:r>
      <w:r w:rsidRPr="006B2E09">
        <w:rPr>
          <w:rFonts w:hint="eastAsia"/>
        </w:rPr>
        <w:t>），（</w:t>
      </w:r>
      <w:r w:rsidRPr="006B2E09">
        <w:t>10</w:t>
      </w:r>
      <w:r w:rsidRPr="006B2E09">
        <w:rPr>
          <w:rFonts w:hint="eastAsia"/>
        </w:rPr>
        <w:t>）</w:t>
      </w:r>
    </w:p>
    <w:p w:rsidR="006B2E09" w:rsidRPr="006B2E09" w:rsidRDefault="006B2E09" w:rsidP="006B2E09">
      <w:r w:rsidRPr="006B2E09">
        <w:t xml:space="preserve">4      4      4             </w:t>
      </w:r>
      <w:r w:rsidRPr="006B2E09">
        <w:rPr>
          <w:rFonts w:hint="eastAsia"/>
        </w:rPr>
        <w:t>（</w:t>
      </w:r>
      <w:r w:rsidRPr="006B2E09">
        <w:t>1</w:t>
      </w:r>
      <w:r w:rsidRPr="006B2E09">
        <w:rPr>
          <w:rFonts w:hint="eastAsia"/>
        </w:rPr>
        <w:t>）</w:t>
      </w:r>
      <w:r w:rsidRPr="006B2E09">
        <w:t>--</w:t>
      </w:r>
      <w:r w:rsidRPr="006B2E09">
        <w:rPr>
          <w:rFonts w:hint="eastAsia"/>
        </w:rPr>
        <w:t>（</w:t>
      </w:r>
      <w:r w:rsidRPr="006B2E09">
        <w:t>7</w:t>
      </w:r>
      <w:r w:rsidRPr="006B2E09">
        <w:rPr>
          <w:rFonts w:hint="eastAsia"/>
        </w:rPr>
        <w:t>），（</w:t>
      </w:r>
      <w:r w:rsidRPr="006B2E09">
        <w:t>11</w:t>
      </w:r>
      <w:r w:rsidRPr="006B2E09">
        <w:rPr>
          <w:rFonts w:hint="eastAsia"/>
        </w:rPr>
        <w:t>）</w:t>
      </w:r>
    </w:p>
    <w:p w:rsidR="006B2E09" w:rsidRPr="006B2E09" w:rsidRDefault="006B2E09" w:rsidP="00A961BE"/>
    <w:p w:rsidR="006B2E09" w:rsidRPr="006B2E09" w:rsidRDefault="006B2E09" w:rsidP="006B2E09">
      <w:r w:rsidRPr="006B2E09">
        <w:rPr>
          <w:rFonts w:hint="eastAsia"/>
        </w:rPr>
        <w:t>覆盖无效等价类的测试用例</w:t>
      </w:r>
    </w:p>
    <w:p w:rsidR="006B2E09" w:rsidRDefault="006B2E09" w:rsidP="00A961BE">
      <w:r>
        <w:rPr>
          <w:rFonts w:hint="eastAsia"/>
          <w:noProof/>
        </w:rPr>
        <w:drawing>
          <wp:inline distT="0" distB="0" distL="0" distR="0">
            <wp:extent cx="4514850" cy="359092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514850" cy="3590925"/>
                    </a:xfrm>
                    <a:prstGeom prst="rect">
                      <a:avLst/>
                    </a:prstGeom>
                    <a:noFill/>
                    <a:ln w="9525">
                      <a:noFill/>
                      <a:miter lim="800000"/>
                      <a:headEnd/>
                      <a:tailEnd/>
                    </a:ln>
                  </pic:spPr>
                </pic:pic>
              </a:graphicData>
            </a:graphic>
          </wp:inline>
        </w:drawing>
      </w:r>
    </w:p>
    <w:p w:rsidR="002372C3" w:rsidRPr="002372C3" w:rsidRDefault="002372C3" w:rsidP="005963D6">
      <w:pPr>
        <w:pStyle w:val="3"/>
        <w:numPr>
          <w:ilvl w:val="2"/>
          <w:numId w:val="14"/>
        </w:numPr>
        <w:spacing w:before="0" w:after="0" w:line="240" w:lineRule="auto"/>
        <w:ind w:left="567"/>
        <w:rPr>
          <w:b w:val="0"/>
        </w:rPr>
      </w:pPr>
      <w:bookmarkStart w:id="30" w:name="_Toc25595522"/>
      <w:r w:rsidRPr="002372C3">
        <w:rPr>
          <w:rFonts w:hint="eastAsia"/>
          <w:b w:val="0"/>
        </w:rPr>
        <w:lastRenderedPageBreak/>
        <w:t>练习</w:t>
      </w:r>
      <w:bookmarkEnd w:id="30"/>
    </w:p>
    <w:p w:rsidR="002372C3" w:rsidRDefault="00B31235" w:rsidP="002372C3">
      <w:r>
        <w:rPr>
          <w:rFonts w:hint="eastAsia"/>
        </w:rPr>
        <w:t>一个用户名框，需求为：</w:t>
      </w:r>
      <w:r>
        <w:rPr>
          <w:rFonts w:hint="eastAsia"/>
        </w:rPr>
        <w:t>6-20</w:t>
      </w:r>
      <w:r>
        <w:rPr>
          <w:rFonts w:hint="eastAsia"/>
        </w:rPr>
        <w:t>位数字、字母、下划线</w:t>
      </w:r>
    </w:p>
    <w:p w:rsidR="007F53DF" w:rsidRPr="002372C3" w:rsidRDefault="007F53DF" w:rsidP="002372C3"/>
    <w:p w:rsidR="009E4A59" w:rsidRDefault="00200910" w:rsidP="005963D6">
      <w:pPr>
        <w:pStyle w:val="2"/>
        <w:numPr>
          <w:ilvl w:val="1"/>
          <w:numId w:val="13"/>
        </w:numPr>
        <w:spacing w:before="0" w:after="0" w:line="240" w:lineRule="auto"/>
        <w:ind w:left="0" w:firstLine="0"/>
        <w:rPr>
          <w:b w:val="0"/>
          <w:color w:val="FF0000"/>
          <w:sz w:val="44"/>
          <w:szCs w:val="44"/>
        </w:rPr>
      </w:pPr>
      <w:bookmarkStart w:id="31" w:name="_Toc25595523"/>
      <w:r w:rsidRPr="00661160">
        <w:rPr>
          <w:rFonts w:hint="eastAsia"/>
          <w:b w:val="0"/>
          <w:color w:val="FF0000"/>
          <w:sz w:val="44"/>
          <w:szCs w:val="44"/>
        </w:rPr>
        <w:t>边界值（重点）</w:t>
      </w:r>
      <w:bookmarkEnd w:id="31"/>
      <w:r w:rsidRPr="00661160">
        <w:rPr>
          <w:rFonts w:hint="eastAsia"/>
          <w:b w:val="0"/>
          <w:color w:val="FF0000"/>
          <w:sz w:val="44"/>
          <w:szCs w:val="44"/>
        </w:rPr>
        <w:t xml:space="preserve"> </w:t>
      </w:r>
    </w:p>
    <w:p w:rsidR="006B2E09" w:rsidRPr="006B2E09" w:rsidRDefault="006B2E09" w:rsidP="005963D6">
      <w:pPr>
        <w:pStyle w:val="a6"/>
        <w:keepNext/>
        <w:keepLines/>
        <w:numPr>
          <w:ilvl w:val="1"/>
          <w:numId w:val="14"/>
        </w:numPr>
        <w:ind w:firstLineChars="0"/>
        <w:outlineLvl w:val="2"/>
        <w:rPr>
          <w:bCs/>
          <w:vanish/>
          <w:sz w:val="32"/>
          <w:szCs w:val="32"/>
        </w:rPr>
      </w:pPr>
      <w:bookmarkStart w:id="32" w:name="_Toc25580074"/>
      <w:bookmarkStart w:id="33" w:name="_Toc25586146"/>
      <w:bookmarkStart w:id="34" w:name="_Toc25595524"/>
      <w:bookmarkEnd w:id="32"/>
      <w:bookmarkEnd w:id="33"/>
      <w:bookmarkEnd w:id="34"/>
    </w:p>
    <w:p w:rsidR="006B2E09" w:rsidRPr="006B2E09" w:rsidRDefault="006B2E09" w:rsidP="005963D6">
      <w:pPr>
        <w:pStyle w:val="3"/>
        <w:numPr>
          <w:ilvl w:val="2"/>
          <w:numId w:val="14"/>
        </w:numPr>
        <w:spacing w:before="0" w:after="0" w:line="240" w:lineRule="auto"/>
        <w:ind w:left="567"/>
        <w:rPr>
          <w:b w:val="0"/>
        </w:rPr>
      </w:pPr>
      <w:bookmarkStart w:id="35" w:name="_Toc25595525"/>
      <w:r w:rsidRPr="006B2E09">
        <w:rPr>
          <w:rFonts w:hint="eastAsia"/>
          <w:b w:val="0"/>
        </w:rPr>
        <w:t>概念</w:t>
      </w:r>
      <w:bookmarkEnd w:id="35"/>
    </w:p>
    <w:p w:rsidR="00DA22DA" w:rsidRPr="006B2E09" w:rsidRDefault="005963D6" w:rsidP="005963D6">
      <w:pPr>
        <w:numPr>
          <w:ilvl w:val="0"/>
          <w:numId w:val="18"/>
        </w:numPr>
        <w:tabs>
          <w:tab w:val="num" w:pos="720"/>
        </w:tabs>
      </w:pPr>
      <w:r w:rsidRPr="006B2E09">
        <w:rPr>
          <w:rFonts w:hint="eastAsia"/>
        </w:rPr>
        <w:t>边界值分析法是对输入或输出的边界值进行测试的一种黑盒测试方法。</w:t>
      </w:r>
      <w:r w:rsidRPr="006B2E09">
        <w:rPr>
          <w:rFonts w:hint="eastAsia"/>
        </w:rPr>
        <w:t xml:space="preserve"> </w:t>
      </w:r>
    </w:p>
    <w:p w:rsidR="00DA22DA" w:rsidRPr="00E341E8" w:rsidRDefault="005963D6" w:rsidP="005963D6">
      <w:pPr>
        <w:numPr>
          <w:ilvl w:val="0"/>
          <w:numId w:val="18"/>
        </w:numPr>
        <w:tabs>
          <w:tab w:val="num" w:pos="720"/>
        </w:tabs>
        <w:rPr>
          <w:color w:val="FF0000"/>
        </w:rPr>
      </w:pPr>
      <w:r w:rsidRPr="00E341E8">
        <w:rPr>
          <w:rFonts w:hint="eastAsia"/>
          <w:b/>
          <w:bCs/>
          <w:color w:val="FF0000"/>
        </w:rPr>
        <w:t>边界值分析方法是对等价类划分方法的补充，其测试用例来自等价类的边界。</w:t>
      </w:r>
      <w:r w:rsidRPr="00E341E8">
        <w:rPr>
          <w:rFonts w:hint="eastAsia"/>
          <w:b/>
          <w:bCs/>
          <w:color w:val="FF0000"/>
        </w:rPr>
        <w:t xml:space="preserve"> </w:t>
      </w:r>
    </w:p>
    <w:p w:rsidR="00DA22DA" w:rsidRPr="00E341E8" w:rsidRDefault="005963D6" w:rsidP="005963D6">
      <w:pPr>
        <w:numPr>
          <w:ilvl w:val="0"/>
          <w:numId w:val="18"/>
        </w:numPr>
        <w:tabs>
          <w:tab w:val="num" w:pos="720"/>
        </w:tabs>
        <w:rPr>
          <w:color w:val="FF0000"/>
        </w:rPr>
      </w:pPr>
      <w:r w:rsidRPr="00E341E8">
        <w:rPr>
          <w:rFonts w:hint="eastAsia"/>
          <w:b/>
          <w:bCs/>
          <w:color w:val="FF0000"/>
        </w:rPr>
        <w:t>错误隐藏在角落里，问题聚集在边界上。</w:t>
      </w:r>
      <w:r w:rsidRPr="00E341E8">
        <w:rPr>
          <w:rFonts w:hint="eastAsia"/>
          <w:b/>
          <w:bCs/>
          <w:color w:val="FF0000"/>
        </w:rPr>
        <w:t xml:space="preserve"> </w:t>
      </w:r>
    </w:p>
    <w:p w:rsidR="006B2E09" w:rsidRPr="006B2E09" w:rsidRDefault="006B2E09" w:rsidP="006B2E09">
      <w:r w:rsidRPr="006B2E09">
        <w:rPr>
          <w:rFonts w:hint="eastAsia"/>
        </w:rPr>
        <w:t>长期的测试工作经验告诉我们，大量的错误是发生在输入或输</w:t>
      </w:r>
      <w:r w:rsidRPr="006B2E09">
        <w:rPr>
          <w:rFonts w:hint="eastAsia"/>
        </w:rPr>
        <w:t xml:space="preserve">     </w:t>
      </w:r>
      <w:r w:rsidRPr="006B2E09">
        <w:rPr>
          <w:rFonts w:hint="eastAsia"/>
        </w:rPr>
        <w:t>出范围的边界上，而不是发生在输入输出范围的内部。因此针对各种边界情况设计测试用例，可以查出更多的错误。</w:t>
      </w:r>
      <w:r w:rsidRPr="006B2E09">
        <w:rPr>
          <w:rFonts w:hint="eastAsia"/>
        </w:rPr>
        <w:t xml:space="preserve"> </w:t>
      </w:r>
    </w:p>
    <w:p w:rsidR="00DA22DA" w:rsidRPr="00E341E8" w:rsidRDefault="005963D6" w:rsidP="005963D6">
      <w:pPr>
        <w:numPr>
          <w:ilvl w:val="0"/>
          <w:numId w:val="19"/>
        </w:numPr>
        <w:tabs>
          <w:tab w:val="num" w:pos="720"/>
        </w:tabs>
        <w:rPr>
          <w:color w:val="FF0000"/>
        </w:rPr>
      </w:pPr>
      <w:r w:rsidRPr="00E341E8">
        <w:rPr>
          <w:rFonts w:hint="eastAsia"/>
          <w:b/>
          <w:bCs/>
          <w:color w:val="FF0000"/>
        </w:rPr>
        <w:t>应当选取正好等于，刚刚大于或刚刚小于边界的值作为测试数据，而不是选取等价类中的典型值或任意值作为测试数据。</w:t>
      </w:r>
      <w:r w:rsidRPr="00E341E8">
        <w:rPr>
          <w:rFonts w:hint="eastAsia"/>
          <w:b/>
          <w:bCs/>
          <w:color w:val="FF0000"/>
        </w:rPr>
        <w:t xml:space="preserve"> </w:t>
      </w:r>
    </w:p>
    <w:p w:rsidR="006B2E09" w:rsidRDefault="006B2E09" w:rsidP="006B2E09"/>
    <w:p w:rsidR="006B2E09" w:rsidRPr="00E341E8" w:rsidRDefault="006B2E09" w:rsidP="005963D6">
      <w:pPr>
        <w:pStyle w:val="3"/>
        <w:numPr>
          <w:ilvl w:val="2"/>
          <w:numId w:val="14"/>
        </w:numPr>
        <w:spacing w:before="0" w:after="0" w:line="240" w:lineRule="auto"/>
        <w:ind w:left="567"/>
        <w:rPr>
          <w:b w:val="0"/>
        </w:rPr>
      </w:pPr>
      <w:bookmarkStart w:id="36" w:name="_Toc25595526"/>
      <w:r w:rsidRPr="00E341E8">
        <w:rPr>
          <w:rFonts w:hint="eastAsia"/>
          <w:b w:val="0"/>
        </w:rPr>
        <w:t>与等价划分的区别</w:t>
      </w:r>
      <w:bookmarkEnd w:id="36"/>
    </w:p>
    <w:p w:rsidR="006B2E09" w:rsidRPr="006B2E09" w:rsidRDefault="006B2E09" w:rsidP="005963D6">
      <w:pPr>
        <w:pStyle w:val="a6"/>
        <w:numPr>
          <w:ilvl w:val="2"/>
          <w:numId w:val="20"/>
        </w:numPr>
        <w:ind w:firstLineChars="0"/>
      </w:pPr>
      <w:r w:rsidRPr="006B2E09">
        <w:rPr>
          <w:rFonts w:hint="eastAsia"/>
        </w:rPr>
        <w:t>边界值分析不是从某等价类中随便挑一个作为代表，而是使这个等价类的每个边界都要作为测试条件。</w:t>
      </w:r>
      <w:r w:rsidRPr="006B2E09">
        <w:rPr>
          <w:rFonts w:hint="eastAsia"/>
        </w:rPr>
        <w:t xml:space="preserve"> </w:t>
      </w:r>
    </w:p>
    <w:p w:rsidR="006B2E09" w:rsidRPr="006B2E09" w:rsidRDefault="006B2E09" w:rsidP="005963D6">
      <w:pPr>
        <w:pStyle w:val="a6"/>
        <w:numPr>
          <w:ilvl w:val="2"/>
          <w:numId w:val="20"/>
        </w:numPr>
        <w:ind w:firstLineChars="0"/>
      </w:pPr>
      <w:r w:rsidRPr="006B2E09">
        <w:rPr>
          <w:rFonts w:hint="eastAsia"/>
        </w:rPr>
        <w:t>边界值分析不仅考虑输入条件，还要考虑输出空间产生的测试情况。</w:t>
      </w:r>
      <w:r w:rsidRPr="006B2E09">
        <w:rPr>
          <w:rFonts w:hint="eastAsia"/>
        </w:rPr>
        <w:t xml:space="preserve"> </w:t>
      </w:r>
    </w:p>
    <w:p w:rsidR="006B2E09" w:rsidRPr="006B2E09" w:rsidRDefault="006B2E09" w:rsidP="006B2E09"/>
    <w:p w:rsidR="006B2E09" w:rsidRDefault="006B2E09" w:rsidP="006B2E09"/>
    <w:p w:rsidR="00E341E8" w:rsidRDefault="00E341E8" w:rsidP="005963D6">
      <w:pPr>
        <w:pStyle w:val="3"/>
        <w:numPr>
          <w:ilvl w:val="2"/>
          <w:numId w:val="14"/>
        </w:numPr>
        <w:spacing w:before="0" w:after="0" w:line="240" w:lineRule="auto"/>
        <w:ind w:left="567"/>
        <w:rPr>
          <w:b w:val="0"/>
        </w:rPr>
      </w:pPr>
      <w:bookmarkStart w:id="37" w:name="_Toc25595527"/>
      <w:r w:rsidRPr="00661160">
        <w:rPr>
          <w:rFonts w:hint="eastAsia"/>
          <w:b w:val="0"/>
        </w:rPr>
        <w:t>设计</w:t>
      </w:r>
      <w:r>
        <w:rPr>
          <w:rFonts w:hint="eastAsia"/>
          <w:b w:val="0"/>
        </w:rPr>
        <w:t>步骤</w:t>
      </w:r>
      <w:bookmarkEnd w:id="37"/>
    </w:p>
    <w:p w:rsidR="00E341E8" w:rsidRDefault="00E341E8" w:rsidP="005963D6">
      <w:pPr>
        <w:pStyle w:val="a6"/>
        <w:numPr>
          <w:ilvl w:val="0"/>
          <w:numId w:val="21"/>
        </w:numPr>
        <w:ind w:firstLineChars="0"/>
      </w:pPr>
      <w:r w:rsidRPr="00E341E8">
        <w:rPr>
          <w:rFonts w:hint="eastAsia"/>
        </w:rPr>
        <w:t>如果输入条件规定了值的范围，则应取刚达到这个范围的边界的值，以及刚刚超越这个范围边界的值作为测试输入数据</w:t>
      </w:r>
    </w:p>
    <w:p w:rsidR="00E341E8" w:rsidRDefault="00E341E8" w:rsidP="005963D6">
      <w:pPr>
        <w:pStyle w:val="a6"/>
        <w:numPr>
          <w:ilvl w:val="0"/>
          <w:numId w:val="21"/>
        </w:numPr>
        <w:ind w:firstLineChars="0"/>
      </w:pPr>
      <w:r w:rsidRPr="00E341E8">
        <w:rPr>
          <w:rFonts w:hint="eastAsia"/>
        </w:rPr>
        <w:t>如果输入条件规定了值的个数，则用最大个数，最小个数，比最小个数少一，比最大个数多一的数作为测试数据</w:t>
      </w:r>
    </w:p>
    <w:p w:rsidR="00E341E8" w:rsidRDefault="00E341E8" w:rsidP="005963D6">
      <w:pPr>
        <w:pStyle w:val="a6"/>
        <w:numPr>
          <w:ilvl w:val="0"/>
          <w:numId w:val="21"/>
        </w:numPr>
        <w:ind w:firstLineChars="0"/>
      </w:pPr>
      <w:r w:rsidRPr="00E341E8">
        <w:rPr>
          <w:rFonts w:hint="eastAsia"/>
        </w:rPr>
        <w:t>如果程序的规格说明给出的输入域或输出域是有序集合，则应选取集合的第一个元素和最后一个元素作为测试用例</w:t>
      </w:r>
    </w:p>
    <w:p w:rsidR="00E341E8" w:rsidRDefault="00E341E8" w:rsidP="005963D6">
      <w:pPr>
        <w:pStyle w:val="a6"/>
        <w:numPr>
          <w:ilvl w:val="0"/>
          <w:numId w:val="21"/>
        </w:numPr>
        <w:ind w:firstLineChars="0"/>
      </w:pPr>
      <w:r w:rsidRPr="00E341E8">
        <w:rPr>
          <w:rFonts w:hint="eastAsia"/>
        </w:rPr>
        <w:t>如果程序中使用了一个内部数据结构，则应当选择这个内部数据结构的边界上的值作为测试用例</w:t>
      </w:r>
    </w:p>
    <w:p w:rsidR="00E341E8" w:rsidRPr="00E341E8" w:rsidRDefault="00E341E8" w:rsidP="005963D6">
      <w:pPr>
        <w:pStyle w:val="3"/>
        <w:numPr>
          <w:ilvl w:val="2"/>
          <w:numId w:val="14"/>
        </w:numPr>
        <w:spacing w:before="0" w:after="0" w:line="240" w:lineRule="auto"/>
        <w:ind w:left="567"/>
        <w:rPr>
          <w:b w:val="0"/>
        </w:rPr>
      </w:pPr>
      <w:bookmarkStart w:id="38" w:name="_Toc25595528"/>
      <w:r w:rsidRPr="00E341E8">
        <w:rPr>
          <w:rFonts w:hint="eastAsia"/>
          <w:b w:val="0"/>
        </w:rPr>
        <w:t>示例：</w:t>
      </w:r>
      <w:bookmarkEnd w:id="38"/>
    </w:p>
    <w:p w:rsidR="00E341E8" w:rsidRDefault="00E341E8" w:rsidP="00E341E8">
      <w:r w:rsidRPr="00E341E8">
        <w:rPr>
          <w:noProof/>
        </w:rPr>
        <w:drawing>
          <wp:inline distT="0" distB="0" distL="0" distR="0">
            <wp:extent cx="5353050" cy="1552575"/>
            <wp:effectExtent l="19050" t="0" r="0" b="0"/>
            <wp:docPr id="7" name="图片 3"/>
            <wp:cNvGraphicFramePr/>
            <a:graphic xmlns:a="http://schemas.openxmlformats.org/drawingml/2006/main">
              <a:graphicData uri="http://schemas.openxmlformats.org/drawingml/2006/picture">
                <pic:pic xmlns:pic="http://schemas.openxmlformats.org/drawingml/2006/picture">
                  <pic:nvPicPr>
                    <pic:cNvPr id="81922" name="Picture 2"/>
                    <pic:cNvPicPr>
                      <a:picLocks noChangeAspect="1" noChangeArrowheads="1"/>
                    </pic:cNvPicPr>
                  </pic:nvPicPr>
                  <pic:blipFill>
                    <a:blip r:embed="rId14" cstate="print"/>
                    <a:srcRect/>
                    <a:stretch>
                      <a:fillRect/>
                    </a:stretch>
                  </pic:blipFill>
                  <pic:spPr bwMode="auto">
                    <a:xfrm>
                      <a:off x="0" y="0"/>
                      <a:ext cx="5353050" cy="1552575"/>
                    </a:xfrm>
                    <a:prstGeom prst="rect">
                      <a:avLst/>
                    </a:prstGeom>
                    <a:noFill/>
                    <a:ln w="9525">
                      <a:noFill/>
                      <a:miter lim="800000"/>
                      <a:headEnd/>
                      <a:tailEnd/>
                    </a:ln>
                    <a:effectLst/>
                  </pic:spPr>
                </pic:pic>
              </a:graphicData>
            </a:graphic>
          </wp:inline>
        </w:drawing>
      </w:r>
    </w:p>
    <w:p w:rsidR="00E341E8" w:rsidRDefault="00E341E8" w:rsidP="006B2E09"/>
    <w:p w:rsidR="00DA22DA" w:rsidRPr="00E341E8" w:rsidRDefault="005963D6" w:rsidP="005963D6">
      <w:pPr>
        <w:numPr>
          <w:ilvl w:val="0"/>
          <w:numId w:val="22"/>
        </w:numPr>
      </w:pPr>
      <w:r w:rsidRPr="00E341E8">
        <w:rPr>
          <w:rFonts w:hint="eastAsia"/>
        </w:rPr>
        <w:lastRenderedPageBreak/>
        <w:t>5M</w:t>
      </w:r>
      <w:r w:rsidRPr="00E341E8">
        <w:rPr>
          <w:rFonts w:hint="eastAsia"/>
        </w:rPr>
        <w:t>（正好等于）</w:t>
      </w:r>
      <w:r w:rsidRPr="00E341E8">
        <w:rPr>
          <w:rFonts w:hint="eastAsia"/>
        </w:rPr>
        <w:t xml:space="preserve"> </w:t>
      </w:r>
    </w:p>
    <w:p w:rsidR="00DA22DA" w:rsidRPr="00E341E8" w:rsidRDefault="005963D6" w:rsidP="005963D6">
      <w:pPr>
        <w:numPr>
          <w:ilvl w:val="0"/>
          <w:numId w:val="22"/>
        </w:numPr>
      </w:pPr>
      <w:r w:rsidRPr="00E341E8">
        <w:rPr>
          <w:rFonts w:hint="eastAsia"/>
        </w:rPr>
        <w:t>4.9M</w:t>
      </w:r>
      <w:r w:rsidRPr="00E341E8">
        <w:rPr>
          <w:rFonts w:hint="eastAsia"/>
        </w:rPr>
        <w:t>（略小于最大值）</w:t>
      </w:r>
      <w:r w:rsidRPr="00E341E8">
        <w:rPr>
          <w:rFonts w:hint="eastAsia"/>
        </w:rPr>
        <w:t xml:space="preserve"> </w:t>
      </w:r>
    </w:p>
    <w:p w:rsidR="00DA22DA" w:rsidRPr="00E341E8" w:rsidRDefault="005963D6" w:rsidP="005963D6">
      <w:pPr>
        <w:numPr>
          <w:ilvl w:val="0"/>
          <w:numId w:val="22"/>
        </w:numPr>
      </w:pPr>
      <w:r w:rsidRPr="00E341E8">
        <w:rPr>
          <w:rFonts w:hint="eastAsia"/>
        </w:rPr>
        <w:t>5.1M</w:t>
      </w:r>
      <w:r w:rsidRPr="00E341E8">
        <w:rPr>
          <w:rFonts w:hint="eastAsia"/>
        </w:rPr>
        <w:t>（刚刚大于）</w:t>
      </w:r>
      <w:r w:rsidRPr="00E341E8">
        <w:rPr>
          <w:rFonts w:hint="eastAsia"/>
        </w:rPr>
        <w:t xml:space="preserve"> </w:t>
      </w:r>
    </w:p>
    <w:p w:rsidR="00DA22DA" w:rsidRPr="00E341E8" w:rsidRDefault="005963D6" w:rsidP="005963D6">
      <w:pPr>
        <w:numPr>
          <w:ilvl w:val="0"/>
          <w:numId w:val="22"/>
        </w:numPr>
      </w:pPr>
      <w:r w:rsidRPr="00E341E8">
        <w:rPr>
          <w:rFonts w:hint="eastAsia"/>
        </w:rPr>
        <w:t>3M</w:t>
      </w:r>
      <w:r w:rsidRPr="00E341E8">
        <w:rPr>
          <w:rFonts w:hint="eastAsia"/>
        </w:rPr>
        <w:t>（正常值）</w:t>
      </w:r>
      <w:r w:rsidRPr="00E341E8">
        <w:rPr>
          <w:rFonts w:hint="eastAsia"/>
        </w:rPr>
        <w:t xml:space="preserve"> </w:t>
      </w:r>
    </w:p>
    <w:p w:rsidR="00DA22DA" w:rsidRPr="00E341E8" w:rsidRDefault="005963D6" w:rsidP="005963D6">
      <w:pPr>
        <w:numPr>
          <w:ilvl w:val="0"/>
          <w:numId w:val="22"/>
        </w:numPr>
      </w:pPr>
      <w:r w:rsidRPr="00E341E8">
        <w:rPr>
          <w:rFonts w:hint="eastAsia"/>
        </w:rPr>
        <w:t>0.1M</w:t>
      </w:r>
      <w:r w:rsidRPr="00E341E8">
        <w:rPr>
          <w:rFonts w:hint="eastAsia"/>
        </w:rPr>
        <w:t>（略高于最小值）</w:t>
      </w:r>
      <w:r w:rsidRPr="00E341E8">
        <w:rPr>
          <w:rFonts w:hint="eastAsia"/>
        </w:rPr>
        <w:t xml:space="preserve"> </w:t>
      </w:r>
    </w:p>
    <w:p w:rsidR="00DA22DA" w:rsidRPr="00E341E8" w:rsidRDefault="005963D6" w:rsidP="005963D6">
      <w:pPr>
        <w:numPr>
          <w:ilvl w:val="0"/>
          <w:numId w:val="22"/>
        </w:numPr>
      </w:pPr>
      <w:r w:rsidRPr="00E341E8">
        <w:rPr>
          <w:rFonts w:hint="eastAsia"/>
        </w:rPr>
        <w:t xml:space="preserve">10M </w:t>
      </w:r>
      <w:r w:rsidRPr="00E341E8">
        <w:rPr>
          <w:rFonts w:hint="eastAsia"/>
        </w:rPr>
        <w:t>（远大于最大值）</w:t>
      </w:r>
    </w:p>
    <w:p w:rsidR="00E341E8" w:rsidRPr="006B2E09" w:rsidRDefault="00E341E8" w:rsidP="006B2E09"/>
    <w:p w:rsidR="00E341E8" w:rsidRDefault="00200910" w:rsidP="005963D6">
      <w:pPr>
        <w:pStyle w:val="2"/>
        <w:numPr>
          <w:ilvl w:val="1"/>
          <w:numId w:val="13"/>
        </w:numPr>
        <w:spacing w:before="0" w:after="0" w:line="240" w:lineRule="auto"/>
        <w:ind w:left="0" w:firstLine="0"/>
        <w:rPr>
          <w:b w:val="0"/>
          <w:color w:val="FF0000"/>
          <w:sz w:val="44"/>
          <w:szCs w:val="44"/>
        </w:rPr>
      </w:pPr>
      <w:bookmarkStart w:id="39" w:name="_Toc25595529"/>
      <w:r w:rsidRPr="00661160">
        <w:rPr>
          <w:rFonts w:hint="eastAsia"/>
          <w:b w:val="0"/>
          <w:color w:val="FF0000"/>
          <w:sz w:val="44"/>
          <w:szCs w:val="44"/>
        </w:rPr>
        <w:t>错误推测法（重点）</w:t>
      </w:r>
      <w:bookmarkEnd w:id="39"/>
    </w:p>
    <w:p w:rsidR="00E341E8" w:rsidRPr="00E341E8" w:rsidRDefault="00E341E8" w:rsidP="005963D6">
      <w:pPr>
        <w:pStyle w:val="a6"/>
        <w:keepNext/>
        <w:keepLines/>
        <w:numPr>
          <w:ilvl w:val="1"/>
          <w:numId w:val="14"/>
        </w:numPr>
        <w:ind w:firstLineChars="0"/>
        <w:outlineLvl w:val="2"/>
        <w:rPr>
          <w:b/>
          <w:bCs/>
          <w:vanish/>
          <w:sz w:val="32"/>
          <w:szCs w:val="32"/>
        </w:rPr>
      </w:pPr>
      <w:bookmarkStart w:id="40" w:name="_Toc25580080"/>
      <w:bookmarkStart w:id="41" w:name="_Toc25586152"/>
      <w:bookmarkStart w:id="42" w:name="_Toc25595530"/>
      <w:bookmarkEnd w:id="40"/>
      <w:bookmarkEnd w:id="41"/>
      <w:bookmarkEnd w:id="42"/>
    </w:p>
    <w:p w:rsidR="00E341E8" w:rsidRPr="00E341E8" w:rsidRDefault="00E341E8" w:rsidP="005963D6">
      <w:pPr>
        <w:pStyle w:val="3"/>
        <w:numPr>
          <w:ilvl w:val="2"/>
          <w:numId w:val="14"/>
        </w:numPr>
        <w:spacing w:before="0" w:after="0" w:line="240" w:lineRule="auto"/>
        <w:ind w:left="567"/>
        <w:rPr>
          <w:b w:val="0"/>
        </w:rPr>
      </w:pPr>
      <w:bookmarkStart w:id="43" w:name="_Toc25595531"/>
      <w:r w:rsidRPr="00E341E8">
        <w:rPr>
          <w:rFonts w:hint="eastAsia"/>
          <w:b w:val="0"/>
        </w:rPr>
        <w:t>概念</w:t>
      </w:r>
      <w:bookmarkEnd w:id="43"/>
    </w:p>
    <w:p w:rsidR="00DA22DA" w:rsidRPr="00E341E8" w:rsidRDefault="005963D6" w:rsidP="005963D6">
      <w:pPr>
        <w:pStyle w:val="a6"/>
        <w:numPr>
          <w:ilvl w:val="0"/>
          <w:numId w:val="23"/>
        </w:numPr>
        <w:ind w:firstLineChars="0"/>
      </w:pPr>
      <w:r w:rsidRPr="00E341E8">
        <w:rPr>
          <w:rFonts w:hint="eastAsia"/>
        </w:rPr>
        <w:t>错误推测法：基于经验和直觉推测程序中所有可能存在的各种错误，从而有针对性的设计测试用例的方法。</w:t>
      </w:r>
      <w:r w:rsidRPr="00E341E8">
        <w:rPr>
          <w:rFonts w:hint="eastAsia"/>
        </w:rPr>
        <w:t xml:space="preserve"> </w:t>
      </w:r>
    </w:p>
    <w:p w:rsidR="00DA22DA" w:rsidRPr="00E341E8" w:rsidRDefault="005963D6" w:rsidP="005963D6">
      <w:pPr>
        <w:pStyle w:val="a6"/>
        <w:numPr>
          <w:ilvl w:val="0"/>
          <w:numId w:val="23"/>
        </w:numPr>
        <w:ind w:firstLineChars="0"/>
      </w:pPr>
      <w:r w:rsidRPr="00E341E8">
        <w:rPr>
          <w:rFonts w:hint="eastAsia"/>
        </w:rPr>
        <w:t>错误推测方法的基本思想：列举出程序中所有可能有的错误和容易发生错误的特殊情况，根据他们选择测试用例。</w:t>
      </w:r>
      <w:r w:rsidRPr="00E341E8">
        <w:rPr>
          <w:rFonts w:hint="eastAsia"/>
        </w:rPr>
        <w:t xml:space="preserve"> </w:t>
      </w:r>
    </w:p>
    <w:p w:rsidR="00E341E8" w:rsidRDefault="00E341E8" w:rsidP="00E341E8"/>
    <w:p w:rsidR="00E341E8" w:rsidRDefault="00E341E8" w:rsidP="005963D6">
      <w:pPr>
        <w:pStyle w:val="3"/>
        <w:numPr>
          <w:ilvl w:val="2"/>
          <w:numId w:val="14"/>
        </w:numPr>
        <w:spacing w:before="0" w:after="0" w:line="240" w:lineRule="auto"/>
        <w:ind w:left="567"/>
        <w:rPr>
          <w:b w:val="0"/>
        </w:rPr>
      </w:pPr>
      <w:bookmarkStart w:id="44" w:name="_Toc25595532"/>
      <w:r w:rsidRPr="00E341E8">
        <w:rPr>
          <w:rFonts w:hint="eastAsia"/>
          <w:b w:val="0"/>
        </w:rPr>
        <w:t>示例</w:t>
      </w:r>
      <w:bookmarkEnd w:id="44"/>
    </w:p>
    <w:p w:rsidR="00E341E8" w:rsidRPr="00E341E8" w:rsidRDefault="005963D6" w:rsidP="00E341E8">
      <w:r w:rsidRPr="00E341E8">
        <w:rPr>
          <w:rFonts w:hint="eastAsia"/>
        </w:rPr>
        <w:t>一个密码输入框</w:t>
      </w:r>
    </w:p>
    <w:p w:rsidR="00E341E8" w:rsidRPr="00E341E8" w:rsidRDefault="00E341E8" w:rsidP="005963D6">
      <w:pPr>
        <w:pStyle w:val="a6"/>
        <w:numPr>
          <w:ilvl w:val="0"/>
          <w:numId w:val="24"/>
        </w:numPr>
        <w:ind w:firstLineChars="0"/>
      </w:pPr>
      <w:r w:rsidRPr="00E341E8">
        <w:rPr>
          <w:rFonts w:hint="eastAsia"/>
        </w:rPr>
        <w:t>空</w:t>
      </w:r>
      <w:r w:rsidRPr="00E341E8">
        <w:t xml:space="preserve"> </w:t>
      </w:r>
    </w:p>
    <w:p w:rsidR="00E341E8" w:rsidRPr="00E341E8" w:rsidRDefault="00E341E8" w:rsidP="005963D6">
      <w:pPr>
        <w:pStyle w:val="a6"/>
        <w:numPr>
          <w:ilvl w:val="0"/>
          <w:numId w:val="24"/>
        </w:numPr>
        <w:ind w:firstLineChars="0"/>
      </w:pPr>
      <w:r w:rsidRPr="00E341E8">
        <w:rPr>
          <w:rFonts w:hint="eastAsia"/>
        </w:rPr>
        <w:t>混合</w:t>
      </w:r>
      <w:r w:rsidRPr="00E341E8">
        <w:t xml:space="preserve"> </w:t>
      </w:r>
    </w:p>
    <w:p w:rsidR="00E341E8" w:rsidRDefault="00E341E8" w:rsidP="005963D6">
      <w:pPr>
        <w:pStyle w:val="a6"/>
        <w:numPr>
          <w:ilvl w:val="0"/>
          <w:numId w:val="24"/>
        </w:numPr>
        <w:ind w:firstLineChars="0"/>
      </w:pPr>
      <w:r w:rsidRPr="00E341E8">
        <w:rPr>
          <w:rFonts w:hint="eastAsia"/>
        </w:rPr>
        <w:t>左右空格</w:t>
      </w:r>
      <w:r w:rsidRPr="00E341E8">
        <w:t xml:space="preserve"> </w:t>
      </w:r>
    </w:p>
    <w:p w:rsidR="00E341E8" w:rsidRPr="00E341E8" w:rsidRDefault="00E341E8" w:rsidP="005963D6">
      <w:pPr>
        <w:pStyle w:val="a6"/>
        <w:numPr>
          <w:ilvl w:val="0"/>
          <w:numId w:val="24"/>
        </w:numPr>
        <w:ind w:firstLineChars="0"/>
      </w:pPr>
      <w:r w:rsidRPr="00E341E8">
        <w:rPr>
          <w:rFonts w:hint="eastAsia"/>
        </w:rPr>
        <w:t>条数据完全一致（在不允许一致的情况下）</w:t>
      </w:r>
      <w:r w:rsidRPr="00E341E8">
        <w:t xml:space="preserve"> </w:t>
      </w:r>
    </w:p>
    <w:p w:rsidR="00E341E8" w:rsidRPr="00E341E8" w:rsidRDefault="00E341E8" w:rsidP="005963D6">
      <w:pPr>
        <w:pStyle w:val="a6"/>
        <w:numPr>
          <w:ilvl w:val="0"/>
          <w:numId w:val="24"/>
        </w:numPr>
        <w:ind w:firstLineChars="0"/>
      </w:pPr>
      <w:r w:rsidRPr="00E341E8">
        <w:rPr>
          <w:rFonts w:hint="eastAsia"/>
        </w:rPr>
        <w:t>极限</w:t>
      </w:r>
      <w:r w:rsidRPr="00E341E8">
        <w:t xml:space="preserve"> </w:t>
      </w:r>
    </w:p>
    <w:p w:rsidR="00E341E8" w:rsidRPr="00E341E8" w:rsidRDefault="00E341E8" w:rsidP="00E341E8"/>
    <w:p w:rsidR="00826206" w:rsidRPr="002372C3" w:rsidRDefault="00826206" w:rsidP="005963D6">
      <w:pPr>
        <w:pStyle w:val="3"/>
        <w:numPr>
          <w:ilvl w:val="2"/>
          <w:numId w:val="14"/>
        </w:numPr>
        <w:spacing w:before="0" w:after="0" w:line="240" w:lineRule="auto"/>
        <w:ind w:left="567"/>
        <w:rPr>
          <w:b w:val="0"/>
        </w:rPr>
      </w:pPr>
      <w:bookmarkStart w:id="45" w:name="_Toc25595533"/>
      <w:r w:rsidRPr="002372C3">
        <w:rPr>
          <w:rFonts w:hint="eastAsia"/>
          <w:b w:val="0"/>
        </w:rPr>
        <w:t>练习</w:t>
      </w:r>
      <w:bookmarkEnd w:id="45"/>
    </w:p>
    <w:p w:rsidR="00826206" w:rsidRDefault="00826206" w:rsidP="00826206">
      <w:r>
        <w:rPr>
          <w:rFonts w:hint="eastAsia"/>
        </w:rPr>
        <w:t>一个用户名框，需求为：</w:t>
      </w:r>
      <w:r>
        <w:rPr>
          <w:rFonts w:hint="eastAsia"/>
        </w:rPr>
        <w:t>6-20</w:t>
      </w:r>
      <w:r>
        <w:rPr>
          <w:rFonts w:hint="eastAsia"/>
        </w:rPr>
        <w:t>位数字、字母、下划线（按照边界值设计）</w:t>
      </w:r>
    </w:p>
    <w:p w:rsidR="00E341E8" w:rsidRPr="00826206" w:rsidRDefault="00E341E8" w:rsidP="00E341E8"/>
    <w:p w:rsidR="00E341E8" w:rsidRPr="00661160" w:rsidRDefault="00E341E8" w:rsidP="00E341E8"/>
    <w:p w:rsidR="009E4A59" w:rsidRDefault="00200910" w:rsidP="005963D6">
      <w:pPr>
        <w:pStyle w:val="2"/>
        <w:numPr>
          <w:ilvl w:val="1"/>
          <w:numId w:val="13"/>
        </w:numPr>
        <w:spacing w:before="0" w:after="0" w:line="240" w:lineRule="auto"/>
        <w:ind w:left="0" w:firstLine="0"/>
        <w:rPr>
          <w:b w:val="0"/>
          <w:color w:val="FF0000"/>
          <w:sz w:val="44"/>
          <w:szCs w:val="44"/>
        </w:rPr>
      </w:pPr>
      <w:bookmarkStart w:id="46" w:name="_Toc25595534"/>
      <w:r w:rsidRPr="00661160">
        <w:rPr>
          <w:rFonts w:hint="eastAsia"/>
          <w:b w:val="0"/>
          <w:color w:val="FF0000"/>
          <w:sz w:val="44"/>
          <w:szCs w:val="44"/>
        </w:rPr>
        <w:t>场景法（重点）</w:t>
      </w:r>
      <w:bookmarkEnd w:id="46"/>
      <w:r w:rsidRPr="00661160">
        <w:rPr>
          <w:rFonts w:hint="eastAsia"/>
          <w:b w:val="0"/>
          <w:color w:val="FF0000"/>
          <w:sz w:val="44"/>
          <w:szCs w:val="44"/>
        </w:rPr>
        <w:t xml:space="preserve"> </w:t>
      </w:r>
    </w:p>
    <w:p w:rsidR="00805FCA" w:rsidRPr="00805FCA" w:rsidRDefault="00805FCA" w:rsidP="005963D6">
      <w:pPr>
        <w:pStyle w:val="a6"/>
        <w:keepNext/>
        <w:keepLines/>
        <w:numPr>
          <w:ilvl w:val="1"/>
          <w:numId w:val="14"/>
        </w:numPr>
        <w:ind w:firstLineChars="0"/>
        <w:outlineLvl w:val="2"/>
        <w:rPr>
          <w:bCs/>
          <w:vanish/>
          <w:sz w:val="32"/>
          <w:szCs w:val="32"/>
        </w:rPr>
      </w:pPr>
      <w:bookmarkStart w:id="47" w:name="_Toc25580085"/>
      <w:bookmarkStart w:id="48" w:name="_Toc25586157"/>
      <w:bookmarkStart w:id="49" w:name="_Toc25595535"/>
      <w:bookmarkEnd w:id="47"/>
      <w:bookmarkEnd w:id="48"/>
      <w:bookmarkEnd w:id="49"/>
    </w:p>
    <w:p w:rsidR="00805FCA" w:rsidRPr="00805FCA" w:rsidRDefault="00805FCA" w:rsidP="005963D6">
      <w:pPr>
        <w:pStyle w:val="3"/>
        <w:numPr>
          <w:ilvl w:val="2"/>
          <w:numId w:val="14"/>
        </w:numPr>
        <w:spacing w:before="0" w:after="0" w:line="240" w:lineRule="auto"/>
        <w:ind w:left="567"/>
        <w:rPr>
          <w:b w:val="0"/>
        </w:rPr>
      </w:pPr>
      <w:bookmarkStart w:id="50" w:name="_Toc25595536"/>
      <w:r w:rsidRPr="00805FCA">
        <w:rPr>
          <w:rFonts w:hint="eastAsia"/>
          <w:b w:val="0"/>
        </w:rPr>
        <w:t>概念</w:t>
      </w:r>
      <w:bookmarkEnd w:id="50"/>
    </w:p>
    <w:p w:rsidR="00DA22DA" w:rsidRPr="00805FCA" w:rsidRDefault="00856B2E" w:rsidP="00805FCA">
      <w:r>
        <w:rPr>
          <w:rFonts w:hint="eastAsia"/>
        </w:rPr>
        <w:t>也叫</w:t>
      </w:r>
      <w:r w:rsidR="005963D6" w:rsidRPr="00805FCA">
        <w:rPr>
          <w:rFonts w:hint="eastAsia"/>
        </w:rPr>
        <w:t>流程分析法，是将软件系统的某个流程看成路径，用路径分析的方法来设计测试用例。</w:t>
      </w:r>
    </w:p>
    <w:p w:rsidR="00DA22DA" w:rsidRDefault="002A1832" w:rsidP="00805FCA">
      <w:r>
        <w:rPr>
          <w:rFonts w:hint="eastAsia"/>
        </w:rPr>
        <w:t>根据流程的顺序依次进行组合，使得流程的各个分支都能走到</w:t>
      </w:r>
    </w:p>
    <w:p w:rsidR="002A1832" w:rsidRPr="002A1832" w:rsidRDefault="002A1832" w:rsidP="00805FCA"/>
    <w:p w:rsidR="00805FCA" w:rsidRPr="002A1832" w:rsidRDefault="002A1832" w:rsidP="005963D6">
      <w:pPr>
        <w:pStyle w:val="3"/>
        <w:numPr>
          <w:ilvl w:val="2"/>
          <w:numId w:val="14"/>
        </w:numPr>
        <w:spacing w:before="0" w:after="0" w:line="240" w:lineRule="auto"/>
        <w:ind w:left="567"/>
        <w:rPr>
          <w:b w:val="0"/>
        </w:rPr>
      </w:pPr>
      <w:bookmarkStart w:id="51" w:name="_Toc25595537"/>
      <w:r>
        <w:rPr>
          <w:rFonts w:hint="eastAsia"/>
          <w:b w:val="0"/>
        </w:rPr>
        <w:lastRenderedPageBreak/>
        <w:t>事件流</w:t>
      </w:r>
      <w:bookmarkEnd w:id="51"/>
    </w:p>
    <w:p w:rsidR="002A1832" w:rsidRDefault="002A1832" w:rsidP="002A1832">
      <w:pPr>
        <w:rPr>
          <w:noProof/>
        </w:rPr>
      </w:pPr>
      <w:r w:rsidRPr="002A1832">
        <w:rPr>
          <w:noProof/>
        </w:rPr>
        <w:drawing>
          <wp:inline distT="0" distB="0" distL="0" distR="0">
            <wp:extent cx="1962150" cy="1943100"/>
            <wp:effectExtent l="19050" t="0" r="0" b="0"/>
            <wp:docPr id="8" name="图片 4"/>
            <wp:cNvGraphicFramePr/>
            <a:graphic xmlns:a="http://schemas.openxmlformats.org/drawingml/2006/main">
              <a:graphicData uri="http://schemas.openxmlformats.org/drawingml/2006/picture">
                <pic:pic xmlns:pic="http://schemas.openxmlformats.org/drawingml/2006/picture">
                  <pic:nvPicPr>
                    <pic:cNvPr id="97282" name="Picture 2"/>
                    <pic:cNvPicPr>
                      <a:picLocks noChangeAspect="1" noChangeArrowheads="1"/>
                    </pic:cNvPicPr>
                  </pic:nvPicPr>
                  <pic:blipFill>
                    <a:blip r:embed="rId15" cstate="print"/>
                    <a:srcRect/>
                    <a:stretch>
                      <a:fillRect/>
                    </a:stretch>
                  </pic:blipFill>
                  <pic:spPr bwMode="auto">
                    <a:xfrm>
                      <a:off x="0" y="0"/>
                      <a:ext cx="1962150" cy="1943100"/>
                    </a:xfrm>
                    <a:prstGeom prst="rect">
                      <a:avLst/>
                    </a:prstGeom>
                    <a:noFill/>
                    <a:ln w="9525">
                      <a:noFill/>
                      <a:miter lim="800000"/>
                      <a:headEnd/>
                      <a:tailEnd/>
                    </a:ln>
                  </pic:spPr>
                </pic:pic>
              </a:graphicData>
            </a:graphic>
          </wp:inline>
        </w:drawing>
      </w:r>
      <w:r w:rsidRPr="002A1832">
        <w:rPr>
          <w:noProof/>
        </w:rPr>
        <w:t xml:space="preserve"> </w:t>
      </w:r>
      <w:r w:rsidRPr="002A1832">
        <w:rPr>
          <w:noProof/>
        </w:rPr>
        <w:drawing>
          <wp:inline distT="0" distB="0" distL="0" distR="0">
            <wp:extent cx="1819275" cy="1943100"/>
            <wp:effectExtent l="19050" t="0" r="9525" b="0"/>
            <wp:docPr id="9" name="图片 5" descr="http://www.woodpecker.org.cn/share/doc/RationalUnifiedProcess.zh_cn/process/modguide/images/tstcs_1.gif"/>
            <wp:cNvGraphicFramePr/>
            <a:graphic xmlns:a="http://schemas.openxmlformats.org/drawingml/2006/main">
              <a:graphicData uri="http://schemas.openxmlformats.org/drawingml/2006/picture">
                <pic:pic xmlns:pic="http://schemas.openxmlformats.org/drawingml/2006/picture">
                  <pic:nvPicPr>
                    <pic:cNvPr id="5" name="Picture 4" descr="http://www.woodpecker.org.cn/share/doc/RationalUnifiedProcess.zh_cn/process/modguide/images/tstcs_1.gif"/>
                    <pic:cNvPicPr>
                      <a:picLocks noChangeAspect="1" noChangeArrowheads="1"/>
                    </pic:cNvPicPr>
                  </pic:nvPicPr>
                  <pic:blipFill>
                    <a:blip r:embed="rId16" r:link="rId17" cstate="print"/>
                    <a:srcRect l="12959" r="13031"/>
                    <a:stretch>
                      <a:fillRect/>
                    </a:stretch>
                  </pic:blipFill>
                  <pic:spPr bwMode="auto">
                    <a:xfrm>
                      <a:off x="0" y="0"/>
                      <a:ext cx="1824933" cy="1949143"/>
                    </a:xfrm>
                    <a:prstGeom prst="rect">
                      <a:avLst/>
                    </a:prstGeom>
                    <a:noFill/>
                  </pic:spPr>
                </pic:pic>
              </a:graphicData>
            </a:graphic>
          </wp:inline>
        </w:drawing>
      </w:r>
    </w:p>
    <w:p w:rsidR="00DA22DA" w:rsidRPr="002A1832" w:rsidRDefault="005963D6" w:rsidP="005963D6">
      <w:pPr>
        <w:numPr>
          <w:ilvl w:val="0"/>
          <w:numId w:val="25"/>
        </w:numPr>
        <w:tabs>
          <w:tab w:val="num" w:pos="720"/>
        </w:tabs>
        <w:rPr>
          <w:noProof/>
        </w:rPr>
      </w:pPr>
      <w:r w:rsidRPr="002A1832">
        <w:rPr>
          <w:rFonts w:hint="eastAsia"/>
          <w:noProof/>
        </w:rPr>
        <w:t>事件流组成</w:t>
      </w:r>
      <w:r w:rsidRPr="002A1832">
        <w:rPr>
          <w:rFonts w:hint="eastAsia"/>
          <w:noProof/>
        </w:rPr>
        <w:t xml:space="preserve"> </w:t>
      </w:r>
    </w:p>
    <w:p w:rsidR="00DA22DA" w:rsidRPr="002A1832" w:rsidRDefault="005963D6" w:rsidP="005963D6">
      <w:pPr>
        <w:numPr>
          <w:ilvl w:val="1"/>
          <w:numId w:val="25"/>
        </w:numPr>
        <w:tabs>
          <w:tab w:val="num" w:pos="1440"/>
        </w:tabs>
        <w:rPr>
          <w:noProof/>
        </w:rPr>
      </w:pPr>
      <w:r w:rsidRPr="002A1832">
        <w:rPr>
          <w:rFonts w:hint="eastAsia"/>
          <w:noProof/>
        </w:rPr>
        <w:t>基本流</w:t>
      </w:r>
      <w:r w:rsidRPr="002A1832">
        <w:rPr>
          <w:rFonts w:hint="eastAsia"/>
          <w:noProof/>
        </w:rPr>
        <w:t xml:space="preserve"> </w:t>
      </w:r>
    </w:p>
    <w:p w:rsidR="00DA22DA" w:rsidRPr="002A1832" w:rsidRDefault="005963D6" w:rsidP="005963D6">
      <w:pPr>
        <w:numPr>
          <w:ilvl w:val="2"/>
          <w:numId w:val="25"/>
        </w:numPr>
        <w:tabs>
          <w:tab w:val="num" w:pos="2160"/>
        </w:tabs>
        <w:rPr>
          <w:noProof/>
        </w:rPr>
      </w:pPr>
      <w:r w:rsidRPr="002A1832">
        <w:rPr>
          <w:rFonts w:hint="eastAsia"/>
          <w:noProof/>
        </w:rPr>
        <w:t>仅有一个基本流，白色箭头</w:t>
      </w:r>
      <w:r w:rsidRPr="002A1832">
        <w:rPr>
          <w:rFonts w:hint="eastAsia"/>
          <w:noProof/>
        </w:rPr>
        <w:t xml:space="preserve"> </w:t>
      </w:r>
    </w:p>
    <w:p w:rsidR="00DA22DA" w:rsidRPr="002A1832" w:rsidRDefault="005963D6" w:rsidP="005963D6">
      <w:pPr>
        <w:numPr>
          <w:ilvl w:val="2"/>
          <w:numId w:val="25"/>
        </w:numPr>
        <w:tabs>
          <w:tab w:val="num" w:pos="2160"/>
        </w:tabs>
        <w:rPr>
          <w:noProof/>
        </w:rPr>
      </w:pPr>
      <w:r w:rsidRPr="002A1832">
        <w:rPr>
          <w:rFonts w:hint="eastAsia"/>
          <w:noProof/>
        </w:rPr>
        <w:t>是经过用例的最简单的路径，指每个步骤都“正常”运作所行进的路线。</w:t>
      </w:r>
      <w:r w:rsidRPr="002A1832">
        <w:rPr>
          <w:rFonts w:hint="eastAsia"/>
          <w:noProof/>
        </w:rPr>
        <w:t xml:space="preserve"> </w:t>
      </w:r>
    </w:p>
    <w:p w:rsidR="00DA22DA" w:rsidRPr="002A1832" w:rsidRDefault="005963D6" w:rsidP="005963D6">
      <w:pPr>
        <w:numPr>
          <w:ilvl w:val="1"/>
          <w:numId w:val="25"/>
        </w:numPr>
        <w:tabs>
          <w:tab w:val="num" w:pos="1440"/>
        </w:tabs>
        <w:rPr>
          <w:noProof/>
        </w:rPr>
      </w:pPr>
      <w:r w:rsidRPr="002A1832">
        <w:rPr>
          <w:rFonts w:hint="eastAsia"/>
          <w:noProof/>
        </w:rPr>
        <w:t>备选流</w:t>
      </w:r>
      <w:r w:rsidRPr="002A1832">
        <w:rPr>
          <w:rFonts w:hint="eastAsia"/>
          <w:noProof/>
        </w:rPr>
        <w:t xml:space="preserve"> </w:t>
      </w:r>
    </w:p>
    <w:p w:rsidR="00DA22DA" w:rsidRPr="002A1832" w:rsidRDefault="005963D6" w:rsidP="005963D6">
      <w:pPr>
        <w:numPr>
          <w:ilvl w:val="2"/>
          <w:numId w:val="25"/>
        </w:numPr>
        <w:tabs>
          <w:tab w:val="num" w:pos="2160"/>
        </w:tabs>
        <w:rPr>
          <w:noProof/>
        </w:rPr>
      </w:pPr>
      <w:r w:rsidRPr="002A1832">
        <w:rPr>
          <w:rFonts w:hint="eastAsia"/>
          <w:noProof/>
        </w:rPr>
        <w:t>可以有多个</w:t>
      </w:r>
      <w:r w:rsidRPr="002A1832">
        <w:rPr>
          <w:rFonts w:hint="eastAsia"/>
          <w:noProof/>
        </w:rPr>
        <w:t xml:space="preserve"> </w:t>
      </w:r>
    </w:p>
    <w:p w:rsidR="00DA22DA" w:rsidRPr="002A1832" w:rsidRDefault="005963D6" w:rsidP="005963D6">
      <w:pPr>
        <w:numPr>
          <w:ilvl w:val="2"/>
          <w:numId w:val="25"/>
        </w:numPr>
        <w:tabs>
          <w:tab w:val="num" w:pos="2160"/>
        </w:tabs>
        <w:rPr>
          <w:noProof/>
        </w:rPr>
      </w:pPr>
      <w:r w:rsidRPr="002A1832">
        <w:rPr>
          <w:rFonts w:hint="eastAsia"/>
          <w:noProof/>
        </w:rPr>
        <w:t>可选或备选情况</w:t>
      </w:r>
      <w:r w:rsidRPr="002A1832">
        <w:rPr>
          <w:rFonts w:hint="eastAsia"/>
          <w:noProof/>
        </w:rPr>
        <w:t xml:space="preserve"> </w:t>
      </w:r>
    </w:p>
    <w:p w:rsidR="00DA22DA" w:rsidRPr="002A1832" w:rsidRDefault="005963D6" w:rsidP="005963D6">
      <w:pPr>
        <w:numPr>
          <w:ilvl w:val="2"/>
          <w:numId w:val="25"/>
        </w:numPr>
        <w:tabs>
          <w:tab w:val="num" w:pos="2160"/>
        </w:tabs>
        <w:rPr>
          <w:noProof/>
        </w:rPr>
      </w:pPr>
      <w:r w:rsidRPr="002A1832">
        <w:rPr>
          <w:rFonts w:hint="eastAsia"/>
          <w:noProof/>
        </w:rPr>
        <w:t>异常事件</w:t>
      </w:r>
    </w:p>
    <w:p w:rsidR="00DA22DA" w:rsidRPr="002A1832" w:rsidRDefault="005963D6" w:rsidP="005963D6">
      <w:pPr>
        <w:numPr>
          <w:ilvl w:val="0"/>
          <w:numId w:val="25"/>
        </w:numPr>
        <w:rPr>
          <w:noProof/>
        </w:rPr>
      </w:pPr>
      <w:r w:rsidRPr="002A1832">
        <w:rPr>
          <w:rFonts w:hint="eastAsia"/>
          <w:noProof/>
        </w:rPr>
        <w:t>基本流和备选流的区别</w:t>
      </w:r>
    </w:p>
    <w:tbl>
      <w:tblPr>
        <w:tblStyle w:val="a7"/>
        <w:tblW w:w="0" w:type="auto"/>
        <w:tblLook w:val="04A0"/>
      </w:tblPr>
      <w:tblGrid>
        <w:gridCol w:w="2840"/>
        <w:gridCol w:w="2841"/>
        <w:gridCol w:w="2841"/>
      </w:tblGrid>
      <w:tr w:rsidR="002A1832" w:rsidTr="002A1832">
        <w:tc>
          <w:tcPr>
            <w:tcW w:w="2840" w:type="dxa"/>
            <w:shd w:val="clear" w:color="auto" w:fill="A6A6A6" w:themeFill="background1" w:themeFillShade="A6"/>
          </w:tcPr>
          <w:p w:rsidR="002A1832" w:rsidRPr="002A1832" w:rsidRDefault="002A1832" w:rsidP="002A1832">
            <w:pPr>
              <w:pStyle w:val="ae"/>
              <w:spacing w:before="0" w:beforeAutospacing="0" w:after="0" w:afterAutospacing="0"/>
              <w:jc w:val="center"/>
              <w:rPr>
                <w:rFonts w:ascii="Arial" w:hAnsi="Arial" w:cs="Arial"/>
                <w:sz w:val="21"/>
                <w:szCs w:val="21"/>
              </w:rPr>
            </w:pPr>
            <w:r w:rsidRPr="002A1832">
              <w:rPr>
                <w:rFonts w:ascii="Calibri" w:hAnsi="Arial" w:cs="Arial" w:hint="eastAsia"/>
                <w:b/>
                <w:bCs/>
                <w:color w:val="000000"/>
                <w:kern w:val="24"/>
                <w:sz w:val="21"/>
                <w:szCs w:val="21"/>
              </w:rPr>
              <w:t>对象</w:t>
            </w:r>
          </w:p>
        </w:tc>
        <w:tc>
          <w:tcPr>
            <w:tcW w:w="2841" w:type="dxa"/>
            <w:shd w:val="clear" w:color="auto" w:fill="A6A6A6" w:themeFill="background1" w:themeFillShade="A6"/>
          </w:tcPr>
          <w:p w:rsidR="002A1832" w:rsidRPr="002A1832" w:rsidRDefault="002A1832">
            <w:pPr>
              <w:pStyle w:val="ae"/>
              <w:spacing w:before="0" w:beforeAutospacing="0" w:after="0" w:afterAutospacing="0"/>
              <w:jc w:val="center"/>
              <w:rPr>
                <w:rFonts w:ascii="Arial" w:hAnsi="Arial" w:cs="Arial"/>
                <w:sz w:val="21"/>
                <w:szCs w:val="21"/>
              </w:rPr>
            </w:pPr>
            <w:r w:rsidRPr="002A1832">
              <w:rPr>
                <w:rFonts w:ascii="Calibri" w:hAnsi="Arial" w:cs="Arial"/>
                <w:b/>
                <w:bCs/>
                <w:color w:val="000000"/>
                <w:kern w:val="24"/>
                <w:sz w:val="21"/>
                <w:szCs w:val="21"/>
              </w:rPr>
              <w:t>基本流</w:t>
            </w:r>
          </w:p>
        </w:tc>
        <w:tc>
          <w:tcPr>
            <w:tcW w:w="2841" w:type="dxa"/>
            <w:shd w:val="clear" w:color="auto" w:fill="A6A6A6" w:themeFill="background1" w:themeFillShade="A6"/>
          </w:tcPr>
          <w:p w:rsidR="002A1832" w:rsidRPr="002A1832" w:rsidRDefault="002A1832">
            <w:pPr>
              <w:pStyle w:val="ae"/>
              <w:spacing w:before="0" w:beforeAutospacing="0" w:after="0" w:afterAutospacing="0"/>
              <w:jc w:val="center"/>
              <w:rPr>
                <w:rFonts w:ascii="Arial" w:hAnsi="Arial" w:cs="Arial"/>
                <w:sz w:val="21"/>
                <w:szCs w:val="21"/>
              </w:rPr>
            </w:pPr>
            <w:r w:rsidRPr="002A1832">
              <w:rPr>
                <w:rFonts w:ascii="Calibri" w:hAnsi="Arial" w:cs="Arial"/>
                <w:b/>
                <w:bCs/>
                <w:color w:val="000000"/>
                <w:kern w:val="24"/>
                <w:sz w:val="21"/>
                <w:szCs w:val="21"/>
              </w:rPr>
              <w:t>备选流</w:t>
            </w:r>
          </w:p>
        </w:tc>
      </w:tr>
      <w:tr w:rsidR="002A1832" w:rsidTr="002A1832">
        <w:tc>
          <w:tcPr>
            <w:tcW w:w="2840"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测试重要性</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重要</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次要</w:t>
            </w:r>
          </w:p>
        </w:tc>
      </w:tr>
      <w:tr w:rsidR="002A1832" w:rsidTr="002A1832">
        <w:tc>
          <w:tcPr>
            <w:tcW w:w="2840"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数目</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Calibri" w:cs="Arial"/>
                <w:color w:val="000000"/>
                <w:kern w:val="24"/>
                <w:sz w:val="21"/>
                <w:szCs w:val="21"/>
              </w:rPr>
              <w:t>1</w:t>
            </w:r>
            <w:r w:rsidRPr="002A1832">
              <w:rPr>
                <w:rFonts w:ascii="Calibri" w:hAnsi="Arial" w:cs="Arial"/>
                <w:color w:val="000000"/>
                <w:kern w:val="24"/>
                <w:sz w:val="21"/>
                <w:szCs w:val="21"/>
              </w:rPr>
              <w:t>条</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Calibri" w:cs="Arial"/>
                <w:color w:val="000000"/>
                <w:kern w:val="24"/>
                <w:sz w:val="21"/>
                <w:szCs w:val="21"/>
              </w:rPr>
              <w:t>1</w:t>
            </w:r>
            <w:r w:rsidRPr="002A1832">
              <w:rPr>
                <w:rFonts w:ascii="Calibri" w:hAnsi="Arial" w:cs="Arial"/>
                <w:color w:val="000000"/>
                <w:kern w:val="24"/>
                <w:sz w:val="21"/>
                <w:szCs w:val="21"/>
              </w:rPr>
              <w:t>条或多条</w:t>
            </w:r>
          </w:p>
        </w:tc>
      </w:tr>
      <w:tr w:rsidR="002A1832" w:rsidTr="002A1832">
        <w:tc>
          <w:tcPr>
            <w:tcW w:w="2840"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初始节点</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初始状态</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基本流或其他备选流</w:t>
            </w:r>
          </w:p>
        </w:tc>
      </w:tr>
      <w:tr w:rsidR="002A1832" w:rsidTr="002A1832">
        <w:tc>
          <w:tcPr>
            <w:tcW w:w="2840"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终止节点</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终止状态</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基本流或者其他终止状态</w:t>
            </w:r>
          </w:p>
        </w:tc>
      </w:tr>
      <w:tr w:rsidR="002A1832" w:rsidTr="002A1832">
        <w:tc>
          <w:tcPr>
            <w:tcW w:w="2840"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业务流程完整性</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完整</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不完整，仅为片段</w:t>
            </w:r>
          </w:p>
        </w:tc>
      </w:tr>
      <w:tr w:rsidR="002A1832" w:rsidTr="002A1832">
        <w:tc>
          <w:tcPr>
            <w:tcW w:w="2840"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能否构成场景</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能</w:t>
            </w:r>
          </w:p>
        </w:tc>
        <w:tc>
          <w:tcPr>
            <w:tcW w:w="2841" w:type="dxa"/>
          </w:tcPr>
          <w:p w:rsidR="002A1832" w:rsidRPr="002A1832" w:rsidRDefault="002A1832">
            <w:pPr>
              <w:pStyle w:val="ae"/>
              <w:spacing w:before="0" w:beforeAutospacing="0" w:after="0" w:afterAutospacing="0"/>
              <w:rPr>
                <w:rFonts w:ascii="Arial" w:hAnsi="Arial" w:cs="Arial"/>
                <w:sz w:val="21"/>
                <w:szCs w:val="21"/>
              </w:rPr>
            </w:pPr>
            <w:r w:rsidRPr="002A1832">
              <w:rPr>
                <w:rFonts w:ascii="Calibri" w:hAnsi="Arial" w:cs="Arial"/>
                <w:color w:val="000000"/>
                <w:kern w:val="24"/>
                <w:sz w:val="21"/>
                <w:szCs w:val="21"/>
              </w:rPr>
              <w:t>不能，需要基本流</w:t>
            </w:r>
          </w:p>
        </w:tc>
      </w:tr>
    </w:tbl>
    <w:p w:rsidR="002A1832" w:rsidRDefault="002A1832" w:rsidP="002A1832">
      <w:pPr>
        <w:rPr>
          <w:noProof/>
        </w:rPr>
      </w:pPr>
    </w:p>
    <w:p w:rsidR="007749B2" w:rsidRPr="007749B2" w:rsidRDefault="007749B2" w:rsidP="005963D6">
      <w:pPr>
        <w:pStyle w:val="3"/>
        <w:numPr>
          <w:ilvl w:val="2"/>
          <w:numId w:val="14"/>
        </w:numPr>
        <w:spacing w:before="0" w:after="0" w:line="240" w:lineRule="auto"/>
        <w:ind w:left="567"/>
        <w:rPr>
          <w:b w:val="0"/>
          <w:noProof/>
        </w:rPr>
      </w:pPr>
      <w:bookmarkStart w:id="52" w:name="_Toc25595538"/>
      <w:r w:rsidRPr="007749B2">
        <w:rPr>
          <w:rFonts w:hint="eastAsia"/>
          <w:b w:val="0"/>
          <w:noProof/>
        </w:rPr>
        <w:t>设计步骤</w:t>
      </w:r>
      <w:bookmarkEnd w:id="52"/>
    </w:p>
    <w:p w:rsidR="007749B2" w:rsidRPr="007749B2" w:rsidRDefault="007749B2" w:rsidP="005963D6">
      <w:pPr>
        <w:numPr>
          <w:ilvl w:val="0"/>
          <w:numId w:val="26"/>
        </w:numPr>
      </w:pPr>
      <w:r w:rsidRPr="007749B2">
        <w:rPr>
          <w:rFonts w:hint="eastAsia"/>
        </w:rPr>
        <w:t>分析被测业务，找出基本流及各项备选流。</w:t>
      </w:r>
      <w:r w:rsidRPr="007749B2">
        <w:rPr>
          <w:rFonts w:hint="eastAsia"/>
        </w:rPr>
        <w:t xml:space="preserve"> </w:t>
      </w:r>
    </w:p>
    <w:p w:rsidR="007749B2" w:rsidRPr="007749B2" w:rsidRDefault="007749B2" w:rsidP="005963D6">
      <w:pPr>
        <w:numPr>
          <w:ilvl w:val="0"/>
          <w:numId w:val="26"/>
        </w:numPr>
      </w:pPr>
      <w:r w:rsidRPr="007749B2">
        <w:rPr>
          <w:rFonts w:hint="eastAsia"/>
        </w:rPr>
        <w:t>根据基本流和各项备选流生成不同的场景。</w:t>
      </w:r>
      <w:r w:rsidRPr="007749B2">
        <w:rPr>
          <w:rFonts w:hint="eastAsia"/>
        </w:rPr>
        <w:t xml:space="preserve"> </w:t>
      </w:r>
    </w:p>
    <w:p w:rsidR="007749B2" w:rsidRPr="007749B2" w:rsidRDefault="007749B2" w:rsidP="005963D6">
      <w:pPr>
        <w:numPr>
          <w:ilvl w:val="0"/>
          <w:numId w:val="26"/>
        </w:numPr>
      </w:pPr>
      <w:r w:rsidRPr="007749B2">
        <w:rPr>
          <w:rFonts w:hint="eastAsia"/>
        </w:rPr>
        <w:t>对每一个场景生成相应的测试用例。</w:t>
      </w:r>
      <w:r w:rsidRPr="007749B2">
        <w:rPr>
          <w:rFonts w:hint="eastAsia"/>
        </w:rPr>
        <w:t xml:space="preserve"> </w:t>
      </w:r>
    </w:p>
    <w:p w:rsidR="007749B2" w:rsidRPr="007749B2" w:rsidRDefault="007749B2" w:rsidP="007749B2"/>
    <w:p w:rsidR="007749B2" w:rsidRPr="007749B2" w:rsidRDefault="007749B2" w:rsidP="002A1832">
      <w:pPr>
        <w:rPr>
          <w:noProof/>
        </w:rPr>
      </w:pPr>
    </w:p>
    <w:p w:rsidR="002A1832" w:rsidRPr="007749B2" w:rsidRDefault="007749B2" w:rsidP="005963D6">
      <w:pPr>
        <w:pStyle w:val="3"/>
        <w:numPr>
          <w:ilvl w:val="2"/>
          <w:numId w:val="14"/>
        </w:numPr>
        <w:spacing w:before="0" w:after="0" w:line="240" w:lineRule="auto"/>
        <w:ind w:left="567"/>
        <w:rPr>
          <w:b w:val="0"/>
          <w:noProof/>
        </w:rPr>
      </w:pPr>
      <w:bookmarkStart w:id="53" w:name="_Toc25595539"/>
      <w:r w:rsidRPr="007749B2">
        <w:rPr>
          <w:rFonts w:hint="eastAsia"/>
          <w:b w:val="0"/>
          <w:noProof/>
        </w:rPr>
        <w:t>示例</w:t>
      </w:r>
      <w:bookmarkEnd w:id="53"/>
    </w:p>
    <w:p w:rsidR="00DA22DA" w:rsidRDefault="005963D6" w:rsidP="007749B2">
      <w:r w:rsidRPr="007749B2">
        <w:rPr>
          <w:rFonts w:hint="eastAsia"/>
        </w:rPr>
        <w:t>ATM</w:t>
      </w:r>
      <w:r w:rsidRPr="007749B2">
        <w:rPr>
          <w:rFonts w:hint="eastAsia"/>
        </w:rPr>
        <w:t>取款</w:t>
      </w:r>
    </w:p>
    <w:p w:rsidR="007749B2" w:rsidRDefault="007749B2" w:rsidP="005963D6">
      <w:pPr>
        <w:numPr>
          <w:ilvl w:val="0"/>
          <w:numId w:val="27"/>
        </w:numPr>
        <w:tabs>
          <w:tab w:val="num" w:pos="720"/>
        </w:tabs>
      </w:pPr>
      <w:r>
        <w:rPr>
          <w:rFonts w:hint="eastAsia"/>
        </w:rPr>
        <w:t>基本流</w:t>
      </w:r>
    </w:p>
    <w:p w:rsidR="007749B2" w:rsidRDefault="007749B2" w:rsidP="007749B2">
      <w:r>
        <w:rPr>
          <w:noProof/>
        </w:rPr>
        <w:drawing>
          <wp:inline distT="0" distB="0" distL="0" distR="0">
            <wp:extent cx="5274310" cy="655478"/>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274310" cy="655478"/>
                    </a:xfrm>
                    <a:prstGeom prst="rect">
                      <a:avLst/>
                    </a:prstGeom>
                    <a:noFill/>
                    <a:ln w="9525">
                      <a:noFill/>
                      <a:miter lim="800000"/>
                      <a:headEnd/>
                      <a:tailEnd/>
                    </a:ln>
                  </pic:spPr>
                </pic:pic>
              </a:graphicData>
            </a:graphic>
          </wp:inline>
        </w:drawing>
      </w:r>
    </w:p>
    <w:p w:rsidR="00DA22DA" w:rsidRPr="007749B2" w:rsidRDefault="005963D6" w:rsidP="005963D6">
      <w:pPr>
        <w:numPr>
          <w:ilvl w:val="0"/>
          <w:numId w:val="27"/>
        </w:numPr>
        <w:tabs>
          <w:tab w:val="num" w:pos="720"/>
        </w:tabs>
      </w:pPr>
      <w:r w:rsidRPr="007749B2">
        <w:rPr>
          <w:rFonts w:hint="eastAsia"/>
        </w:rPr>
        <w:lastRenderedPageBreak/>
        <w:t>备选流</w:t>
      </w:r>
      <w:r w:rsidRPr="007749B2">
        <w:rPr>
          <w:rFonts w:hint="eastAsia"/>
        </w:rPr>
        <w:t xml:space="preserve"> </w:t>
      </w:r>
    </w:p>
    <w:p w:rsidR="007749B2" w:rsidRPr="007749B2" w:rsidRDefault="007749B2" w:rsidP="007749B2">
      <w:r w:rsidRPr="007749B2">
        <w:rPr>
          <w:rFonts w:hint="eastAsia"/>
        </w:rPr>
        <w:t>1</w:t>
      </w:r>
      <w:r w:rsidRPr="007749B2">
        <w:rPr>
          <w:rFonts w:hint="eastAsia"/>
        </w:rPr>
        <w:t>、插卡</w:t>
      </w:r>
      <w:r w:rsidRPr="007749B2">
        <w:rPr>
          <w:rFonts w:hint="eastAsia"/>
        </w:rPr>
        <w:t xml:space="preserve"> </w:t>
      </w:r>
    </w:p>
    <w:p w:rsidR="00DA22DA" w:rsidRPr="007749B2" w:rsidRDefault="005963D6" w:rsidP="005963D6">
      <w:pPr>
        <w:numPr>
          <w:ilvl w:val="2"/>
          <w:numId w:val="28"/>
        </w:numPr>
        <w:tabs>
          <w:tab w:val="num" w:pos="2160"/>
        </w:tabs>
      </w:pPr>
      <w:r w:rsidRPr="007749B2">
        <w:rPr>
          <w:rFonts w:hint="eastAsia"/>
        </w:rPr>
        <w:t>卡插反了</w:t>
      </w:r>
      <w:r w:rsidRPr="007749B2">
        <w:rPr>
          <w:rFonts w:hint="eastAsia"/>
        </w:rPr>
        <w:t xml:space="preserve"> </w:t>
      </w:r>
    </w:p>
    <w:p w:rsidR="00DA22DA" w:rsidRPr="007749B2" w:rsidRDefault="005963D6" w:rsidP="005963D6">
      <w:pPr>
        <w:numPr>
          <w:ilvl w:val="2"/>
          <w:numId w:val="28"/>
        </w:numPr>
        <w:tabs>
          <w:tab w:val="num" w:pos="2160"/>
        </w:tabs>
      </w:pPr>
      <w:r w:rsidRPr="007749B2">
        <w:rPr>
          <w:rFonts w:hint="eastAsia"/>
        </w:rPr>
        <w:t>不是银行卡</w:t>
      </w:r>
      <w:r w:rsidRPr="007749B2">
        <w:rPr>
          <w:rFonts w:hint="eastAsia"/>
        </w:rPr>
        <w:t xml:space="preserve"> </w:t>
      </w:r>
    </w:p>
    <w:p w:rsidR="00DA22DA" w:rsidRPr="007749B2" w:rsidRDefault="005963D6" w:rsidP="005963D6">
      <w:pPr>
        <w:numPr>
          <w:ilvl w:val="2"/>
          <w:numId w:val="28"/>
        </w:numPr>
        <w:tabs>
          <w:tab w:val="num" w:pos="2160"/>
        </w:tabs>
      </w:pPr>
      <w:r w:rsidRPr="007749B2">
        <w:rPr>
          <w:rFonts w:hint="eastAsia"/>
        </w:rPr>
        <w:t>消磁卡</w:t>
      </w:r>
      <w:r w:rsidRPr="007749B2">
        <w:rPr>
          <w:rFonts w:hint="eastAsia"/>
        </w:rPr>
        <w:t xml:space="preserve"> </w:t>
      </w:r>
    </w:p>
    <w:p w:rsidR="00DA22DA" w:rsidRPr="007749B2" w:rsidRDefault="005963D6" w:rsidP="005963D6">
      <w:pPr>
        <w:numPr>
          <w:ilvl w:val="2"/>
          <w:numId w:val="28"/>
        </w:numPr>
        <w:tabs>
          <w:tab w:val="num" w:pos="2160"/>
        </w:tabs>
      </w:pPr>
      <w:r w:rsidRPr="007749B2">
        <w:rPr>
          <w:rFonts w:hint="eastAsia"/>
        </w:rPr>
        <w:t>黑名单卡</w:t>
      </w:r>
      <w:r w:rsidRPr="007749B2">
        <w:rPr>
          <w:rFonts w:hint="eastAsia"/>
        </w:rPr>
        <w:t xml:space="preserve"> </w:t>
      </w:r>
    </w:p>
    <w:p w:rsidR="00DA22DA" w:rsidRPr="007749B2" w:rsidRDefault="005963D6" w:rsidP="005963D6">
      <w:pPr>
        <w:numPr>
          <w:ilvl w:val="2"/>
          <w:numId w:val="28"/>
        </w:numPr>
        <w:tabs>
          <w:tab w:val="num" w:pos="2160"/>
        </w:tabs>
      </w:pPr>
      <w:r w:rsidRPr="007749B2">
        <w:rPr>
          <w:rFonts w:hint="eastAsia"/>
        </w:rPr>
        <w:t>已冻结卡</w:t>
      </w:r>
      <w:r w:rsidRPr="007749B2">
        <w:rPr>
          <w:rFonts w:hint="eastAsia"/>
        </w:rPr>
        <w:t xml:space="preserve"> </w:t>
      </w:r>
    </w:p>
    <w:p w:rsidR="00DA22DA" w:rsidRPr="007749B2" w:rsidRDefault="005963D6" w:rsidP="005963D6">
      <w:pPr>
        <w:numPr>
          <w:ilvl w:val="2"/>
          <w:numId w:val="28"/>
        </w:numPr>
        <w:tabs>
          <w:tab w:val="num" w:pos="2160"/>
        </w:tabs>
      </w:pPr>
      <w:r w:rsidRPr="007749B2">
        <w:rPr>
          <w:rFonts w:hint="eastAsia"/>
        </w:rPr>
        <w:t>已注销卡</w:t>
      </w:r>
      <w:r w:rsidRPr="007749B2">
        <w:rPr>
          <w:rFonts w:hint="eastAsia"/>
        </w:rPr>
        <w:t xml:space="preserve"> </w:t>
      </w:r>
    </w:p>
    <w:p w:rsidR="007749B2" w:rsidRPr="007749B2" w:rsidRDefault="007749B2" w:rsidP="007749B2">
      <w:r w:rsidRPr="007749B2">
        <w:rPr>
          <w:rFonts w:hint="eastAsia"/>
        </w:rPr>
        <w:t>2</w:t>
      </w:r>
      <w:r w:rsidRPr="007749B2">
        <w:rPr>
          <w:rFonts w:hint="eastAsia"/>
        </w:rPr>
        <w:t>、输密码</w:t>
      </w:r>
      <w:r w:rsidRPr="007749B2">
        <w:rPr>
          <w:rFonts w:hint="eastAsia"/>
        </w:rPr>
        <w:t xml:space="preserve"> </w:t>
      </w:r>
    </w:p>
    <w:p w:rsidR="00DA22DA" w:rsidRPr="007749B2" w:rsidRDefault="005963D6" w:rsidP="005963D6">
      <w:pPr>
        <w:numPr>
          <w:ilvl w:val="2"/>
          <w:numId w:val="29"/>
        </w:numPr>
        <w:tabs>
          <w:tab w:val="num" w:pos="2160"/>
        </w:tabs>
      </w:pPr>
      <w:r w:rsidRPr="007749B2">
        <w:rPr>
          <w:rFonts w:hint="eastAsia"/>
        </w:rPr>
        <w:t>1</w:t>
      </w:r>
      <w:r w:rsidRPr="007749B2">
        <w:rPr>
          <w:rFonts w:hint="eastAsia"/>
        </w:rPr>
        <w:t>次错误</w:t>
      </w:r>
      <w:r w:rsidRPr="007749B2">
        <w:rPr>
          <w:rFonts w:hint="eastAsia"/>
        </w:rPr>
        <w:t xml:space="preserve"> </w:t>
      </w:r>
    </w:p>
    <w:p w:rsidR="00DA22DA" w:rsidRPr="007749B2" w:rsidRDefault="005963D6" w:rsidP="005963D6">
      <w:pPr>
        <w:numPr>
          <w:ilvl w:val="2"/>
          <w:numId w:val="29"/>
        </w:numPr>
        <w:tabs>
          <w:tab w:val="num" w:pos="2160"/>
        </w:tabs>
      </w:pPr>
      <w:r w:rsidRPr="007749B2">
        <w:rPr>
          <w:rFonts w:hint="eastAsia"/>
        </w:rPr>
        <w:t>2</w:t>
      </w:r>
      <w:r w:rsidRPr="007749B2">
        <w:rPr>
          <w:rFonts w:hint="eastAsia"/>
        </w:rPr>
        <w:t>次错误</w:t>
      </w:r>
      <w:r w:rsidRPr="007749B2">
        <w:rPr>
          <w:rFonts w:hint="eastAsia"/>
        </w:rPr>
        <w:t xml:space="preserve"> </w:t>
      </w:r>
    </w:p>
    <w:p w:rsidR="00DA22DA" w:rsidRPr="007749B2" w:rsidRDefault="005963D6" w:rsidP="005963D6">
      <w:pPr>
        <w:numPr>
          <w:ilvl w:val="2"/>
          <w:numId w:val="29"/>
        </w:numPr>
        <w:tabs>
          <w:tab w:val="num" w:pos="2160"/>
        </w:tabs>
      </w:pPr>
      <w:r w:rsidRPr="007749B2">
        <w:rPr>
          <w:rFonts w:hint="eastAsia"/>
        </w:rPr>
        <w:t>3</w:t>
      </w:r>
      <w:r w:rsidRPr="007749B2">
        <w:rPr>
          <w:rFonts w:hint="eastAsia"/>
        </w:rPr>
        <w:t>次错误</w:t>
      </w:r>
      <w:r w:rsidRPr="007749B2">
        <w:rPr>
          <w:rFonts w:hint="eastAsia"/>
        </w:rPr>
        <w:t xml:space="preserve"> </w:t>
      </w:r>
    </w:p>
    <w:p w:rsidR="007749B2" w:rsidRPr="007749B2" w:rsidRDefault="007749B2" w:rsidP="007749B2">
      <w:r w:rsidRPr="007749B2">
        <w:rPr>
          <w:rFonts w:hint="eastAsia"/>
        </w:rPr>
        <w:t>3</w:t>
      </w:r>
      <w:r w:rsidRPr="007749B2">
        <w:rPr>
          <w:rFonts w:hint="eastAsia"/>
        </w:rPr>
        <w:t>、选择“取款”</w:t>
      </w:r>
      <w:r w:rsidRPr="007749B2">
        <w:rPr>
          <w:rFonts w:hint="eastAsia"/>
        </w:rPr>
        <w:t xml:space="preserve"> </w:t>
      </w:r>
    </w:p>
    <w:p w:rsidR="00DA22DA" w:rsidRPr="007749B2" w:rsidRDefault="005963D6" w:rsidP="005963D6">
      <w:pPr>
        <w:numPr>
          <w:ilvl w:val="2"/>
          <w:numId w:val="30"/>
        </w:numPr>
        <w:tabs>
          <w:tab w:val="num" w:pos="2160"/>
        </w:tabs>
      </w:pPr>
      <w:r w:rsidRPr="007749B2">
        <w:rPr>
          <w:rFonts w:hint="eastAsia"/>
        </w:rPr>
        <w:t>选择其他业务</w:t>
      </w:r>
      <w:r w:rsidRPr="007749B2">
        <w:rPr>
          <w:rFonts w:hint="eastAsia"/>
        </w:rPr>
        <w:t xml:space="preserve"> </w:t>
      </w:r>
    </w:p>
    <w:p w:rsidR="007749B2" w:rsidRPr="007749B2" w:rsidRDefault="007749B2" w:rsidP="007749B2">
      <w:r w:rsidRPr="007749B2">
        <w:rPr>
          <w:rFonts w:hint="eastAsia"/>
        </w:rPr>
        <w:t>4</w:t>
      </w:r>
      <w:r w:rsidRPr="007749B2">
        <w:rPr>
          <w:rFonts w:hint="eastAsia"/>
        </w:rPr>
        <w:t>、输入金额</w:t>
      </w:r>
      <w:r w:rsidRPr="007749B2">
        <w:rPr>
          <w:rFonts w:hint="eastAsia"/>
        </w:rPr>
        <w:t xml:space="preserve"> </w:t>
      </w:r>
    </w:p>
    <w:p w:rsidR="00DA22DA" w:rsidRPr="007749B2" w:rsidRDefault="005963D6" w:rsidP="005963D6">
      <w:pPr>
        <w:numPr>
          <w:ilvl w:val="2"/>
          <w:numId w:val="31"/>
        </w:numPr>
        <w:tabs>
          <w:tab w:val="num" w:pos="2160"/>
        </w:tabs>
      </w:pPr>
      <w:r w:rsidRPr="007749B2">
        <w:rPr>
          <w:rFonts w:hint="eastAsia"/>
        </w:rPr>
        <w:t>规则：单笔</w:t>
      </w:r>
      <w:r w:rsidRPr="007749B2">
        <w:rPr>
          <w:rFonts w:hint="eastAsia"/>
        </w:rPr>
        <w:t>100</w:t>
      </w:r>
      <w:r w:rsidRPr="007749B2">
        <w:rPr>
          <w:rFonts w:hint="eastAsia"/>
        </w:rPr>
        <w:t>倍，单笔最高</w:t>
      </w:r>
      <w:r w:rsidRPr="007749B2">
        <w:rPr>
          <w:rFonts w:hint="eastAsia"/>
        </w:rPr>
        <w:t>5000</w:t>
      </w:r>
      <w:r w:rsidRPr="007749B2">
        <w:rPr>
          <w:rFonts w:hint="eastAsia"/>
        </w:rPr>
        <w:t>，单日最多</w:t>
      </w:r>
      <w:r w:rsidRPr="007749B2">
        <w:rPr>
          <w:rFonts w:hint="eastAsia"/>
        </w:rPr>
        <w:t>2W</w:t>
      </w:r>
    </w:p>
    <w:p w:rsidR="00DA22DA" w:rsidRPr="007749B2" w:rsidRDefault="005963D6" w:rsidP="005963D6">
      <w:pPr>
        <w:numPr>
          <w:ilvl w:val="2"/>
          <w:numId w:val="31"/>
        </w:numPr>
        <w:tabs>
          <w:tab w:val="num" w:pos="2160"/>
        </w:tabs>
      </w:pPr>
      <w:r w:rsidRPr="007749B2">
        <w:rPr>
          <w:rFonts w:hint="eastAsia"/>
        </w:rPr>
        <w:t>根据这个规则，继续设计一堆用例</w:t>
      </w:r>
      <w:r w:rsidRPr="007749B2">
        <w:rPr>
          <w:rFonts w:hint="eastAsia"/>
        </w:rPr>
        <w:t xml:space="preserve"> </w:t>
      </w:r>
    </w:p>
    <w:p w:rsidR="007749B2" w:rsidRPr="007749B2" w:rsidRDefault="007749B2" w:rsidP="007749B2">
      <w:r w:rsidRPr="007749B2">
        <w:rPr>
          <w:rFonts w:hint="eastAsia"/>
        </w:rPr>
        <w:t>5</w:t>
      </w:r>
      <w:r w:rsidRPr="007749B2">
        <w:rPr>
          <w:rFonts w:hint="eastAsia"/>
        </w:rPr>
        <w:t>、验</w:t>
      </w:r>
      <w:r w:rsidRPr="007749B2">
        <w:rPr>
          <w:rFonts w:hint="eastAsia"/>
        </w:rPr>
        <w:t>ATM</w:t>
      </w:r>
    </w:p>
    <w:p w:rsidR="00DA22DA" w:rsidRPr="007749B2" w:rsidRDefault="005963D6" w:rsidP="005963D6">
      <w:pPr>
        <w:numPr>
          <w:ilvl w:val="2"/>
          <w:numId w:val="32"/>
        </w:numPr>
        <w:tabs>
          <w:tab w:val="num" w:pos="2160"/>
        </w:tabs>
      </w:pPr>
      <w:r w:rsidRPr="007749B2">
        <w:rPr>
          <w:rFonts w:hint="eastAsia"/>
        </w:rPr>
        <w:t>ATM</w:t>
      </w:r>
      <w:r w:rsidRPr="007749B2">
        <w:rPr>
          <w:rFonts w:hint="eastAsia"/>
        </w:rPr>
        <w:t>钱不足</w:t>
      </w:r>
      <w:r w:rsidRPr="007749B2">
        <w:rPr>
          <w:rFonts w:hint="eastAsia"/>
        </w:rPr>
        <w:t xml:space="preserve"> </w:t>
      </w:r>
    </w:p>
    <w:p w:rsidR="00DA22DA" w:rsidRPr="007749B2" w:rsidRDefault="005963D6" w:rsidP="005963D6">
      <w:pPr>
        <w:numPr>
          <w:ilvl w:val="2"/>
          <w:numId w:val="32"/>
        </w:numPr>
        <w:tabs>
          <w:tab w:val="num" w:pos="2160"/>
        </w:tabs>
      </w:pPr>
      <w:r w:rsidRPr="007749B2">
        <w:rPr>
          <w:rFonts w:hint="eastAsia"/>
        </w:rPr>
        <w:t>ATM</w:t>
      </w:r>
      <w:r w:rsidRPr="007749B2">
        <w:rPr>
          <w:rFonts w:hint="eastAsia"/>
        </w:rPr>
        <w:t>没钱</w:t>
      </w:r>
      <w:r w:rsidRPr="007749B2">
        <w:rPr>
          <w:rFonts w:hint="eastAsia"/>
        </w:rPr>
        <w:t xml:space="preserve"> </w:t>
      </w:r>
    </w:p>
    <w:p w:rsidR="007749B2" w:rsidRDefault="007749B2" w:rsidP="007749B2"/>
    <w:p w:rsidR="007749B2" w:rsidRPr="007749B2" w:rsidRDefault="007749B2" w:rsidP="007749B2">
      <w:r>
        <w:rPr>
          <w:noProof/>
        </w:rPr>
        <w:drawing>
          <wp:inline distT="0" distB="0" distL="0" distR="0">
            <wp:extent cx="5274310" cy="2755347"/>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5274310" cy="2755347"/>
                    </a:xfrm>
                    <a:prstGeom prst="rect">
                      <a:avLst/>
                    </a:prstGeom>
                    <a:noFill/>
                    <a:ln w="9525">
                      <a:noFill/>
                      <a:miter lim="800000"/>
                      <a:headEnd/>
                      <a:tailEnd/>
                    </a:ln>
                  </pic:spPr>
                </pic:pic>
              </a:graphicData>
            </a:graphic>
          </wp:inline>
        </w:drawing>
      </w:r>
    </w:p>
    <w:p w:rsidR="007749B2" w:rsidRPr="007749B2" w:rsidRDefault="007749B2" w:rsidP="007749B2"/>
    <w:p w:rsidR="002A1832" w:rsidRPr="002A1832" w:rsidRDefault="002A1832" w:rsidP="002A1832"/>
    <w:p w:rsidR="007749B2" w:rsidRDefault="00200910" w:rsidP="005963D6">
      <w:pPr>
        <w:pStyle w:val="2"/>
        <w:numPr>
          <w:ilvl w:val="1"/>
          <w:numId w:val="13"/>
        </w:numPr>
        <w:spacing w:before="0" w:after="0" w:line="240" w:lineRule="auto"/>
        <w:ind w:left="0" w:firstLine="0"/>
        <w:rPr>
          <w:b w:val="0"/>
          <w:sz w:val="44"/>
          <w:szCs w:val="44"/>
        </w:rPr>
      </w:pPr>
      <w:bookmarkStart w:id="54" w:name="_Toc25595540"/>
      <w:r w:rsidRPr="00661160">
        <w:rPr>
          <w:rFonts w:hint="eastAsia"/>
          <w:b w:val="0"/>
          <w:sz w:val="44"/>
          <w:szCs w:val="44"/>
        </w:rPr>
        <w:t>因果图（了解）</w:t>
      </w:r>
      <w:bookmarkEnd w:id="54"/>
    </w:p>
    <w:p w:rsidR="007749B2" w:rsidRPr="007749B2" w:rsidRDefault="007749B2" w:rsidP="005963D6">
      <w:pPr>
        <w:pStyle w:val="a6"/>
        <w:keepNext/>
        <w:keepLines/>
        <w:numPr>
          <w:ilvl w:val="1"/>
          <w:numId w:val="14"/>
        </w:numPr>
        <w:ind w:firstLineChars="0"/>
        <w:outlineLvl w:val="2"/>
        <w:rPr>
          <w:bCs/>
          <w:vanish/>
          <w:sz w:val="32"/>
          <w:szCs w:val="32"/>
        </w:rPr>
      </w:pPr>
      <w:bookmarkStart w:id="55" w:name="_Toc25580091"/>
      <w:bookmarkStart w:id="56" w:name="_Toc25586163"/>
      <w:bookmarkStart w:id="57" w:name="_Toc25595541"/>
      <w:bookmarkEnd w:id="55"/>
      <w:bookmarkEnd w:id="56"/>
      <w:bookmarkEnd w:id="57"/>
    </w:p>
    <w:p w:rsidR="007749B2" w:rsidRPr="007749B2" w:rsidRDefault="007749B2" w:rsidP="005963D6">
      <w:pPr>
        <w:pStyle w:val="3"/>
        <w:numPr>
          <w:ilvl w:val="2"/>
          <w:numId w:val="14"/>
        </w:numPr>
        <w:spacing w:before="0" w:after="0" w:line="240" w:lineRule="auto"/>
        <w:ind w:left="567"/>
        <w:rPr>
          <w:b w:val="0"/>
        </w:rPr>
      </w:pPr>
      <w:bookmarkStart w:id="58" w:name="_Toc25595542"/>
      <w:r>
        <w:rPr>
          <w:rFonts w:hint="eastAsia"/>
          <w:b w:val="0"/>
        </w:rPr>
        <w:t>概念</w:t>
      </w:r>
      <w:bookmarkEnd w:id="58"/>
    </w:p>
    <w:p w:rsidR="00DA22DA" w:rsidRPr="007749B2" w:rsidRDefault="005963D6" w:rsidP="005963D6">
      <w:pPr>
        <w:numPr>
          <w:ilvl w:val="0"/>
          <w:numId w:val="33"/>
        </w:numPr>
      </w:pPr>
      <w:r w:rsidRPr="007749B2">
        <w:rPr>
          <w:rFonts w:hint="eastAsia"/>
        </w:rPr>
        <w:t>前面介绍的等价类划分方法和边界值分析方法都是着重考虑输入条件，但未考虑输入条件之间的联系</w:t>
      </w:r>
      <w:r w:rsidRPr="007749B2">
        <w:t xml:space="preserve">, </w:t>
      </w:r>
      <w:r w:rsidR="007749B2">
        <w:rPr>
          <w:rFonts w:hint="eastAsia"/>
        </w:rPr>
        <w:t>相互组合等</w:t>
      </w:r>
    </w:p>
    <w:p w:rsidR="007749B2" w:rsidRDefault="005963D6" w:rsidP="005963D6">
      <w:pPr>
        <w:numPr>
          <w:ilvl w:val="0"/>
          <w:numId w:val="33"/>
        </w:numPr>
      </w:pPr>
      <w:r w:rsidRPr="007749B2">
        <w:rPr>
          <w:rFonts w:hint="eastAsia"/>
        </w:rPr>
        <w:t>这就需要利用因果图方法将所有的组合进行过滤后设计用例</w:t>
      </w:r>
    </w:p>
    <w:p w:rsidR="009E4A59" w:rsidRDefault="005963D6" w:rsidP="005963D6">
      <w:pPr>
        <w:numPr>
          <w:ilvl w:val="0"/>
          <w:numId w:val="33"/>
        </w:numPr>
      </w:pPr>
      <w:r w:rsidRPr="007749B2">
        <w:rPr>
          <w:rFonts w:hint="eastAsia"/>
        </w:rPr>
        <w:lastRenderedPageBreak/>
        <w:t>实际工作中，因果图直接转判定表，这种方法实用性不大</w:t>
      </w:r>
    </w:p>
    <w:p w:rsidR="007749B2" w:rsidRDefault="007749B2" w:rsidP="005963D6">
      <w:pPr>
        <w:pStyle w:val="3"/>
        <w:numPr>
          <w:ilvl w:val="2"/>
          <w:numId w:val="14"/>
        </w:numPr>
        <w:spacing w:before="0" w:after="0" w:line="240" w:lineRule="auto"/>
        <w:ind w:left="567"/>
        <w:rPr>
          <w:b w:val="0"/>
        </w:rPr>
      </w:pPr>
      <w:bookmarkStart w:id="59" w:name="_Toc25595543"/>
      <w:r>
        <w:rPr>
          <w:rFonts w:hint="eastAsia"/>
          <w:b w:val="0"/>
        </w:rPr>
        <w:t>案例</w:t>
      </w:r>
      <w:bookmarkEnd w:id="59"/>
    </w:p>
    <w:p w:rsidR="007749B2" w:rsidRDefault="007749B2" w:rsidP="007749B2">
      <w:r w:rsidRPr="007749B2">
        <w:rPr>
          <w:rFonts w:hint="eastAsia"/>
        </w:rPr>
        <w:t>有一个处理单</w:t>
      </w:r>
      <w:r w:rsidRPr="007749B2">
        <w:rPr>
          <w:rFonts w:hint="eastAsia"/>
        </w:rPr>
        <w:t xml:space="preserve"> </w:t>
      </w:r>
      <w:r w:rsidRPr="007749B2">
        <w:rPr>
          <w:rFonts w:hint="eastAsia"/>
        </w:rPr>
        <w:t>价为</w:t>
      </w:r>
      <w:r w:rsidRPr="007749B2">
        <w:t>5</w:t>
      </w:r>
      <w:r w:rsidRPr="007749B2">
        <w:rPr>
          <w:rFonts w:hint="eastAsia"/>
        </w:rPr>
        <w:t>角钱的饮料的自动售货机软件测试用例的设计。</w:t>
      </w:r>
      <w:r w:rsidRPr="007749B2">
        <w:rPr>
          <w:rFonts w:hint="eastAsia"/>
        </w:rPr>
        <w:t xml:space="preserve"> </w:t>
      </w:r>
      <w:r w:rsidRPr="007749B2">
        <w:rPr>
          <w:rFonts w:hint="eastAsia"/>
        </w:rPr>
        <w:t>其规格说明如下：若投钱或</w:t>
      </w:r>
      <w:r w:rsidRPr="007749B2">
        <w:t>1</w:t>
      </w:r>
      <w:r w:rsidRPr="007749B2">
        <w:rPr>
          <w:rFonts w:hint="eastAsia"/>
        </w:rPr>
        <w:t>元钱的硬币，押下〖橙汁〗或〖啤酒〗的按钮，则相应的入</w:t>
      </w:r>
      <w:r w:rsidRPr="007749B2">
        <w:t>5</w:t>
      </w:r>
      <w:r w:rsidRPr="007749B2">
        <w:rPr>
          <w:rFonts w:hint="eastAsia"/>
        </w:rPr>
        <w:t>角饮料就送出来。若售货机没有零钱找，则一个显示〖零钱找完〗的红灯亮，这时在投入</w:t>
      </w:r>
      <w:r w:rsidRPr="007749B2">
        <w:t>1</w:t>
      </w:r>
      <w:r w:rsidRPr="007749B2">
        <w:rPr>
          <w:rFonts w:hint="eastAsia"/>
        </w:rPr>
        <w:t>元硬币并押下按钮后，饮料不送出来而且</w:t>
      </w:r>
      <w:r w:rsidRPr="007749B2">
        <w:t>1</w:t>
      </w:r>
      <w:r w:rsidRPr="007749B2">
        <w:rPr>
          <w:rFonts w:hint="eastAsia"/>
        </w:rPr>
        <w:t>元硬币也退出来；若有零钱找，则显示〖零钱找完〗的红灯灭，在送出饮料的同时退还</w:t>
      </w:r>
      <w:r w:rsidRPr="007749B2">
        <w:t>5</w:t>
      </w:r>
      <w:r w:rsidRPr="007749B2">
        <w:rPr>
          <w:rFonts w:hint="eastAsia"/>
        </w:rPr>
        <w:t>角硬币。</w:t>
      </w:r>
    </w:p>
    <w:p w:rsidR="007749B2" w:rsidRDefault="007749B2" w:rsidP="007749B2"/>
    <w:p w:rsidR="007749B2" w:rsidRDefault="007749B2" w:rsidP="007749B2">
      <w:r>
        <w:rPr>
          <w:rFonts w:hint="eastAsia"/>
        </w:rPr>
        <w:t>找出因果：</w:t>
      </w:r>
    </w:p>
    <w:p w:rsidR="007749B2" w:rsidRDefault="007749B2" w:rsidP="007749B2">
      <w:r w:rsidRPr="007749B2">
        <w:rPr>
          <w:rFonts w:hint="eastAsia"/>
          <w:noProof/>
        </w:rPr>
        <w:drawing>
          <wp:inline distT="0" distB="0" distL="0" distR="0">
            <wp:extent cx="5274310" cy="1436075"/>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274310" cy="1436075"/>
                    </a:xfrm>
                    <a:prstGeom prst="rect">
                      <a:avLst/>
                    </a:prstGeom>
                    <a:noFill/>
                    <a:ln w="9525">
                      <a:noFill/>
                      <a:miter lim="800000"/>
                      <a:headEnd/>
                      <a:tailEnd/>
                    </a:ln>
                  </pic:spPr>
                </pic:pic>
              </a:graphicData>
            </a:graphic>
          </wp:inline>
        </w:drawing>
      </w:r>
    </w:p>
    <w:p w:rsidR="007749B2" w:rsidRDefault="007749B2" w:rsidP="007749B2">
      <w:r>
        <w:rPr>
          <w:rFonts w:hint="eastAsia"/>
        </w:rPr>
        <w:t>根据公式，确定组合</w:t>
      </w:r>
    </w:p>
    <w:p w:rsidR="007749B2" w:rsidRPr="007749B2" w:rsidRDefault="007749B2" w:rsidP="007749B2">
      <w:r w:rsidRPr="007749B2">
        <w:rPr>
          <w:noProof/>
        </w:rPr>
        <w:drawing>
          <wp:inline distT="0" distB="0" distL="0" distR="0">
            <wp:extent cx="5274310" cy="2354515"/>
            <wp:effectExtent l="19050" t="0" r="2540" b="0"/>
            <wp:docPr id="11" name="图片 1" descr="17"/>
            <wp:cNvGraphicFramePr/>
            <a:graphic xmlns:a="http://schemas.openxmlformats.org/drawingml/2006/main">
              <a:graphicData uri="http://schemas.openxmlformats.org/drawingml/2006/picture">
                <pic:pic xmlns:pic="http://schemas.openxmlformats.org/drawingml/2006/picture">
                  <pic:nvPicPr>
                    <pic:cNvPr id="5" name="Picture 5" descr="17"/>
                    <pic:cNvPicPr>
                      <a:picLocks noChangeAspect="1" noChangeArrowheads="1"/>
                    </pic:cNvPicPr>
                  </pic:nvPicPr>
                  <pic:blipFill>
                    <a:blip r:embed="rId21" cstate="print"/>
                    <a:srcRect/>
                    <a:stretch>
                      <a:fillRect/>
                    </a:stretch>
                  </pic:blipFill>
                  <pic:spPr bwMode="auto">
                    <a:xfrm>
                      <a:off x="0" y="0"/>
                      <a:ext cx="5274310" cy="2354515"/>
                    </a:xfrm>
                    <a:prstGeom prst="rect">
                      <a:avLst/>
                    </a:prstGeom>
                    <a:noFill/>
                    <a:ln w="9525">
                      <a:noFill/>
                      <a:miter lim="800000"/>
                      <a:headEnd/>
                      <a:tailEnd/>
                    </a:ln>
                  </pic:spPr>
                </pic:pic>
              </a:graphicData>
            </a:graphic>
          </wp:inline>
        </w:drawing>
      </w:r>
    </w:p>
    <w:p w:rsidR="007749B2" w:rsidRPr="007749B2" w:rsidRDefault="007749B2" w:rsidP="007749B2">
      <w:r w:rsidRPr="007749B2">
        <w:rPr>
          <w:rFonts w:hint="eastAsia"/>
        </w:rPr>
        <w:t>转化为判定表</w:t>
      </w:r>
    </w:p>
    <w:p w:rsidR="007749B2" w:rsidRDefault="007749B2" w:rsidP="007749B2">
      <w:r w:rsidRPr="007749B2">
        <w:rPr>
          <w:noProof/>
        </w:rPr>
        <w:drawing>
          <wp:inline distT="0" distB="0" distL="0" distR="0">
            <wp:extent cx="4162425" cy="2286000"/>
            <wp:effectExtent l="19050" t="0" r="9525" b="0"/>
            <wp:docPr id="13" name="图片 2" descr="18"/>
            <wp:cNvGraphicFramePr/>
            <a:graphic xmlns:a="http://schemas.openxmlformats.org/drawingml/2006/main">
              <a:graphicData uri="http://schemas.openxmlformats.org/drawingml/2006/picture">
                <pic:pic xmlns:pic="http://schemas.openxmlformats.org/drawingml/2006/picture">
                  <pic:nvPicPr>
                    <pic:cNvPr id="73731" name="Picture 5" descr="18"/>
                    <pic:cNvPicPr>
                      <a:picLocks noChangeAspect="1" noChangeArrowheads="1"/>
                    </pic:cNvPicPr>
                  </pic:nvPicPr>
                  <pic:blipFill>
                    <a:blip r:embed="rId22" cstate="print"/>
                    <a:srcRect/>
                    <a:stretch>
                      <a:fillRect/>
                    </a:stretch>
                  </pic:blipFill>
                  <pic:spPr bwMode="auto">
                    <a:xfrm>
                      <a:off x="0" y="0"/>
                      <a:ext cx="4162425" cy="2286000"/>
                    </a:xfrm>
                    <a:prstGeom prst="rect">
                      <a:avLst/>
                    </a:prstGeom>
                    <a:noFill/>
                    <a:ln w="9525">
                      <a:noFill/>
                      <a:miter lim="800000"/>
                      <a:headEnd/>
                      <a:tailEnd/>
                    </a:ln>
                  </pic:spPr>
                </pic:pic>
              </a:graphicData>
            </a:graphic>
          </wp:inline>
        </w:drawing>
      </w:r>
    </w:p>
    <w:p w:rsidR="007749B2" w:rsidRDefault="007749B2" w:rsidP="007749B2"/>
    <w:p w:rsidR="007749B2" w:rsidRPr="007749B2" w:rsidRDefault="007749B2" w:rsidP="007749B2"/>
    <w:p w:rsidR="009E4A59" w:rsidRDefault="00200910" w:rsidP="005963D6">
      <w:pPr>
        <w:pStyle w:val="2"/>
        <w:numPr>
          <w:ilvl w:val="1"/>
          <w:numId w:val="13"/>
        </w:numPr>
        <w:spacing w:before="0" w:after="0" w:line="240" w:lineRule="auto"/>
        <w:ind w:left="0" w:firstLine="0"/>
        <w:rPr>
          <w:b w:val="0"/>
          <w:sz w:val="44"/>
          <w:szCs w:val="44"/>
        </w:rPr>
      </w:pPr>
      <w:bookmarkStart w:id="60" w:name="_Toc25595544"/>
      <w:r w:rsidRPr="00661160">
        <w:rPr>
          <w:rFonts w:hint="eastAsia"/>
          <w:b w:val="0"/>
          <w:sz w:val="44"/>
          <w:szCs w:val="44"/>
        </w:rPr>
        <w:t>判定表（了解）</w:t>
      </w:r>
      <w:bookmarkEnd w:id="60"/>
      <w:r w:rsidRPr="00661160">
        <w:rPr>
          <w:rFonts w:hint="eastAsia"/>
          <w:b w:val="0"/>
          <w:sz w:val="44"/>
          <w:szCs w:val="44"/>
        </w:rPr>
        <w:t xml:space="preserve"> </w:t>
      </w:r>
    </w:p>
    <w:p w:rsidR="007749B2" w:rsidRPr="007749B2" w:rsidRDefault="007749B2" w:rsidP="005963D6">
      <w:pPr>
        <w:pStyle w:val="a6"/>
        <w:keepNext/>
        <w:keepLines/>
        <w:numPr>
          <w:ilvl w:val="1"/>
          <w:numId w:val="14"/>
        </w:numPr>
        <w:ind w:firstLineChars="0"/>
        <w:outlineLvl w:val="2"/>
        <w:rPr>
          <w:bCs/>
          <w:vanish/>
          <w:sz w:val="32"/>
          <w:szCs w:val="32"/>
        </w:rPr>
      </w:pPr>
      <w:bookmarkStart w:id="61" w:name="_Toc25580095"/>
      <w:bookmarkStart w:id="62" w:name="_Toc25586167"/>
      <w:bookmarkStart w:id="63" w:name="_Toc25595545"/>
      <w:bookmarkEnd w:id="61"/>
      <w:bookmarkEnd w:id="62"/>
      <w:bookmarkEnd w:id="63"/>
    </w:p>
    <w:p w:rsidR="007749B2" w:rsidRPr="007749B2" w:rsidRDefault="007749B2" w:rsidP="005963D6">
      <w:pPr>
        <w:pStyle w:val="3"/>
        <w:numPr>
          <w:ilvl w:val="2"/>
          <w:numId w:val="14"/>
        </w:numPr>
        <w:spacing w:before="0" w:after="0" w:line="240" w:lineRule="auto"/>
        <w:ind w:left="567"/>
        <w:rPr>
          <w:b w:val="0"/>
        </w:rPr>
      </w:pPr>
      <w:bookmarkStart w:id="64" w:name="_Toc25595546"/>
      <w:r>
        <w:rPr>
          <w:rFonts w:hint="eastAsia"/>
          <w:b w:val="0"/>
        </w:rPr>
        <w:t>概念</w:t>
      </w:r>
      <w:bookmarkEnd w:id="64"/>
    </w:p>
    <w:p w:rsidR="00DA22DA" w:rsidRPr="007749B2" w:rsidRDefault="005963D6" w:rsidP="005963D6">
      <w:pPr>
        <w:numPr>
          <w:ilvl w:val="0"/>
          <w:numId w:val="34"/>
        </w:numPr>
      </w:pPr>
      <w:r w:rsidRPr="007749B2">
        <w:rPr>
          <w:rFonts w:hint="eastAsia"/>
        </w:rPr>
        <w:t>前面因果图方法中已经用到了判定表。</w:t>
      </w:r>
      <w:r w:rsidRPr="007749B2">
        <w:t xml:space="preserve"> </w:t>
      </w:r>
    </w:p>
    <w:p w:rsidR="00DA22DA" w:rsidRPr="007749B2" w:rsidRDefault="005963D6" w:rsidP="005963D6">
      <w:pPr>
        <w:numPr>
          <w:ilvl w:val="0"/>
          <w:numId w:val="34"/>
        </w:numPr>
      </w:pPr>
      <w:r w:rsidRPr="007749B2">
        <w:rPr>
          <w:rFonts w:hint="eastAsia"/>
        </w:rPr>
        <w:t>判定表（</w:t>
      </w:r>
      <w:r w:rsidRPr="007749B2">
        <w:t>Decision Table</w:t>
      </w:r>
      <w:r w:rsidRPr="007749B2">
        <w:rPr>
          <w:rFonts w:hint="eastAsia"/>
        </w:rPr>
        <w:t>）是分析和表达多逻辑条件下执行不同操作的方法。它可以把复杂的逻辑关系和多种条件组合的情况表达得既具体又明确。</w:t>
      </w:r>
      <w:r w:rsidRPr="007749B2">
        <w:t xml:space="preserve"> </w:t>
      </w:r>
    </w:p>
    <w:p w:rsidR="007749B2" w:rsidRDefault="007749B2" w:rsidP="007749B2"/>
    <w:p w:rsidR="007749B2" w:rsidRDefault="007749B2" w:rsidP="007749B2">
      <w:r>
        <w:rPr>
          <w:rFonts w:hint="eastAsia"/>
          <w:noProof/>
        </w:rPr>
        <w:drawing>
          <wp:inline distT="0" distB="0" distL="0" distR="0">
            <wp:extent cx="5274310" cy="2151709"/>
            <wp:effectExtent l="1905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5274310" cy="2151709"/>
                    </a:xfrm>
                    <a:prstGeom prst="rect">
                      <a:avLst/>
                    </a:prstGeom>
                    <a:noFill/>
                    <a:ln w="9525">
                      <a:noFill/>
                      <a:miter lim="800000"/>
                      <a:headEnd/>
                      <a:tailEnd/>
                    </a:ln>
                  </pic:spPr>
                </pic:pic>
              </a:graphicData>
            </a:graphic>
          </wp:inline>
        </w:drawing>
      </w:r>
    </w:p>
    <w:p w:rsidR="00DA22DA" w:rsidRPr="007749B2" w:rsidRDefault="007749B2" w:rsidP="005963D6">
      <w:pPr>
        <w:pStyle w:val="3"/>
        <w:numPr>
          <w:ilvl w:val="2"/>
          <w:numId w:val="14"/>
        </w:numPr>
        <w:spacing w:before="0" w:after="0" w:line="240" w:lineRule="auto"/>
        <w:ind w:left="567"/>
        <w:rPr>
          <w:b w:val="0"/>
        </w:rPr>
      </w:pPr>
      <w:bookmarkStart w:id="65" w:name="_Toc25595547"/>
      <w:r w:rsidRPr="007749B2">
        <w:rPr>
          <w:rFonts w:hint="eastAsia"/>
          <w:b w:val="0"/>
        </w:rPr>
        <w:t>设计步骤</w:t>
      </w:r>
      <w:bookmarkEnd w:id="65"/>
    </w:p>
    <w:p w:rsidR="007749B2" w:rsidRPr="007749B2" w:rsidRDefault="007749B2" w:rsidP="007749B2">
      <w:r w:rsidRPr="007749B2">
        <w:t>1</w:t>
      </w:r>
      <w:r w:rsidRPr="007749B2">
        <w:rPr>
          <w:rFonts w:hint="eastAsia"/>
        </w:rPr>
        <w:t>、找出所有的因和果。</w:t>
      </w:r>
      <w:r w:rsidRPr="007749B2">
        <w:t xml:space="preserve"> </w:t>
      </w:r>
    </w:p>
    <w:p w:rsidR="007749B2" w:rsidRPr="007749B2" w:rsidRDefault="007749B2" w:rsidP="007749B2">
      <w:r w:rsidRPr="007749B2">
        <w:t>2</w:t>
      </w:r>
      <w:r w:rsidRPr="007749B2">
        <w:rPr>
          <w:rFonts w:hint="eastAsia"/>
        </w:rPr>
        <w:t>、确定因果存在的组合有多少种。假如有</w:t>
      </w:r>
      <w:r w:rsidRPr="007749B2">
        <w:t>n</w:t>
      </w:r>
      <w:r w:rsidRPr="007749B2">
        <w:rPr>
          <w:rFonts w:hint="eastAsia"/>
        </w:rPr>
        <w:t>个条件，每个条件有两个取值（</w:t>
      </w:r>
      <w:r w:rsidRPr="007749B2">
        <w:t>0,1</w:t>
      </w:r>
      <w:r w:rsidRPr="007749B2">
        <w:rPr>
          <w:rFonts w:hint="eastAsia"/>
        </w:rPr>
        <w:t>），故有</w:t>
      </w:r>
      <w:r w:rsidRPr="007749B2">
        <w:t>2</w:t>
      </w:r>
      <w:r w:rsidRPr="007749B2">
        <w:rPr>
          <w:vertAlign w:val="superscript"/>
        </w:rPr>
        <w:t>n</w:t>
      </w:r>
      <w:r w:rsidRPr="007749B2">
        <w:rPr>
          <w:rFonts w:hint="eastAsia"/>
        </w:rPr>
        <w:t>种组合。</w:t>
      </w:r>
      <w:r w:rsidRPr="007749B2">
        <w:t xml:space="preserve"> </w:t>
      </w:r>
    </w:p>
    <w:p w:rsidR="007749B2" w:rsidRPr="007749B2" w:rsidRDefault="007749B2" w:rsidP="007749B2">
      <w:r w:rsidRPr="007749B2">
        <w:t>3</w:t>
      </w:r>
      <w:r w:rsidRPr="007749B2">
        <w:rPr>
          <w:rFonts w:hint="eastAsia"/>
        </w:rPr>
        <w:t>、列出所有组合，得到初始判定表。</w:t>
      </w:r>
      <w:r w:rsidRPr="007749B2">
        <w:t xml:space="preserve"> </w:t>
      </w:r>
    </w:p>
    <w:p w:rsidR="007749B2" w:rsidRPr="007749B2" w:rsidRDefault="007749B2" w:rsidP="007749B2">
      <w:r w:rsidRPr="007749B2">
        <w:t>4</w:t>
      </w:r>
      <w:r w:rsidRPr="007749B2">
        <w:rPr>
          <w:rFonts w:hint="eastAsia"/>
        </w:rPr>
        <w:t>、竖着执行，把初始判定表中不可能的情况全部去除，剩下的就是最终判定表。</w:t>
      </w:r>
      <w:r w:rsidRPr="007749B2">
        <w:t xml:space="preserve"> </w:t>
      </w:r>
    </w:p>
    <w:p w:rsidR="007749B2" w:rsidRPr="007749B2" w:rsidRDefault="007749B2" w:rsidP="007749B2"/>
    <w:p w:rsidR="007749B2" w:rsidRDefault="007749B2" w:rsidP="005963D6">
      <w:pPr>
        <w:pStyle w:val="3"/>
        <w:numPr>
          <w:ilvl w:val="2"/>
          <w:numId w:val="14"/>
        </w:numPr>
        <w:spacing w:before="0" w:after="0" w:line="240" w:lineRule="auto"/>
        <w:ind w:left="567"/>
        <w:rPr>
          <w:b w:val="0"/>
        </w:rPr>
      </w:pPr>
      <w:bookmarkStart w:id="66" w:name="_Toc25595548"/>
      <w:r w:rsidRPr="007749B2">
        <w:rPr>
          <w:rFonts w:hint="eastAsia"/>
          <w:b w:val="0"/>
        </w:rPr>
        <w:t>示例</w:t>
      </w:r>
      <w:bookmarkEnd w:id="66"/>
    </w:p>
    <w:p w:rsidR="007749B2" w:rsidRPr="007749B2" w:rsidRDefault="007749B2" w:rsidP="007749B2">
      <w:r>
        <w:rPr>
          <w:rFonts w:hint="eastAsia"/>
        </w:rPr>
        <w:t>象棋走马</w:t>
      </w:r>
    </w:p>
    <w:p w:rsidR="007749B2" w:rsidRPr="007749B2" w:rsidRDefault="007749B2" w:rsidP="007749B2"/>
    <w:p w:rsidR="009E4A59" w:rsidRDefault="00200910" w:rsidP="005963D6">
      <w:pPr>
        <w:pStyle w:val="2"/>
        <w:numPr>
          <w:ilvl w:val="1"/>
          <w:numId w:val="13"/>
        </w:numPr>
        <w:spacing w:before="0" w:after="0" w:line="240" w:lineRule="auto"/>
        <w:ind w:left="0" w:firstLine="0"/>
        <w:rPr>
          <w:b w:val="0"/>
          <w:sz w:val="44"/>
          <w:szCs w:val="44"/>
        </w:rPr>
      </w:pPr>
      <w:bookmarkStart w:id="67" w:name="_Toc25595549"/>
      <w:r w:rsidRPr="00661160">
        <w:rPr>
          <w:rFonts w:hint="eastAsia"/>
          <w:b w:val="0"/>
          <w:sz w:val="44"/>
          <w:szCs w:val="44"/>
        </w:rPr>
        <w:t>正交试验（了解）</w:t>
      </w:r>
      <w:bookmarkEnd w:id="67"/>
    </w:p>
    <w:p w:rsidR="007749B2" w:rsidRPr="007749B2" w:rsidRDefault="007749B2" w:rsidP="005963D6">
      <w:pPr>
        <w:pStyle w:val="a6"/>
        <w:keepNext/>
        <w:keepLines/>
        <w:numPr>
          <w:ilvl w:val="1"/>
          <w:numId w:val="14"/>
        </w:numPr>
        <w:ind w:firstLineChars="0"/>
        <w:outlineLvl w:val="2"/>
        <w:rPr>
          <w:bCs/>
          <w:vanish/>
          <w:sz w:val="32"/>
          <w:szCs w:val="32"/>
        </w:rPr>
      </w:pPr>
      <w:bookmarkStart w:id="68" w:name="_Toc25580100"/>
      <w:bookmarkStart w:id="69" w:name="_Toc25586172"/>
      <w:bookmarkStart w:id="70" w:name="_Toc25595550"/>
      <w:bookmarkEnd w:id="68"/>
      <w:bookmarkEnd w:id="69"/>
      <w:bookmarkEnd w:id="70"/>
    </w:p>
    <w:p w:rsidR="007749B2" w:rsidRPr="007749B2" w:rsidRDefault="007749B2" w:rsidP="005963D6">
      <w:pPr>
        <w:pStyle w:val="a6"/>
        <w:keepNext/>
        <w:keepLines/>
        <w:numPr>
          <w:ilvl w:val="1"/>
          <w:numId w:val="14"/>
        </w:numPr>
        <w:ind w:firstLineChars="0"/>
        <w:outlineLvl w:val="2"/>
        <w:rPr>
          <w:bCs/>
          <w:vanish/>
          <w:sz w:val="32"/>
          <w:szCs w:val="32"/>
        </w:rPr>
      </w:pPr>
      <w:bookmarkStart w:id="71" w:name="_Toc25580101"/>
      <w:bookmarkStart w:id="72" w:name="_Toc25586173"/>
      <w:bookmarkStart w:id="73" w:name="_Toc25595551"/>
      <w:bookmarkEnd w:id="71"/>
      <w:bookmarkEnd w:id="72"/>
      <w:bookmarkEnd w:id="73"/>
    </w:p>
    <w:p w:rsidR="007749B2" w:rsidRPr="007749B2" w:rsidRDefault="007749B2" w:rsidP="005963D6">
      <w:pPr>
        <w:pStyle w:val="3"/>
        <w:numPr>
          <w:ilvl w:val="2"/>
          <w:numId w:val="14"/>
        </w:numPr>
        <w:spacing w:before="0" w:after="0" w:line="240" w:lineRule="auto"/>
        <w:ind w:left="567"/>
        <w:rPr>
          <w:b w:val="0"/>
        </w:rPr>
      </w:pPr>
      <w:bookmarkStart w:id="74" w:name="_Toc25595552"/>
      <w:r w:rsidRPr="007749B2">
        <w:rPr>
          <w:rFonts w:hint="eastAsia"/>
          <w:b w:val="0"/>
        </w:rPr>
        <w:t>概念</w:t>
      </w:r>
      <w:bookmarkEnd w:id="74"/>
    </w:p>
    <w:p w:rsidR="00DA22DA" w:rsidRPr="007749B2" w:rsidRDefault="005963D6" w:rsidP="005963D6">
      <w:pPr>
        <w:numPr>
          <w:ilvl w:val="0"/>
          <w:numId w:val="35"/>
        </w:numPr>
      </w:pPr>
      <w:r w:rsidRPr="007749B2">
        <w:rPr>
          <w:rFonts w:hint="eastAsia"/>
        </w:rPr>
        <w:t>利用因果图来设计测试用例时，</w:t>
      </w:r>
      <w:r w:rsidRPr="007749B2">
        <w:t xml:space="preserve"> </w:t>
      </w:r>
      <w:r w:rsidRPr="007749B2">
        <w:rPr>
          <w:rFonts w:hint="eastAsia"/>
        </w:rPr>
        <w:t>作为输入条件的原因与输出结果之间的因果关系，有时很难从软件需求规格说明中得到。</w:t>
      </w:r>
      <w:r w:rsidRPr="007749B2">
        <w:rPr>
          <w:rFonts w:hint="eastAsia"/>
        </w:rPr>
        <w:t xml:space="preserve"> </w:t>
      </w:r>
    </w:p>
    <w:p w:rsidR="00402900" w:rsidRDefault="005963D6" w:rsidP="005963D6">
      <w:pPr>
        <w:numPr>
          <w:ilvl w:val="0"/>
          <w:numId w:val="35"/>
        </w:numPr>
      </w:pPr>
      <w:r w:rsidRPr="007749B2">
        <w:rPr>
          <w:rFonts w:hint="eastAsia"/>
        </w:rPr>
        <w:t>往往因果关系非常庞大，以至于据此因果图而得到的测试用例数目多的惊人，给软件测试带来沉重的负担，为了有效地，合理地减少测试的工时与费用，可利用正交实验设计方法进行测试用例的设计。</w:t>
      </w:r>
    </w:p>
    <w:p w:rsidR="007749B2" w:rsidRPr="007749B2" w:rsidRDefault="007749B2" w:rsidP="007749B2">
      <w:pPr>
        <w:ind w:left="425"/>
      </w:pPr>
    </w:p>
    <w:p w:rsidR="007749B2" w:rsidRPr="007749B2" w:rsidRDefault="007749B2" w:rsidP="005963D6">
      <w:pPr>
        <w:pStyle w:val="3"/>
        <w:numPr>
          <w:ilvl w:val="2"/>
          <w:numId w:val="14"/>
        </w:numPr>
        <w:spacing w:before="0" w:after="0" w:line="240" w:lineRule="auto"/>
        <w:ind w:left="567"/>
        <w:rPr>
          <w:b w:val="0"/>
        </w:rPr>
      </w:pPr>
      <w:bookmarkStart w:id="75" w:name="_Toc25595553"/>
      <w:r w:rsidRPr="007749B2">
        <w:rPr>
          <w:rFonts w:hint="eastAsia"/>
          <w:b w:val="0"/>
        </w:rPr>
        <w:lastRenderedPageBreak/>
        <w:t>设计步骤</w:t>
      </w:r>
      <w:bookmarkEnd w:id="75"/>
    </w:p>
    <w:p w:rsidR="007749B2" w:rsidRPr="007749B2" w:rsidRDefault="007749B2" w:rsidP="007749B2">
      <w:r w:rsidRPr="007749B2">
        <w:rPr>
          <w:rFonts w:hint="eastAsia"/>
        </w:rPr>
        <w:t>1</w:t>
      </w:r>
      <w:r w:rsidRPr="007749B2">
        <w:rPr>
          <w:rFonts w:hint="eastAsia"/>
        </w:rPr>
        <w:t>、提取功能说明，构造因子</w:t>
      </w:r>
      <w:r w:rsidRPr="007749B2">
        <w:t>--</w:t>
      </w:r>
      <w:r w:rsidRPr="007749B2">
        <w:rPr>
          <w:rFonts w:hint="eastAsia"/>
        </w:rPr>
        <w:t>状态表</w:t>
      </w:r>
      <w:r w:rsidRPr="007749B2">
        <w:rPr>
          <w:rFonts w:hint="eastAsia"/>
        </w:rPr>
        <w:t xml:space="preserve"> </w:t>
      </w:r>
    </w:p>
    <w:p w:rsidR="007749B2" w:rsidRPr="007749B2" w:rsidRDefault="007749B2" w:rsidP="007749B2">
      <w:r w:rsidRPr="007749B2">
        <w:rPr>
          <w:rFonts w:hint="eastAsia"/>
        </w:rPr>
        <w:tab/>
      </w:r>
      <w:r w:rsidRPr="007749B2">
        <w:rPr>
          <w:rFonts w:hint="eastAsia"/>
        </w:rPr>
        <w:t>把影响实验指标的条件称为因子，而影响实验因子的条件叫因子的状态。首先要根据被测试软件的规格说明书找出影响其功能实现的操作对象和外部因素，把他们当作因子，而把各个因子的取值当作状态。</w:t>
      </w:r>
      <w:r w:rsidRPr="007749B2">
        <w:t xml:space="preserve"> </w:t>
      </w:r>
    </w:p>
    <w:p w:rsidR="007749B2" w:rsidRPr="007749B2" w:rsidRDefault="007749B2" w:rsidP="007749B2">
      <w:r w:rsidRPr="007749B2">
        <w:rPr>
          <w:rFonts w:hint="eastAsia"/>
        </w:rPr>
        <w:t>2</w:t>
      </w:r>
      <w:r w:rsidRPr="007749B2">
        <w:rPr>
          <w:rFonts w:hint="eastAsia"/>
        </w:rPr>
        <w:t>、加权筛选</w:t>
      </w:r>
      <w:r w:rsidRPr="007749B2">
        <w:t>,</w:t>
      </w:r>
      <w:r w:rsidRPr="007749B2">
        <w:rPr>
          <w:rFonts w:hint="eastAsia"/>
        </w:rPr>
        <w:t>生成因素分析表</w:t>
      </w:r>
      <w:r w:rsidRPr="007749B2">
        <w:rPr>
          <w:rFonts w:hint="eastAsia"/>
        </w:rPr>
        <w:t xml:space="preserve"> </w:t>
      </w:r>
    </w:p>
    <w:p w:rsidR="007749B2" w:rsidRPr="007749B2" w:rsidRDefault="007749B2" w:rsidP="007749B2">
      <w:r w:rsidRPr="007749B2">
        <w:rPr>
          <w:rFonts w:hint="eastAsia"/>
        </w:rPr>
        <w:tab/>
      </w:r>
      <w:r w:rsidRPr="007749B2">
        <w:rPr>
          <w:rFonts w:hint="eastAsia"/>
        </w:rPr>
        <w:t>对因子与状态的选择可按其重要程度分别加权，可根据各个因子及状态的作用大小，出现频率的大小以及测试的需要，确定权值的大小。</w:t>
      </w:r>
      <w:r w:rsidRPr="007749B2">
        <w:rPr>
          <w:rFonts w:hint="eastAsia"/>
        </w:rPr>
        <w:t xml:space="preserve"> </w:t>
      </w:r>
    </w:p>
    <w:p w:rsidR="007749B2" w:rsidRPr="007749B2" w:rsidRDefault="007749B2" w:rsidP="007749B2">
      <w:r w:rsidRPr="007749B2">
        <w:rPr>
          <w:rFonts w:hint="eastAsia"/>
        </w:rPr>
        <w:t>3</w:t>
      </w:r>
      <w:r w:rsidRPr="007749B2">
        <w:rPr>
          <w:rFonts w:hint="eastAsia"/>
        </w:rPr>
        <w:t>、利用正交表构造测试数据集</w:t>
      </w:r>
      <w:r w:rsidRPr="007749B2">
        <w:rPr>
          <w:rFonts w:hint="eastAsia"/>
        </w:rPr>
        <w:t xml:space="preserve"> </w:t>
      </w:r>
    </w:p>
    <w:p w:rsidR="007749B2" w:rsidRPr="007749B2" w:rsidRDefault="007749B2" w:rsidP="007749B2">
      <w:r w:rsidRPr="007749B2">
        <w:rPr>
          <w:rFonts w:hint="eastAsia"/>
        </w:rPr>
        <w:tab/>
      </w:r>
      <w:r w:rsidRPr="007749B2">
        <w:rPr>
          <w:rFonts w:hint="eastAsia"/>
        </w:rPr>
        <w:t>正交表的推导依据</w:t>
      </w:r>
      <w:r w:rsidRPr="007749B2">
        <w:t>Galois</w:t>
      </w:r>
      <w:r w:rsidRPr="007749B2">
        <w:rPr>
          <w:rFonts w:hint="eastAsia"/>
        </w:rPr>
        <w:t>理论（这里省略，需要时可查数理统计方面的教材）。</w:t>
      </w:r>
      <w:r w:rsidRPr="007749B2">
        <w:rPr>
          <w:rFonts w:hint="eastAsia"/>
        </w:rPr>
        <w:t xml:space="preserve"> </w:t>
      </w:r>
    </w:p>
    <w:p w:rsidR="007749B2" w:rsidRPr="007749B2" w:rsidRDefault="007749B2" w:rsidP="00597310"/>
    <w:p w:rsidR="007B2A57" w:rsidRDefault="007B2A57" w:rsidP="00597310"/>
    <w:p w:rsidR="007B2A57" w:rsidRDefault="007B2A57" w:rsidP="007B2A57">
      <w:pPr>
        <w:pStyle w:val="1"/>
        <w:numPr>
          <w:ilvl w:val="0"/>
          <w:numId w:val="1"/>
        </w:numPr>
        <w:spacing w:before="0" w:after="0" w:line="240" w:lineRule="auto"/>
        <w:ind w:left="0" w:firstLine="0"/>
        <w:rPr>
          <w:b w:val="0"/>
          <w:sz w:val="52"/>
          <w:szCs w:val="52"/>
        </w:rPr>
      </w:pPr>
      <w:bookmarkStart w:id="76" w:name="_Toc25595554"/>
      <w:r w:rsidRPr="007B2A57">
        <w:rPr>
          <w:rFonts w:hint="eastAsia"/>
          <w:b w:val="0"/>
          <w:sz w:val="52"/>
          <w:szCs w:val="52"/>
        </w:rPr>
        <w:t>设计方法综合策略</w:t>
      </w:r>
      <w:bookmarkEnd w:id="76"/>
    </w:p>
    <w:p w:rsidR="00597310" w:rsidRPr="00597310" w:rsidRDefault="00597310" w:rsidP="00597310">
      <w:pPr>
        <w:pStyle w:val="a6"/>
        <w:numPr>
          <w:ilvl w:val="0"/>
          <w:numId w:val="2"/>
        </w:numPr>
        <w:ind w:firstLineChars="0"/>
        <w:rPr>
          <w:rFonts w:asciiTheme="majorHAnsi" w:eastAsiaTheme="majorEastAsia" w:hAnsiTheme="majorHAnsi" w:cstheme="majorBidi"/>
          <w:bCs/>
          <w:vanish/>
          <w:sz w:val="44"/>
          <w:szCs w:val="44"/>
        </w:rPr>
      </w:pPr>
    </w:p>
    <w:p w:rsidR="00257A31" w:rsidRDefault="00597310" w:rsidP="00257A31">
      <w:pPr>
        <w:numPr>
          <w:ilvl w:val="1"/>
          <w:numId w:val="2"/>
        </w:numPr>
        <w:rPr>
          <w:rFonts w:asciiTheme="majorHAnsi" w:eastAsiaTheme="majorEastAsia" w:hAnsiTheme="majorHAnsi" w:cstheme="majorBidi"/>
          <w:bCs/>
          <w:sz w:val="44"/>
          <w:szCs w:val="44"/>
        </w:rPr>
      </w:pPr>
      <w:r w:rsidRPr="00597310">
        <w:rPr>
          <w:rFonts w:asciiTheme="majorHAnsi" w:eastAsiaTheme="majorEastAsia" w:hAnsiTheme="majorHAnsi" w:cstheme="majorBidi" w:hint="eastAsia"/>
          <w:bCs/>
          <w:sz w:val="44"/>
          <w:szCs w:val="44"/>
        </w:rPr>
        <w:t>设计方法如何选择</w:t>
      </w:r>
    </w:p>
    <w:p w:rsidR="00257A31" w:rsidRPr="00257A31" w:rsidRDefault="00CA474F" w:rsidP="005963D6">
      <w:pPr>
        <w:pStyle w:val="a6"/>
        <w:numPr>
          <w:ilvl w:val="0"/>
          <w:numId w:val="10"/>
        </w:numPr>
        <w:ind w:firstLineChars="0"/>
        <w:rPr>
          <w:rFonts w:asciiTheme="majorHAnsi" w:eastAsiaTheme="majorEastAsia" w:hAnsiTheme="majorHAnsi" w:cstheme="majorBidi"/>
          <w:bCs/>
          <w:sz w:val="44"/>
          <w:szCs w:val="44"/>
        </w:rPr>
      </w:pPr>
      <w:r w:rsidRPr="00257A31">
        <w:rPr>
          <w:rFonts w:hint="eastAsia"/>
        </w:rPr>
        <w:t>当遇到需要输入数据时，</w:t>
      </w:r>
      <w:r w:rsidR="00257A31">
        <w:rPr>
          <w:rFonts w:hint="eastAsia"/>
        </w:rPr>
        <w:t>首先进行等价类和边界值，这是减少工作量和提高测试效率最有效方法</w:t>
      </w:r>
    </w:p>
    <w:p w:rsidR="00257A31" w:rsidRPr="00257A31" w:rsidRDefault="00CA474F" w:rsidP="005963D6">
      <w:pPr>
        <w:pStyle w:val="a6"/>
        <w:numPr>
          <w:ilvl w:val="0"/>
          <w:numId w:val="10"/>
        </w:numPr>
        <w:ind w:firstLineChars="0"/>
        <w:rPr>
          <w:rFonts w:asciiTheme="majorHAnsi" w:eastAsiaTheme="majorEastAsia" w:hAnsiTheme="majorHAnsi" w:cstheme="majorBidi"/>
          <w:bCs/>
          <w:sz w:val="44"/>
          <w:szCs w:val="44"/>
        </w:rPr>
      </w:pPr>
      <w:r w:rsidRPr="00257A31">
        <w:rPr>
          <w:rFonts w:hint="eastAsia"/>
        </w:rPr>
        <w:t>用错误推测法再追加一些测试用例</w:t>
      </w:r>
    </w:p>
    <w:p w:rsidR="00257A31" w:rsidRPr="00257A31" w:rsidRDefault="00CA474F" w:rsidP="005963D6">
      <w:pPr>
        <w:pStyle w:val="a6"/>
        <w:numPr>
          <w:ilvl w:val="0"/>
          <w:numId w:val="10"/>
        </w:numPr>
        <w:ind w:firstLineChars="0"/>
        <w:rPr>
          <w:rFonts w:asciiTheme="majorHAnsi" w:eastAsiaTheme="majorEastAsia" w:hAnsiTheme="majorHAnsi" w:cstheme="majorBidi"/>
          <w:bCs/>
          <w:sz w:val="44"/>
          <w:szCs w:val="44"/>
        </w:rPr>
      </w:pPr>
      <w:r w:rsidRPr="00257A31">
        <w:rPr>
          <w:rFonts w:hint="eastAsia"/>
        </w:rPr>
        <w:t>对照程序逻辑，如果存在组合，用判定表设计用例</w:t>
      </w:r>
    </w:p>
    <w:p w:rsidR="00257A31" w:rsidRPr="00257A31" w:rsidRDefault="00CA474F" w:rsidP="005963D6">
      <w:pPr>
        <w:pStyle w:val="a6"/>
        <w:numPr>
          <w:ilvl w:val="0"/>
          <w:numId w:val="10"/>
        </w:numPr>
        <w:ind w:firstLineChars="0"/>
        <w:rPr>
          <w:rFonts w:asciiTheme="majorHAnsi" w:eastAsiaTheme="majorEastAsia" w:hAnsiTheme="majorHAnsi" w:cstheme="majorBidi"/>
          <w:bCs/>
          <w:sz w:val="44"/>
          <w:szCs w:val="44"/>
        </w:rPr>
      </w:pPr>
      <w:r w:rsidRPr="00257A31">
        <w:rPr>
          <w:rFonts w:hint="eastAsia"/>
        </w:rPr>
        <w:t>对于业务流清晰的功能，利用场景法贯穿整个测试案例过程，再针对不同节点综合使用其他测试方法</w:t>
      </w:r>
    </w:p>
    <w:p w:rsidR="00257A31" w:rsidRPr="00257A31" w:rsidRDefault="00CA474F" w:rsidP="005963D6">
      <w:pPr>
        <w:pStyle w:val="a6"/>
        <w:numPr>
          <w:ilvl w:val="0"/>
          <w:numId w:val="10"/>
        </w:numPr>
        <w:ind w:firstLineChars="0"/>
        <w:rPr>
          <w:rFonts w:asciiTheme="majorHAnsi" w:eastAsiaTheme="majorEastAsia" w:hAnsiTheme="majorHAnsi" w:cstheme="majorBidi"/>
          <w:bCs/>
          <w:sz w:val="44"/>
          <w:szCs w:val="44"/>
        </w:rPr>
      </w:pPr>
      <w:r w:rsidRPr="00257A31">
        <w:rPr>
          <w:rFonts w:hint="eastAsia"/>
        </w:rPr>
        <w:t>测试用例的设计方法不是单独存在的</w:t>
      </w:r>
    </w:p>
    <w:p w:rsidR="00597310" w:rsidRDefault="00CA474F" w:rsidP="005963D6">
      <w:pPr>
        <w:pStyle w:val="a6"/>
        <w:numPr>
          <w:ilvl w:val="0"/>
          <w:numId w:val="10"/>
        </w:numPr>
        <w:ind w:firstLineChars="0"/>
      </w:pPr>
      <w:r w:rsidRPr="00257A31">
        <w:rPr>
          <w:rFonts w:hint="eastAsia"/>
        </w:rPr>
        <w:t>在实际测试中，往往是综合使用各种方法才能有效提高测试效率和测试覆盖度</w:t>
      </w:r>
    </w:p>
    <w:p w:rsidR="00257A31" w:rsidRPr="00257A31" w:rsidRDefault="00257A31" w:rsidP="00257A31">
      <w:pPr>
        <w:pStyle w:val="a6"/>
        <w:ind w:left="420" w:firstLineChars="0" w:firstLine="0"/>
      </w:pPr>
    </w:p>
    <w:p w:rsidR="00597310" w:rsidRDefault="00597310" w:rsidP="00597310">
      <w:pPr>
        <w:numPr>
          <w:ilvl w:val="1"/>
          <w:numId w:val="2"/>
        </w:numPr>
        <w:rPr>
          <w:rFonts w:asciiTheme="majorHAnsi" w:eastAsiaTheme="majorEastAsia" w:hAnsiTheme="majorHAnsi" w:cstheme="majorBidi"/>
          <w:bCs/>
          <w:sz w:val="44"/>
          <w:szCs w:val="44"/>
        </w:rPr>
      </w:pPr>
      <w:r w:rsidRPr="00597310">
        <w:rPr>
          <w:rFonts w:asciiTheme="majorHAnsi" w:eastAsiaTheme="majorEastAsia" w:hAnsiTheme="majorHAnsi" w:cstheme="majorBidi" w:hint="eastAsia"/>
          <w:bCs/>
          <w:sz w:val="44"/>
          <w:szCs w:val="44"/>
        </w:rPr>
        <w:t>测试用例的粒度</w:t>
      </w:r>
    </w:p>
    <w:p w:rsidR="00257A31" w:rsidRPr="00257A31" w:rsidRDefault="00257A31" w:rsidP="005963D6">
      <w:pPr>
        <w:pStyle w:val="a6"/>
        <w:numPr>
          <w:ilvl w:val="0"/>
          <w:numId w:val="11"/>
        </w:numPr>
        <w:ind w:firstLineChars="0"/>
      </w:pPr>
      <w:r w:rsidRPr="00257A31">
        <w:rPr>
          <w:rFonts w:hint="eastAsia"/>
        </w:rPr>
        <w:t>粒度，指的是粗细程度。粒度大，就是说一个用例所涵盖的关注内容比较多，反之同理。</w:t>
      </w:r>
      <w:r w:rsidRPr="00257A31">
        <w:rPr>
          <w:rFonts w:hint="eastAsia"/>
        </w:rPr>
        <w:t xml:space="preserve"> </w:t>
      </w:r>
    </w:p>
    <w:p w:rsidR="00257A31" w:rsidRDefault="00257A31" w:rsidP="005963D6">
      <w:pPr>
        <w:pStyle w:val="a6"/>
        <w:numPr>
          <w:ilvl w:val="0"/>
          <w:numId w:val="11"/>
        </w:numPr>
        <w:ind w:firstLineChars="0"/>
      </w:pPr>
      <w:r w:rsidRPr="00257A31">
        <w:rPr>
          <w:rFonts w:hint="eastAsia"/>
        </w:rPr>
        <w:t>用例的粒度大，则总的用例数就少，用例看起来也简洁</w:t>
      </w:r>
      <w:r w:rsidRPr="00257A31">
        <w:rPr>
          <w:rFonts w:hint="eastAsia"/>
        </w:rPr>
        <w:t xml:space="preserve"> </w:t>
      </w:r>
    </w:p>
    <w:p w:rsidR="00257A31" w:rsidRDefault="00257A31" w:rsidP="005963D6">
      <w:pPr>
        <w:pStyle w:val="a6"/>
        <w:numPr>
          <w:ilvl w:val="0"/>
          <w:numId w:val="11"/>
        </w:numPr>
        <w:ind w:firstLineChars="0"/>
      </w:pPr>
      <w:r w:rsidRPr="00257A31">
        <w:rPr>
          <w:rFonts w:hint="eastAsia"/>
        </w:rPr>
        <w:t>用例的粒度小，则单条用例关注的测试点很集中，不容易遗漏，并且执行需要的时间比较好估计</w:t>
      </w:r>
    </w:p>
    <w:p w:rsidR="00257A31" w:rsidRDefault="00257A31" w:rsidP="005963D6">
      <w:pPr>
        <w:pStyle w:val="a6"/>
        <w:numPr>
          <w:ilvl w:val="0"/>
          <w:numId w:val="11"/>
        </w:numPr>
        <w:ind w:firstLineChars="0"/>
        <w:rPr>
          <w:color w:val="FF0000"/>
        </w:rPr>
      </w:pPr>
      <w:r w:rsidRPr="00257A31">
        <w:rPr>
          <w:rFonts w:hint="eastAsia"/>
          <w:color w:val="FF0000"/>
        </w:rPr>
        <w:t>实际过程中是根据测试时间、项目阶段、主观</w:t>
      </w:r>
      <w:r w:rsidRPr="00257A31">
        <w:rPr>
          <w:rFonts w:hint="eastAsia"/>
          <w:color w:val="FF0000"/>
        </w:rPr>
        <w:t>/</w:t>
      </w:r>
      <w:r w:rsidRPr="00257A31">
        <w:rPr>
          <w:rFonts w:hint="eastAsia"/>
          <w:color w:val="FF0000"/>
        </w:rPr>
        <w:t>客观因素综合决定的</w:t>
      </w:r>
    </w:p>
    <w:p w:rsidR="00257A31" w:rsidRPr="00257A31" w:rsidRDefault="00257A31" w:rsidP="00257A31">
      <w:pPr>
        <w:pStyle w:val="a6"/>
        <w:ind w:left="420" w:firstLineChars="0" w:firstLine="0"/>
        <w:rPr>
          <w:color w:val="FF0000"/>
        </w:rPr>
      </w:pPr>
    </w:p>
    <w:p w:rsidR="00597310" w:rsidRPr="00597310" w:rsidRDefault="00597310" w:rsidP="00597310">
      <w:pPr>
        <w:numPr>
          <w:ilvl w:val="1"/>
          <w:numId w:val="2"/>
        </w:numPr>
        <w:rPr>
          <w:rFonts w:asciiTheme="majorHAnsi" w:eastAsiaTheme="majorEastAsia" w:hAnsiTheme="majorHAnsi" w:cstheme="majorBidi"/>
          <w:bCs/>
          <w:sz w:val="44"/>
          <w:szCs w:val="44"/>
        </w:rPr>
      </w:pPr>
      <w:r w:rsidRPr="00597310">
        <w:rPr>
          <w:rFonts w:asciiTheme="majorHAnsi" w:eastAsiaTheme="majorEastAsia" w:hAnsiTheme="majorHAnsi" w:cstheme="majorBidi" w:hint="eastAsia"/>
          <w:bCs/>
          <w:sz w:val="44"/>
          <w:szCs w:val="44"/>
        </w:rPr>
        <w:t>测试用例的更新</w:t>
      </w:r>
      <w:r w:rsidRPr="00597310">
        <w:rPr>
          <w:rFonts w:asciiTheme="majorHAnsi" w:eastAsiaTheme="majorEastAsia" w:hAnsiTheme="majorHAnsi" w:cstheme="majorBidi"/>
          <w:bCs/>
          <w:sz w:val="44"/>
          <w:szCs w:val="44"/>
        </w:rPr>
        <w:t xml:space="preserve"> </w:t>
      </w:r>
    </w:p>
    <w:p w:rsidR="002577F9" w:rsidRPr="00257A31" w:rsidRDefault="00CA474F" w:rsidP="005963D6">
      <w:pPr>
        <w:pStyle w:val="a6"/>
        <w:numPr>
          <w:ilvl w:val="0"/>
          <w:numId w:val="12"/>
        </w:numPr>
        <w:ind w:firstLineChars="0"/>
      </w:pPr>
      <w:r w:rsidRPr="00257A31">
        <w:rPr>
          <w:rFonts w:hint="eastAsia"/>
        </w:rPr>
        <w:t>测试用例并不可能一开始就写得很完美，可能也有写错的，可能也有遗漏的测试点。</w:t>
      </w:r>
      <w:r w:rsidRPr="00257A31">
        <w:rPr>
          <w:rFonts w:hint="eastAsia"/>
        </w:rPr>
        <w:t xml:space="preserve"> </w:t>
      </w:r>
    </w:p>
    <w:p w:rsidR="002577F9" w:rsidRPr="00257A31" w:rsidRDefault="00CA474F" w:rsidP="005963D6">
      <w:pPr>
        <w:pStyle w:val="a6"/>
        <w:numPr>
          <w:ilvl w:val="0"/>
          <w:numId w:val="12"/>
        </w:numPr>
        <w:ind w:firstLineChars="0"/>
      </w:pPr>
      <w:r w:rsidRPr="00257A31">
        <w:rPr>
          <w:rFonts w:hint="eastAsia"/>
        </w:rPr>
        <w:t>随着软件的版本不断更新，软件本身的需求和规格以及设计都可能在不断的变更。</w:t>
      </w:r>
      <w:r w:rsidRPr="00257A31">
        <w:rPr>
          <w:rFonts w:hint="eastAsia"/>
        </w:rPr>
        <w:t xml:space="preserve"> </w:t>
      </w:r>
    </w:p>
    <w:p w:rsidR="002577F9" w:rsidRPr="00257A31" w:rsidRDefault="00CA474F" w:rsidP="005963D6">
      <w:pPr>
        <w:pStyle w:val="a6"/>
        <w:numPr>
          <w:ilvl w:val="0"/>
          <w:numId w:val="12"/>
        </w:numPr>
        <w:ind w:firstLineChars="0"/>
      </w:pPr>
      <w:r w:rsidRPr="00257A31">
        <w:rPr>
          <w:rFonts w:hint="eastAsia"/>
        </w:rPr>
        <w:t>随着测试的不断开展，测试人员对产品的理解逐渐加深。</w:t>
      </w:r>
      <w:r w:rsidRPr="00257A31">
        <w:rPr>
          <w:rFonts w:hint="eastAsia"/>
        </w:rPr>
        <w:t xml:space="preserve"> </w:t>
      </w:r>
    </w:p>
    <w:p w:rsidR="00597310" w:rsidRPr="00257A31" w:rsidRDefault="00597310" w:rsidP="00597310"/>
    <w:sectPr w:rsidR="00597310" w:rsidRPr="00257A31" w:rsidSect="0041131C">
      <w:headerReference w:type="default" r:id="rId24"/>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53D" w:rsidRDefault="0085753D" w:rsidP="00175594">
      <w:r>
        <w:separator/>
      </w:r>
    </w:p>
  </w:endnote>
  <w:endnote w:type="continuationSeparator" w:id="1">
    <w:p w:rsidR="0085753D" w:rsidRDefault="0085753D" w:rsidP="0017559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53D" w:rsidRDefault="0085753D" w:rsidP="00175594">
      <w:r>
        <w:separator/>
      </w:r>
    </w:p>
  </w:footnote>
  <w:footnote w:type="continuationSeparator" w:id="1">
    <w:p w:rsidR="0085753D" w:rsidRDefault="0085753D" w:rsidP="001755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45B" w:rsidRDefault="0091345B">
    <w:pPr>
      <w:pStyle w:val="a3"/>
    </w:pPr>
    <w:r>
      <w:rPr>
        <w:noProof/>
      </w:rPr>
      <w:drawing>
        <wp:inline distT="0" distB="0" distL="0" distR="0">
          <wp:extent cx="5274310" cy="450850"/>
          <wp:effectExtent l="19050" t="0" r="2540" b="0"/>
          <wp:docPr id="1" name="图片 0" descr="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oc.jpg"/>
                  <pic:cNvPicPr/>
                </pic:nvPicPr>
                <pic:blipFill>
                  <a:blip r:embed="rId1"/>
                  <a:stretch>
                    <a:fillRect/>
                  </a:stretch>
                </pic:blipFill>
                <pic:spPr>
                  <a:xfrm>
                    <a:off x="0" y="0"/>
                    <a:ext cx="5274310" cy="4508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D5F6F"/>
    <w:multiLevelType w:val="hybridMultilevel"/>
    <w:tmpl w:val="FB2C5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42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626E38"/>
    <w:multiLevelType w:val="multilevel"/>
    <w:tmpl w:val="73E80E9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700399"/>
    <w:multiLevelType w:val="hybridMultilevel"/>
    <w:tmpl w:val="6284BFC0"/>
    <w:lvl w:ilvl="0" w:tplc="9A9CCAD8">
      <w:start w:val="1"/>
      <w:numFmt w:val="bullet"/>
      <w:lvlText w:val=""/>
      <w:lvlJc w:val="left"/>
      <w:pPr>
        <w:tabs>
          <w:tab w:val="num" w:pos="360"/>
        </w:tabs>
        <w:ind w:left="360" w:hanging="360"/>
      </w:pPr>
      <w:rPr>
        <w:rFonts w:ascii="Wingdings" w:hAnsi="Wingdings" w:hint="default"/>
      </w:rPr>
    </w:lvl>
    <w:lvl w:ilvl="1" w:tplc="68C0E498">
      <w:start w:val="1719"/>
      <w:numFmt w:val="bullet"/>
      <w:lvlText w:val="–"/>
      <w:lvlJc w:val="left"/>
      <w:pPr>
        <w:tabs>
          <w:tab w:val="num" w:pos="644"/>
        </w:tabs>
        <w:ind w:left="644" w:hanging="360"/>
      </w:pPr>
      <w:rPr>
        <w:rFonts w:ascii="Arial" w:hAnsi="Arial" w:hint="default"/>
      </w:rPr>
    </w:lvl>
    <w:lvl w:ilvl="2" w:tplc="541897D6">
      <w:start w:val="1719"/>
      <w:numFmt w:val="bullet"/>
      <w:lvlText w:val="•"/>
      <w:lvlJc w:val="left"/>
      <w:pPr>
        <w:tabs>
          <w:tab w:val="num" w:pos="1069"/>
        </w:tabs>
        <w:ind w:left="1069" w:hanging="360"/>
      </w:pPr>
      <w:rPr>
        <w:rFonts w:ascii="Arial" w:hAnsi="Arial" w:hint="default"/>
      </w:rPr>
    </w:lvl>
    <w:lvl w:ilvl="3" w:tplc="52CA72DE" w:tentative="1">
      <w:start w:val="1"/>
      <w:numFmt w:val="bullet"/>
      <w:lvlText w:val=""/>
      <w:lvlJc w:val="left"/>
      <w:pPr>
        <w:tabs>
          <w:tab w:val="num" w:pos="2520"/>
        </w:tabs>
        <w:ind w:left="2520" w:hanging="360"/>
      </w:pPr>
      <w:rPr>
        <w:rFonts w:ascii="Wingdings" w:hAnsi="Wingdings" w:hint="default"/>
      </w:rPr>
    </w:lvl>
    <w:lvl w:ilvl="4" w:tplc="473ACC4E" w:tentative="1">
      <w:start w:val="1"/>
      <w:numFmt w:val="bullet"/>
      <w:lvlText w:val=""/>
      <w:lvlJc w:val="left"/>
      <w:pPr>
        <w:tabs>
          <w:tab w:val="num" w:pos="3240"/>
        </w:tabs>
        <w:ind w:left="3240" w:hanging="360"/>
      </w:pPr>
      <w:rPr>
        <w:rFonts w:ascii="Wingdings" w:hAnsi="Wingdings" w:hint="default"/>
      </w:rPr>
    </w:lvl>
    <w:lvl w:ilvl="5" w:tplc="87124DC4" w:tentative="1">
      <w:start w:val="1"/>
      <w:numFmt w:val="bullet"/>
      <w:lvlText w:val=""/>
      <w:lvlJc w:val="left"/>
      <w:pPr>
        <w:tabs>
          <w:tab w:val="num" w:pos="3960"/>
        </w:tabs>
        <w:ind w:left="3960" w:hanging="360"/>
      </w:pPr>
      <w:rPr>
        <w:rFonts w:ascii="Wingdings" w:hAnsi="Wingdings" w:hint="default"/>
      </w:rPr>
    </w:lvl>
    <w:lvl w:ilvl="6" w:tplc="DA162D00" w:tentative="1">
      <w:start w:val="1"/>
      <w:numFmt w:val="bullet"/>
      <w:lvlText w:val=""/>
      <w:lvlJc w:val="left"/>
      <w:pPr>
        <w:tabs>
          <w:tab w:val="num" w:pos="4680"/>
        </w:tabs>
        <w:ind w:left="4680" w:hanging="360"/>
      </w:pPr>
      <w:rPr>
        <w:rFonts w:ascii="Wingdings" w:hAnsi="Wingdings" w:hint="default"/>
      </w:rPr>
    </w:lvl>
    <w:lvl w:ilvl="7" w:tplc="E48206DA" w:tentative="1">
      <w:start w:val="1"/>
      <w:numFmt w:val="bullet"/>
      <w:lvlText w:val=""/>
      <w:lvlJc w:val="left"/>
      <w:pPr>
        <w:tabs>
          <w:tab w:val="num" w:pos="5400"/>
        </w:tabs>
        <w:ind w:left="5400" w:hanging="360"/>
      </w:pPr>
      <w:rPr>
        <w:rFonts w:ascii="Wingdings" w:hAnsi="Wingdings" w:hint="default"/>
      </w:rPr>
    </w:lvl>
    <w:lvl w:ilvl="8" w:tplc="18608B1C" w:tentative="1">
      <w:start w:val="1"/>
      <w:numFmt w:val="bullet"/>
      <w:lvlText w:val=""/>
      <w:lvlJc w:val="left"/>
      <w:pPr>
        <w:tabs>
          <w:tab w:val="num" w:pos="6120"/>
        </w:tabs>
        <w:ind w:left="6120" w:hanging="360"/>
      </w:pPr>
      <w:rPr>
        <w:rFonts w:ascii="Wingdings" w:hAnsi="Wingdings" w:hint="default"/>
      </w:rPr>
    </w:lvl>
  </w:abstractNum>
  <w:abstractNum w:abstractNumId="3">
    <w:nsid w:val="17391167"/>
    <w:multiLevelType w:val="multilevel"/>
    <w:tmpl w:val="85B05AE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8D54870"/>
    <w:multiLevelType w:val="hybridMultilevel"/>
    <w:tmpl w:val="6EB47DC2"/>
    <w:lvl w:ilvl="0" w:tplc="FF66AD8E">
      <w:start w:val="1"/>
      <w:numFmt w:val="decimalEnclosedCircle"/>
      <w:lvlText w:val="%1"/>
      <w:lvlJc w:val="left"/>
      <w:pPr>
        <w:tabs>
          <w:tab w:val="num" w:pos="720"/>
        </w:tabs>
        <w:ind w:left="720" w:hanging="360"/>
      </w:pPr>
    </w:lvl>
    <w:lvl w:ilvl="1" w:tplc="8D5A5AF4" w:tentative="1">
      <w:start w:val="1"/>
      <w:numFmt w:val="decimalEnclosedCircle"/>
      <w:lvlText w:val="%2"/>
      <w:lvlJc w:val="left"/>
      <w:pPr>
        <w:tabs>
          <w:tab w:val="num" w:pos="1440"/>
        </w:tabs>
        <w:ind w:left="1440" w:hanging="360"/>
      </w:pPr>
    </w:lvl>
    <w:lvl w:ilvl="2" w:tplc="B7E2D0E0">
      <w:start w:val="1"/>
      <w:numFmt w:val="decimalEnclosedCircle"/>
      <w:lvlText w:val="%3"/>
      <w:lvlJc w:val="left"/>
      <w:pPr>
        <w:tabs>
          <w:tab w:val="num" w:pos="927"/>
        </w:tabs>
        <w:ind w:left="927" w:hanging="360"/>
      </w:pPr>
    </w:lvl>
    <w:lvl w:ilvl="3" w:tplc="9BDA8EE4" w:tentative="1">
      <w:start w:val="1"/>
      <w:numFmt w:val="decimalEnclosedCircle"/>
      <w:lvlText w:val="%4"/>
      <w:lvlJc w:val="left"/>
      <w:pPr>
        <w:tabs>
          <w:tab w:val="num" w:pos="2880"/>
        </w:tabs>
        <w:ind w:left="2880" w:hanging="360"/>
      </w:pPr>
    </w:lvl>
    <w:lvl w:ilvl="4" w:tplc="22F4657E" w:tentative="1">
      <w:start w:val="1"/>
      <w:numFmt w:val="decimalEnclosedCircle"/>
      <w:lvlText w:val="%5"/>
      <w:lvlJc w:val="left"/>
      <w:pPr>
        <w:tabs>
          <w:tab w:val="num" w:pos="3600"/>
        </w:tabs>
        <w:ind w:left="3600" w:hanging="360"/>
      </w:pPr>
    </w:lvl>
    <w:lvl w:ilvl="5" w:tplc="08C0209E" w:tentative="1">
      <w:start w:val="1"/>
      <w:numFmt w:val="decimalEnclosedCircle"/>
      <w:lvlText w:val="%6"/>
      <w:lvlJc w:val="left"/>
      <w:pPr>
        <w:tabs>
          <w:tab w:val="num" w:pos="4320"/>
        </w:tabs>
        <w:ind w:left="4320" w:hanging="360"/>
      </w:pPr>
    </w:lvl>
    <w:lvl w:ilvl="6" w:tplc="D0D63466" w:tentative="1">
      <w:start w:val="1"/>
      <w:numFmt w:val="decimalEnclosedCircle"/>
      <w:lvlText w:val="%7"/>
      <w:lvlJc w:val="left"/>
      <w:pPr>
        <w:tabs>
          <w:tab w:val="num" w:pos="5040"/>
        </w:tabs>
        <w:ind w:left="5040" w:hanging="360"/>
      </w:pPr>
    </w:lvl>
    <w:lvl w:ilvl="7" w:tplc="BB9C02F0" w:tentative="1">
      <w:start w:val="1"/>
      <w:numFmt w:val="decimalEnclosedCircle"/>
      <w:lvlText w:val="%8"/>
      <w:lvlJc w:val="left"/>
      <w:pPr>
        <w:tabs>
          <w:tab w:val="num" w:pos="5760"/>
        </w:tabs>
        <w:ind w:left="5760" w:hanging="360"/>
      </w:pPr>
    </w:lvl>
    <w:lvl w:ilvl="8" w:tplc="ED4AAD78" w:tentative="1">
      <w:start w:val="1"/>
      <w:numFmt w:val="decimalEnclosedCircle"/>
      <w:lvlText w:val="%9"/>
      <w:lvlJc w:val="left"/>
      <w:pPr>
        <w:tabs>
          <w:tab w:val="num" w:pos="6480"/>
        </w:tabs>
        <w:ind w:left="6480" w:hanging="360"/>
      </w:pPr>
    </w:lvl>
  </w:abstractNum>
  <w:abstractNum w:abstractNumId="5">
    <w:nsid w:val="1CD0104A"/>
    <w:multiLevelType w:val="multilevel"/>
    <w:tmpl w:val="3CBEA70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1446427"/>
    <w:multiLevelType w:val="hybridMultilevel"/>
    <w:tmpl w:val="0F28AE3C"/>
    <w:lvl w:ilvl="0" w:tplc="BD8C4E30">
      <w:start w:val="1"/>
      <w:numFmt w:val="bullet"/>
      <w:lvlText w:val=""/>
      <w:lvlJc w:val="left"/>
      <w:pPr>
        <w:tabs>
          <w:tab w:val="num" w:pos="720"/>
        </w:tabs>
        <w:ind w:left="720" w:hanging="360"/>
      </w:pPr>
      <w:rPr>
        <w:rFonts w:ascii="Wingdings" w:hAnsi="Wingdings" w:hint="default"/>
      </w:rPr>
    </w:lvl>
    <w:lvl w:ilvl="1" w:tplc="EEBC6826" w:tentative="1">
      <w:start w:val="1"/>
      <w:numFmt w:val="bullet"/>
      <w:lvlText w:val=""/>
      <w:lvlJc w:val="left"/>
      <w:pPr>
        <w:tabs>
          <w:tab w:val="num" w:pos="1440"/>
        </w:tabs>
        <w:ind w:left="1440" w:hanging="360"/>
      </w:pPr>
      <w:rPr>
        <w:rFonts w:ascii="Wingdings" w:hAnsi="Wingdings" w:hint="default"/>
      </w:rPr>
    </w:lvl>
    <w:lvl w:ilvl="2" w:tplc="CF7A1826" w:tentative="1">
      <w:start w:val="1"/>
      <w:numFmt w:val="bullet"/>
      <w:lvlText w:val=""/>
      <w:lvlJc w:val="left"/>
      <w:pPr>
        <w:tabs>
          <w:tab w:val="num" w:pos="2160"/>
        </w:tabs>
        <w:ind w:left="2160" w:hanging="360"/>
      </w:pPr>
      <w:rPr>
        <w:rFonts w:ascii="Wingdings" w:hAnsi="Wingdings" w:hint="default"/>
      </w:rPr>
    </w:lvl>
    <w:lvl w:ilvl="3" w:tplc="DDA6AB14" w:tentative="1">
      <w:start w:val="1"/>
      <w:numFmt w:val="bullet"/>
      <w:lvlText w:val=""/>
      <w:lvlJc w:val="left"/>
      <w:pPr>
        <w:tabs>
          <w:tab w:val="num" w:pos="2880"/>
        </w:tabs>
        <w:ind w:left="2880" w:hanging="360"/>
      </w:pPr>
      <w:rPr>
        <w:rFonts w:ascii="Wingdings" w:hAnsi="Wingdings" w:hint="default"/>
      </w:rPr>
    </w:lvl>
    <w:lvl w:ilvl="4" w:tplc="BD6E9EE6" w:tentative="1">
      <w:start w:val="1"/>
      <w:numFmt w:val="bullet"/>
      <w:lvlText w:val=""/>
      <w:lvlJc w:val="left"/>
      <w:pPr>
        <w:tabs>
          <w:tab w:val="num" w:pos="3600"/>
        </w:tabs>
        <w:ind w:left="3600" w:hanging="360"/>
      </w:pPr>
      <w:rPr>
        <w:rFonts w:ascii="Wingdings" w:hAnsi="Wingdings" w:hint="default"/>
      </w:rPr>
    </w:lvl>
    <w:lvl w:ilvl="5" w:tplc="7F32FDB8" w:tentative="1">
      <w:start w:val="1"/>
      <w:numFmt w:val="bullet"/>
      <w:lvlText w:val=""/>
      <w:lvlJc w:val="left"/>
      <w:pPr>
        <w:tabs>
          <w:tab w:val="num" w:pos="4320"/>
        </w:tabs>
        <w:ind w:left="4320" w:hanging="360"/>
      </w:pPr>
      <w:rPr>
        <w:rFonts w:ascii="Wingdings" w:hAnsi="Wingdings" w:hint="default"/>
      </w:rPr>
    </w:lvl>
    <w:lvl w:ilvl="6" w:tplc="323C714E" w:tentative="1">
      <w:start w:val="1"/>
      <w:numFmt w:val="bullet"/>
      <w:lvlText w:val=""/>
      <w:lvlJc w:val="left"/>
      <w:pPr>
        <w:tabs>
          <w:tab w:val="num" w:pos="5040"/>
        </w:tabs>
        <w:ind w:left="5040" w:hanging="360"/>
      </w:pPr>
      <w:rPr>
        <w:rFonts w:ascii="Wingdings" w:hAnsi="Wingdings" w:hint="default"/>
      </w:rPr>
    </w:lvl>
    <w:lvl w:ilvl="7" w:tplc="220A44D4" w:tentative="1">
      <w:start w:val="1"/>
      <w:numFmt w:val="bullet"/>
      <w:lvlText w:val=""/>
      <w:lvlJc w:val="left"/>
      <w:pPr>
        <w:tabs>
          <w:tab w:val="num" w:pos="5760"/>
        </w:tabs>
        <w:ind w:left="5760" w:hanging="360"/>
      </w:pPr>
      <w:rPr>
        <w:rFonts w:ascii="Wingdings" w:hAnsi="Wingdings" w:hint="default"/>
      </w:rPr>
    </w:lvl>
    <w:lvl w:ilvl="8" w:tplc="FA66B546" w:tentative="1">
      <w:start w:val="1"/>
      <w:numFmt w:val="bullet"/>
      <w:lvlText w:val=""/>
      <w:lvlJc w:val="left"/>
      <w:pPr>
        <w:tabs>
          <w:tab w:val="num" w:pos="6480"/>
        </w:tabs>
        <w:ind w:left="6480" w:hanging="360"/>
      </w:pPr>
      <w:rPr>
        <w:rFonts w:ascii="Wingdings" w:hAnsi="Wingdings" w:hint="default"/>
      </w:rPr>
    </w:lvl>
  </w:abstractNum>
  <w:abstractNum w:abstractNumId="7">
    <w:nsid w:val="2BF1774B"/>
    <w:multiLevelType w:val="hybridMultilevel"/>
    <w:tmpl w:val="7BD8A3F6"/>
    <w:lvl w:ilvl="0" w:tplc="8C1215B8">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4426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3406CFE"/>
    <w:multiLevelType w:val="hybridMultilevel"/>
    <w:tmpl w:val="33BADF42"/>
    <w:lvl w:ilvl="0" w:tplc="6506FA40">
      <w:start w:val="1"/>
      <w:numFmt w:val="decimalEnclosedCircle"/>
      <w:lvlText w:val="%1"/>
      <w:lvlJc w:val="left"/>
      <w:pPr>
        <w:tabs>
          <w:tab w:val="num" w:pos="720"/>
        </w:tabs>
        <w:ind w:left="720" w:hanging="360"/>
      </w:pPr>
    </w:lvl>
    <w:lvl w:ilvl="1" w:tplc="2850F112" w:tentative="1">
      <w:start w:val="1"/>
      <w:numFmt w:val="decimalEnclosedCircle"/>
      <w:lvlText w:val="%2"/>
      <w:lvlJc w:val="left"/>
      <w:pPr>
        <w:tabs>
          <w:tab w:val="num" w:pos="1440"/>
        </w:tabs>
        <w:ind w:left="1440" w:hanging="360"/>
      </w:pPr>
    </w:lvl>
    <w:lvl w:ilvl="2" w:tplc="F086C606">
      <w:start w:val="1"/>
      <w:numFmt w:val="decimalEnclosedCircle"/>
      <w:lvlText w:val="%3"/>
      <w:lvlJc w:val="left"/>
      <w:pPr>
        <w:tabs>
          <w:tab w:val="num" w:pos="927"/>
        </w:tabs>
        <w:ind w:left="927" w:hanging="360"/>
      </w:pPr>
    </w:lvl>
    <w:lvl w:ilvl="3" w:tplc="4CACE9CC" w:tentative="1">
      <w:start w:val="1"/>
      <w:numFmt w:val="decimalEnclosedCircle"/>
      <w:lvlText w:val="%4"/>
      <w:lvlJc w:val="left"/>
      <w:pPr>
        <w:tabs>
          <w:tab w:val="num" w:pos="2880"/>
        </w:tabs>
        <w:ind w:left="2880" w:hanging="360"/>
      </w:pPr>
    </w:lvl>
    <w:lvl w:ilvl="4" w:tplc="F594FA5E" w:tentative="1">
      <w:start w:val="1"/>
      <w:numFmt w:val="decimalEnclosedCircle"/>
      <w:lvlText w:val="%5"/>
      <w:lvlJc w:val="left"/>
      <w:pPr>
        <w:tabs>
          <w:tab w:val="num" w:pos="3600"/>
        </w:tabs>
        <w:ind w:left="3600" w:hanging="360"/>
      </w:pPr>
    </w:lvl>
    <w:lvl w:ilvl="5" w:tplc="7E48F0F2" w:tentative="1">
      <w:start w:val="1"/>
      <w:numFmt w:val="decimalEnclosedCircle"/>
      <w:lvlText w:val="%6"/>
      <w:lvlJc w:val="left"/>
      <w:pPr>
        <w:tabs>
          <w:tab w:val="num" w:pos="4320"/>
        </w:tabs>
        <w:ind w:left="4320" w:hanging="360"/>
      </w:pPr>
    </w:lvl>
    <w:lvl w:ilvl="6" w:tplc="F44CCBE4" w:tentative="1">
      <w:start w:val="1"/>
      <w:numFmt w:val="decimalEnclosedCircle"/>
      <w:lvlText w:val="%7"/>
      <w:lvlJc w:val="left"/>
      <w:pPr>
        <w:tabs>
          <w:tab w:val="num" w:pos="5040"/>
        </w:tabs>
        <w:ind w:left="5040" w:hanging="360"/>
      </w:pPr>
    </w:lvl>
    <w:lvl w:ilvl="7" w:tplc="6EA2BC20" w:tentative="1">
      <w:start w:val="1"/>
      <w:numFmt w:val="decimalEnclosedCircle"/>
      <w:lvlText w:val="%8"/>
      <w:lvlJc w:val="left"/>
      <w:pPr>
        <w:tabs>
          <w:tab w:val="num" w:pos="5760"/>
        </w:tabs>
        <w:ind w:left="5760" w:hanging="360"/>
      </w:pPr>
    </w:lvl>
    <w:lvl w:ilvl="8" w:tplc="B0AEA014" w:tentative="1">
      <w:start w:val="1"/>
      <w:numFmt w:val="decimalEnclosedCircle"/>
      <w:lvlText w:val="%9"/>
      <w:lvlJc w:val="left"/>
      <w:pPr>
        <w:tabs>
          <w:tab w:val="num" w:pos="6480"/>
        </w:tabs>
        <w:ind w:left="6480" w:hanging="360"/>
      </w:pPr>
    </w:lvl>
  </w:abstractNum>
  <w:abstractNum w:abstractNumId="10">
    <w:nsid w:val="33E6435B"/>
    <w:multiLevelType w:val="hybridMultilevel"/>
    <w:tmpl w:val="793EB0D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341C50F6"/>
    <w:multiLevelType w:val="hybridMultilevel"/>
    <w:tmpl w:val="72942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BF06BD"/>
    <w:multiLevelType w:val="multilevel"/>
    <w:tmpl w:val="7EE462F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75920F6"/>
    <w:multiLevelType w:val="hybridMultilevel"/>
    <w:tmpl w:val="88B4D9CA"/>
    <w:lvl w:ilvl="0" w:tplc="A5089694">
      <w:start w:val="1"/>
      <w:numFmt w:val="bullet"/>
      <w:lvlText w:val=""/>
      <w:lvlJc w:val="left"/>
      <w:pPr>
        <w:tabs>
          <w:tab w:val="num" w:pos="720"/>
        </w:tabs>
        <w:ind w:left="720" w:hanging="360"/>
      </w:pPr>
      <w:rPr>
        <w:rFonts w:ascii="Wingdings" w:hAnsi="Wingdings" w:hint="default"/>
      </w:rPr>
    </w:lvl>
    <w:lvl w:ilvl="1" w:tplc="572EF5A4" w:tentative="1">
      <w:start w:val="1"/>
      <w:numFmt w:val="bullet"/>
      <w:lvlText w:val=""/>
      <w:lvlJc w:val="left"/>
      <w:pPr>
        <w:tabs>
          <w:tab w:val="num" w:pos="1440"/>
        </w:tabs>
        <w:ind w:left="1440" w:hanging="360"/>
      </w:pPr>
      <w:rPr>
        <w:rFonts w:ascii="Wingdings" w:hAnsi="Wingdings" w:hint="default"/>
      </w:rPr>
    </w:lvl>
    <w:lvl w:ilvl="2" w:tplc="516AA824" w:tentative="1">
      <w:start w:val="1"/>
      <w:numFmt w:val="bullet"/>
      <w:lvlText w:val=""/>
      <w:lvlJc w:val="left"/>
      <w:pPr>
        <w:tabs>
          <w:tab w:val="num" w:pos="2160"/>
        </w:tabs>
        <w:ind w:left="2160" w:hanging="360"/>
      </w:pPr>
      <w:rPr>
        <w:rFonts w:ascii="Wingdings" w:hAnsi="Wingdings" w:hint="default"/>
      </w:rPr>
    </w:lvl>
    <w:lvl w:ilvl="3" w:tplc="FEE8BEF6" w:tentative="1">
      <w:start w:val="1"/>
      <w:numFmt w:val="bullet"/>
      <w:lvlText w:val=""/>
      <w:lvlJc w:val="left"/>
      <w:pPr>
        <w:tabs>
          <w:tab w:val="num" w:pos="2880"/>
        </w:tabs>
        <w:ind w:left="2880" w:hanging="360"/>
      </w:pPr>
      <w:rPr>
        <w:rFonts w:ascii="Wingdings" w:hAnsi="Wingdings" w:hint="default"/>
      </w:rPr>
    </w:lvl>
    <w:lvl w:ilvl="4" w:tplc="8AF4476A" w:tentative="1">
      <w:start w:val="1"/>
      <w:numFmt w:val="bullet"/>
      <w:lvlText w:val=""/>
      <w:lvlJc w:val="left"/>
      <w:pPr>
        <w:tabs>
          <w:tab w:val="num" w:pos="3600"/>
        </w:tabs>
        <w:ind w:left="3600" w:hanging="360"/>
      </w:pPr>
      <w:rPr>
        <w:rFonts w:ascii="Wingdings" w:hAnsi="Wingdings" w:hint="default"/>
      </w:rPr>
    </w:lvl>
    <w:lvl w:ilvl="5" w:tplc="2A960812" w:tentative="1">
      <w:start w:val="1"/>
      <w:numFmt w:val="bullet"/>
      <w:lvlText w:val=""/>
      <w:lvlJc w:val="left"/>
      <w:pPr>
        <w:tabs>
          <w:tab w:val="num" w:pos="4320"/>
        </w:tabs>
        <w:ind w:left="4320" w:hanging="360"/>
      </w:pPr>
      <w:rPr>
        <w:rFonts w:ascii="Wingdings" w:hAnsi="Wingdings" w:hint="default"/>
      </w:rPr>
    </w:lvl>
    <w:lvl w:ilvl="6" w:tplc="F418F3A0" w:tentative="1">
      <w:start w:val="1"/>
      <w:numFmt w:val="bullet"/>
      <w:lvlText w:val=""/>
      <w:lvlJc w:val="left"/>
      <w:pPr>
        <w:tabs>
          <w:tab w:val="num" w:pos="5040"/>
        </w:tabs>
        <w:ind w:left="5040" w:hanging="360"/>
      </w:pPr>
      <w:rPr>
        <w:rFonts w:ascii="Wingdings" w:hAnsi="Wingdings" w:hint="default"/>
      </w:rPr>
    </w:lvl>
    <w:lvl w:ilvl="7" w:tplc="08E0C0DC" w:tentative="1">
      <w:start w:val="1"/>
      <w:numFmt w:val="bullet"/>
      <w:lvlText w:val=""/>
      <w:lvlJc w:val="left"/>
      <w:pPr>
        <w:tabs>
          <w:tab w:val="num" w:pos="5760"/>
        </w:tabs>
        <w:ind w:left="5760" w:hanging="360"/>
      </w:pPr>
      <w:rPr>
        <w:rFonts w:ascii="Wingdings" w:hAnsi="Wingdings" w:hint="default"/>
      </w:rPr>
    </w:lvl>
    <w:lvl w:ilvl="8" w:tplc="3A147282" w:tentative="1">
      <w:start w:val="1"/>
      <w:numFmt w:val="bullet"/>
      <w:lvlText w:val=""/>
      <w:lvlJc w:val="left"/>
      <w:pPr>
        <w:tabs>
          <w:tab w:val="num" w:pos="6480"/>
        </w:tabs>
        <w:ind w:left="6480" w:hanging="360"/>
      </w:pPr>
      <w:rPr>
        <w:rFonts w:ascii="Wingdings" w:hAnsi="Wingdings" w:hint="default"/>
      </w:rPr>
    </w:lvl>
  </w:abstractNum>
  <w:abstractNum w:abstractNumId="14">
    <w:nsid w:val="398B4281"/>
    <w:multiLevelType w:val="hybridMultilevel"/>
    <w:tmpl w:val="4824F9E4"/>
    <w:lvl w:ilvl="0" w:tplc="36E2D1C6">
      <w:start w:val="1"/>
      <w:numFmt w:val="bullet"/>
      <w:lvlText w:val=""/>
      <w:lvlJc w:val="left"/>
      <w:pPr>
        <w:tabs>
          <w:tab w:val="num" w:pos="360"/>
        </w:tabs>
        <w:ind w:left="360" w:hanging="360"/>
      </w:pPr>
      <w:rPr>
        <w:rFonts w:ascii="Wingdings" w:hAnsi="Wingdings" w:hint="default"/>
      </w:rPr>
    </w:lvl>
    <w:lvl w:ilvl="1" w:tplc="46048598" w:tentative="1">
      <w:start w:val="1"/>
      <w:numFmt w:val="bullet"/>
      <w:lvlText w:val=""/>
      <w:lvlJc w:val="left"/>
      <w:pPr>
        <w:tabs>
          <w:tab w:val="num" w:pos="1080"/>
        </w:tabs>
        <w:ind w:left="1080" w:hanging="360"/>
      </w:pPr>
      <w:rPr>
        <w:rFonts w:ascii="Wingdings" w:hAnsi="Wingdings" w:hint="default"/>
      </w:rPr>
    </w:lvl>
    <w:lvl w:ilvl="2" w:tplc="BE36AF3C" w:tentative="1">
      <w:start w:val="1"/>
      <w:numFmt w:val="bullet"/>
      <w:lvlText w:val=""/>
      <w:lvlJc w:val="left"/>
      <w:pPr>
        <w:tabs>
          <w:tab w:val="num" w:pos="1800"/>
        </w:tabs>
        <w:ind w:left="1800" w:hanging="360"/>
      </w:pPr>
      <w:rPr>
        <w:rFonts w:ascii="Wingdings" w:hAnsi="Wingdings" w:hint="default"/>
      </w:rPr>
    </w:lvl>
    <w:lvl w:ilvl="3" w:tplc="11A2ECE2" w:tentative="1">
      <w:start w:val="1"/>
      <w:numFmt w:val="bullet"/>
      <w:lvlText w:val=""/>
      <w:lvlJc w:val="left"/>
      <w:pPr>
        <w:tabs>
          <w:tab w:val="num" w:pos="2520"/>
        </w:tabs>
        <w:ind w:left="2520" w:hanging="360"/>
      </w:pPr>
      <w:rPr>
        <w:rFonts w:ascii="Wingdings" w:hAnsi="Wingdings" w:hint="default"/>
      </w:rPr>
    </w:lvl>
    <w:lvl w:ilvl="4" w:tplc="256E76F8" w:tentative="1">
      <w:start w:val="1"/>
      <w:numFmt w:val="bullet"/>
      <w:lvlText w:val=""/>
      <w:lvlJc w:val="left"/>
      <w:pPr>
        <w:tabs>
          <w:tab w:val="num" w:pos="3240"/>
        </w:tabs>
        <w:ind w:left="3240" w:hanging="360"/>
      </w:pPr>
      <w:rPr>
        <w:rFonts w:ascii="Wingdings" w:hAnsi="Wingdings" w:hint="default"/>
      </w:rPr>
    </w:lvl>
    <w:lvl w:ilvl="5" w:tplc="6218BE66" w:tentative="1">
      <w:start w:val="1"/>
      <w:numFmt w:val="bullet"/>
      <w:lvlText w:val=""/>
      <w:lvlJc w:val="left"/>
      <w:pPr>
        <w:tabs>
          <w:tab w:val="num" w:pos="3960"/>
        </w:tabs>
        <w:ind w:left="3960" w:hanging="360"/>
      </w:pPr>
      <w:rPr>
        <w:rFonts w:ascii="Wingdings" w:hAnsi="Wingdings" w:hint="default"/>
      </w:rPr>
    </w:lvl>
    <w:lvl w:ilvl="6" w:tplc="C774220E" w:tentative="1">
      <w:start w:val="1"/>
      <w:numFmt w:val="bullet"/>
      <w:lvlText w:val=""/>
      <w:lvlJc w:val="left"/>
      <w:pPr>
        <w:tabs>
          <w:tab w:val="num" w:pos="4680"/>
        </w:tabs>
        <w:ind w:left="4680" w:hanging="360"/>
      </w:pPr>
      <w:rPr>
        <w:rFonts w:ascii="Wingdings" w:hAnsi="Wingdings" w:hint="default"/>
      </w:rPr>
    </w:lvl>
    <w:lvl w:ilvl="7" w:tplc="BE8EDA5A" w:tentative="1">
      <w:start w:val="1"/>
      <w:numFmt w:val="bullet"/>
      <w:lvlText w:val=""/>
      <w:lvlJc w:val="left"/>
      <w:pPr>
        <w:tabs>
          <w:tab w:val="num" w:pos="5400"/>
        </w:tabs>
        <w:ind w:left="5400" w:hanging="360"/>
      </w:pPr>
      <w:rPr>
        <w:rFonts w:ascii="Wingdings" w:hAnsi="Wingdings" w:hint="default"/>
      </w:rPr>
    </w:lvl>
    <w:lvl w:ilvl="8" w:tplc="6686A3D8" w:tentative="1">
      <w:start w:val="1"/>
      <w:numFmt w:val="bullet"/>
      <w:lvlText w:val=""/>
      <w:lvlJc w:val="left"/>
      <w:pPr>
        <w:tabs>
          <w:tab w:val="num" w:pos="6120"/>
        </w:tabs>
        <w:ind w:left="6120" w:hanging="360"/>
      </w:pPr>
      <w:rPr>
        <w:rFonts w:ascii="Wingdings" w:hAnsi="Wingdings" w:hint="default"/>
      </w:rPr>
    </w:lvl>
  </w:abstractNum>
  <w:abstractNum w:abstractNumId="15">
    <w:nsid w:val="3BEE5E53"/>
    <w:multiLevelType w:val="hybridMultilevel"/>
    <w:tmpl w:val="B0A66A0C"/>
    <w:lvl w:ilvl="0" w:tplc="B6929FDE">
      <w:start w:val="1"/>
      <w:numFmt w:val="bullet"/>
      <w:lvlText w:val=""/>
      <w:lvlJc w:val="left"/>
      <w:pPr>
        <w:tabs>
          <w:tab w:val="num" w:pos="720"/>
        </w:tabs>
        <w:ind w:left="720" w:hanging="360"/>
      </w:pPr>
      <w:rPr>
        <w:rFonts w:ascii="Wingdings" w:hAnsi="Wingdings" w:hint="default"/>
      </w:rPr>
    </w:lvl>
    <w:lvl w:ilvl="1" w:tplc="B4E2CD6A">
      <w:start w:val="1"/>
      <w:numFmt w:val="decimalEnclosedCircle"/>
      <w:lvlText w:val="%2"/>
      <w:lvlJc w:val="left"/>
      <w:pPr>
        <w:tabs>
          <w:tab w:val="num" w:pos="1440"/>
        </w:tabs>
        <w:ind w:left="1440" w:hanging="360"/>
      </w:pPr>
    </w:lvl>
    <w:lvl w:ilvl="2" w:tplc="0DC458F6" w:tentative="1">
      <w:start w:val="1"/>
      <w:numFmt w:val="bullet"/>
      <w:lvlText w:val=""/>
      <w:lvlJc w:val="left"/>
      <w:pPr>
        <w:tabs>
          <w:tab w:val="num" w:pos="2160"/>
        </w:tabs>
        <w:ind w:left="2160" w:hanging="360"/>
      </w:pPr>
      <w:rPr>
        <w:rFonts w:ascii="Wingdings" w:hAnsi="Wingdings" w:hint="default"/>
      </w:rPr>
    </w:lvl>
    <w:lvl w:ilvl="3" w:tplc="69DED7E0" w:tentative="1">
      <w:start w:val="1"/>
      <w:numFmt w:val="bullet"/>
      <w:lvlText w:val=""/>
      <w:lvlJc w:val="left"/>
      <w:pPr>
        <w:tabs>
          <w:tab w:val="num" w:pos="2880"/>
        </w:tabs>
        <w:ind w:left="2880" w:hanging="360"/>
      </w:pPr>
      <w:rPr>
        <w:rFonts w:ascii="Wingdings" w:hAnsi="Wingdings" w:hint="default"/>
      </w:rPr>
    </w:lvl>
    <w:lvl w:ilvl="4" w:tplc="4432BDBE" w:tentative="1">
      <w:start w:val="1"/>
      <w:numFmt w:val="bullet"/>
      <w:lvlText w:val=""/>
      <w:lvlJc w:val="left"/>
      <w:pPr>
        <w:tabs>
          <w:tab w:val="num" w:pos="3600"/>
        </w:tabs>
        <w:ind w:left="3600" w:hanging="360"/>
      </w:pPr>
      <w:rPr>
        <w:rFonts w:ascii="Wingdings" w:hAnsi="Wingdings" w:hint="default"/>
      </w:rPr>
    </w:lvl>
    <w:lvl w:ilvl="5" w:tplc="96B067B6" w:tentative="1">
      <w:start w:val="1"/>
      <w:numFmt w:val="bullet"/>
      <w:lvlText w:val=""/>
      <w:lvlJc w:val="left"/>
      <w:pPr>
        <w:tabs>
          <w:tab w:val="num" w:pos="4320"/>
        </w:tabs>
        <w:ind w:left="4320" w:hanging="360"/>
      </w:pPr>
      <w:rPr>
        <w:rFonts w:ascii="Wingdings" w:hAnsi="Wingdings" w:hint="default"/>
      </w:rPr>
    </w:lvl>
    <w:lvl w:ilvl="6" w:tplc="141AA7E8" w:tentative="1">
      <w:start w:val="1"/>
      <w:numFmt w:val="bullet"/>
      <w:lvlText w:val=""/>
      <w:lvlJc w:val="left"/>
      <w:pPr>
        <w:tabs>
          <w:tab w:val="num" w:pos="5040"/>
        </w:tabs>
        <w:ind w:left="5040" w:hanging="360"/>
      </w:pPr>
      <w:rPr>
        <w:rFonts w:ascii="Wingdings" w:hAnsi="Wingdings" w:hint="default"/>
      </w:rPr>
    </w:lvl>
    <w:lvl w:ilvl="7" w:tplc="19C2769C" w:tentative="1">
      <w:start w:val="1"/>
      <w:numFmt w:val="bullet"/>
      <w:lvlText w:val=""/>
      <w:lvlJc w:val="left"/>
      <w:pPr>
        <w:tabs>
          <w:tab w:val="num" w:pos="5760"/>
        </w:tabs>
        <w:ind w:left="5760" w:hanging="360"/>
      </w:pPr>
      <w:rPr>
        <w:rFonts w:ascii="Wingdings" w:hAnsi="Wingdings" w:hint="default"/>
      </w:rPr>
    </w:lvl>
    <w:lvl w:ilvl="8" w:tplc="AE300F40" w:tentative="1">
      <w:start w:val="1"/>
      <w:numFmt w:val="bullet"/>
      <w:lvlText w:val=""/>
      <w:lvlJc w:val="left"/>
      <w:pPr>
        <w:tabs>
          <w:tab w:val="num" w:pos="6480"/>
        </w:tabs>
        <w:ind w:left="6480" w:hanging="360"/>
      </w:pPr>
      <w:rPr>
        <w:rFonts w:ascii="Wingdings" w:hAnsi="Wingdings" w:hint="default"/>
      </w:rPr>
    </w:lvl>
  </w:abstractNum>
  <w:abstractNum w:abstractNumId="16">
    <w:nsid w:val="3C0C6180"/>
    <w:multiLevelType w:val="multilevel"/>
    <w:tmpl w:val="7DE667B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E767884"/>
    <w:multiLevelType w:val="hybridMultilevel"/>
    <w:tmpl w:val="7AA440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5B56C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1546426"/>
    <w:multiLevelType w:val="hybridMultilevel"/>
    <w:tmpl w:val="A3127014"/>
    <w:lvl w:ilvl="0" w:tplc="24A2D188">
      <w:start w:val="1"/>
      <w:numFmt w:val="bullet"/>
      <w:lvlText w:val=""/>
      <w:lvlJc w:val="left"/>
      <w:pPr>
        <w:tabs>
          <w:tab w:val="num" w:pos="360"/>
        </w:tabs>
        <w:ind w:left="360" w:hanging="360"/>
      </w:pPr>
      <w:rPr>
        <w:rFonts w:ascii="Wingdings" w:hAnsi="Wingdings" w:hint="default"/>
      </w:rPr>
    </w:lvl>
    <w:lvl w:ilvl="1" w:tplc="DEA4F688" w:tentative="1">
      <w:start w:val="1"/>
      <w:numFmt w:val="bullet"/>
      <w:lvlText w:val=""/>
      <w:lvlJc w:val="left"/>
      <w:pPr>
        <w:tabs>
          <w:tab w:val="num" w:pos="1080"/>
        </w:tabs>
        <w:ind w:left="1080" w:hanging="360"/>
      </w:pPr>
      <w:rPr>
        <w:rFonts w:ascii="Wingdings" w:hAnsi="Wingdings" w:hint="default"/>
      </w:rPr>
    </w:lvl>
    <w:lvl w:ilvl="2" w:tplc="73CCF814" w:tentative="1">
      <w:start w:val="1"/>
      <w:numFmt w:val="bullet"/>
      <w:lvlText w:val=""/>
      <w:lvlJc w:val="left"/>
      <w:pPr>
        <w:tabs>
          <w:tab w:val="num" w:pos="1800"/>
        </w:tabs>
        <w:ind w:left="1800" w:hanging="360"/>
      </w:pPr>
      <w:rPr>
        <w:rFonts w:ascii="Wingdings" w:hAnsi="Wingdings" w:hint="default"/>
      </w:rPr>
    </w:lvl>
    <w:lvl w:ilvl="3" w:tplc="9D22938A" w:tentative="1">
      <w:start w:val="1"/>
      <w:numFmt w:val="bullet"/>
      <w:lvlText w:val=""/>
      <w:lvlJc w:val="left"/>
      <w:pPr>
        <w:tabs>
          <w:tab w:val="num" w:pos="2520"/>
        </w:tabs>
        <w:ind w:left="2520" w:hanging="360"/>
      </w:pPr>
      <w:rPr>
        <w:rFonts w:ascii="Wingdings" w:hAnsi="Wingdings" w:hint="default"/>
      </w:rPr>
    </w:lvl>
    <w:lvl w:ilvl="4" w:tplc="BC5A46C6" w:tentative="1">
      <w:start w:val="1"/>
      <w:numFmt w:val="bullet"/>
      <w:lvlText w:val=""/>
      <w:lvlJc w:val="left"/>
      <w:pPr>
        <w:tabs>
          <w:tab w:val="num" w:pos="3240"/>
        </w:tabs>
        <w:ind w:left="3240" w:hanging="360"/>
      </w:pPr>
      <w:rPr>
        <w:rFonts w:ascii="Wingdings" w:hAnsi="Wingdings" w:hint="default"/>
      </w:rPr>
    </w:lvl>
    <w:lvl w:ilvl="5" w:tplc="713682BA" w:tentative="1">
      <w:start w:val="1"/>
      <w:numFmt w:val="bullet"/>
      <w:lvlText w:val=""/>
      <w:lvlJc w:val="left"/>
      <w:pPr>
        <w:tabs>
          <w:tab w:val="num" w:pos="3960"/>
        </w:tabs>
        <w:ind w:left="3960" w:hanging="360"/>
      </w:pPr>
      <w:rPr>
        <w:rFonts w:ascii="Wingdings" w:hAnsi="Wingdings" w:hint="default"/>
      </w:rPr>
    </w:lvl>
    <w:lvl w:ilvl="6" w:tplc="B24CBC50" w:tentative="1">
      <w:start w:val="1"/>
      <w:numFmt w:val="bullet"/>
      <w:lvlText w:val=""/>
      <w:lvlJc w:val="left"/>
      <w:pPr>
        <w:tabs>
          <w:tab w:val="num" w:pos="4680"/>
        </w:tabs>
        <w:ind w:left="4680" w:hanging="360"/>
      </w:pPr>
      <w:rPr>
        <w:rFonts w:ascii="Wingdings" w:hAnsi="Wingdings" w:hint="default"/>
      </w:rPr>
    </w:lvl>
    <w:lvl w:ilvl="7" w:tplc="F6D4CABE" w:tentative="1">
      <w:start w:val="1"/>
      <w:numFmt w:val="bullet"/>
      <w:lvlText w:val=""/>
      <w:lvlJc w:val="left"/>
      <w:pPr>
        <w:tabs>
          <w:tab w:val="num" w:pos="5400"/>
        </w:tabs>
        <w:ind w:left="5400" w:hanging="360"/>
      </w:pPr>
      <w:rPr>
        <w:rFonts w:ascii="Wingdings" w:hAnsi="Wingdings" w:hint="default"/>
      </w:rPr>
    </w:lvl>
    <w:lvl w:ilvl="8" w:tplc="7992503C" w:tentative="1">
      <w:start w:val="1"/>
      <w:numFmt w:val="bullet"/>
      <w:lvlText w:val=""/>
      <w:lvlJc w:val="left"/>
      <w:pPr>
        <w:tabs>
          <w:tab w:val="num" w:pos="6120"/>
        </w:tabs>
        <w:ind w:left="6120" w:hanging="360"/>
      </w:pPr>
      <w:rPr>
        <w:rFonts w:ascii="Wingdings" w:hAnsi="Wingdings" w:hint="default"/>
      </w:rPr>
    </w:lvl>
  </w:abstractNum>
  <w:abstractNum w:abstractNumId="20">
    <w:nsid w:val="424814D5"/>
    <w:multiLevelType w:val="multilevel"/>
    <w:tmpl w:val="A29847B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4CB5D8E"/>
    <w:multiLevelType w:val="multilevel"/>
    <w:tmpl w:val="D8C4617A"/>
    <w:lvl w:ilvl="0">
      <w:start w:val="1"/>
      <w:numFmt w:val="decimal"/>
      <w:lvlText w:val="%1."/>
      <w:lvlJc w:val="left"/>
      <w:pPr>
        <w:ind w:left="65" w:hanging="425"/>
      </w:pPr>
      <w:rPr>
        <w:sz w:val="52"/>
        <w:szCs w:val="52"/>
      </w:rPr>
    </w:lvl>
    <w:lvl w:ilvl="1">
      <w:start w:val="1"/>
      <w:numFmt w:val="decimal"/>
      <w:lvlText w:val="%1.%2"/>
      <w:lvlJc w:val="left"/>
      <w:pPr>
        <w:ind w:left="632" w:hanging="567"/>
      </w:pPr>
    </w:lvl>
    <w:lvl w:ilvl="2">
      <w:start w:val="1"/>
      <w:numFmt w:val="decimal"/>
      <w:lvlText w:val="%1.%2.%3"/>
      <w:lvlJc w:val="left"/>
      <w:pPr>
        <w:ind w:left="1058" w:hanging="567"/>
      </w:pPr>
    </w:lvl>
    <w:lvl w:ilvl="3">
      <w:start w:val="1"/>
      <w:numFmt w:val="decimal"/>
      <w:lvlText w:val="%1.%2.%3.%4"/>
      <w:lvlJc w:val="left"/>
      <w:pPr>
        <w:ind w:left="1624" w:hanging="708"/>
      </w:pPr>
    </w:lvl>
    <w:lvl w:ilvl="4">
      <w:start w:val="1"/>
      <w:numFmt w:val="decimal"/>
      <w:lvlText w:val="%1.%2.%3.%4.%5"/>
      <w:lvlJc w:val="left"/>
      <w:pPr>
        <w:ind w:left="2191" w:hanging="850"/>
      </w:pPr>
    </w:lvl>
    <w:lvl w:ilvl="5">
      <w:start w:val="1"/>
      <w:numFmt w:val="decimal"/>
      <w:lvlText w:val="%1.%2.%3.%4.%5.%6"/>
      <w:lvlJc w:val="left"/>
      <w:pPr>
        <w:ind w:left="2900" w:hanging="1134"/>
      </w:pPr>
    </w:lvl>
    <w:lvl w:ilvl="6">
      <w:start w:val="1"/>
      <w:numFmt w:val="decimal"/>
      <w:lvlText w:val="%1.%2.%3.%4.%5.%6.%7"/>
      <w:lvlJc w:val="left"/>
      <w:pPr>
        <w:ind w:left="3467" w:hanging="1276"/>
      </w:pPr>
    </w:lvl>
    <w:lvl w:ilvl="7">
      <w:start w:val="1"/>
      <w:numFmt w:val="decimal"/>
      <w:lvlText w:val="%1.%2.%3.%4.%5.%6.%7.%8"/>
      <w:lvlJc w:val="left"/>
      <w:pPr>
        <w:ind w:left="4034" w:hanging="1418"/>
      </w:pPr>
    </w:lvl>
    <w:lvl w:ilvl="8">
      <w:start w:val="1"/>
      <w:numFmt w:val="decimal"/>
      <w:lvlText w:val="%1.%2.%3.%4.%5.%6.%7.%8.%9"/>
      <w:lvlJc w:val="left"/>
      <w:pPr>
        <w:ind w:left="4742" w:hanging="1700"/>
      </w:pPr>
    </w:lvl>
  </w:abstractNum>
  <w:abstractNum w:abstractNumId="22">
    <w:nsid w:val="4A915BB2"/>
    <w:multiLevelType w:val="hybridMultilevel"/>
    <w:tmpl w:val="169CA0CE"/>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3">
    <w:nsid w:val="578307C1"/>
    <w:multiLevelType w:val="hybridMultilevel"/>
    <w:tmpl w:val="500C6C38"/>
    <w:lvl w:ilvl="0" w:tplc="0A247F84">
      <w:start w:val="1"/>
      <w:numFmt w:val="decimalEnclosedCircle"/>
      <w:lvlText w:val="%1"/>
      <w:lvlJc w:val="left"/>
      <w:pPr>
        <w:tabs>
          <w:tab w:val="num" w:pos="720"/>
        </w:tabs>
        <w:ind w:left="720" w:hanging="360"/>
      </w:pPr>
    </w:lvl>
    <w:lvl w:ilvl="1" w:tplc="577CB98C" w:tentative="1">
      <w:start w:val="1"/>
      <w:numFmt w:val="decimalEnclosedCircle"/>
      <w:lvlText w:val="%2"/>
      <w:lvlJc w:val="left"/>
      <w:pPr>
        <w:tabs>
          <w:tab w:val="num" w:pos="1440"/>
        </w:tabs>
        <w:ind w:left="1440" w:hanging="360"/>
      </w:pPr>
    </w:lvl>
    <w:lvl w:ilvl="2" w:tplc="B0F05AC0">
      <w:start w:val="1"/>
      <w:numFmt w:val="decimalEnclosedCircle"/>
      <w:lvlText w:val="%3"/>
      <w:lvlJc w:val="left"/>
      <w:pPr>
        <w:tabs>
          <w:tab w:val="num" w:pos="927"/>
        </w:tabs>
        <w:ind w:left="927" w:hanging="360"/>
      </w:pPr>
    </w:lvl>
    <w:lvl w:ilvl="3" w:tplc="EF4CD512" w:tentative="1">
      <w:start w:val="1"/>
      <w:numFmt w:val="decimalEnclosedCircle"/>
      <w:lvlText w:val="%4"/>
      <w:lvlJc w:val="left"/>
      <w:pPr>
        <w:tabs>
          <w:tab w:val="num" w:pos="2880"/>
        </w:tabs>
        <w:ind w:left="2880" w:hanging="360"/>
      </w:pPr>
    </w:lvl>
    <w:lvl w:ilvl="4" w:tplc="B164BD72" w:tentative="1">
      <w:start w:val="1"/>
      <w:numFmt w:val="decimalEnclosedCircle"/>
      <w:lvlText w:val="%5"/>
      <w:lvlJc w:val="left"/>
      <w:pPr>
        <w:tabs>
          <w:tab w:val="num" w:pos="3600"/>
        </w:tabs>
        <w:ind w:left="3600" w:hanging="360"/>
      </w:pPr>
    </w:lvl>
    <w:lvl w:ilvl="5" w:tplc="67942AD2" w:tentative="1">
      <w:start w:val="1"/>
      <w:numFmt w:val="decimalEnclosedCircle"/>
      <w:lvlText w:val="%6"/>
      <w:lvlJc w:val="left"/>
      <w:pPr>
        <w:tabs>
          <w:tab w:val="num" w:pos="4320"/>
        </w:tabs>
        <w:ind w:left="4320" w:hanging="360"/>
      </w:pPr>
    </w:lvl>
    <w:lvl w:ilvl="6" w:tplc="0A1C52B8" w:tentative="1">
      <w:start w:val="1"/>
      <w:numFmt w:val="decimalEnclosedCircle"/>
      <w:lvlText w:val="%7"/>
      <w:lvlJc w:val="left"/>
      <w:pPr>
        <w:tabs>
          <w:tab w:val="num" w:pos="5040"/>
        </w:tabs>
        <w:ind w:left="5040" w:hanging="360"/>
      </w:pPr>
    </w:lvl>
    <w:lvl w:ilvl="7" w:tplc="E028FBEA" w:tentative="1">
      <w:start w:val="1"/>
      <w:numFmt w:val="decimalEnclosedCircle"/>
      <w:lvlText w:val="%8"/>
      <w:lvlJc w:val="left"/>
      <w:pPr>
        <w:tabs>
          <w:tab w:val="num" w:pos="5760"/>
        </w:tabs>
        <w:ind w:left="5760" w:hanging="360"/>
      </w:pPr>
    </w:lvl>
    <w:lvl w:ilvl="8" w:tplc="C4F22568" w:tentative="1">
      <w:start w:val="1"/>
      <w:numFmt w:val="decimalEnclosedCircle"/>
      <w:lvlText w:val="%9"/>
      <w:lvlJc w:val="left"/>
      <w:pPr>
        <w:tabs>
          <w:tab w:val="num" w:pos="6480"/>
        </w:tabs>
        <w:ind w:left="6480" w:hanging="360"/>
      </w:pPr>
    </w:lvl>
  </w:abstractNum>
  <w:abstractNum w:abstractNumId="24">
    <w:nsid w:val="591C49A3"/>
    <w:multiLevelType w:val="multilevel"/>
    <w:tmpl w:val="65FCE40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9513202"/>
    <w:multiLevelType w:val="hybridMultilevel"/>
    <w:tmpl w:val="69E4CB10"/>
    <w:lvl w:ilvl="0" w:tplc="EE9EC68A">
      <w:start w:val="1"/>
      <w:numFmt w:val="decimalEnclosedCircle"/>
      <w:lvlText w:val="%1"/>
      <w:lvlJc w:val="left"/>
      <w:pPr>
        <w:tabs>
          <w:tab w:val="num" w:pos="720"/>
        </w:tabs>
        <w:ind w:left="720" w:hanging="360"/>
      </w:pPr>
    </w:lvl>
    <w:lvl w:ilvl="1" w:tplc="EE9EC68A">
      <w:start w:val="1"/>
      <w:numFmt w:val="decimalEnclosedCircle"/>
      <w:lvlText w:val="%2"/>
      <w:lvlJc w:val="left"/>
      <w:pPr>
        <w:tabs>
          <w:tab w:val="num" w:pos="1440"/>
        </w:tabs>
        <w:ind w:left="1440" w:hanging="360"/>
      </w:pPr>
    </w:lvl>
    <w:lvl w:ilvl="2" w:tplc="D54A2CA0" w:tentative="1">
      <w:start w:val="1"/>
      <w:numFmt w:val="decimalEnclosedCircle"/>
      <w:lvlText w:val="%3"/>
      <w:lvlJc w:val="left"/>
      <w:pPr>
        <w:tabs>
          <w:tab w:val="num" w:pos="2160"/>
        </w:tabs>
        <w:ind w:left="2160" w:hanging="360"/>
      </w:pPr>
    </w:lvl>
    <w:lvl w:ilvl="3" w:tplc="7AE2D626" w:tentative="1">
      <w:start w:val="1"/>
      <w:numFmt w:val="decimalEnclosedCircle"/>
      <w:lvlText w:val="%4"/>
      <w:lvlJc w:val="left"/>
      <w:pPr>
        <w:tabs>
          <w:tab w:val="num" w:pos="2880"/>
        </w:tabs>
        <w:ind w:left="2880" w:hanging="360"/>
      </w:pPr>
    </w:lvl>
    <w:lvl w:ilvl="4" w:tplc="11368726" w:tentative="1">
      <w:start w:val="1"/>
      <w:numFmt w:val="decimalEnclosedCircle"/>
      <w:lvlText w:val="%5"/>
      <w:lvlJc w:val="left"/>
      <w:pPr>
        <w:tabs>
          <w:tab w:val="num" w:pos="3600"/>
        </w:tabs>
        <w:ind w:left="3600" w:hanging="360"/>
      </w:pPr>
    </w:lvl>
    <w:lvl w:ilvl="5" w:tplc="4C166E80" w:tentative="1">
      <w:start w:val="1"/>
      <w:numFmt w:val="decimalEnclosedCircle"/>
      <w:lvlText w:val="%6"/>
      <w:lvlJc w:val="left"/>
      <w:pPr>
        <w:tabs>
          <w:tab w:val="num" w:pos="4320"/>
        </w:tabs>
        <w:ind w:left="4320" w:hanging="360"/>
      </w:pPr>
    </w:lvl>
    <w:lvl w:ilvl="6" w:tplc="8FBA4036" w:tentative="1">
      <w:start w:val="1"/>
      <w:numFmt w:val="decimalEnclosedCircle"/>
      <w:lvlText w:val="%7"/>
      <w:lvlJc w:val="left"/>
      <w:pPr>
        <w:tabs>
          <w:tab w:val="num" w:pos="5040"/>
        </w:tabs>
        <w:ind w:left="5040" w:hanging="360"/>
      </w:pPr>
    </w:lvl>
    <w:lvl w:ilvl="7" w:tplc="B1CC4AF4" w:tentative="1">
      <w:start w:val="1"/>
      <w:numFmt w:val="decimalEnclosedCircle"/>
      <w:lvlText w:val="%8"/>
      <w:lvlJc w:val="left"/>
      <w:pPr>
        <w:tabs>
          <w:tab w:val="num" w:pos="5760"/>
        </w:tabs>
        <w:ind w:left="5760" w:hanging="360"/>
      </w:pPr>
    </w:lvl>
    <w:lvl w:ilvl="8" w:tplc="C6149CA8" w:tentative="1">
      <w:start w:val="1"/>
      <w:numFmt w:val="decimalEnclosedCircle"/>
      <w:lvlText w:val="%9"/>
      <w:lvlJc w:val="left"/>
      <w:pPr>
        <w:tabs>
          <w:tab w:val="num" w:pos="6480"/>
        </w:tabs>
        <w:ind w:left="6480" w:hanging="360"/>
      </w:pPr>
    </w:lvl>
  </w:abstractNum>
  <w:abstractNum w:abstractNumId="26">
    <w:nsid w:val="59F84B98"/>
    <w:multiLevelType w:val="hybridMultilevel"/>
    <w:tmpl w:val="73BC5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C204A9"/>
    <w:multiLevelType w:val="hybridMultilevel"/>
    <w:tmpl w:val="9626B404"/>
    <w:lvl w:ilvl="0" w:tplc="097678EC">
      <w:start w:val="1"/>
      <w:numFmt w:val="decimalEnclosedCircle"/>
      <w:lvlText w:val="%1"/>
      <w:lvlJc w:val="left"/>
      <w:pPr>
        <w:tabs>
          <w:tab w:val="num" w:pos="720"/>
        </w:tabs>
        <w:ind w:left="720" w:hanging="360"/>
      </w:pPr>
    </w:lvl>
    <w:lvl w:ilvl="1" w:tplc="7006F61A">
      <w:start w:val="1"/>
      <w:numFmt w:val="decimalEnclosedCircle"/>
      <w:lvlText w:val="%2"/>
      <w:lvlJc w:val="left"/>
      <w:pPr>
        <w:tabs>
          <w:tab w:val="num" w:pos="1440"/>
        </w:tabs>
        <w:ind w:left="1440" w:hanging="360"/>
      </w:pPr>
    </w:lvl>
    <w:lvl w:ilvl="2" w:tplc="83CC937E">
      <w:start w:val="1"/>
      <w:numFmt w:val="decimal"/>
      <w:lvlText w:val="%3、"/>
      <w:lvlJc w:val="left"/>
      <w:pPr>
        <w:ind w:left="2220" w:hanging="420"/>
      </w:pPr>
      <w:rPr>
        <w:rFonts w:hint="default"/>
      </w:rPr>
    </w:lvl>
    <w:lvl w:ilvl="3" w:tplc="96802B54" w:tentative="1">
      <w:start w:val="1"/>
      <w:numFmt w:val="decimalEnclosedCircle"/>
      <w:lvlText w:val="%4"/>
      <w:lvlJc w:val="left"/>
      <w:pPr>
        <w:tabs>
          <w:tab w:val="num" w:pos="2880"/>
        </w:tabs>
        <w:ind w:left="2880" w:hanging="360"/>
      </w:pPr>
    </w:lvl>
    <w:lvl w:ilvl="4" w:tplc="9EF81626" w:tentative="1">
      <w:start w:val="1"/>
      <w:numFmt w:val="decimalEnclosedCircle"/>
      <w:lvlText w:val="%5"/>
      <w:lvlJc w:val="left"/>
      <w:pPr>
        <w:tabs>
          <w:tab w:val="num" w:pos="3600"/>
        </w:tabs>
        <w:ind w:left="3600" w:hanging="360"/>
      </w:pPr>
    </w:lvl>
    <w:lvl w:ilvl="5" w:tplc="26E22A52" w:tentative="1">
      <w:start w:val="1"/>
      <w:numFmt w:val="decimalEnclosedCircle"/>
      <w:lvlText w:val="%6"/>
      <w:lvlJc w:val="left"/>
      <w:pPr>
        <w:tabs>
          <w:tab w:val="num" w:pos="4320"/>
        </w:tabs>
        <w:ind w:left="4320" w:hanging="360"/>
      </w:pPr>
    </w:lvl>
    <w:lvl w:ilvl="6" w:tplc="F2CAC376" w:tentative="1">
      <w:start w:val="1"/>
      <w:numFmt w:val="decimalEnclosedCircle"/>
      <w:lvlText w:val="%7"/>
      <w:lvlJc w:val="left"/>
      <w:pPr>
        <w:tabs>
          <w:tab w:val="num" w:pos="5040"/>
        </w:tabs>
        <w:ind w:left="5040" w:hanging="360"/>
      </w:pPr>
    </w:lvl>
    <w:lvl w:ilvl="7" w:tplc="083A1DD4" w:tentative="1">
      <w:start w:val="1"/>
      <w:numFmt w:val="decimalEnclosedCircle"/>
      <w:lvlText w:val="%8"/>
      <w:lvlJc w:val="left"/>
      <w:pPr>
        <w:tabs>
          <w:tab w:val="num" w:pos="5760"/>
        </w:tabs>
        <w:ind w:left="5760" w:hanging="360"/>
      </w:pPr>
    </w:lvl>
    <w:lvl w:ilvl="8" w:tplc="A30A4A6E" w:tentative="1">
      <w:start w:val="1"/>
      <w:numFmt w:val="decimalEnclosedCircle"/>
      <w:lvlText w:val="%9"/>
      <w:lvlJc w:val="left"/>
      <w:pPr>
        <w:tabs>
          <w:tab w:val="num" w:pos="6480"/>
        </w:tabs>
        <w:ind w:left="6480" w:hanging="360"/>
      </w:pPr>
    </w:lvl>
  </w:abstractNum>
  <w:abstractNum w:abstractNumId="28">
    <w:nsid w:val="5D7A5856"/>
    <w:multiLevelType w:val="hybridMultilevel"/>
    <w:tmpl w:val="38FEF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D66CB9"/>
    <w:multiLevelType w:val="multilevel"/>
    <w:tmpl w:val="8DA8DEB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3433ECD"/>
    <w:multiLevelType w:val="hybridMultilevel"/>
    <w:tmpl w:val="FD82055A"/>
    <w:lvl w:ilvl="0" w:tplc="8CEA960A">
      <w:start w:val="1"/>
      <w:numFmt w:val="bullet"/>
      <w:lvlText w:val=""/>
      <w:lvlJc w:val="left"/>
      <w:pPr>
        <w:tabs>
          <w:tab w:val="num" w:pos="360"/>
        </w:tabs>
        <w:ind w:left="360" w:hanging="360"/>
      </w:pPr>
      <w:rPr>
        <w:rFonts w:ascii="Wingdings" w:hAnsi="Wingdings" w:hint="default"/>
      </w:rPr>
    </w:lvl>
    <w:lvl w:ilvl="1" w:tplc="7068BCC2" w:tentative="1">
      <w:start w:val="1"/>
      <w:numFmt w:val="bullet"/>
      <w:lvlText w:val=""/>
      <w:lvlJc w:val="left"/>
      <w:pPr>
        <w:tabs>
          <w:tab w:val="num" w:pos="1080"/>
        </w:tabs>
        <w:ind w:left="1080" w:hanging="360"/>
      </w:pPr>
      <w:rPr>
        <w:rFonts w:ascii="Wingdings" w:hAnsi="Wingdings" w:hint="default"/>
      </w:rPr>
    </w:lvl>
    <w:lvl w:ilvl="2" w:tplc="03B828A2" w:tentative="1">
      <w:start w:val="1"/>
      <w:numFmt w:val="bullet"/>
      <w:lvlText w:val=""/>
      <w:lvlJc w:val="left"/>
      <w:pPr>
        <w:tabs>
          <w:tab w:val="num" w:pos="1800"/>
        </w:tabs>
        <w:ind w:left="1800" w:hanging="360"/>
      </w:pPr>
      <w:rPr>
        <w:rFonts w:ascii="Wingdings" w:hAnsi="Wingdings" w:hint="default"/>
      </w:rPr>
    </w:lvl>
    <w:lvl w:ilvl="3" w:tplc="58D20B54" w:tentative="1">
      <w:start w:val="1"/>
      <w:numFmt w:val="bullet"/>
      <w:lvlText w:val=""/>
      <w:lvlJc w:val="left"/>
      <w:pPr>
        <w:tabs>
          <w:tab w:val="num" w:pos="2520"/>
        </w:tabs>
        <w:ind w:left="2520" w:hanging="360"/>
      </w:pPr>
      <w:rPr>
        <w:rFonts w:ascii="Wingdings" w:hAnsi="Wingdings" w:hint="default"/>
      </w:rPr>
    </w:lvl>
    <w:lvl w:ilvl="4" w:tplc="04F44188" w:tentative="1">
      <w:start w:val="1"/>
      <w:numFmt w:val="bullet"/>
      <w:lvlText w:val=""/>
      <w:lvlJc w:val="left"/>
      <w:pPr>
        <w:tabs>
          <w:tab w:val="num" w:pos="3240"/>
        </w:tabs>
        <w:ind w:left="3240" w:hanging="360"/>
      </w:pPr>
      <w:rPr>
        <w:rFonts w:ascii="Wingdings" w:hAnsi="Wingdings" w:hint="default"/>
      </w:rPr>
    </w:lvl>
    <w:lvl w:ilvl="5" w:tplc="8B3ABE2A" w:tentative="1">
      <w:start w:val="1"/>
      <w:numFmt w:val="bullet"/>
      <w:lvlText w:val=""/>
      <w:lvlJc w:val="left"/>
      <w:pPr>
        <w:tabs>
          <w:tab w:val="num" w:pos="3960"/>
        </w:tabs>
        <w:ind w:left="3960" w:hanging="360"/>
      </w:pPr>
      <w:rPr>
        <w:rFonts w:ascii="Wingdings" w:hAnsi="Wingdings" w:hint="default"/>
      </w:rPr>
    </w:lvl>
    <w:lvl w:ilvl="6" w:tplc="07E07F78" w:tentative="1">
      <w:start w:val="1"/>
      <w:numFmt w:val="bullet"/>
      <w:lvlText w:val=""/>
      <w:lvlJc w:val="left"/>
      <w:pPr>
        <w:tabs>
          <w:tab w:val="num" w:pos="4680"/>
        </w:tabs>
        <w:ind w:left="4680" w:hanging="360"/>
      </w:pPr>
      <w:rPr>
        <w:rFonts w:ascii="Wingdings" w:hAnsi="Wingdings" w:hint="default"/>
      </w:rPr>
    </w:lvl>
    <w:lvl w:ilvl="7" w:tplc="BC78B8DE" w:tentative="1">
      <w:start w:val="1"/>
      <w:numFmt w:val="bullet"/>
      <w:lvlText w:val=""/>
      <w:lvlJc w:val="left"/>
      <w:pPr>
        <w:tabs>
          <w:tab w:val="num" w:pos="5400"/>
        </w:tabs>
        <w:ind w:left="5400" w:hanging="360"/>
      </w:pPr>
      <w:rPr>
        <w:rFonts w:ascii="Wingdings" w:hAnsi="Wingdings" w:hint="default"/>
      </w:rPr>
    </w:lvl>
    <w:lvl w:ilvl="8" w:tplc="A04C2766" w:tentative="1">
      <w:start w:val="1"/>
      <w:numFmt w:val="bullet"/>
      <w:lvlText w:val=""/>
      <w:lvlJc w:val="left"/>
      <w:pPr>
        <w:tabs>
          <w:tab w:val="num" w:pos="6120"/>
        </w:tabs>
        <w:ind w:left="6120" w:hanging="360"/>
      </w:pPr>
      <w:rPr>
        <w:rFonts w:ascii="Wingdings" w:hAnsi="Wingdings" w:hint="default"/>
      </w:rPr>
    </w:lvl>
  </w:abstractNum>
  <w:abstractNum w:abstractNumId="31">
    <w:nsid w:val="6C0957A7"/>
    <w:multiLevelType w:val="hybridMultilevel"/>
    <w:tmpl w:val="D1D69120"/>
    <w:lvl w:ilvl="0" w:tplc="1A1E6962">
      <w:start w:val="1"/>
      <w:numFmt w:val="decimalEnclosedCircle"/>
      <w:lvlText w:val="%1"/>
      <w:lvlJc w:val="left"/>
      <w:pPr>
        <w:tabs>
          <w:tab w:val="num" w:pos="720"/>
        </w:tabs>
        <w:ind w:left="720" w:hanging="360"/>
      </w:pPr>
    </w:lvl>
    <w:lvl w:ilvl="1" w:tplc="4AFAEF8E" w:tentative="1">
      <w:start w:val="1"/>
      <w:numFmt w:val="decimalEnclosedCircle"/>
      <w:lvlText w:val="%2"/>
      <w:lvlJc w:val="left"/>
      <w:pPr>
        <w:tabs>
          <w:tab w:val="num" w:pos="1440"/>
        </w:tabs>
        <w:ind w:left="1440" w:hanging="360"/>
      </w:pPr>
    </w:lvl>
    <w:lvl w:ilvl="2" w:tplc="D138FB4E">
      <w:start w:val="1"/>
      <w:numFmt w:val="decimalEnclosedCircle"/>
      <w:lvlText w:val="%3"/>
      <w:lvlJc w:val="left"/>
      <w:pPr>
        <w:tabs>
          <w:tab w:val="num" w:pos="927"/>
        </w:tabs>
        <w:ind w:left="927" w:hanging="360"/>
      </w:pPr>
    </w:lvl>
    <w:lvl w:ilvl="3" w:tplc="9674857A" w:tentative="1">
      <w:start w:val="1"/>
      <w:numFmt w:val="decimalEnclosedCircle"/>
      <w:lvlText w:val="%4"/>
      <w:lvlJc w:val="left"/>
      <w:pPr>
        <w:tabs>
          <w:tab w:val="num" w:pos="2880"/>
        </w:tabs>
        <w:ind w:left="2880" w:hanging="360"/>
      </w:pPr>
    </w:lvl>
    <w:lvl w:ilvl="4" w:tplc="146243CE" w:tentative="1">
      <w:start w:val="1"/>
      <w:numFmt w:val="decimalEnclosedCircle"/>
      <w:lvlText w:val="%5"/>
      <w:lvlJc w:val="left"/>
      <w:pPr>
        <w:tabs>
          <w:tab w:val="num" w:pos="3600"/>
        </w:tabs>
        <w:ind w:left="3600" w:hanging="360"/>
      </w:pPr>
    </w:lvl>
    <w:lvl w:ilvl="5" w:tplc="822EB978" w:tentative="1">
      <w:start w:val="1"/>
      <w:numFmt w:val="decimalEnclosedCircle"/>
      <w:lvlText w:val="%6"/>
      <w:lvlJc w:val="left"/>
      <w:pPr>
        <w:tabs>
          <w:tab w:val="num" w:pos="4320"/>
        </w:tabs>
        <w:ind w:left="4320" w:hanging="360"/>
      </w:pPr>
    </w:lvl>
    <w:lvl w:ilvl="6" w:tplc="A5343D68" w:tentative="1">
      <w:start w:val="1"/>
      <w:numFmt w:val="decimalEnclosedCircle"/>
      <w:lvlText w:val="%7"/>
      <w:lvlJc w:val="left"/>
      <w:pPr>
        <w:tabs>
          <w:tab w:val="num" w:pos="5040"/>
        </w:tabs>
        <w:ind w:left="5040" w:hanging="360"/>
      </w:pPr>
    </w:lvl>
    <w:lvl w:ilvl="7" w:tplc="0FF44AB4" w:tentative="1">
      <w:start w:val="1"/>
      <w:numFmt w:val="decimalEnclosedCircle"/>
      <w:lvlText w:val="%8"/>
      <w:lvlJc w:val="left"/>
      <w:pPr>
        <w:tabs>
          <w:tab w:val="num" w:pos="5760"/>
        </w:tabs>
        <w:ind w:left="5760" w:hanging="360"/>
      </w:pPr>
    </w:lvl>
    <w:lvl w:ilvl="8" w:tplc="3A58A2E0" w:tentative="1">
      <w:start w:val="1"/>
      <w:numFmt w:val="decimalEnclosedCircle"/>
      <w:lvlText w:val="%9"/>
      <w:lvlJc w:val="left"/>
      <w:pPr>
        <w:tabs>
          <w:tab w:val="num" w:pos="6480"/>
        </w:tabs>
        <w:ind w:left="6480" w:hanging="360"/>
      </w:pPr>
    </w:lvl>
  </w:abstractNum>
  <w:abstractNum w:abstractNumId="32">
    <w:nsid w:val="6FDA5A2E"/>
    <w:multiLevelType w:val="multilevel"/>
    <w:tmpl w:val="32D8E99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22413E8"/>
    <w:multiLevelType w:val="hybridMultilevel"/>
    <w:tmpl w:val="C8FE6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ED74EA0"/>
    <w:multiLevelType w:val="hybridMultilevel"/>
    <w:tmpl w:val="3E64F98A"/>
    <w:lvl w:ilvl="0" w:tplc="D18EE45E">
      <w:start w:val="1"/>
      <w:numFmt w:val="decimalEnclosedCircle"/>
      <w:lvlText w:val="%1"/>
      <w:lvlJc w:val="left"/>
      <w:pPr>
        <w:tabs>
          <w:tab w:val="num" w:pos="720"/>
        </w:tabs>
        <w:ind w:left="720" w:hanging="360"/>
      </w:pPr>
    </w:lvl>
    <w:lvl w:ilvl="1" w:tplc="727C8C48" w:tentative="1">
      <w:start w:val="1"/>
      <w:numFmt w:val="decimalEnclosedCircle"/>
      <w:lvlText w:val="%2"/>
      <w:lvlJc w:val="left"/>
      <w:pPr>
        <w:tabs>
          <w:tab w:val="num" w:pos="1440"/>
        </w:tabs>
        <w:ind w:left="1440" w:hanging="360"/>
      </w:pPr>
    </w:lvl>
    <w:lvl w:ilvl="2" w:tplc="3864D840">
      <w:start w:val="1"/>
      <w:numFmt w:val="decimalEnclosedCircle"/>
      <w:lvlText w:val="%3"/>
      <w:lvlJc w:val="left"/>
      <w:pPr>
        <w:tabs>
          <w:tab w:val="num" w:pos="927"/>
        </w:tabs>
        <w:ind w:left="927" w:hanging="360"/>
      </w:pPr>
    </w:lvl>
    <w:lvl w:ilvl="3" w:tplc="AAF4D0B0" w:tentative="1">
      <w:start w:val="1"/>
      <w:numFmt w:val="decimalEnclosedCircle"/>
      <w:lvlText w:val="%4"/>
      <w:lvlJc w:val="left"/>
      <w:pPr>
        <w:tabs>
          <w:tab w:val="num" w:pos="2880"/>
        </w:tabs>
        <w:ind w:left="2880" w:hanging="360"/>
      </w:pPr>
    </w:lvl>
    <w:lvl w:ilvl="4" w:tplc="89CA7480" w:tentative="1">
      <w:start w:val="1"/>
      <w:numFmt w:val="decimalEnclosedCircle"/>
      <w:lvlText w:val="%5"/>
      <w:lvlJc w:val="left"/>
      <w:pPr>
        <w:tabs>
          <w:tab w:val="num" w:pos="3600"/>
        </w:tabs>
        <w:ind w:left="3600" w:hanging="360"/>
      </w:pPr>
    </w:lvl>
    <w:lvl w:ilvl="5" w:tplc="B386890C" w:tentative="1">
      <w:start w:val="1"/>
      <w:numFmt w:val="decimalEnclosedCircle"/>
      <w:lvlText w:val="%6"/>
      <w:lvlJc w:val="left"/>
      <w:pPr>
        <w:tabs>
          <w:tab w:val="num" w:pos="4320"/>
        </w:tabs>
        <w:ind w:left="4320" w:hanging="360"/>
      </w:pPr>
    </w:lvl>
    <w:lvl w:ilvl="6" w:tplc="1DDE2870" w:tentative="1">
      <w:start w:val="1"/>
      <w:numFmt w:val="decimalEnclosedCircle"/>
      <w:lvlText w:val="%7"/>
      <w:lvlJc w:val="left"/>
      <w:pPr>
        <w:tabs>
          <w:tab w:val="num" w:pos="5040"/>
        </w:tabs>
        <w:ind w:left="5040" w:hanging="360"/>
      </w:pPr>
    </w:lvl>
    <w:lvl w:ilvl="7" w:tplc="A5CE4A4C" w:tentative="1">
      <w:start w:val="1"/>
      <w:numFmt w:val="decimalEnclosedCircle"/>
      <w:lvlText w:val="%8"/>
      <w:lvlJc w:val="left"/>
      <w:pPr>
        <w:tabs>
          <w:tab w:val="num" w:pos="5760"/>
        </w:tabs>
        <w:ind w:left="5760" w:hanging="360"/>
      </w:pPr>
    </w:lvl>
    <w:lvl w:ilvl="8" w:tplc="B5249E4C" w:tentative="1">
      <w:start w:val="1"/>
      <w:numFmt w:val="decimalEnclosedCircle"/>
      <w:lvlText w:val="%9"/>
      <w:lvlJc w:val="left"/>
      <w:pPr>
        <w:tabs>
          <w:tab w:val="num" w:pos="6480"/>
        </w:tabs>
        <w:ind w:left="6480" w:hanging="360"/>
      </w:pPr>
    </w:lvl>
  </w:abstractNum>
  <w:num w:numId="1">
    <w:abstractNumId w:val="21"/>
  </w:num>
  <w:num w:numId="2">
    <w:abstractNumId w:val="18"/>
  </w:num>
  <w:num w:numId="3">
    <w:abstractNumId w:val="5"/>
  </w:num>
  <w:num w:numId="4">
    <w:abstractNumId w:val="3"/>
  </w:num>
  <w:num w:numId="5">
    <w:abstractNumId w:val="25"/>
  </w:num>
  <w:num w:numId="6">
    <w:abstractNumId w:val="15"/>
  </w:num>
  <w:num w:numId="7">
    <w:abstractNumId w:val="27"/>
  </w:num>
  <w:num w:numId="8">
    <w:abstractNumId w:val="13"/>
  </w:num>
  <w:num w:numId="9">
    <w:abstractNumId w:val="24"/>
  </w:num>
  <w:num w:numId="10">
    <w:abstractNumId w:val="7"/>
  </w:num>
  <w:num w:numId="11">
    <w:abstractNumId w:val="26"/>
  </w:num>
  <w:num w:numId="12">
    <w:abstractNumId w:val="33"/>
  </w:num>
  <w:num w:numId="13">
    <w:abstractNumId w:val="8"/>
  </w:num>
  <w:num w:numId="14">
    <w:abstractNumId w:val="32"/>
  </w:num>
  <w:num w:numId="15">
    <w:abstractNumId w:val="20"/>
  </w:num>
  <w:num w:numId="16">
    <w:abstractNumId w:val="22"/>
  </w:num>
  <w:num w:numId="17">
    <w:abstractNumId w:val="10"/>
  </w:num>
  <w:num w:numId="18">
    <w:abstractNumId w:val="30"/>
  </w:num>
  <w:num w:numId="19">
    <w:abstractNumId w:val="14"/>
  </w:num>
  <w:num w:numId="20">
    <w:abstractNumId w:val="0"/>
  </w:num>
  <w:num w:numId="21">
    <w:abstractNumId w:val="11"/>
  </w:num>
  <w:num w:numId="22">
    <w:abstractNumId w:val="6"/>
  </w:num>
  <w:num w:numId="23">
    <w:abstractNumId w:val="17"/>
  </w:num>
  <w:num w:numId="24">
    <w:abstractNumId w:val="28"/>
  </w:num>
  <w:num w:numId="25">
    <w:abstractNumId w:val="2"/>
  </w:num>
  <w:num w:numId="26">
    <w:abstractNumId w:val="29"/>
  </w:num>
  <w:num w:numId="27">
    <w:abstractNumId w:val="19"/>
  </w:num>
  <w:num w:numId="28">
    <w:abstractNumId w:val="34"/>
  </w:num>
  <w:num w:numId="29">
    <w:abstractNumId w:val="4"/>
  </w:num>
  <w:num w:numId="30">
    <w:abstractNumId w:val="31"/>
  </w:num>
  <w:num w:numId="31">
    <w:abstractNumId w:val="23"/>
  </w:num>
  <w:num w:numId="32">
    <w:abstractNumId w:val="9"/>
  </w:num>
  <w:num w:numId="33">
    <w:abstractNumId w:val="16"/>
  </w:num>
  <w:num w:numId="34">
    <w:abstractNumId w:val="1"/>
  </w:num>
  <w:num w:numId="35">
    <w:abstractNumId w:val="12"/>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5594"/>
    <w:rsid w:val="00000F8B"/>
    <w:rsid w:val="00002D08"/>
    <w:rsid w:val="00004763"/>
    <w:rsid w:val="00025866"/>
    <w:rsid w:val="00041B00"/>
    <w:rsid w:val="0004742D"/>
    <w:rsid w:val="000509BF"/>
    <w:rsid w:val="0005435F"/>
    <w:rsid w:val="00055B6F"/>
    <w:rsid w:val="00077801"/>
    <w:rsid w:val="00083E0E"/>
    <w:rsid w:val="000A0874"/>
    <w:rsid w:val="000B0D80"/>
    <w:rsid w:val="000D05B9"/>
    <w:rsid w:val="000D1A5D"/>
    <w:rsid w:val="000D2DD4"/>
    <w:rsid w:val="00100BEF"/>
    <w:rsid w:val="00102FB4"/>
    <w:rsid w:val="00112FF7"/>
    <w:rsid w:val="001231BC"/>
    <w:rsid w:val="001371C8"/>
    <w:rsid w:val="00141366"/>
    <w:rsid w:val="00150817"/>
    <w:rsid w:val="00175594"/>
    <w:rsid w:val="001A4A0B"/>
    <w:rsid w:val="001D4ACE"/>
    <w:rsid w:val="001E40B4"/>
    <w:rsid w:val="001F291A"/>
    <w:rsid w:val="00200910"/>
    <w:rsid w:val="002148D4"/>
    <w:rsid w:val="002168D6"/>
    <w:rsid w:val="00223ACD"/>
    <w:rsid w:val="002372C3"/>
    <w:rsid w:val="00244A91"/>
    <w:rsid w:val="002577F9"/>
    <w:rsid w:val="00257A31"/>
    <w:rsid w:val="00263E03"/>
    <w:rsid w:val="0026741F"/>
    <w:rsid w:val="00267BFF"/>
    <w:rsid w:val="00293073"/>
    <w:rsid w:val="002A1832"/>
    <w:rsid w:val="002B619F"/>
    <w:rsid w:val="002C3439"/>
    <w:rsid w:val="002E236D"/>
    <w:rsid w:val="002E2F25"/>
    <w:rsid w:val="003025B4"/>
    <w:rsid w:val="0032778B"/>
    <w:rsid w:val="0034144E"/>
    <w:rsid w:val="003454C2"/>
    <w:rsid w:val="00347D04"/>
    <w:rsid w:val="00356B36"/>
    <w:rsid w:val="003644AF"/>
    <w:rsid w:val="003656E1"/>
    <w:rsid w:val="003848D8"/>
    <w:rsid w:val="003A067B"/>
    <w:rsid w:val="003B41C0"/>
    <w:rsid w:val="003D6B5D"/>
    <w:rsid w:val="00402900"/>
    <w:rsid w:val="0041131C"/>
    <w:rsid w:val="00423969"/>
    <w:rsid w:val="00443B7E"/>
    <w:rsid w:val="004762A3"/>
    <w:rsid w:val="004A4ABA"/>
    <w:rsid w:val="00567CC0"/>
    <w:rsid w:val="005963D6"/>
    <w:rsid w:val="00597310"/>
    <w:rsid w:val="005B46D6"/>
    <w:rsid w:val="005C647F"/>
    <w:rsid w:val="005D1E79"/>
    <w:rsid w:val="005D568B"/>
    <w:rsid w:val="005F2185"/>
    <w:rsid w:val="005F6062"/>
    <w:rsid w:val="006078F6"/>
    <w:rsid w:val="00633F1F"/>
    <w:rsid w:val="006379C3"/>
    <w:rsid w:val="00643E0F"/>
    <w:rsid w:val="00655D72"/>
    <w:rsid w:val="00656905"/>
    <w:rsid w:val="00657632"/>
    <w:rsid w:val="00661160"/>
    <w:rsid w:val="00662E77"/>
    <w:rsid w:val="0069539B"/>
    <w:rsid w:val="006A0C0D"/>
    <w:rsid w:val="006B2E09"/>
    <w:rsid w:val="006D2A5C"/>
    <w:rsid w:val="006F2446"/>
    <w:rsid w:val="00720AD3"/>
    <w:rsid w:val="00725FD7"/>
    <w:rsid w:val="0073263E"/>
    <w:rsid w:val="00740AE5"/>
    <w:rsid w:val="00741283"/>
    <w:rsid w:val="0075067D"/>
    <w:rsid w:val="0075296D"/>
    <w:rsid w:val="007749B2"/>
    <w:rsid w:val="007A254A"/>
    <w:rsid w:val="007A4733"/>
    <w:rsid w:val="007B2410"/>
    <w:rsid w:val="007B2A57"/>
    <w:rsid w:val="007F3471"/>
    <w:rsid w:val="007F53DF"/>
    <w:rsid w:val="00805FCA"/>
    <w:rsid w:val="00807DB4"/>
    <w:rsid w:val="00814D69"/>
    <w:rsid w:val="008175F0"/>
    <w:rsid w:val="00820F64"/>
    <w:rsid w:val="0082160C"/>
    <w:rsid w:val="00826206"/>
    <w:rsid w:val="00835CC7"/>
    <w:rsid w:val="0085609C"/>
    <w:rsid w:val="00856B2E"/>
    <w:rsid w:val="0085753D"/>
    <w:rsid w:val="00867A51"/>
    <w:rsid w:val="00883F8A"/>
    <w:rsid w:val="008969EA"/>
    <w:rsid w:val="008A7BB5"/>
    <w:rsid w:val="008C6873"/>
    <w:rsid w:val="008C6C3A"/>
    <w:rsid w:val="00902017"/>
    <w:rsid w:val="00903B8F"/>
    <w:rsid w:val="00906B94"/>
    <w:rsid w:val="0091345B"/>
    <w:rsid w:val="009169AA"/>
    <w:rsid w:val="00944080"/>
    <w:rsid w:val="00955F83"/>
    <w:rsid w:val="00983B66"/>
    <w:rsid w:val="0098511F"/>
    <w:rsid w:val="009853FF"/>
    <w:rsid w:val="0099090A"/>
    <w:rsid w:val="00995C5F"/>
    <w:rsid w:val="009A4EB5"/>
    <w:rsid w:val="009A5DCA"/>
    <w:rsid w:val="009B6F84"/>
    <w:rsid w:val="009C518C"/>
    <w:rsid w:val="009C6038"/>
    <w:rsid w:val="009E384B"/>
    <w:rsid w:val="009E4A59"/>
    <w:rsid w:val="009F33C0"/>
    <w:rsid w:val="00A35122"/>
    <w:rsid w:val="00A4565C"/>
    <w:rsid w:val="00A50AD1"/>
    <w:rsid w:val="00A65A10"/>
    <w:rsid w:val="00A961BE"/>
    <w:rsid w:val="00AA3247"/>
    <w:rsid w:val="00B05756"/>
    <w:rsid w:val="00B12586"/>
    <w:rsid w:val="00B31235"/>
    <w:rsid w:val="00B55A7D"/>
    <w:rsid w:val="00B62D7E"/>
    <w:rsid w:val="00B64898"/>
    <w:rsid w:val="00B7047E"/>
    <w:rsid w:val="00B728F1"/>
    <w:rsid w:val="00B92D4E"/>
    <w:rsid w:val="00BC12F1"/>
    <w:rsid w:val="00BD1AFF"/>
    <w:rsid w:val="00BF3C06"/>
    <w:rsid w:val="00C0602F"/>
    <w:rsid w:val="00C06462"/>
    <w:rsid w:val="00C215E0"/>
    <w:rsid w:val="00C30712"/>
    <w:rsid w:val="00C3163D"/>
    <w:rsid w:val="00C83A1F"/>
    <w:rsid w:val="00CA474F"/>
    <w:rsid w:val="00CD3FC2"/>
    <w:rsid w:val="00CD4CB1"/>
    <w:rsid w:val="00D078A2"/>
    <w:rsid w:val="00D11A14"/>
    <w:rsid w:val="00D25910"/>
    <w:rsid w:val="00D279EC"/>
    <w:rsid w:val="00D368BE"/>
    <w:rsid w:val="00D4020D"/>
    <w:rsid w:val="00D4480B"/>
    <w:rsid w:val="00D75004"/>
    <w:rsid w:val="00D81A12"/>
    <w:rsid w:val="00DA22DA"/>
    <w:rsid w:val="00DB1D0D"/>
    <w:rsid w:val="00DD5C82"/>
    <w:rsid w:val="00DF5A21"/>
    <w:rsid w:val="00E20B70"/>
    <w:rsid w:val="00E341E8"/>
    <w:rsid w:val="00E42265"/>
    <w:rsid w:val="00E43829"/>
    <w:rsid w:val="00E81F70"/>
    <w:rsid w:val="00E87300"/>
    <w:rsid w:val="00EB21FE"/>
    <w:rsid w:val="00EB39D0"/>
    <w:rsid w:val="00EB5F56"/>
    <w:rsid w:val="00ED7BAC"/>
    <w:rsid w:val="00EE0068"/>
    <w:rsid w:val="00EF7A76"/>
    <w:rsid w:val="00F168B8"/>
    <w:rsid w:val="00F52D68"/>
    <w:rsid w:val="00F67295"/>
    <w:rsid w:val="00F9535E"/>
    <w:rsid w:val="00FA745E"/>
    <w:rsid w:val="00FD5C15"/>
    <w:rsid w:val="00FE05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E79"/>
    <w:pPr>
      <w:widowControl w:val="0"/>
      <w:jc w:val="both"/>
    </w:pPr>
  </w:style>
  <w:style w:type="paragraph" w:styleId="1">
    <w:name w:val="heading 1"/>
    <w:basedOn w:val="a"/>
    <w:next w:val="a"/>
    <w:link w:val="1Char"/>
    <w:uiPriority w:val="9"/>
    <w:qFormat/>
    <w:rsid w:val="003277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3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3B7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72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5594"/>
    <w:rPr>
      <w:sz w:val="18"/>
      <w:szCs w:val="18"/>
    </w:rPr>
  </w:style>
  <w:style w:type="paragraph" w:styleId="a4">
    <w:name w:val="footer"/>
    <w:basedOn w:val="a"/>
    <w:link w:val="Char0"/>
    <w:uiPriority w:val="99"/>
    <w:unhideWhenUsed/>
    <w:rsid w:val="00175594"/>
    <w:pPr>
      <w:tabs>
        <w:tab w:val="center" w:pos="4153"/>
        <w:tab w:val="right" w:pos="8306"/>
      </w:tabs>
      <w:snapToGrid w:val="0"/>
      <w:jc w:val="left"/>
    </w:pPr>
    <w:rPr>
      <w:sz w:val="18"/>
      <w:szCs w:val="18"/>
    </w:rPr>
  </w:style>
  <w:style w:type="character" w:customStyle="1" w:styleId="Char0">
    <w:name w:val="页脚 Char"/>
    <w:basedOn w:val="a0"/>
    <w:link w:val="a4"/>
    <w:uiPriority w:val="99"/>
    <w:rsid w:val="00175594"/>
    <w:rPr>
      <w:sz w:val="18"/>
      <w:szCs w:val="18"/>
    </w:rPr>
  </w:style>
  <w:style w:type="paragraph" w:styleId="a5">
    <w:name w:val="Balloon Text"/>
    <w:basedOn w:val="a"/>
    <w:link w:val="Char1"/>
    <w:uiPriority w:val="99"/>
    <w:semiHidden/>
    <w:unhideWhenUsed/>
    <w:rsid w:val="00175594"/>
    <w:rPr>
      <w:sz w:val="18"/>
      <w:szCs w:val="18"/>
    </w:rPr>
  </w:style>
  <w:style w:type="character" w:customStyle="1" w:styleId="Char1">
    <w:name w:val="批注框文本 Char"/>
    <w:basedOn w:val="a0"/>
    <w:link w:val="a5"/>
    <w:uiPriority w:val="99"/>
    <w:semiHidden/>
    <w:rsid w:val="00175594"/>
    <w:rPr>
      <w:sz w:val="18"/>
      <w:szCs w:val="18"/>
    </w:rPr>
  </w:style>
  <w:style w:type="character" w:customStyle="1" w:styleId="1Char">
    <w:name w:val="标题 1 Char"/>
    <w:basedOn w:val="a0"/>
    <w:link w:val="1"/>
    <w:uiPriority w:val="9"/>
    <w:rsid w:val="0032778B"/>
    <w:rPr>
      <w:b/>
      <w:bCs/>
      <w:kern w:val="44"/>
      <w:sz w:val="44"/>
      <w:szCs w:val="44"/>
    </w:rPr>
  </w:style>
  <w:style w:type="character" w:customStyle="1" w:styleId="2Char">
    <w:name w:val="标题 2 Char"/>
    <w:basedOn w:val="a0"/>
    <w:link w:val="2"/>
    <w:uiPriority w:val="9"/>
    <w:rsid w:val="00443B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3B7E"/>
    <w:rPr>
      <w:b/>
      <w:bCs/>
      <w:sz w:val="32"/>
      <w:szCs w:val="32"/>
    </w:rPr>
  </w:style>
  <w:style w:type="paragraph" w:styleId="a6">
    <w:name w:val="List Paragraph"/>
    <w:basedOn w:val="a"/>
    <w:uiPriority w:val="34"/>
    <w:qFormat/>
    <w:rsid w:val="003644AF"/>
    <w:pPr>
      <w:ind w:firstLineChars="200" w:firstLine="420"/>
    </w:pPr>
  </w:style>
  <w:style w:type="table" w:styleId="a7">
    <w:name w:val="Table Grid"/>
    <w:basedOn w:val="a1"/>
    <w:uiPriority w:val="59"/>
    <w:rsid w:val="00E20B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7780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7780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77801"/>
    <w:pPr>
      <w:widowControl/>
      <w:spacing w:after="100" w:line="276" w:lineRule="auto"/>
      <w:jc w:val="left"/>
    </w:pPr>
    <w:rPr>
      <w:kern w:val="0"/>
      <w:sz w:val="22"/>
    </w:rPr>
  </w:style>
  <w:style w:type="paragraph" w:styleId="30">
    <w:name w:val="toc 3"/>
    <w:basedOn w:val="a"/>
    <w:next w:val="a"/>
    <w:autoRedefine/>
    <w:uiPriority w:val="39"/>
    <w:unhideWhenUsed/>
    <w:qFormat/>
    <w:rsid w:val="00077801"/>
    <w:pPr>
      <w:widowControl/>
      <w:spacing w:after="100" w:line="276" w:lineRule="auto"/>
      <w:ind w:left="440"/>
      <w:jc w:val="left"/>
    </w:pPr>
    <w:rPr>
      <w:kern w:val="0"/>
      <w:sz w:val="22"/>
    </w:rPr>
  </w:style>
  <w:style w:type="character" w:styleId="a8">
    <w:name w:val="Hyperlink"/>
    <w:basedOn w:val="a0"/>
    <w:uiPriority w:val="99"/>
    <w:unhideWhenUsed/>
    <w:rsid w:val="00077801"/>
    <w:rPr>
      <w:color w:val="0000FF" w:themeColor="hyperlink"/>
      <w:u w:val="single"/>
    </w:rPr>
  </w:style>
  <w:style w:type="character" w:styleId="a9">
    <w:name w:val="annotation reference"/>
    <w:basedOn w:val="a0"/>
    <w:uiPriority w:val="99"/>
    <w:semiHidden/>
    <w:unhideWhenUsed/>
    <w:rsid w:val="00F168B8"/>
    <w:rPr>
      <w:sz w:val="21"/>
      <w:szCs w:val="21"/>
    </w:rPr>
  </w:style>
  <w:style w:type="paragraph" w:styleId="aa">
    <w:name w:val="annotation text"/>
    <w:basedOn w:val="a"/>
    <w:link w:val="Char2"/>
    <w:uiPriority w:val="99"/>
    <w:semiHidden/>
    <w:unhideWhenUsed/>
    <w:rsid w:val="00F168B8"/>
    <w:pPr>
      <w:jc w:val="left"/>
    </w:pPr>
  </w:style>
  <w:style w:type="character" w:customStyle="1" w:styleId="Char2">
    <w:name w:val="批注文字 Char"/>
    <w:basedOn w:val="a0"/>
    <w:link w:val="aa"/>
    <w:uiPriority w:val="99"/>
    <w:semiHidden/>
    <w:rsid w:val="00F168B8"/>
  </w:style>
  <w:style w:type="paragraph" w:styleId="ab">
    <w:name w:val="annotation subject"/>
    <w:basedOn w:val="aa"/>
    <w:next w:val="aa"/>
    <w:link w:val="Char3"/>
    <w:uiPriority w:val="99"/>
    <w:semiHidden/>
    <w:unhideWhenUsed/>
    <w:rsid w:val="00F168B8"/>
    <w:rPr>
      <w:b/>
      <w:bCs/>
    </w:rPr>
  </w:style>
  <w:style w:type="character" w:customStyle="1" w:styleId="Char3">
    <w:name w:val="批注主题 Char"/>
    <w:basedOn w:val="Char2"/>
    <w:link w:val="ab"/>
    <w:uiPriority w:val="99"/>
    <w:semiHidden/>
    <w:rsid w:val="00F168B8"/>
    <w:rPr>
      <w:b/>
      <w:bCs/>
    </w:rPr>
  </w:style>
  <w:style w:type="paragraph" w:styleId="ac">
    <w:name w:val="Document Map"/>
    <w:basedOn w:val="a"/>
    <w:link w:val="Char4"/>
    <w:uiPriority w:val="99"/>
    <w:semiHidden/>
    <w:unhideWhenUsed/>
    <w:rsid w:val="00EB39D0"/>
    <w:rPr>
      <w:rFonts w:ascii="宋体" w:eastAsia="宋体"/>
      <w:sz w:val="18"/>
      <w:szCs w:val="18"/>
    </w:rPr>
  </w:style>
  <w:style w:type="character" w:customStyle="1" w:styleId="Char4">
    <w:name w:val="文档结构图 Char"/>
    <w:basedOn w:val="a0"/>
    <w:link w:val="ac"/>
    <w:uiPriority w:val="99"/>
    <w:semiHidden/>
    <w:rsid w:val="00EB39D0"/>
    <w:rPr>
      <w:rFonts w:ascii="宋体" w:eastAsia="宋体"/>
      <w:sz w:val="18"/>
      <w:szCs w:val="18"/>
    </w:rPr>
  </w:style>
  <w:style w:type="paragraph" w:styleId="ad">
    <w:name w:val="No Spacing"/>
    <w:uiPriority w:val="1"/>
    <w:qFormat/>
    <w:rsid w:val="00EB39D0"/>
    <w:pPr>
      <w:widowControl w:val="0"/>
      <w:jc w:val="both"/>
    </w:pPr>
  </w:style>
  <w:style w:type="paragraph" w:styleId="ae">
    <w:name w:val="Normal (Web)"/>
    <w:basedOn w:val="a"/>
    <w:uiPriority w:val="99"/>
    <w:unhideWhenUsed/>
    <w:rsid w:val="00EB39D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B39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B39D0"/>
    <w:rPr>
      <w:rFonts w:ascii="宋体" w:eastAsia="宋体" w:hAnsi="宋体" w:cs="宋体"/>
      <w:kern w:val="0"/>
      <w:sz w:val="24"/>
      <w:szCs w:val="24"/>
    </w:rPr>
  </w:style>
  <w:style w:type="character" w:customStyle="1" w:styleId="4Char">
    <w:name w:val="标题 4 Char"/>
    <w:basedOn w:val="a0"/>
    <w:link w:val="4"/>
    <w:uiPriority w:val="9"/>
    <w:rsid w:val="00F6729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69084017">
      <w:bodyDiv w:val="1"/>
      <w:marLeft w:val="0"/>
      <w:marRight w:val="0"/>
      <w:marTop w:val="0"/>
      <w:marBottom w:val="0"/>
      <w:divBdr>
        <w:top w:val="none" w:sz="0" w:space="0" w:color="auto"/>
        <w:left w:val="none" w:sz="0" w:space="0" w:color="auto"/>
        <w:bottom w:val="none" w:sz="0" w:space="0" w:color="auto"/>
        <w:right w:val="none" w:sz="0" w:space="0" w:color="auto"/>
      </w:divBdr>
      <w:divsChild>
        <w:div w:id="284583700">
          <w:marLeft w:val="0"/>
          <w:marRight w:val="0"/>
          <w:marTop w:val="115"/>
          <w:marBottom w:val="0"/>
          <w:divBdr>
            <w:top w:val="none" w:sz="0" w:space="0" w:color="auto"/>
            <w:left w:val="none" w:sz="0" w:space="0" w:color="auto"/>
            <w:bottom w:val="none" w:sz="0" w:space="0" w:color="auto"/>
            <w:right w:val="none" w:sz="0" w:space="0" w:color="auto"/>
          </w:divBdr>
        </w:div>
        <w:div w:id="97725536">
          <w:marLeft w:val="0"/>
          <w:marRight w:val="0"/>
          <w:marTop w:val="115"/>
          <w:marBottom w:val="0"/>
          <w:divBdr>
            <w:top w:val="none" w:sz="0" w:space="0" w:color="auto"/>
            <w:left w:val="none" w:sz="0" w:space="0" w:color="auto"/>
            <w:bottom w:val="none" w:sz="0" w:space="0" w:color="auto"/>
            <w:right w:val="none" w:sz="0" w:space="0" w:color="auto"/>
          </w:divBdr>
        </w:div>
        <w:div w:id="1703549401">
          <w:marLeft w:val="0"/>
          <w:marRight w:val="0"/>
          <w:marTop w:val="115"/>
          <w:marBottom w:val="0"/>
          <w:divBdr>
            <w:top w:val="none" w:sz="0" w:space="0" w:color="auto"/>
            <w:left w:val="none" w:sz="0" w:space="0" w:color="auto"/>
            <w:bottom w:val="none" w:sz="0" w:space="0" w:color="auto"/>
            <w:right w:val="none" w:sz="0" w:space="0" w:color="auto"/>
          </w:divBdr>
        </w:div>
        <w:div w:id="667052100">
          <w:marLeft w:val="547"/>
          <w:marRight w:val="0"/>
          <w:marTop w:val="115"/>
          <w:marBottom w:val="0"/>
          <w:divBdr>
            <w:top w:val="none" w:sz="0" w:space="0" w:color="auto"/>
            <w:left w:val="none" w:sz="0" w:space="0" w:color="auto"/>
            <w:bottom w:val="none" w:sz="0" w:space="0" w:color="auto"/>
            <w:right w:val="none" w:sz="0" w:space="0" w:color="auto"/>
          </w:divBdr>
        </w:div>
        <w:div w:id="652562671">
          <w:marLeft w:val="547"/>
          <w:marRight w:val="0"/>
          <w:marTop w:val="115"/>
          <w:marBottom w:val="0"/>
          <w:divBdr>
            <w:top w:val="none" w:sz="0" w:space="0" w:color="auto"/>
            <w:left w:val="none" w:sz="0" w:space="0" w:color="auto"/>
            <w:bottom w:val="none" w:sz="0" w:space="0" w:color="auto"/>
            <w:right w:val="none" w:sz="0" w:space="0" w:color="auto"/>
          </w:divBdr>
        </w:div>
      </w:divsChild>
    </w:div>
    <w:div w:id="104158141">
      <w:bodyDiv w:val="1"/>
      <w:marLeft w:val="0"/>
      <w:marRight w:val="0"/>
      <w:marTop w:val="0"/>
      <w:marBottom w:val="0"/>
      <w:divBdr>
        <w:top w:val="none" w:sz="0" w:space="0" w:color="auto"/>
        <w:left w:val="none" w:sz="0" w:space="0" w:color="auto"/>
        <w:bottom w:val="none" w:sz="0" w:space="0" w:color="auto"/>
        <w:right w:val="none" w:sz="0" w:space="0" w:color="auto"/>
      </w:divBdr>
      <w:divsChild>
        <w:div w:id="1606569846">
          <w:marLeft w:val="547"/>
          <w:marRight w:val="0"/>
          <w:marTop w:val="115"/>
          <w:marBottom w:val="0"/>
          <w:divBdr>
            <w:top w:val="none" w:sz="0" w:space="0" w:color="auto"/>
            <w:left w:val="none" w:sz="0" w:space="0" w:color="auto"/>
            <w:bottom w:val="none" w:sz="0" w:space="0" w:color="auto"/>
            <w:right w:val="none" w:sz="0" w:space="0" w:color="auto"/>
          </w:divBdr>
        </w:div>
      </w:divsChild>
    </w:div>
    <w:div w:id="124128854">
      <w:bodyDiv w:val="1"/>
      <w:marLeft w:val="0"/>
      <w:marRight w:val="0"/>
      <w:marTop w:val="0"/>
      <w:marBottom w:val="0"/>
      <w:divBdr>
        <w:top w:val="none" w:sz="0" w:space="0" w:color="auto"/>
        <w:left w:val="none" w:sz="0" w:space="0" w:color="auto"/>
        <w:bottom w:val="none" w:sz="0" w:space="0" w:color="auto"/>
        <w:right w:val="none" w:sz="0" w:space="0" w:color="auto"/>
      </w:divBdr>
    </w:div>
    <w:div w:id="160584302">
      <w:bodyDiv w:val="1"/>
      <w:marLeft w:val="0"/>
      <w:marRight w:val="0"/>
      <w:marTop w:val="0"/>
      <w:marBottom w:val="0"/>
      <w:divBdr>
        <w:top w:val="none" w:sz="0" w:space="0" w:color="auto"/>
        <w:left w:val="none" w:sz="0" w:space="0" w:color="auto"/>
        <w:bottom w:val="none" w:sz="0" w:space="0" w:color="auto"/>
        <w:right w:val="none" w:sz="0" w:space="0" w:color="auto"/>
      </w:divBdr>
    </w:div>
    <w:div w:id="174267092">
      <w:bodyDiv w:val="1"/>
      <w:marLeft w:val="0"/>
      <w:marRight w:val="0"/>
      <w:marTop w:val="0"/>
      <w:marBottom w:val="0"/>
      <w:divBdr>
        <w:top w:val="none" w:sz="0" w:space="0" w:color="auto"/>
        <w:left w:val="none" w:sz="0" w:space="0" w:color="auto"/>
        <w:bottom w:val="none" w:sz="0" w:space="0" w:color="auto"/>
        <w:right w:val="none" w:sz="0" w:space="0" w:color="auto"/>
      </w:divBdr>
      <w:divsChild>
        <w:div w:id="865024133">
          <w:marLeft w:val="1354"/>
          <w:marRight w:val="0"/>
          <w:marTop w:val="96"/>
          <w:marBottom w:val="0"/>
          <w:divBdr>
            <w:top w:val="none" w:sz="0" w:space="0" w:color="auto"/>
            <w:left w:val="none" w:sz="0" w:space="0" w:color="auto"/>
            <w:bottom w:val="none" w:sz="0" w:space="0" w:color="auto"/>
            <w:right w:val="none" w:sz="0" w:space="0" w:color="auto"/>
          </w:divBdr>
        </w:div>
        <w:div w:id="1476221659">
          <w:marLeft w:val="1354"/>
          <w:marRight w:val="0"/>
          <w:marTop w:val="96"/>
          <w:marBottom w:val="0"/>
          <w:divBdr>
            <w:top w:val="none" w:sz="0" w:space="0" w:color="auto"/>
            <w:left w:val="none" w:sz="0" w:space="0" w:color="auto"/>
            <w:bottom w:val="none" w:sz="0" w:space="0" w:color="auto"/>
            <w:right w:val="none" w:sz="0" w:space="0" w:color="auto"/>
          </w:divBdr>
        </w:div>
        <w:div w:id="483205279">
          <w:marLeft w:val="1354"/>
          <w:marRight w:val="0"/>
          <w:marTop w:val="96"/>
          <w:marBottom w:val="0"/>
          <w:divBdr>
            <w:top w:val="none" w:sz="0" w:space="0" w:color="auto"/>
            <w:left w:val="none" w:sz="0" w:space="0" w:color="auto"/>
            <w:bottom w:val="none" w:sz="0" w:space="0" w:color="auto"/>
            <w:right w:val="none" w:sz="0" w:space="0" w:color="auto"/>
          </w:divBdr>
        </w:div>
      </w:divsChild>
    </w:div>
    <w:div w:id="195508893">
      <w:bodyDiv w:val="1"/>
      <w:marLeft w:val="0"/>
      <w:marRight w:val="0"/>
      <w:marTop w:val="0"/>
      <w:marBottom w:val="0"/>
      <w:divBdr>
        <w:top w:val="none" w:sz="0" w:space="0" w:color="auto"/>
        <w:left w:val="none" w:sz="0" w:space="0" w:color="auto"/>
        <w:bottom w:val="none" w:sz="0" w:space="0" w:color="auto"/>
        <w:right w:val="none" w:sz="0" w:space="0" w:color="auto"/>
      </w:divBdr>
      <w:divsChild>
        <w:div w:id="563875168">
          <w:marLeft w:val="547"/>
          <w:marRight w:val="0"/>
          <w:marTop w:val="115"/>
          <w:marBottom w:val="0"/>
          <w:divBdr>
            <w:top w:val="none" w:sz="0" w:space="0" w:color="auto"/>
            <w:left w:val="none" w:sz="0" w:space="0" w:color="auto"/>
            <w:bottom w:val="none" w:sz="0" w:space="0" w:color="auto"/>
            <w:right w:val="none" w:sz="0" w:space="0" w:color="auto"/>
          </w:divBdr>
        </w:div>
        <w:div w:id="725104736">
          <w:marLeft w:val="1166"/>
          <w:marRight w:val="0"/>
          <w:marTop w:val="115"/>
          <w:marBottom w:val="0"/>
          <w:divBdr>
            <w:top w:val="none" w:sz="0" w:space="0" w:color="auto"/>
            <w:left w:val="none" w:sz="0" w:space="0" w:color="auto"/>
            <w:bottom w:val="none" w:sz="0" w:space="0" w:color="auto"/>
            <w:right w:val="none" w:sz="0" w:space="0" w:color="auto"/>
          </w:divBdr>
        </w:div>
        <w:div w:id="1603684069">
          <w:marLeft w:val="1800"/>
          <w:marRight w:val="0"/>
          <w:marTop w:val="115"/>
          <w:marBottom w:val="0"/>
          <w:divBdr>
            <w:top w:val="none" w:sz="0" w:space="0" w:color="auto"/>
            <w:left w:val="none" w:sz="0" w:space="0" w:color="auto"/>
            <w:bottom w:val="none" w:sz="0" w:space="0" w:color="auto"/>
            <w:right w:val="none" w:sz="0" w:space="0" w:color="auto"/>
          </w:divBdr>
        </w:div>
        <w:div w:id="1443844771">
          <w:marLeft w:val="1800"/>
          <w:marRight w:val="0"/>
          <w:marTop w:val="115"/>
          <w:marBottom w:val="0"/>
          <w:divBdr>
            <w:top w:val="none" w:sz="0" w:space="0" w:color="auto"/>
            <w:left w:val="none" w:sz="0" w:space="0" w:color="auto"/>
            <w:bottom w:val="none" w:sz="0" w:space="0" w:color="auto"/>
            <w:right w:val="none" w:sz="0" w:space="0" w:color="auto"/>
          </w:divBdr>
        </w:div>
        <w:div w:id="1404789301">
          <w:marLeft w:val="1166"/>
          <w:marRight w:val="0"/>
          <w:marTop w:val="115"/>
          <w:marBottom w:val="0"/>
          <w:divBdr>
            <w:top w:val="none" w:sz="0" w:space="0" w:color="auto"/>
            <w:left w:val="none" w:sz="0" w:space="0" w:color="auto"/>
            <w:bottom w:val="none" w:sz="0" w:space="0" w:color="auto"/>
            <w:right w:val="none" w:sz="0" w:space="0" w:color="auto"/>
          </w:divBdr>
        </w:div>
        <w:div w:id="922419615">
          <w:marLeft w:val="1800"/>
          <w:marRight w:val="0"/>
          <w:marTop w:val="115"/>
          <w:marBottom w:val="0"/>
          <w:divBdr>
            <w:top w:val="none" w:sz="0" w:space="0" w:color="auto"/>
            <w:left w:val="none" w:sz="0" w:space="0" w:color="auto"/>
            <w:bottom w:val="none" w:sz="0" w:space="0" w:color="auto"/>
            <w:right w:val="none" w:sz="0" w:space="0" w:color="auto"/>
          </w:divBdr>
        </w:div>
        <w:div w:id="877352408">
          <w:marLeft w:val="1800"/>
          <w:marRight w:val="0"/>
          <w:marTop w:val="115"/>
          <w:marBottom w:val="0"/>
          <w:divBdr>
            <w:top w:val="none" w:sz="0" w:space="0" w:color="auto"/>
            <w:left w:val="none" w:sz="0" w:space="0" w:color="auto"/>
            <w:bottom w:val="none" w:sz="0" w:space="0" w:color="auto"/>
            <w:right w:val="none" w:sz="0" w:space="0" w:color="auto"/>
          </w:divBdr>
        </w:div>
        <w:div w:id="1796172434">
          <w:marLeft w:val="1800"/>
          <w:marRight w:val="0"/>
          <w:marTop w:val="115"/>
          <w:marBottom w:val="0"/>
          <w:divBdr>
            <w:top w:val="none" w:sz="0" w:space="0" w:color="auto"/>
            <w:left w:val="none" w:sz="0" w:space="0" w:color="auto"/>
            <w:bottom w:val="none" w:sz="0" w:space="0" w:color="auto"/>
            <w:right w:val="none" w:sz="0" w:space="0" w:color="auto"/>
          </w:divBdr>
        </w:div>
      </w:divsChild>
    </w:div>
    <w:div w:id="223567743">
      <w:bodyDiv w:val="1"/>
      <w:marLeft w:val="0"/>
      <w:marRight w:val="0"/>
      <w:marTop w:val="0"/>
      <w:marBottom w:val="0"/>
      <w:divBdr>
        <w:top w:val="none" w:sz="0" w:space="0" w:color="auto"/>
        <w:left w:val="none" w:sz="0" w:space="0" w:color="auto"/>
        <w:bottom w:val="none" w:sz="0" w:space="0" w:color="auto"/>
        <w:right w:val="none" w:sz="0" w:space="0" w:color="auto"/>
      </w:divBdr>
      <w:divsChild>
        <w:div w:id="1545480029">
          <w:marLeft w:val="547"/>
          <w:marRight w:val="0"/>
          <w:marTop w:val="115"/>
          <w:marBottom w:val="0"/>
          <w:divBdr>
            <w:top w:val="none" w:sz="0" w:space="0" w:color="auto"/>
            <w:left w:val="none" w:sz="0" w:space="0" w:color="auto"/>
            <w:bottom w:val="none" w:sz="0" w:space="0" w:color="auto"/>
            <w:right w:val="none" w:sz="0" w:space="0" w:color="auto"/>
          </w:divBdr>
        </w:div>
        <w:div w:id="895701605">
          <w:marLeft w:val="547"/>
          <w:marRight w:val="0"/>
          <w:marTop w:val="115"/>
          <w:marBottom w:val="0"/>
          <w:divBdr>
            <w:top w:val="none" w:sz="0" w:space="0" w:color="auto"/>
            <w:left w:val="none" w:sz="0" w:space="0" w:color="auto"/>
            <w:bottom w:val="none" w:sz="0" w:space="0" w:color="auto"/>
            <w:right w:val="none" w:sz="0" w:space="0" w:color="auto"/>
          </w:divBdr>
        </w:div>
      </w:divsChild>
    </w:div>
    <w:div w:id="377820500">
      <w:bodyDiv w:val="1"/>
      <w:marLeft w:val="0"/>
      <w:marRight w:val="0"/>
      <w:marTop w:val="0"/>
      <w:marBottom w:val="0"/>
      <w:divBdr>
        <w:top w:val="none" w:sz="0" w:space="0" w:color="auto"/>
        <w:left w:val="none" w:sz="0" w:space="0" w:color="auto"/>
        <w:bottom w:val="none" w:sz="0" w:space="0" w:color="auto"/>
        <w:right w:val="none" w:sz="0" w:space="0" w:color="auto"/>
      </w:divBdr>
      <w:divsChild>
        <w:div w:id="1727337651">
          <w:marLeft w:val="547"/>
          <w:marRight w:val="0"/>
          <w:marTop w:val="115"/>
          <w:marBottom w:val="0"/>
          <w:divBdr>
            <w:top w:val="none" w:sz="0" w:space="0" w:color="auto"/>
            <w:left w:val="none" w:sz="0" w:space="0" w:color="auto"/>
            <w:bottom w:val="none" w:sz="0" w:space="0" w:color="auto"/>
            <w:right w:val="none" w:sz="0" w:space="0" w:color="auto"/>
          </w:divBdr>
        </w:div>
      </w:divsChild>
    </w:div>
    <w:div w:id="417411308">
      <w:bodyDiv w:val="1"/>
      <w:marLeft w:val="0"/>
      <w:marRight w:val="0"/>
      <w:marTop w:val="0"/>
      <w:marBottom w:val="0"/>
      <w:divBdr>
        <w:top w:val="none" w:sz="0" w:space="0" w:color="auto"/>
        <w:left w:val="none" w:sz="0" w:space="0" w:color="auto"/>
        <w:bottom w:val="none" w:sz="0" w:space="0" w:color="auto"/>
        <w:right w:val="none" w:sz="0" w:space="0" w:color="auto"/>
      </w:divBdr>
    </w:div>
    <w:div w:id="448011262">
      <w:bodyDiv w:val="1"/>
      <w:marLeft w:val="0"/>
      <w:marRight w:val="0"/>
      <w:marTop w:val="0"/>
      <w:marBottom w:val="0"/>
      <w:divBdr>
        <w:top w:val="none" w:sz="0" w:space="0" w:color="auto"/>
        <w:left w:val="none" w:sz="0" w:space="0" w:color="auto"/>
        <w:bottom w:val="none" w:sz="0" w:space="0" w:color="auto"/>
        <w:right w:val="none" w:sz="0" w:space="0" w:color="auto"/>
      </w:divBdr>
      <w:divsChild>
        <w:div w:id="1971590794">
          <w:marLeft w:val="547"/>
          <w:marRight w:val="0"/>
          <w:marTop w:val="115"/>
          <w:marBottom w:val="0"/>
          <w:divBdr>
            <w:top w:val="none" w:sz="0" w:space="0" w:color="auto"/>
            <w:left w:val="none" w:sz="0" w:space="0" w:color="auto"/>
            <w:bottom w:val="none" w:sz="0" w:space="0" w:color="auto"/>
            <w:right w:val="none" w:sz="0" w:space="0" w:color="auto"/>
          </w:divBdr>
        </w:div>
        <w:div w:id="1157108114">
          <w:marLeft w:val="547"/>
          <w:marRight w:val="0"/>
          <w:marTop w:val="115"/>
          <w:marBottom w:val="0"/>
          <w:divBdr>
            <w:top w:val="none" w:sz="0" w:space="0" w:color="auto"/>
            <w:left w:val="none" w:sz="0" w:space="0" w:color="auto"/>
            <w:bottom w:val="none" w:sz="0" w:space="0" w:color="auto"/>
            <w:right w:val="none" w:sz="0" w:space="0" w:color="auto"/>
          </w:divBdr>
        </w:div>
        <w:div w:id="144444421">
          <w:marLeft w:val="547"/>
          <w:marRight w:val="0"/>
          <w:marTop w:val="115"/>
          <w:marBottom w:val="0"/>
          <w:divBdr>
            <w:top w:val="none" w:sz="0" w:space="0" w:color="auto"/>
            <w:left w:val="none" w:sz="0" w:space="0" w:color="auto"/>
            <w:bottom w:val="none" w:sz="0" w:space="0" w:color="auto"/>
            <w:right w:val="none" w:sz="0" w:space="0" w:color="auto"/>
          </w:divBdr>
        </w:div>
        <w:div w:id="406271836">
          <w:marLeft w:val="547"/>
          <w:marRight w:val="0"/>
          <w:marTop w:val="115"/>
          <w:marBottom w:val="0"/>
          <w:divBdr>
            <w:top w:val="none" w:sz="0" w:space="0" w:color="auto"/>
            <w:left w:val="none" w:sz="0" w:space="0" w:color="auto"/>
            <w:bottom w:val="none" w:sz="0" w:space="0" w:color="auto"/>
            <w:right w:val="none" w:sz="0" w:space="0" w:color="auto"/>
          </w:divBdr>
        </w:div>
        <w:div w:id="1777797329">
          <w:marLeft w:val="547"/>
          <w:marRight w:val="0"/>
          <w:marTop w:val="115"/>
          <w:marBottom w:val="0"/>
          <w:divBdr>
            <w:top w:val="none" w:sz="0" w:space="0" w:color="auto"/>
            <w:left w:val="none" w:sz="0" w:space="0" w:color="auto"/>
            <w:bottom w:val="none" w:sz="0" w:space="0" w:color="auto"/>
            <w:right w:val="none" w:sz="0" w:space="0" w:color="auto"/>
          </w:divBdr>
        </w:div>
        <w:div w:id="1254128065">
          <w:marLeft w:val="547"/>
          <w:marRight w:val="0"/>
          <w:marTop w:val="115"/>
          <w:marBottom w:val="0"/>
          <w:divBdr>
            <w:top w:val="none" w:sz="0" w:space="0" w:color="auto"/>
            <w:left w:val="none" w:sz="0" w:space="0" w:color="auto"/>
            <w:bottom w:val="none" w:sz="0" w:space="0" w:color="auto"/>
            <w:right w:val="none" w:sz="0" w:space="0" w:color="auto"/>
          </w:divBdr>
        </w:div>
      </w:divsChild>
    </w:div>
    <w:div w:id="454911336">
      <w:bodyDiv w:val="1"/>
      <w:marLeft w:val="0"/>
      <w:marRight w:val="0"/>
      <w:marTop w:val="0"/>
      <w:marBottom w:val="0"/>
      <w:divBdr>
        <w:top w:val="none" w:sz="0" w:space="0" w:color="auto"/>
        <w:left w:val="none" w:sz="0" w:space="0" w:color="auto"/>
        <w:bottom w:val="none" w:sz="0" w:space="0" w:color="auto"/>
        <w:right w:val="none" w:sz="0" w:space="0" w:color="auto"/>
      </w:divBdr>
      <w:divsChild>
        <w:div w:id="893859018">
          <w:marLeft w:val="720"/>
          <w:marRight w:val="0"/>
          <w:marTop w:val="115"/>
          <w:marBottom w:val="0"/>
          <w:divBdr>
            <w:top w:val="none" w:sz="0" w:space="0" w:color="auto"/>
            <w:left w:val="none" w:sz="0" w:space="0" w:color="auto"/>
            <w:bottom w:val="none" w:sz="0" w:space="0" w:color="auto"/>
            <w:right w:val="none" w:sz="0" w:space="0" w:color="auto"/>
          </w:divBdr>
        </w:div>
        <w:div w:id="1222595914">
          <w:marLeft w:val="1354"/>
          <w:marRight w:val="0"/>
          <w:marTop w:val="115"/>
          <w:marBottom w:val="0"/>
          <w:divBdr>
            <w:top w:val="none" w:sz="0" w:space="0" w:color="auto"/>
            <w:left w:val="none" w:sz="0" w:space="0" w:color="auto"/>
            <w:bottom w:val="none" w:sz="0" w:space="0" w:color="auto"/>
            <w:right w:val="none" w:sz="0" w:space="0" w:color="auto"/>
          </w:divBdr>
        </w:div>
        <w:div w:id="634486109">
          <w:marLeft w:val="1354"/>
          <w:marRight w:val="0"/>
          <w:marTop w:val="115"/>
          <w:marBottom w:val="0"/>
          <w:divBdr>
            <w:top w:val="none" w:sz="0" w:space="0" w:color="auto"/>
            <w:left w:val="none" w:sz="0" w:space="0" w:color="auto"/>
            <w:bottom w:val="none" w:sz="0" w:space="0" w:color="auto"/>
            <w:right w:val="none" w:sz="0" w:space="0" w:color="auto"/>
          </w:divBdr>
        </w:div>
        <w:div w:id="352153415">
          <w:marLeft w:val="1354"/>
          <w:marRight w:val="0"/>
          <w:marTop w:val="115"/>
          <w:marBottom w:val="0"/>
          <w:divBdr>
            <w:top w:val="none" w:sz="0" w:space="0" w:color="auto"/>
            <w:left w:val="none" w:sz="0" w:space="0" w:color="auto"/>
            <w:bottom w:val="none" w:sz="0" w:space="0" w:color="auto"/>
            <w:right w:val="none" w:sz="0" w:space="0" w:color="auto"/>
          </w:divBdr>
        </w:div>
      </w:divsChild>
    </w:div>
    <w:div w:id="519666996">
      <w:bodyDiv w:val="1"/>
      <w:marLeft w:val="0"/>
      <w:marRight w:val="0"/>
      <w:marTop w:val="0"/>
      <w:marBottom w:val="0"/>
      <w:divBdr>
        <w:top w:val="none" w:sz="0" w:space="0" w:color="auto"/>
        <w:left w:val="none" w:sz="0" w:space="0" w:color="auto"/>
        <w:bottom w:val="none" w:sz="0" w:space="0" w:color="auto"/>
        <w:right w:val="none" w:sz="0" w:space="0" w:color="auto"/>
      </w:divBdr>
    </w:div>
    <w:div w:id="532115433">
      <w:bodyDiv w:val="1"/>
      <w:marLeft w:val="0"/>
      <w:marRight w:val="0"/>
      <w:marTop w:val="0"/>
      <w:marBottom w:val="0"/>
      <w:divBdr>
        <w:top w:val="none" w:sz="0" w:space="0" w:color="auto"/>
        <w:left w:val="none" w:sz="0" w:space="0" w:color="auto"/>
        <w:bottom w:val="none" w:sz="0" w:space="0" w:color="auto"/>
        <w:right w:val="none" w:sz="0" w:space="0" w:color="auto"/>
      </w:divBdr>
    </w:div>
    <w:div w:id="543758032">
      <w:bodyDiv w:val="1"/>
      <w:marLeft w:val="0"/>
      <w:marRight w:val="0"/>
      <w:marTop w:val="0"/>
      <w:marBottom w:val="0"/>
      <w:divBdr>
        <w:top w:val="none" w:sz="0" w:space="0" w:color="auto"/>
        <w:left w:val="none" w:sz="0" w:space="0" w:color="auto"/>
        <w:bottom w:val="none" w:sz="0" w:space="0" w:color="auto"/>
        <w:right w:val="none" w:sz="0" w:space="0" w:color="auto"/>
      </w:divBdr>
      <w:divsChild>
        <w:div w:id="2037268088">
          <w:marLeft w:val="547"/>
          <w:marRight w:val="0"/>
          <w:marTop w:val="115"/>
          <w:marBottom w:val="0"/>
          <w:divBdr>
            <w:top w:val="none" w:sz="0" w:space="0" w:color="auto"/>
            <w:left w:val="none" w:sz="0" w:space="0" w:color="auto"/>
            <w:bottom w:val="none" w:sz="0" w:space="0" w:color="auto"/>
            <w:right w:val="none" w:sz="0" w:space="0" w:color="auto"/>
          </w:divBdr>
        </w:div>
        <w:div w:id="656687503">
          <w:marLeft w:val="547"/>
          <w:marRight w:val="0"/>
          <w:marTop w:val="115"/>
          <w:marBottom w:val="0"/>
          <w:divBdr>
            <w:top w:val="none" w:sz="0" w:space="0" w:color="auto"/>
            <w:left w:val="none" w:sz="0" w:space="0" w:color="auto"/>
            <w:bottom w:val="none" w:sz="0" w:space="0" w:color="auto"/>
            <w:right w:val="none" w:sz="0" w:space="0" w:color="auto"/>
          </w:divBdr>
        </w:div>
      </w:divsChild>
    </w:div>
    <w:div w:id="559443162">
      <w:bodyDiv w:val="1"/>
      <w:marLeft w:val="0"/>
      <w:marRight w:val="0"/>
      <w:marTop w:val="0"/>
      <w:marBottom w:val="0"/>
      <w:divBdr>
        <w:top w:val="none" w:sz="0" w:space="0" w:color="auto"/>
        <w:left w:val="none" w:sz="0" w:space="0" w:color="auto"/>
        <w:bottom w:val="none" w:sz="0" w:space="0" w:color="auto"/>
        <w:right w:val="none" w:sz="0" w:space="0" w:color="auto"/>
      </w:divBdr>
    </w:div>
    <w:div w:id="633609415">
      <w:bodyDiv w:val="1"/>
      <w:marLeft w:val="0"/>
      <w:marRight w:val="0"/>
      <w:marTop w:val="0"/>
      <w:marBottom w:val="0"/>
      <w:divBdr>
        <w:top w:val="none" w:sz="0" w:space="0" w:color="auto"/>
        <w:left w:val="none" w:sz="0" w:space="0" w:color="auto"/>
        <w:bottom w:val="none" w:sz="0" w:space="0" w:color="auto"/>
        <w:right w:val="none" w:sz="0" w:space="0" w:color="auto"/>
      </w:divBdr>
      <w:divsChild>
        <w:div w:id="584148821">
          <w:marLeft w:val="547"/>
          <w:marRight w:val="0"/>
          <w:marTop w:val="115"/>
          <w:marBottom w:val="0"/>
          <w:divBdr>
            <w:top w:val="none" w:sz="0" w:space="0" w:color="auto"/>
            <w:left w:val="none" w:sz="0" w:space="0" w:color="auto"/>
            <w:bottom w:val="none" w:sz="0" w:space="0" w:color="auto"/>
            <w:right w:val="none" w:sz="0" w:space="0" w:color="auto"/>
          </w:divBdr>
        </w:div>
        <w:div w:id="1384325920">
          <w:marLeft w:val="547"/>
          <w:marRight w:val="0"/>
          <w:marTop w:val="115"/>
          <w:marBottom w:val="0"/>
          <w:divBdr>
            <w:top w:val="none" w:sz="0" w:space="0" w:color="auto"/>
            <w:left w:val="none" w:sz="0" w:space="0" w:color="auto"/>
            <w:bottom w:val="none" w:sz="0" w:space="0" w:color="auto"/>
            <w:right w:val="none" w:sz="0" w:space="0" w:color="auto"/>
          </w:divBdr>
        </w:div>
      </w:divsChild>
    </w:div>
    <w:div w:id="728303086">
      <w:bodyDiv w:val="1"/>
      <w:marLeft w:val="0"/>
      <w:marRight w:val="0"/>
      <w:marTop w:val="0"/>
      <w:marBottom w:val="0"/>
      <w:divBdr>
        <w:top w:val="none" w:sz="0" w:space="0" w:color="auto"/>
        <w:left w:val="none" w:sz="0" w:space="0" w:color="auto"/>
        <w:bottom w:val="none" w:sz="0" w:space="0" w:color="auto"/>
        <w:right w:val="none" w:sz="0" w:space="0" w:color="auto"/>
      </w:divBdr>
    </w:div>
    <w:div w:id="800458877">
      <w:bodyDiv w:val="1"/>
      <w:marLeft w:val="0"/>
      <w:marRight w:val="0"/>
      <w:marTop w:val="0"/>
      <w:marBottom w:val="0"/>
      <w:divBdr>
        <w:top w:val="none" w:sz="0" w:space="0" w:color="auto"/>
        <w:left w:val="none" w:sz="0" w:space="0" w:color="auto"/>
        <w:bottom w:val="none" w:sz="0" w:space="0" w:color="auto"/>
        <w:right w:val="none" w:sz="0" w:space="0" w:color="auto"/>
      </w:divBdr>
    </w:div>
    <w:div w:id="844126129">
      <w:bodyDiv w:val="1"/>
      <w:marLeft w:val="0"/>
      <w:marRight w:val="0"/>
      <w:marTop w:val="0"/>
      <w:marBottom w:val="0"/>
      <w:divBdr>
        <w:top w:val="none" w:sz="0" w:space="0" w:color="auto"/>
        <w:left w:val="none" w:sz="0" w:space="0" w:color="auto"/>
        <w:bottom w:val="none" w:sz="0" w:space="0" w:color="auto"/>
        <w:right w:val="none" w:sz="0" w:space="0" w:color="auto"/>
      </w:divBdr>
    </w:div>
    <w:div w:id="861745526">
      <w:bodyDiv w:val="1"/>
      <w:marLeft w:val="0"/>
      <w:marRight w:val="0"/>
      <w:marTop w:val="0"/>
      <w:marBottom w:val="0"/>
      <w:divBdr>
        <w:top w:val="none" w:sz="0" w:space="0" w:color="auto"/>
        <w:left w:val="none" w:sz="0" w:space="0" w:color="auto"/>
        <w:bottom w:val="none" w:sz="0" w:space="0" w:color="auto"/>
        <w:right w:val="none" w:sz="0" w:space="0" w:color="auto"/>
      </w:divBdr>
    </w:div>
    <w:div w:id="898400124">
      <w:bodyDiv w:val="1"/>
      <w:marLeft w:val="0"/>
      <w:marRight w:val="0"/>
      <w:marTop w:val="0"/>
      <w:marBottom w:val="0"/>
      <w:divBdr>
        <w:top w:val="none" w:sz="0" w:space="0" w:color="auto"/>
        <w:left w:val="none" w:sz="0" w:space="0" w:color="auto"/>
        <w:bottom w:val="none" w:sz="0" w:space="0" w:color="auto"/>
        <w:right w:val="none" w:sz="0" w:space="0" w:color="auto"/>
      </w:divBdr>
      <w:divsChild>
        <w:div w:id="1373729253">
          <w:marLeft w:val="547"/>
          <w:marRight w:val="0"/>
          <w:marTop w:val="115"/>
          <w:marBottom w:val="0"/>
          <w:divBdr>
            <w:top w:val="none" w:sz="0" w:space="0" w:color="auto"/>
            <w:left w:val="none" w:sz="0" w:space="0" w:color="auto"/>
            <w:bottom w:val="none" w:sz="0" w:space="0" w:color="auto"/>
            <w:right w:val="none" w:sz="0" w:space="0" w:color="auto"/>
          </w:divBdr>
        </w:div>
        <w:div w:id="614675367">
          <w:marLeft w:val="2160"/>
          <w:marRight w:val="0"/>
          <w:marTop w:val="115"/>
          <w:marBottom w:val="0"/>
          <w:divBdr>
            <w:top w:val="none" w:sz="0" w:space="0" w:color="auto"/>
            <w:left w:val="none" w:sz="0" w:space="0" w:color="auto"/>
            <w:bottom w:val="none" w:sz="0" w:space="0" w:color="auto"/>
            <w:right w:val="none" w:sz="0" w:space="0" w:color="auto"/>
          </w:divBdr>
        </w:div>
        <w:div w:id="659846444">
          <w:marLeft w:val="2160"/>
          <w:marRight w:val="0"/>
          <w:marTop w:val="115"/>
          <w:marBottom w:val="0"/>
          <w:divBdr>
            <w:top w:val="none" w:sz="0" w:space="0" w:color="auto"/>
            <w:left w:val="none" w:sz="0" w:space="0" w:color="auto"/>
            <w:bottom w:val="none" w:sz="0" w:space="0" w:color="auto"/>
            <w:right w:val="none" w:sz="0" w:space="0" w:color="auto"/>
          </w:divBdr>
        </w:div>
        <w:div w:id="927807943">
          <w:marLeft w:val="2160"/>
          <w:marRight w:val="0"/>
          <w:marTop w:val="115"/>
          <w:marBottom w:val="0"/>
          <w:divBdr>
            <w:top w:val="none" w:sz="0" w:space="0" w:color="auto"/>
            <w:left w:val="none" w:sz="0" w:space="0" w:color="auto"/>
            <w:bottom w:val="none" w:sz="0" w:space="0" w:color="auto"/>
            <w:right w:val="none" w:sz="0" w:space="0" w:color="auto"/>
          </w:divBdr>
        </w:div>
        <w:div w:id="831717466">
          <w:marLeft w:val="2160"/>
          <w:marRight w:val="0"/>
          <w:marTop w:val="115"/>
          <w:marBottom w:val="0"/>
          <w:divBdr>
            <w:top w:val="none" w:sz="0" w:space="0" w:color="auto"/>
            <w:left w:val="none" w:sz="0" w:space="0" w:color="auto"/>
            <w:bottom w:val="none" w:sz="0" w:space="0" w:color="auto"/>
            <w:right w:val="none" w:sz="0" w:space="0" w:color="auto"/>
          </w:divBdr>
        </w:div>
        <w:div w:id="283737245">
          <w:marLeft w:val="2160"/>
          <w:marRight w:val="0"/>
          <w:marTop w:val="115"/>
          <w:marBottom w:val="0"/>
          <w:divBdr>
            <w:top w:val="none" w:sz="0" w:space="0" w:color="auto"/>
            <w:left w:val="none" w:sz="0" w:space="0" w:color="auto"/>
            <w:bottom w:val="none" w:sz="0" w:space="0" w:color="auto"/>
            <w:right w:val="none" w:sz="0" w:space="0" w:color="auto"/>
          </w:divBdr>
        </w:div>
        <w:div w:id="1242133960">
          <w:marLeft w:val="2160"/>
          <w:marRight w:val="0"/>
          <w:marTop w:val="115"/>
          <w:marBottom w:val="0"/>
          <w:divBdr>
            <w:top w:val="none" w:sz="0" w:space="0" w:color="auto"/>
            <w:left w:val="none" w:sz="0" w:space="0" w:color="auto"/>
            <w:bottom w:val="none" w:sz="0" w:space="0" w:color="auto"/>
            <w:right w:val="none" w:sz="0" w:space="0" w:color="auto"/>
          </w:divBdr>
        </w:div>
        <w:div w:id="855733104">
          <w:marLeft w:val="2160"/>
          <w:marRight w:val="0"/>
          <w:marTop w:val="115"/>
          <w:marBottom w:val="0"/>
          <w:divBdr>
            <w:top w:val="none" w:sz="0" w:space="0" w:color="auto"/>
            <w:left w:val="none" w:sz="0" w:space="0" w:color="auto"/>
            <w:bottom w:val="none" w:sz="0" w:space="0" w:color="auto"/>
            <w:right w:val="none" w:sz="0" w:space="0" w:color="auto"/>
          </w:divBdr>
        </w:div>
        <w:div w:id="1034883505">
          <w:marLeft w:val="2160"/>
          <w:marRight w:val="0"/>
          <w:marTop w:val="115"/>
          <w:marBottom w:val="0"/>
          <w:divBdr>
            <w:top w:val="none" w:sz="0" w:space="0" w:color="auto"/>
            <w:left w:val="none" w:sz="0" w:space="0" w:color="auto"/>
            <w:bottom w:val="none" w:sz="0" w:space="0" w:color="auto"/>
            <w:right w:val="none" w:sz="0" w:space="0" w:color="auto"/>
          </w:divBdr>
        </w:div>
        <w:div w:id="1078332074">
          <w:marLeft w:val="2160"/>
          <w:marRight w:val="0"/>
          <w:marTop w:val="115"/>
          <w:marBottom w:val="0"/>
          <w:divBdr>
            <w:top w:val="none" w:sz="0" w:space="0" w:color="auto"/>
            <w:left w:val="none" w:sz="0" w:space="0" w:color="auto"/>
            <w:bottom w:val="none" w:sz="0" w:space="0" w:color="auto"/>
            <w:right w:val="none" w:sz="0" w:space="0" w:color="auto"/>
          </w:divBdr>
        </w:div>
      </w:divsChild>
    </w:div>
    <w:div w:id="917060258">
      <w:bodyDiv w:val="1"/>
      <w:marLeft w:val="0"/>
      <w:marRight w:val="0"/>
      <w:marTop w:val="0"/>
      <w:marBottom w:val="0"/>
      <w:divBdr>
        <w:top w:val="none" w:sz="0" w:space="0" w:color="auto"/>
        <w:left w:val="none" w:sz="0" w:space="0" w:color="auto"/>
        <w:bottom w:val="none" w:sz="0" w:space="0" w:color="auto"/>
        <w:right w:val="none" w:sz="0" w:space="0" w:color="auto"/>
      </w:divBdr>
      <w:divsChild>
        <w:div w:id="681593689">
          <w:marLeft w:val="547"/>
          <w:marRight w:val="0"/>
          <w:marTop w:val="115"/>
          <w:marBottom w:val="0"/>
          <w:divBdr>
            <w:top w:val="none" w:sz="0" w:space="0" w:color="auto"/>
            <w:left w:val="none" w:sz="0" w:space="0" w:color="auto"/>
            <w:bottom w:val="none" w:sz="0" w:space="0" w:color="auto"/>
            <w:right w:val="none" w:sz="0" w:space="0" w:color="auto"/>
          </w:divBdr>
        </w:div>
        <w:div w:id="870187321">
          <w:marLeft w:val="547"/>
          <w:marRight w:val="0"/>
          <w:marTop w:val="115"/>
          <w:marBottom w:val="0"/>
          <w:divBdr>
            <w:top w:val="none" w:sz="0" w:space="0" w:color="auto"/>
            <w:left w:val="none" w:sz="0" w:space="0" w:color="auto"/>
            <w:bottom w:val="none" w:sz="0" w:space="0" w:color="auto"/>
            <w:right w:val="none" w:sz="0" w:space="0" w:color="auto"/>
          </w:divBdr>
        </w:div>
        <w:div w:id="18433946">
          <w:marLeft w:val="547"/>
          <w:marRight w:val="0"/>
          <w:marTop w:val="115"/>
          <w:marBottom w:val="0"/>
          <w:divBdr>
            <w:top w:val="none" w:sz="0" w:space="0" w:color="auto"/>
            <w:left w:val="none" w:sz="0" w:space="0" w:color="auto"/>
            <w:bottom w:val="none" w:sz="0" w:space="0" w:color="auto"/>
            <w:right w:val="none" w:sz="0" w:space="0" w:color="auto"/>
          </w:divBdr>
        </w:div>
        <w:div w:id="89083974">
          <w:marLeft w:val="547"/>
          <w:marRight w:val="0"/>
          <w:marTop w:val="115"/>
          <w:marBottom w:val="0"/>
          <w:divBdr>
            <w:top w:val="none" w:sz="0" w:space="0" w:color="auto"/>
            <w:left w:val="none" w:sz="0" w:space="0" w:color="auto"/>
            <w:bottom w:val="none" w:sz="0" w:space="0" w:color="auto"/>
            <w:right w:val="none" w:sz="0" w:space="0" w:color="auto"/>
          </w:divBdr>
        </w:div>
      </w:divsChild>
    </w:div>
    <w:div w:id="947737033">
      <w:bodyDiv w:val="1"/>
      <w:marLeft w:val="0"/>
      <w:marRight w:val="0"/>
      <w:marTop w:val="0"/>
      <w:marBottom w:val="0"/>
      <w:divBdr>
        <w:top w:val="none" w:sz="0" w:space="0" w:color="auto"/>
        <w:left w:val="none" w:sz="0" w:space="0" w:color="auto"/>
        <w:bottom w:val="none" w:sz="0" w:space="0" w:color="auto"/>
        <w:right w:val="none" w:sz="0" w:space="0" w:color="auto"/>
      </w:divBdr>
      <w:divsChild>
        <w:div w:id="1153445772">
          <w:marLeft w:val="720"/>
          <w:marRight w:val="0"/>
          <w:marTop w:val="115"/>
          <w:marBottom w:val="0"/>
          <w:divBdr>
            <w:top w:val="none" w:sz="0" w:space="0" w:color="auto"/>
            <w:left w:val="none" w:sz="0" w:space="0" w:color="auto"/>
            <w:bottom w:val="none" w:sz="0" w:space="0" w:color="auto"/>
            <w:right w:val="none" w:sz="0" w:space="0" w:color="auto"/>
          </w:divBdr>
        </w:div>
        <w:div w:id="573125361">
          <w:marLeft w:val="720"/>
          <w:marRight w:val="0"/>
          <w:marTop w:val="115"/>
          <w:marBottom w:val="0"/>
          <w:divBdr>
            <w:top w:val="none" w:sz="0" w:space="0" w:color="auto"/>
            <w:left w:val="none" w:sz="0" w:space="0" w:color="auto"/>
            <w:bottom w:val="none" w:sz="0" w:space="0" w:color="auto"/>
            <w:right w:val="none" w:sz="0" w:space="0" w:color="auto"/>
          </w:divBdr>
        </w:div>
        <w:div w:id="1498643815">
          <w:marLeft w:val="720"/>
          <w:marRight w:val="0"/>
          <w:marTop w:val="115"/>
          <w:marBottom w:val="0"/>
          <w:divBdr>
            <w:top w:val="none" w:sz="0" w:space="0" w:color="auto"/>
            <w:left w:val="none" w:sz="0" w:space="0" w:color="auto"/>
            <w:bottom w:val="none" w:sz="0" w:space="0" w:color="auto"/>
            <w:right w:val="none" w:sz="0" w:space="0" w:color="auto"/>
          </w:divBdr>
        </w:div>
        <w:div w:id="1961649160">
          <w:marLeft w:val="720"/>
          <w:marRight w:val="0"/>
          <w:marTop w:val="115"/>
          <w:marBottom w:val="0"/>
          <w:divBdr>
            <w:top w:val="none" w:sz="0" w:space="0" w:color="auto"/>
            <w:left w:val="none" w:sz="0" w:space="0" w:color="auto"/>
            <w:bottom w:val="none" w:sz="0" w:space="0" w:color="auto"/>
            <w:right w:val="none" w:sz="0" w:space="0" w:color="auto"/>
          </w:divBdr>
        </w:div>
      </w:divsChild>
    </w:div>
    <w:div w:id="950935158">
      <w:bodyDiv w:val="1"/>
      <w:marLeft w:val="0"/>
      <w:marRight w:val="0"/>
      <w:marTop w:val="0"/>
      <w:marBottom w:val="0"/>
      <w:divBdr>
        <w:top w:val="none" w:sz="0" w:space="0" w:color="auto"/>
        <w:left w:val="none" w:sz="0" w:space="0" w:color="auto"/>
        <w:bottom w:val="none" w:sz="0" w:space="0" w:color="auto"/>
        <w:right w:val="none" w:sz="0" w:space="0" w:color="auto"/>
      </w:divBdr>
    </w:div>
    <w:div w:id="957833551">
      <w:bodyDiv w:val="1"/>
      <w:marLeft w:val="0"/>
      <w:marRight w:val="0"/>
      <w:marTop w:val="0"/>
      <w:marBottom w:val="0"/>
      <w:divBdr>
        <w:top w:val="none" w:sz="0" w:space="0" w:color="auto"/>
        <w:left w:val="none" w:sz="0" w:space="0" w:color="auto"/>
        <w:bottom w:val="none" w:sz="0" w:space="0" w:color="auto"/>
        <w:right w:val="none" w:sz="0" w:space="0" w:color="auto"/>
      </w:divBdr>
      <w:divsChild>
        <w:div w:id="1936281360">
          <w:marLeft w:val="547"/>
          <w:marRight w:val="0"/>
          <w:marTop w:val="115"/>
          <w:marBottom w:val="0"/>
          <w:divBdr>
            <w:top w:val="none" w:sz="0" w:space="0" w:color="auto"/>
            <w:left w:val="none" w:sz="0" w:space="0" w:color="auto"/>
            <w:bottom w:val="none" w:sz="0" w:space="0" w:color="auto"/>
            <w:right w:val="none" w:sz="0" w:space="0" w:color="auto"/>
          </w:divBdr>
        </w:div>
        <w:div w:id="667828199">
          <w:marLeft w:val="547"/>
          <w:marRight w:val="0"/>
          <w:marTop w:val="115"/>
          <w:marBottom w:val="0"/>
          <w:divBdr>
            <w:top w:val="none" w:sz="0" w:space="0" w:color="auto"/>
            <w:left w:val="none" w:sz="0" w:space="0" w:color="auto"/>
            <w:bottom w:val="none" w:sz="0" w:space="0" w:color="auto"/>
            <w:right w:val="none" w:sz="0" w:space="0" w:color="auto"/>
          </w:divBdr>
        </w:div>
        <w:div w:id="337274218">
          <w:marLeft w:val="547"/>
          <w:marRight w:val="0"/>
          <w:marTop w:val="115"/>
          <w:marBottom w:val="0"/>
          <w:divBdr>
            <w:top w:val="none" w:sz="0" w:space="0" w:color="auto"/>
            <w:left w:val="none" w:sz="0" w:space="0" w:color="auto"/>
            <w:bottom w:val="none" w:sz="0" w:space="0" w:color="auto"/>
            <w:right w:val="none" w:sz="0" w:space="0" w:color="auto"/>
          </w:divBdr>
        </w:div>
        <w:div w:id="298344002">
          <w:marLeft w:val="547"/>
          <w:marRight w:val="0"/>
          <w:marTop w:val="115"/>
          <w:marBottom w:val="0"/>
          <w:divBdr>
            <w:top w:val="none" w:sz="0" w:space="0" w:color="auto"/>
            <w:left w:val="none" w:sz="0" w:space="0" w:color="auto"/>
            <w:bottom w:val="none" w:sz="0" w:space="0" w:color="auto"/>
            <w:right w:val="none" w:sz="0" w:space="0" w:color="auto"/>
          </w:divBdr>
        </w:div>
      </w:divsChild>
    </w:div>
    <w:div w:id="1029142824">
      <w:bodyDiv w:val="1"/>
      <w:marLeft w:val="0"/>
      <w:marRight w:val="0"/>
      <w:marTop w:val="0"/>
      <w:marBottom w:val="0"/>
      <w:divBdr>
        <w:top w:val="none" w:sz="0" w:space="0" w:color="auto"/>
        <w:left w:val="none" w:sz="0" w:space="0" w:color="auto"/>
        <w:bottom w:val="none" w:sz="0" w:space="0" w:color="auto"/>
        <w:right w:val="none" w:sz="0" w:space="0" w:color="auto"/>
      </w:divBdr>
    </w:div>
    <w:div w:id="1043822888">
      <w:bodyDiv w:val="1"/>
      <w:marLeft w:val="0"/>
      <w:marRight w:val="0"/>
      <w:marTop w:val="0"/>
      <w:marBottom w:val="0"/>
      <w:divBdr>
        <w:top w:val="none" w:sz="0" w:space="0" w:color="auto"/>
        <w:left w:val="none" w:sz="0" w:space="0" w:color="auto"/>
        <w:bottom w:val="none" w:sz="0" w:space="0" w:color="auto"/>
        <w:right w:val="none" w:sz="0" w:space="0" w:color="auto"/>
      </w:divBdr>
    </w:div>
    <w:div w:id="1099374745">
      <w:bodyDiv w:val="1"/>
      <w:marLeft w:val="0"/>
      <w:marRight w:val="0"/>
      <w:marTop w:val="0"/>
      <w:marBottom w:val="0"/>
      <w:divBdr>
        <w:top w:val="none" w:sz="0" w:space="0" w:color="auto"/>
        <w:left w:val="none" w:sz="0" w:space="0" w:color="auto"/>
        <w:bottom w:val="none" w:sz="0" w:space="0" w:color="auto"/>
        <w:right w:val="none" w:sz="0" w:space="0" w:color="auto"/>
      </w:divBdr>
    </w:div>
    <w:div w:id="1150943723">
      <w:bodyDiv w:val="1"/>
      <w:marLeft w:val="0"/>
      <w:marRight w:val="0"/>
      <w:marTop w:val="0"/>
      <w:marBottom w:val="0"/>
      <w:divBdr>
        <w:top w:val="none" w:sz="0" w:space="0" w:color="auto"/>
        <w:left w:val="none" w:sz="0" w:space="0" w:color="auto"/>
        <w:bottom w:val="none" w:sz="0" w:space="0" w:color="auto"/>
        <w:right w:val="none" w:sz="0" w:space="0" w:color="auto"/>
      </w:divBdr>
      <w:divsChild>
        <w:div w:id="766852839">
          <w:marLeft w:val="1440"/>
          <w:marRight w:val="0"/>
          <w:marTop w:val="0"/>
          <w:marBottom w:val="0"/>
          <w:divBdr>
            <w:top w:val="none" w:sz="0" w:space="0" w:color="auto"/>
            <w:left w:val="none" w:sz="0" w:space="0" w:color="auto"/>
            <w:bottom w:val="none" w:sz="0" w:space="0" w:color="auto"/>
            <w:right w:val="none" w:sz="0" w:space="0" w:color="auto"/>
          </w:divBdr>
        </w:div>
        <w:div w:id="1259097659">
          <w:marLeft w:val="1440"/>
          <w:marRight w:val="0"/>
          <w:marTop w:val="0"/>
          <w:marBottom w:val="0"/>
          <w:divBdr>
            <w:top w:val="none" w:sz="0" w:space="0" w:color="auto"/>
            <w:left w:val="none" w:sz="0" w:space="0" w:color="auto"/>
            <w:bottom w:val="none" w:sz="0" w:space="0" w:color="auto"/>
            <w:right w:val="none" w:sz="0" w:space="0" w:color="auto"/>
          </w:divBdr>
        </w:div>
        <w:div w:id="1244223065">
          <w:marLeft w:val="1440"/>
          <w:marRight w:val="0"/>
          <w:marTop w:val="0"/>
          <w:marBottom w:val="0"/>
          <w:divBdr>
            <w:top w:val="none" w:sz="0" w:space="0" w:color="auto"/>
            <w:left w:val="none" w:sz="0" w:space="0" w:color="auto"/>
            <w:bottom w:val="none" w:sz="0" w:space="0" w:color="auto"/>
            <w:right w:val="none" w:sz="0" w:space="0" w:color="auto"/>
          </w:divBdr>
        </w:div>
      </w:divsChild>
    </w:div>
    <w:div w:id="1202094070">
      <w:bodyDiv w:val="1"/>
      <w:marLeft w:val="0"/>
      <w:marRight w:val="0"/>
      <w:marTop w:val="0"/>
      <w:marBottom w:val="0"/>
      <w:divBdr>
        <w:top w:val="none" w:sz="0" w:space="0" w:color="auto"/>
        <w:left w:val="none" w:sz="0" w:space="0" w:color="auto"/>
        <w:bottom w:val="none" w:sz="0" w:space="0" w:color="auto"/>
        <w:right w:val="none" w:sz="0" w:space="0" w:color="auto"/>
      </w:divBdr>
      <w:divsChild>
        <w:div w:id="513540538">
          <w:marLeft w:val="547"/>
          <w:marRight w:val="0"/>
          <w:marTop w:val="115"/>
          <w:marBottom w:val="0"/>
          <w:divBdr>
            <w:top w:val="none" w:sz="0" w:space="0" w:color="auto"/>
            <w:left w:val="none" w:sz="0" w:space="0" w:color="auto"/>
            <w:bottom w:val="none" w:sz="0" w:space="0" w:color="auto"/>
            <w:right w:val="none" w:sz="0" w:space="0" w:color="auto"/>
          </w:divBdr>
        </w:div>
      </w:divsChild>
    </w:div>
    <w:div w:id="1328091254">
      <w:bodyDiv w:val="1"/>
      <w:marLeft w:val="0"/>
      <w:marRight w:val="0"/>
      <w:marTop w:val="0"/>
      <w:marBottom w:val="0"/>
      <w:divBdr>
        <w:top w:val="none" w:sz="0" w:space="0" w:color="auto"/>
        <w:left w:val="none" w:sz="0" w:space="0" w:color="auto"/>
        <w:bottom w:val="none" w:sz="0" w:space="0" w:color="auto"/>
        <w:right w:val="none" w:sz="0" w:space="0" w:color="auto"/>
      </w:divBdr>
      <w:divsChild>
        <w:div w:id="1022318675">
          <w:marLeft w:val="0"/>
          <w:marRight w:val="0"/>
          <w:marTop w:val="115"/>
          <w:marBottom w:val="0"/>
          <w:divBdr>
            <w:top w:val="none" w:sz="0" w:space="0" w:color="auto"/>
            <w:left w:val="none" w:sz="0" w:space="0" w:color="auto"/>
            <w:bottom w:val="none" w:sz="0" w:space="0" w:color="auto"/>
            <w:right w:val="none" w:sz="0" w:space="0" w:color="auto"/>
          </w:divBdr>
        </w:div>
        <w:div w:id="212079380">
          <w:marLeft w:val="0"/>
          <w:marRight w:val="0"/>
          <w:marTop w:val="115"/>
          <w:marBottom w:val="0"/>
          <w:divBdr>
            <w:top w:val="none" w:sz="0" w:space="0" w:color="auto"/>
            <w:left w:val="none" w:sz="0" w:space="0" w:color="auto"/>
            <w:bottom w:val="none" w:sz="0" w:space="0" w:color="auto"/>
            <w:right w:val="none" w:sz="0" w:space="0" w:color="auto"/>
          </w:divBdr>
        </w:div>
        <w:div w:id="1672755992">
          <w:marLeft w:val="0"/>
          <w:marRight w:val="0"/>
          <w:marTop w:val="115"/>
          <w:marBottom w:val="0"/>
          <w:divBdr>
            <w:top w:val="none" w:sz="0" w:space="0" w:color="auto"/>
            <w:left w:val="none" w:sz="0" w:space="0" w:color="auto"/>
            <w:bottom w:val="none" w:sz="0" w:space="0" w:color="auto"/>
            <w:right w:val="none" w:sz="0" w:space="0" w:color="auto"/>
          </w:divBdr>
        </w:div>
        <w:div w:id="576551792">
          <w:marLeft w:val="547"/>
          <w:marRight w:val="0"/>
          <w:marTop w:val="115"/>
          <w:marBottom w:val="0"/>
          <w:divBdr>
            <w:top w:val="none" w:sz="0" w:space="0" w:color="auto"/>
            <w:left w:val="none" w:sz="0" w:space="0" w:color="auto"/>
            <w:bottom w:val="none" w:sz="0" w:space="0" w:color="auto"/>
            <w:right w:val="none" w:sz="0" w:space="0" w:color="auto"/>
          </w:divBdr>
        </w:div>
        <w:div w:id="700133368">
          <w:marLeft w:val="547"/>
          <w:marRight w:val="0"/>
          <w:marTop w:val="115"/>
          <w:marBottom w:val="0"/>
          <w:divBdr>
            <w:top w:val="none" w:sz="0" w:space="0" w:color="auto"/>
            <w:left w:val="none" w:sz="0" w:space="0" w:color="auto"/>
            <w:bottom w:val="none" w:sz="0" w:space="0" w:color="auto"/>
            <w:right w:val="none" w:sz="0" w:space="0" w:color="auto"/>
          </w:divBdr>
        </w:div>
      </w:divsChild>
    </w:div>
    <w:div w:id="1335953430">
      <w:bodyDiv w:val="1"/>
      <w:marLeft w:val="0"/>
      <w:marRight w:val="0"/>
      <w:marTop w:val="0"/>
      <w:marBottom w:val="0"/>
      <w:divBdr>
        <w:top w:val="none" w:sz="0" w:space="0" w:color="auto"/>
        <w:left w:val="none" w:sz="0" w:space="0" w:color="auto"/>
        <w:bottom w:val="none" w:sz="0" w:space="0" w:color="auto"/>
        <w:right w:val="none" w:sz="0" w:space="0" w:color="auto"/>
      </w:divBdr>
    </w:div>
    <w:div w:id="1364938786">
      <w:bodyDiv w:val="1"/>
      <w:marLeft w:val="0"/>
      <w:marRight w:val="0"/>
      <w:marTop w:val="0"/>
      <w:marBottom w:val="0"/>
      <w:divBdr>
        <w:top w:val="none" w:sz="0" w:space="0" w:color="auto"/>
        <w:left w:val="none" w:sz="0" w:space="0" w:color="auto"/>
        <w:bottom w:val="none" w:sz="0" w:space="0" w:color="auto"/>
        <w:right w:val="none" w:sz="0" w:space="0" w:color="auto"/>
      </w:divBdr>
      <w:divsChild>
        <w:div w:id="838159968">
          <w:marLeft w:val="547"/>
          <w:marRight w:val="0"/>
          <w:marTop w:val="115"/>
          <w:marBottom w:val="0"/>
          <w:divBdr>
            <w:top w:val="none" w:sz="0" w:space="0" w:color="auto"/>
            <w:left w:val="none" w:sz="0" w:space="0" w:color="auto"/>
            <w:bottom w:val="none" w:sz="0" w:space="0" w:color="auto"/>
            <w:right w:val="none" w:sz="0" w:space="0" w:color="auto"/>
          </w:divBdr>
        </w:div>
        <w:div w:id="1479029200">
          <w:marLeft w:val="547"/>
          <w:marRight w:val="0"/>
          <w:marTop w:val="115"/>
          <w:marBottom w:val="0"/>
          <w:divBdr>
            <w:top w:val="none" w:sz="0" w:space="0" w:color="auto"/>
            <w:left w:val="none" w:sz="0" w:space="0" w:color="auto"/>
            <w:bottom w:val="none" w:sz="0" w:space="0" w:color="auto"/>
            <w:right w:val="none" w:sz="0" w:space="0" w:color="auto"/>
          </w:divBdr>
        </w:div>
        <w:div w:id="431902818">
          <w:marLeft w:val="547"/>
          <w:marRight w:val="0"/>
          <w:marTop w:val="115"/>
          <w:marBottom w:val="0"/>
          <w:divBdr>
            <w:top w:val="none" w:sz="0" w:space="0" w:color="auto"/>
            <w:left w:val="none" w:sz="0" w:space="0" w:color="auto"/>
            <w:bottom w:val="none" w:sz="0" w:space="0" w:color="auto"/>
            <w:right w:val="none" w:sz="0" w:space="0" w:color="auto"/>
          </w:divBdr>
        </w:div>
      </w:divsChild>
    </w:div>
    <w:div w:id="1458571598">
      <w:bodyDiv w:val="1"/>
      <w:marLeft w:val="0"/>
      <w:marRight w:val="0"/>
      <w:marTop w:val="0"/>
      <w:marBottom w:val="0"/>
      <w:divBdr>
        <w:top w:val="none" w:sz="0" w:space="0" w:color="auto"/>
        <w:left w:val="none" w:sz="0" w:space="0" w:color="auto"/>
        <w:bottom w:val="none" w:sz="0" w:space="0" w:color="auto"/>
        <w:right w:val="none" w:sz="0" w:space="0" w:color="auto"/>
      </w:divBdr>
    </w:div>
    <w:div w:id="1524202708">
      <w:bodyDiv w:val="1"/>
      <w:marLeft w:val="0"/>
      <w:marRight w:val="0"/>
      <w:marTop w:val="0"/>
      <w:marBottom w:val="0"/>
      <w:divBdr>
        <w:top w:val="none" w:sz="0" w:space="0" w:color="auto"/>
        <w:left w:val="none" w:sz="0" w:space="0" w:color="auto"/>
        <w:bottom w:val="none" w:sz="0" w:space="0" w:color="auto"/>
        <w:right w:val="none" w:sz="0" w:space="0" w:color="auto"/>
      </w:divBdr>
    </w:div>
    <w:div w:id="1566531235">
      <w:bodyDiv w:val="1"/>
      <w:marLeft w:val="0"/>
      <w:marRight w:val="0"/>
      <w:marTop w:val="0"/>
      <w:marBottom w:val="0"/>
      <w:divBdr>
        <w:top w:val="none" w:sz="0" w:space="0" w:color="auto"/>
        <w:left w:val="none" w:sz="0" w:space="0" w:color="auto"/>
        <w:bottom w:val="none" w:sz="0" w:space="0" w:color="auto"/>
        <w:right w:val="none" w:sz="0" w:space="0" w:color="auto"/>
      </w:divBdr>
      <w:divsChild>
        <w:div w:id="919676690">
          <w:marLeft w:val="720"/>
          <w:marRight w:val="0"/>
          <w:marTop w:val="115"/>
          <w:marBottom w:val="0"/>
          <w:divBdr>
            <w:top w:val="none" w:sz="0" w:space="0" w:color="auto"/>
            <w:left w:val="none" w:sz="0" w:space="0" w:color="auto"/>
            <w:bottom w:val="none" w:sz="0" w:space="0" w:color="auto"/>
            <w:right w:val="none" w:sz="0" w:space="0" w:color="auto"/>
          </w:divBdr>
        </w:div>
        <w:div w:id="2090693640">
          <w:marLeft w:val="1354"/>
          <w:marRight w:val="0"/>
          <w:marTop w:val="115"/>
          <w:marBottom w:val="0"/>
          <w:divBdr>
            <w:top w:val="none" w:sz="0" w:space="0" w:color="auto"/>
            <w:left w:val="none" w:sz="0" w:space="0" w:color="auto"/>
            <w:bottom w:val="none" w:sz="0" w:space="0" w:color="auto"/>
            <w:right w:val="none" w:sz="0" w:space="0" w:color="auto"/>
          </w:divBdr>
        </w:div>
        <w:div w:id="1954167372">
          <w:marLeft w:val="1354"/>
          <w:marRight w:val="0"/>
          <w:marTop w:val="115"/>
          <w:marBottom w:val="0"/>
          <w:divBdr>
            <w:top w:val="none" w:sz="0" w:space="0" w:color="auto"/>
            <w:left w:val="none" w:sz="0" w:space="0" w:color="auto"/>
            <w:bottom w:val="none" w:sz="0" w:space="0" w:color="auto"/>
            <w:right w:val="none" w:sz="0" w:space="0" w:color="auto"/>
          </w:divBdr>
        </w:div>
        <w:div w:id="314913524">
          <w:marLeft w:val="1354"/>
          <w:marRight w:val="0"/>
          <w:marTop w:val="115"/>
          <w:marBottom w:val="0"/>
          <w:divBdr>
            <w:top w:val="none" w:sz="0" w:space="0" w:color="auto"/>
            <w:left w:val="none" w:sz="0" w:space="0" w:color="auto"/>
            <w:bottom w:val="none" w:sz="0" w:space="0" w:color="auto"/>
            <w:right w:val="none" w:sz="0" w:space="0" w:color="auto"/>
          </w:divBdr>
        </w:div>
      </w:divsChild>
    </w:div>
    <w:div w:id="1605265984">
      <w:bodyDiv w:val="1"/>
      <w:marLeft w:val="0"/>
      <w:marRight w:val="0"/>
      <w:marTop w:val="0"/>
      <w:marBottom w:val="0"/>
      <w:divBdr>
        <w:top w:val="none" w:sz="0" w:space="0" w:color="auto"/>
        <w:left w:val="none" w:sz="0" w:space="0" w:color="auto"/>
        <w:bottom w:val="none" w:sz="0" w:space="0" w:color="auto"/>
        <w:right w:val="none" w:sz="0" w:space="0" w:color="auto"/>
      </w:divBdr>
      <w:divsChild>
        <w:div w:id="2119983660">
          <w:marLeft w:val="547"/>
          <w:marRight w:val="0"/>
          <w:marTop w:val="115"/>
          <w:marBottom w:val="0"/>
          <w:divBdr>
            <w:top w:val="none" w:sz="0" w:space="0" w:color="auto"/>
            <w:left w:val="none" w:sz="0" w:space="0" w:color="auto"/>
            <w:bottom w:val="none" w:sz="0" w:space="0" w:color="auto"/>
            <w:right w:val="none" w:sz="0" w:space="0" w:color="auto"/>
          </w:divBdr>
        </w:div>
        <w:div w:id="1438283924">
          <w:marLeft w:val="547"/>
          <w:marRight w:val="0"/>
          <w:marTop w:val="115"/>
          <w:marBottom w:val="0"/>
          <w:divBdr>
            <w:top w:val="none" w:sz="0" w:space="0" w:color="auto"/>
            <w:left w:val="none" w:sz="0" w:space="0" w:color="auto"/>
            <w:bottom w:val="none" w:sz="0" w:space="0" w:color="auto"/>
            <w:right w:val="none" w:sz="0" w:space="0" w:color="auto"/>
          </w:divBdr>
        </w:div>
      </w:divsChild>
    </w:div>
    <w:div w:id="1716392175">
      <w:bodyDiv w:val="1"/>
      <w:marLeft w:val="0"/>
      <w:marRight w:val="0"/>
      <w:marTop w:val="0"/>
      <w:marBottom w:val="0"/>
      <w:divBdr>
        <w:top w:val="none" w:sz="0" w:space="0" w:color="auto"/>
        <w:left w:val="none" w:sz="0" w:space="0" w:color="auto"/>
        <w:bottom w:val="none" w:sz="0" w:space="0" w:color="auto"/>
        <w:right w:val="none" w:sz="0" w:space="0" w:color="auto"/>
      </w:divBdr>
      <w:divsChild>
        <w:div w:id="1224952440">
          <w:marLeft w:val="547"/>
          <w:marRight w:val="0"/>
          <w:marTop w:val="115"/>
          <w:marBottom w:val="0"/>
          <w:divBdr>
            <w:top w:val="none" w:sz="0" w:space="0" w:color="auto"/>
            <w:left w:val="none" w:sz="0" w:space="0" w:color="auto"/>
            <w:bottom w:val="none" w:sz="0" w:space="0" w:color="auto"/>
            <w:right w:val="none" w:sz="0" w:space="0" w:color="auto"/>
          </w:divBdr>
        </w:div>
        <w:div w:id="125700761">
          <w:marLeft w:val="547"/>
          <w:marRight w:val="0"/>
          <w:marTop w:val="115"/>
          <w:marBottom w:val="0"/>
          <w:divBdr>
            <w:top w:val="none" w:sz="0" w:space="0" w:color="auto"/>
            <w:left w:val="none" w:sz="0" w:space="0" w:color="auto"/>
            <w:bottom w:val="none" w:sz="0" w:space="0" w:color="auto"/>
            <w:right w:val="none" w:sz="0" w:space="0" w:color="auto"/>
          </w:divBdr>
        </w:div>
        <w:div w:id="219708054">
          <w:marLeft w:val="547"/>
          <w:marRight w:val="0"/>
          <w:marTop w:val="115"/>
          <w:marBottom w:val="0"/>
          <w:divBdr>
            <w:top w:val="none" w:sz="0" w:space="0" w:color="auto"/>
            <w:left w:val="none" w:sz="0" w:space="0" w:color="auto"/>
            <w:bottom w:val="none" w:sz="0" w:space="0" w:color="auto"/>
            <w:right w:val="none" w:sz="0" w:space="0" w:color="auto"/>
          </w:divBdr>
        </w:div>
      </w:divsChild>
    </w:div>
    <w:div w:id="1729180575">
      <w:bodyDiv w:val="1"/>
      <w:marLeft w:val="0"/>
      <w:marRight w:val="0"/>
      <w:marTop w:val="0"/>
      <w:marBottom w:val="0"/>
      <w:divBdr>
        <w:top w:val="none" w:sz="0" w:space="0" w:color="auto"/>
        <w:left w:val="none" w:sz="0" w:space="0" w:color="auto"/>
        <w:bottom w:val="none" w:sz="0" w:space="0" w:color="auto"/>
        <w:right w:val="none" w:sz="0" w:space="0" w:color="auto"/>
      </w:divBdr>
      <w:divsChild>
        <w:div w:id="1734700537">
          <w:marLeft w:val="1354"/>
          <w:marRight w:val="0"/>
          <w:marTop w:val="96"/>
          <w:marBottom w:val="0"/>
          <w:divBdr>
            <w:top w:val="none" w:sz="0" w:space="0" w:color="auto"/>
            <w:left w:val="none" w:sz="0" w:space="0" w:color="auto"/>
            <w:bottom w:val="none" w:sz="0" w:space="0" w:color="auto"/>
            <w:right w:val="none" w:sz="0" w:space="0" w:color="auto"/>
          </w:divBdr>
        </w:div>
        <w:div w:id="520511546">
          <w:marLeft w:val="1354"/>
          <w:marRight w:val="0"/>
          <w:marTop w:val="115"/>
          <w:marBottom w:val="0"/>
          <w:divBdr>
            <w:top w:val="none" w:sz="0" w:space="0" w:color="auto"/>
            <w:left w:val="none" w:sz="0" w:space="0" w:color="auto"/>
            <w:bottom w:val="none" w:sz="0" w:space="0" w:color="auto"/>
            <w:right w:val="none" w:sz="0" w:space="0" w:color="auto"/>
          </w:divBdr>
        </w:div>
        <w:div w:id="1092435711">
          <w:marLeft w:val="1354"/>
          <w:marRight w:val="0"/>
          <w:marTop w:val="115"/>
          <w:marBottom w:val="0"/>
          <w:divBdr>
            <w:top w:val="none" w:sz="0" w:space="0" w:color="auto"/>
            <w:left w:val="none" w:sz="0" w:space="0" w:color="auto"/>
            <w:bottom w:val="none" w:sz="0" w:space="0" w:color="auto"/>
            <w:right w:val="none" w:sz="0" w:space="0" w:color="auto"/>
          </w:divBdr>
        </w:div>
      </w:divsChild>
    </w:div>
    <w:div w:id="1741557426">
      <w:bodyDiv w:val="1"/>
      <w:marLeft w:val="0"/>
      <w:marRight w:val="0"/>
      <w:marTop w:val="0"/>
      <w:marBottom w:val="0"/>
      <w:divBdr>
        <w:top w:val="none" w:sz="0" w:space="0" w:color="auto"/>
        <w:left w:val="none" w:sz="0" w:space="0" w:color="auto"/>
        <w:bottom w:val="none" w:sz="0" w:space="0" w:color="auto"/>
        <w:right w:val="none" w:sz="0" w:space="0" w:color="auto"/>
      </w:divBdr>
      <w:divsChild>
        <w:div w:id="382565910">
          <w:marLeft w:val="1526"/>
          <w:marRight w:val="0"/>
          <w:marTop w:val="115"/>
          <w:marBottom w:val="0"/>
          <w:divBdr>
            <w:top w:val="none" w:sz="0" w:space="0" w:color="auto"/>
            <w:left w:val="none" w:sz="0" w:space="0" w:color="auto"/>
            <w:bottom w:val="none" w:sz="0" w:space="0" w:color="auto"/>
            <w:right w:val="none" w:sz="0" w:space="0" w:color="auto"/>
          </w:divBdr>
        </w:div>
        <w:div w:id="1123889815">
          <w:marLeft w:val="1526"/>
          <w:marRight w:val="0"/>
          <w:marTop w:val="115"/>
          <w:marBottom w:val="0"/>
          <w:divBdr>
            <w:top w:val="none" w:sz="0" w:space="0" w:color="auto"/>
            <w:left w:val="none" w:sz="0" w:space="0" w:color="auto"/>
            <w:bottom w:val="none" w:sz="0" w:space="0" w:color="auto"/>
            <w:right w:val="none" w:sz="0" w:space="0" w:color="auto"/>
          </w:divBdr>
        </w:div>
        <w:div w:id="1483544623">
          <w:marLeft w:val="1526"/>
          <w:marRight w:val="0"/>
          <w:marTop w:val="115"/>
          <w:marBottom w:val="0"/>
          <w:divBdr>
            <w:top w:val="none" w:sz="0" w:space="0" w:color="auto"/>
            <w:left w:val="none" w:sz="0" w:space="0" w:color="auto"/>
            <w:bottom w:val="none" w:sz="0" w:space="0" w:color="auto"/>
            <w:right w:val="none" w:sz="0" w:space="0" w:color="auto"/>
          </w:divBdr>
        </w:div>
        <w:div w:id="1584950034">
          <w:marLeft w:val="1526"/>
          <w:marRight w:val="0"/>
          <w:marTop w:val="115"/>
          <w:marBottom w:val="0"/>
          <w:divBdr>
            <w:top w:val="none" w:sz="0" w:space="0" w:color="auto"/>
            <w:left w:val="none" w:sz="0" w:space="0" w:color="auto"/>
            <w:bottom w:val="none" w:sz="0" w:space="0" w:color="auto"/>
            <w:right w:val="none" w:sz="0" w:space="0" w:color="auto"/>
          </w:divBdr>
        </w:div>
        <w:div w:id="1077247295">
          <w:marLeft w:val="1526"/>
          <w:marRight w:val="0"/>
          <w:marTop w:val="115"/>
          <w:marBottom w:val="0"/>
          <w:divBdr>
            <w:top w:val="none" w:sz="0" w:space="0" w:color="auto"/>
            <w:left w:val="none" w:sz="0" w:space="0" w:color="auto"/>
            <w:bottom w:val="none" w:sz="0" w:space="0" w:color="auto"/>
            <w:right w:val="none" w:sz="0" w:space="0" w:color="auto"/>
          </w:divBdr>
        </w:div>
        <w:div w:id="2018530600">
          <w:marLeft w:val="1526"/>
          <w:marRight w:val="0"/>
          <w:marTop w:val="115"/>
          <w:marBottom w:val="0"/>
          <w:divBdr>
            <w:top w:val="none" w:sz="0" w:space="0" w:color="auto"/>
            <w:left w:val="none" w:sz="0" w:space="0" w:color="auto"/>
            <w:bottom w:val="none" w:sz="0" w:space="0" w:color="auto"/>
            <w:right w:val="none" w:sz="0" w:space="0" w:color="auto"/>
          </w:divBdr>
        </w:div>
        <w:div w:id="1935475875">
          <w:marLeft w:val="1526"/>
          <w:marRight w:val="0"/>
          <w:marTop w:val="115"/>
          <w:marBottom w:val="0"/>
          <w:divBdr>
            <w:top w:val="none" w:sz="0" w:space="0" w:color="auto"/>
            <w:left w:val="none" w:sz="0" w:space="0" w:color="auto"/>
            <w:bottom w:val="none" w:sz="0" w:space="0" w:color="auto"/>
            <w:right w:val="none" w:sz="0" w:space="0" w:color="auto"/>
          </w:divBdr>
        </w:div>
      </w:divsChild>
    </w:div>
    <w:div w:id="1762674922">
      <w:bodyDiv w:val="1"/>
      <w:marLeft w:val="0"/>
      <w:marRight w:val="0"/>
      <w:marTop w:val="0"/>
      <w:marBottom w:val="0"/>
      <w:divBdr>
        <w:top w:val="none" w:sz="0" w:space="0" w:color="auto"/>
        <w:left w:val="none" w:sz="0" w:space="0" w:color="auto"/>
        <w:bottom w:val="none" w:sz="0" w:space="0" w:color="auto"/>
        <w:right w:val="none" w:sz="0" w:space="0" w:color="auto"/>
      </w:divBdr>
    </w:div>
    <w:div w:id="1774740823">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sChild>
        <w:div w:id="1980762034">
          <w:marLeft w:val="547"/>
          <w:marRight w:val="0"/>
          <w:marTop w:val="115"/>
          <w:marBottom w:val="0"/>
          <w:divBdr>
            <w:top w:val="none" w:sz="0" w:space="0" w:color="auto"/>
            <w:left w:val="none" w:sz="0" w:space="0" w:color="auto"/>
            <w:bottom w:val="none" w:sz="0" w:space="0" w:color="auto"/>
            <w:right w:val="none" w:sz="0" w:space="0" w:color="auto"/>
          </w:divBdr>
        </w:div>
        <w:div w:id="818423709">
          <w:marLeft w:val="547"/>
          <w:marRight w:val="0"/>
          <w:marTop w:val="115"/>
          <w:marBottom w:val="0"/>
          <w:divBdr>
            <w:top w:val="none" w:sz="0" w:space="0" w:color="auto"/>
            <w:left w:val="none" w:sz="0" w:space="0" w:color="auto"/>
            <w:bottom w:val="none" w:sz="0" w:space="0" w:color="auto"/>
            <w:right w:val="none" w:sz="0" w:space="0" w:color="auto"/>
          </w:divBdr>
        </w:div>
        <w:div w:id="1434010831">
          <w:marLeft w:val="547"/>
          <w:marRight w:val="0"/>
          <w:marTop w:val="115"/>
          <w:marBottom w:val="0"/>
          <w:divBdr>
            <w:top w:val="none" w:sz="0" w:space="0" w:color="auto"/>
            <w:left w:val="none" w:sz="0" w:space="0" w:color="auto"/>
            <w:bottom w:val="none" w:sz="0" w:space="0" w:color="auto"/>
            <w:right w:val="none" w:sz="0" w:space="0" w:color="auto"/>
          </w:divBdr>
        </w:div>
        <w:div w:id="1674186777">
          <w:marLeft w:val="547"/>
          <w:marRight w:val="0"/>
          <w:marTop w:val="115"/>
          <w:marBottom w:val="0"/>
          <w:divBdr>
            <w:top w:val="none" w:sz="0" w:space="0" w:color="auto"/>
            <w:left w:val="none" w:sz="0" w:space="0" w:color="auto"/>
            <w:bottom w:val="none" w:sz="0" w:space="0" w:color="auto"/>
            <w:right w:val="none" w:sz="0" w:space="0" w:color="auto"/>
          </w:divBdr>
        </w:div>
        <w:div w:id="741681449">
          <w:marLeft w:val="547"/>
          <w:marRight w:val="0"/>
          <w:marTop w:val="115"/>
          <w:marBottom w:val="0"/>
          <w:divBdr>
            <w:top w:val="none" w:sz="0" w:space="0" w:color="auto"/>
            <w:left w:val="none" w:sz="0" w:space="0" w:color="auto"/>
            <w:bottom w:val="none" w:sz="0" w:space="0" w:color="auto"/>
            <w:right w:val="none" w:sz="0" w:space="0" w:color="auto"/>
          </w:divBdr>
        </w:div>
        <w:div w:id="221601923">
          <w:marLeft w:val="547"/>
          <w:marRight w:val="0"/>
          <w:marTop w:val="115"/>
          <w:marBottom w:val="0"/>
          <w:divBdr>
            <w:top w:val="none" w:sz="0" w:space="0" w:color="auto"/>
            <w:left w:val="none" w:sz="0" w:space="0" w:color="auto"/>
            <w:bottom w:val="none" w:sz="0" w:space="0" w:color="auto"/>
            <w:right w:val="none" w:sz="0" w:space="0" w:color="auto"/>
          </w:divBdr>
        </w:div>
        <w:div w:id="327560547">
          <w:marLeft w:val="547"/>
          <w:marRight w:val="0"/>
          <w:marTop w:val="115"/>
          <w:marBottom w:val="0"/>
          <w:divBdr>
            <w:top w:val="none" w:sz="0" w:space="0" w:color="auto"/>
            <w:left w:val="none" w:sz="0" w:space="0" w:color="auto"/>
            <w:bottom w:val="none" w:sz="0" w:space="0" w:color="auto"/>
            <w:right w:val="none" w:sz="0" w:space="0" w:color="auto"/>
          </w:divBdr>
        </w:div>
        <w:div w:id="1445463147">
          <w:marLeft w:val="547"/>
          <w:marRight w:val="0"/>
          <w:marTop w:val="115"/>
          <w:marBottom w:val="0"/>
          <w:divBdr>
            <w:top w:val="none" w:sz="0" w:space="0" w:color="auto"/>
            <w:left w:val="none" w:sz="0" w:space="0" w:color="auto"/>
            <w:bottom w:val="none" w:sz="0" w:space="0" w:color="auto"/>
            <w:right w:val="none" w:sz="0" w:space="0" w:color="auto"/>
          </w:divBdr>
        </w:div>
        <w:div w:id="2035380839">
          <w:marLeft w:val="547"/>
          <w:marRight w:val="0"/>
          <w:marTop w:val="115"/>
          <w:marBottom w:val="0"/>
          <w:divBdr>
            <w:top w:val="none" w:sz="0" w:space="0" w:color="auto"/>
            <w:left w:val="none" w:sz="0" w:space="0" w:color="auto"/>
            <w:bottom w:val="none" w:sz="0" w:space="0" w:color="auto"/>
            <w:right w:val="none" w:sz="0" w:space="0" w:color="auto"/>
          </w:divBdr>
        </w:div>
        <w:div w:id="260262650">
          <w:marLeft w:val="547"/>
          <w:marRight w:val="0"/>
          <w:marTop w:val="115"/>
          <w:marBottom w:val="0"/>
          <w:divBdr>
            <w:top w:val="none" w:sz="0" w:space="0" w:color="auto"/>
            <w:left w:val="none" w:sz="0" w:space="0" w:color="auto"/>
            <w:bottom w:val="none" w:sz="0" w:space="0" w:color="auto"/>
            <w:right w:val="none" w:sz="0" w:space="0" w:color="auto"/>
          </w:divBdr>
        </w:div>
      </w:divsChild>
    </w:div>
    <w:div w:id="1915510726">
      <w:bodyDiv w:val="1"/>
      <w:marLeft w:val="0"/>
      <w:marRight w:val="0"/>
      <w:marTop w:val="0"/>
      <w:marBottom w:val="0"/>
      <w:divBdr>
        <w:top w:val="none" w:sz="0" w:space="0" w:color="auto"/>
        <w:left w:val="none" w:sz="0" w:space="0" w:color="auto"/>
        <w:bottom w:val="none" w:sz="0" w:space="0" w:color="auto"/>
        <w:right w:val="none" w:sz="0" w:space="0" w:color="auto"/>
      </w:divBdr>
      <w:divsChild>
        <w:div w:id="1547524932">
          <w:marLeft w:val="547"/>
          <w:marRight w:val="0"/>
          <w:marTop w:val="115"/>
          <w:marBottom w:val="0"/>
          <w:divBdr>
            <w:top w:val="none" w:sz="0" w:space="0" w:color="auto"/>
            <w:left w:val="none" w:sz="0" w:space="0" w:color="auto"/>
            <w:bottom w:val="none" w:sz="0" w:space="0" w:color="auto"/>
            <w:right w:val="none" w:sz="0" w:space="0" w:color="auto"/>
          </w:divBdr>
        </w:div>
      </w:divsChild>
    </w:div>
    <w:div w:id="2001347836">
      <w:bodyDiv w:val="1"/>
      <w:marLeft w:val="0"/>
      <w:marRight w:val="0"/>
      <w:marTop w:val="0"/>
      <w:marBottom w:val="0"/>
      <w:divBdr>
        <w:top w:val="none" w:sz="0" w:space="0" w:color="auto"/>
        <w:left w:val="none" w:sz="0" w:space="0" w:color="auto"/>
        <w:bottom w:val="none" w:sz="0" w:space="0" w:color="auto"/>
        <w:right w:val="none" w:sz="0" w:space="0" w:color="auto"/>
      </w:divBdr>
    </w:div>
    <w:div w:id="2024623375">
      <w:bodyDiv w:val="1"/>
      <w:marLeft w:val="0"/>
      <w:marRight w:val="0"/>
      <w:marTop w:val="0"/>
      <w:marBottom w:val="0"/>
      <w:divBdr>
        <w:top w:val="none" w:sz="0" w:space="0" w:color="auto"/>
        <w:left w:val="none" w:sz="0" w:space="0" w:color="auto"/>
        <w:bottom w:val="none" w:sz="0" w:space="0" w:color="auto"/>
        <w:right w:val="none" w:sz="0" w:space="0" w:color="auto"/>
      </w:divBdr>
    </w:div>
    <w:div w:id="2034846536">
      <w:bodyDiv w:val="1"/>
      <w:marLeft w:val="0"/>
      <w:marRight w:val="0"/>
      <w:marTop w:val="0"/>
      <w:marBottom w:val="0"/>
      <w:divBdr>
        <w:top w:val="none" w:sz="0" w:space="0" w:color="auto"/>
        <w:left w:val="none" w:sz="0" w:space="0" w:color="auto"/>
        <w:bottom w:val="none" w:sz="0" w:space="0" w:color="auto"/>
        <w:right w:val="none" w:sz="0" w:space="0" w:color="auto"/>
      </w:divBdr>
    </w:div>
    <w:div w:id="2046829123">
      <w:bodyDiv w:val="1"/>
      <w:marLeft w:val="0"/>
      <w:marRight w:val="0"/>
      <w:marTop w:val="0"/>
      <w:marBottom w:val="0"/>
      <w:divBdr>
        <w:top w:val="none" w:sz="0" w:space="0" w:color="auto"/>
        <w:left w:val="none" w:sz="0" w:space="0" w:color="auto"/>
        <w:bottom w:val="none" w:sz="0" w:space="0" w:color="auto"/>
        <w:right w:val="none" w:sz="0" w:space="0" w:color="auto"/>
      </w:divBdr>
    </w:div>
    <w:div w:id="2125267470">
      <w:bodyDiv w:val="1"/>
      <w:marLeft w:val="0"/>
      <w:marRight w:val="0"/>
      <w:marTop w:val="0"/>
      <w:marBottom w:val="0"/>
      <w:divBdr>
        <w:top w:val="none" w:sz="0" w:space="0" w:color="auto"/>
        <w:left w:val="none" w:sz="0" w:space="0" w:color="auto"/>
        <w:bottom w:val="none" w:sz="0" w:space="0" w:color="auto"/>
        <w:right w:val="none" w:sz="0" w:space="0" w:color="auto"/>
      </w:divBdr>
    </w:div>
    <w:div w:id="2136943158">
      <w:bodyDiv w:val="1"/>
      <w:marLeft w:val="0"/>
      <w:marRight w:val="0"/>
      <w:marTop w:val="0"/>
      <w:marBottom w:val="0"/>
      <w:divBdr>
        <w:top w:val="none" w:sz="0" w:space="0" w:color="auto"/>
        <w:left w:val="none" w:sz="0" w:space="0" w:color="auto"/>
        <w:bottom w:val="none" w:sz="0" w:space="0" w:color="auto"/>
        <w:right w:val="none" w:sz="0" w:space="0" w:color="auto"/>
      </w:divBdr>
      <w:divsChild>
        <w:div w:id="2027250854">
          <w:marLeft w:val="2160"/>
          <w:marRight w:val="0"/>
          <w:marTop w:val="115"/>
          <w:marBottom w:val="0"/>
          <w:divBdr>
            <w:top w:val="none" w:sz="0" w:space="0" w:color="auto"/>
            <w:left w:val="none" w:sz="0" w:space="0" w:color="auto"/>
            <w:bottom w:val="none" w:sz="0" w:space="0" w:color="auto"/>
            <w:right w:val="none" w:sz="0" w:space="0" w:color="auto"/>
          </w:divBdr>
        </w:div>
        <w:div w:id="773675374">
          <w:marLeft w:val="2160"/>
          <w:marRight w:val="0"/>
          <w:marTop w:val="115"/>
          <w:marBottom w:val="0"/>
          <w:divBdr>
            <w:top w:val="none" w:sz="0" w:space="0" w:color="auto"/>
            <w:left w:val="none" w:sz="0" w:space="0" w:color="auto"/>
            <w:bottom w:val="none" w:sz="0" w:space="0" w:color="auto"/>
            <w:right w:val="none" w:sz="0" w:space="0" w:color="auto"/>
          </w:divBdr>
        </w:div>
        <w:div w:id="2064406389">
          <w:marLeft w:val="2160"/>
          <w:marRight w:val="0"/>
          <w:marTop w:val="115"/>
          <w:marBottom w:val="0"/>
          <w:divBdr>
            <w:top w:val="none" w:sz="0" w:space="0" w:color="auto"/>
            <w:left w:val="none" w:sz="0" w:space="0" w:color="auto"/>
            <w:bottom w:val="none" w:sz="0" w:space="0" w:color="auto"/>
            <w:right w:val="none" w:sz="0" w:space="0" w:color="auto"/>
          </w:divBdr>
        </w:div>
        <w:div w:id="1742098715">
          <w:marLeft w:val="2160"/>
          <w:marRight w:val="0"/>
          <w:marTop w:val="115"/>
          <w:marBottom w:val="0"/>
          <w:divBdr>
            <w:top w:val="none" w:sz="0" w:space="0" w:color="auto"/>
            <w:left w:val="none" w:sz="0" w:space="0" w:color="auto"/>
            <w:bottom w:val="none" w:sz="0" w:space="0" w:color="auto"/>
            <w:right w:val="none" w:sz="0" w:space="0" w:color="auto"/>
          </w:divBdr>
        </w:div>
        <w:div w:id="383142273">
          <w:marLeft w:val="21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http://www.woodpecker.org.cn/share/doc/RationalUnifiedProcess.zh_cn/process/modguide/images/tstcs_1.gi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BF784-915E-4F4F-8052-2DAE847A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16</Pages>
  <Words>1200</Words>
  <Characters>6845</Characters>
  <Application>Microsoft Office Word</Application>
  <DocSecurity>0</DocSecurity>
  <Lines>57</Lines>
  <Paragraphs>16</Paragraphs>
  <ScaleCrop>false</ScaleCrop>
  <Manager>张元礼</Manager>
  <Company>深圳市门道信息咨询有限公司</Company>
  <LinksUpToDate>false</LinksUpToDate>
  <CharactersWithSpaces>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门道科技</dc:title>
  <dc:subject>门道科技</dc:subject>
  <dc:creator>门道科技</dc:creator>
  <cp:keywords/>
  <dc:description/>
  <cp:lastModifiedBy>Administrator</cp:lastModifiedBy>
  <cp:revision>225</cp:revision>
  <dcterms:created xsi:type="dcterms:W3CDTF">2018-01-04T07:06:00Z</dcterms:created>
  <dcterms:modified xsi:type="dcterms:W3CDTF">2019-11-25T09:31:00Z</dcterms:modified>
</cp:coreProperties>
</file>