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4FED" w:rsidRPr="00D94FED" w:rsidRDefault="00D94FED" w:rsidP="00D94FED">
      <w:pPr>
        <w:spacing w:line="720" w:lineRule="auto"/>
        <w:rPr>
          <w:rFonts w:ascii="微软雅黑" w:eastAsia="微软雅黑" w:hAnsi="微软雅黑"/>
          <w:szCs w:val="21"/>
        </w:rPr>
      </w:pPr>
      <w:r w:rsidRPr="00D94FED">
        <w:rPr>
          <w:rFonts w:ascii="微软雅黑" w:eastAsia="微软雅黑" w:hAnsi="微软雅黑" w:hint="eastAsia"/>
          <w:szCs w:val="21"/>
        </w:rPr>
        <w:t>系统版本V1.0</w:t>
      </w:r>
    </w:p>
    <w:p w:rsidR="00D94FED" w:rsidRDefault="00D94FED" w:rsidP="0028074E">
      <w:pPr>
        <w:spacing w:line="720" w:lineRule="auto"/>
        <w:jc w:val="center"/>
        <w:rPr>
          <w:rFonts w:ascii="微软雅黑" w:eastAsia="微软雅黑" w:hAnsi="微软雅黑"/>
          <w:color w:val="E36C0A" w:themeColor="accent6" w:themeShade="BF"/>
          <w:sz w:val="32"/>
          <w:szCs w:val="32"/>
        </w:rPr>
      </w:pPr>
    </w:p>
    <w:p w:rsidR="00D94FED" w:rsidRDefault="00D94FED" w:rsidP="0028074E">
      <w:pPr>
        <w:spacing w:line="720" w:lineRule="auto"/>
        <w:jc w:val="center"/>
        <w:rPr>
          <w:rFonts w:ascii="微软雅黑" w:eastAsia="微软雅黑" w:hAnsi="微软雅黑"/>
          <w:color w:val="E36C0A" w:themeColor="accent6" w:themeShade="BF"/>
          <w:sz w:val="32"/>
          <w:szCs w:val="32"/>
        </w:rPr>
      </w:pPr>
    </w:p>
    <w:p w:rsidR="00D94FED" w:rsidRPr="00D94FED" w:rsidRDefault="00D94FED" w:rsidP="00D94FED">
      <w:pPr>
        <w:spacing w:line="720" w:lineRule="auto"/>
        <w:jc w:val="center"/>
        <w:rPr>
          <w:rFonts w:ascii="微软雅黑" w:eastAsia="微软雅黑" w:hAnsi="微软雅黑"/>
          <w:color w:val="E36C0A" w:themeColor="accent6" w:themeShade="BF"/>
          <w:sz w:val="72"/>
          <w:szCs w:val="72"/>
        </w:rPr>
      </w:pPr>
      <w:r w:rsidRPr="00D94FED">
        <w:rPr>
          <w:rFonts w:ascii="微软雅黑" w:eastAsia="微软雅黑" w:hAnsi="微软雅黑" w:hint="eastAsia"/>
          <w:color w:val="E36C0A" w:themeColor="accent6" w:themeShade="BF"/>
          <w:sz w:val="72"/>
          <w:szCs w:val="72"/>
        </w:rPr>
        <w:t>集客积分系统</w:t>
      </w:r>
    </w:p>
    <w:p w:rsidR="00D94FED" w:rsidRPr="00D94FED" w:rsidRDefault="00D94FED" w:rsidP="00D94FED">
      <w:pPr>
        <w:spacing w:line="720" w:lineRule="auto"/>
        <w:jc w:val="center"/>
        <w:rPr>
          <w:rFonts w:ascii="微软雅黑" w:eastAsia="微软雅黑" w:hAnsi="微软雅黑"/>
          <w:sz w:val="48"/>
          <w:szCs w:val="48"/>
        </w:rPr>
      </w:pPr>
      <w:r w:rsidRPr="00D94FED">
        <w:rPr>
          <w:rFonts w:ascii="微软雅黑" w:eastAsia="微软雅黑" w:hAnsi="微软雅黑" w:hint="eastAsia"/>
          <w:sz w:val="48"/>
          <w:szCs w:val="48"/>
        </w:rPr>
        <w:t>功能介绍文档</w:t>
      </w:r>
    </w:p>
    <w:p w:rsidR="00D94FED" w:rsidRDefault="00D94FED" w:rsidP="0028074E">
      <w:pPr>
        <w:spacing w:line="720" w:lineRule="auto"/>
        <w:jc w:val="center"/>
        <w:rPr>
          <w:rFonts w:ascii="微软雅黑" w:eastAsia="微软雅黑" w:hAnsi="微软雅黑"/>
          <w:color w:val="E36C0A" w:themeColor="accent6" w:themeShade="BF"/>
          <w:sz w:val="32"/>
          <w:szCs w:val="32"/>
        </w:rPr>
      </w:pPr>
    </w:p>
    <w:p w:rsidR="00D94FED" w:rsidRDefault="00D94FED" w:rsidP="0028074E">
      <w:pPr>
        <w:spacing w:line="720" w:lineRule="auto"/>
        <w:jc w:val="center"/>
        <w:rPr>
          <w:rFonts w:ascii="微软雅黑" w:eastAsia="微软雅黑" w:hAnsi="微软雅黑"/>
          <w:color w:val="E36C0A" w:themeColor="accent6" w:themeShade="BF"/>
          <w:sz w:val="32"/>
          <w:szCs w:val="32"/>
        </w:rPr>
      </w:pPr>
    </w:p>
    <w:p w:rsidR="00D94FED" w:rsidRPr="00D94FED" w:rsidRDefault="00D94FED" w:rsidP="0028074E">
      <w:pPr>
        <w:spacing w:line="720" w:lineRule="auto"/>
        <w:jc w:val="center"/>
        <w:rPr>
          <w:rFonts w:ascii="微软雅黑" w:eastAsia="微软雅黑" w:hAnsi="微软雅黑"/>
          <w:sz w:val="32"/>
          <w:szCs w:val="32"/>
        </w:rPr>
      </w:pPr>
      <w:r w:rsidRPr="00D94FED">
        <w:rPr>
          <w:rFonts w:ascii="微软雅黑" w:eastAsia="微软雅黑" w:hAnsi="微软雅黑" w:hint="eastAsia"/>
          <w:sz w:val="32"/>
          <w:szCs w:val="32"/>
        </w:rPr>
        <w:t>北京慧博科技有限公司</w:t>
      </w:r>
    </w:p>
    <w:p w:rsidR="00D94FED" w:rsidRDefault="00D94FED" w:rsidP="0028074E">
      <w:pPr>
        <w:spacing w:line="720" w:lineRule="auto"/>
        <w:jc w:val="center"/>
        <w:rPr>
          <w:rFonts w:ascii="微软雅黑" w:eastAsia="微软雅黑" w:hAnsi="微软雅黑"/>
          <w:color w:val="E36C0A" w:themeColor="accent6" w:themeShade="BF"/>
          <w:sz w:val="32"/>
          <w:szCs w:val="32"/>
        </w:rPr>
      </w:pPr>
    </w:p>
    <w:p w:rsidR="00D94FED" w:rsidRDefault="00D94FED" w:rsidP="0028074E">
      <w:pPr>
        <w:spacing w:line="720" w:lineRule="auto"/>
        <w:jc w:val="center"/>
        <w:rPr>
          <w:rFonts w:ascii="微软雅黑" w:eastAsia="微软雅黑" w:hAnsi="微软雅黑"/>
          <w:color w:val="E36C0A" w:themeColor="accent6" w:themeShade="BF"/>
          <w:sz w:val="32"/>
          <w:szCs w:val="32"/>
        </w:rPr>
      </w:pPr>
    </w:p>
    <w:p w:rsidR="00D94FED" w:rsidRDefault="00D94FED" w:rsidP="0028074E">
      <w:pPr>
        <w:spacing w:line="720" w:lineRule="auto"/>
        <w:jc w:val="center"/>
        <w:rPr>
          <w:rFonts w:ascii="微软雅黑" w:eastAsia="微软雅黑" w:hAnsi="微软雅黑"/>
          <w:color w:val="E36C0A" w:themeColor="accent6" w:themeShade="BF"/>
          <w:sz w:val="32"/>
          <w:szCs w:val="32"/>
        </w:rPr>
      </w:pPr>
    </w:p>
    <w:p w:rsidR="00D94FED" w:rsidRDefault="00D94FED" w:rsidP="0028074E">
      <w:pPr>
        <w:spacing w:line="720" w:lineRule="auto"/>
        <w:jc w:val="center"/>
        <w:rPr>
          <w:rFonts w:ascii="微软雅黑" w:eastAsia="微软雅黑" w:hAnsi="微软雅黑"/>
          <w:color w:val="E36C0A" w:themeColor="accent6" w:themeShade="BF"/>
          <w:sz w:val="32"/>
          <w:szCs w:val="32"/>
        </w:rPr>
      </w:pPr>
    </w:p>
    <w:p w:rsidR="00D94FED" w:rsidRDefault="00D94FED" w:rsidP="0028074E">
      <w:pPr>
        <w:spacing w:line="720" w:lineRule="auto"/>
        <w:jc w:val="center"/>
        <w:rPr>
          <w:rFonts w:ascii="微软雅黑" w:eastAsia="微软雅黑" w:hAnsi="微软雅黑"/>
          <w:color w:val="E36C0A" w:themeColor="accent6" w:themeShade="BF"/>
          <w:sz w:val="32"/>
          <w:szCs w:val="32"/>
        </w:rPr>
      </w:pPr>
    </w:p>
    <w:p w:rsidR="00753BAC" w:rsidRDefault="00753BAC" w:rsidP="00753BAC">
      <w:pPr>
        <w:spacing w:line="720" w:lineRule="auto"/>
        <w:rPr>
          <w:rFonts w:ascii="微软雅黑" w:eastAsia="微软雅黑" w:hAnsi="微软雅黑"/>
          <w:color w:val="E36C0A" w:themeColor="accent6" w:themeShade="BF"/>
          <w:sz w:val="32"/>
          <w:szCs w:val="32"/>
        </w:rPr>
      </w:pPr>
    </w:p>
    <w:sdt>
      <w:sdtPr>
        <w:rPr>
          <w:rFonts w:ascii="Times New Roman" w:eastAsia="宋体" w:hAnsi="Times New Roman" w:cs="Times New Roman"/>
          <w:b w:val="0"/>
          <w:bCs w:val="0"/>
          <w:color w:val="auto"/>
          <w:kern w:val="2"/>
          <w:sz w:val="21"/>
          <w:szCs w:val="24"/>
          <w:lang w:val="zh-CN"/>
        </w:rPr>
        <w:id w:val="869885078"/>
        <w:docPartObj>
          <w:docPartGallery w:val="Table of Contents"/>
          <w:docPartUnique/>
        </w:docPartObj>
      </w:sdtPr>
      <w:sdtEndPr>
        <w:rPr>
          <w:rFonts w:ascii="微软雅黑" w:eastAsia="微软雅黑" w:hAnsi="微软雅黑"/>
          <w:sz w:val="18"/>
          <w:szCs w:val="18"/>
        </w:rPr>
      </w:sdtEndPr>
      <w:sdtContent>
        <w:p w:rsidR="009125D9" w:rsidRPr="007A7356" w:rsidRDefault="009125D9" w:rsidP="009125D9">
          <w:pPr>
            <w:pStyle w:val="TOC"/>
            <w:jc w:val="center"/>
            <w:rPr>
              <w:rFonts w:ascii="微软雅黑" w:eastAsia="微软雅黑" w:hAnsi="微软雅黑"/>
              <w:sz w:val="18"/>
              <w:szCs w:val="18"/>
            </w:rPr>
          </w:pPr>
          <w:r w:rsidRPr="009125D9">
            <w:rPr>
              <w:rFonts w:ascii="微软雅黑" w:eastAsia="微软雅黑" w:hAnsi="微软雅黑"/>
              <w:sz w:val="30"/>
              <w:szCs w:val="30"/>
              <w:lang w:val="zh-CN"/>
            </w:rPr>
            <w:t>目录</w:t>
          </w:r>
        </w:p>
        <w:p w:rsidR="009125D9" w:rsidRPr="007A7356" w:rsidRDefault="009125D9">
          <w:pPr>
            <w:pStyle w:val="10"/>
            <w:rPr>
              <w:rFonts w:ascii="微软雅黑" w:eastAsia="微软雅黑" w:hAnsi="微软雅黑"/>
              <w:noProof/>
              <w:kern w:val="2"/>
              <w:sz w:val="18"/>
              <w:szCs w:val="18"/>
            </w:rPr>
          </w:pPr>
          <w:r w:rsidRPr="007A7356">
            <w:rPr>
              <w:rFonts w:ascii="微软雅黑" w:eastAsia="微软雅黑" w:hAnsi="微软雅黑"/>
              <w:sz w:val="18"/>
              <w:szCs w:val="18"/>
            </w:rPr>
            <w:fldChar w:fldCharType="begin"/>
          </w:r>
          <w:r w:rsidRPr="007A7356">
            <w:rPr>
              <w:rFonts w:ascii="微软雅黑" w:eastAsia="微软雅黑" w:hAnsi="微软雅黑"/>
              <w:sz w:val="18"/>
              <w:szCs w:val="18"/>
            </w:rPr>
            <w:instrText xml:space="preserve"> TOC \o "1-3" \h \z \u </w:instrText>
          </w:r>
          <w:r w:rsidRPr="007A7356">
            <w:rPr>
              <w:rFonts w:ascii="微软雅黑" w:eastAsia="微软雅黑" w:hAnsi="微软雅黑"/>
              <w:sz w:val="18"/>
              <w:szCs w:val="18"/>
            </w:rPr>
            <w:fldChar w:fldCharType="separate"/>
          </w:r>
          <w:hyperlink w:anchor="_Toc460332062" w:history="1">
            <w:r w:rsidRPr="007A7356">
              <w:rPr>
                <w:rStyle w:val="a6"/>
                <w:rFonts w:ascii="微软雅黑" w:eastAsia="微软雅黑" w:hAnsi="微软雅黑" w:hint="eastAsia"/>
                <w:noProof/>
                <w:sz w:val="18"/>
                <w:szCs w:val="18"/>
              </w:rPr>
              <w:t>一、所在位置</w:t>
            </w:r>
            <w:r w:rsidRPr="007A7356">
              <w:rPr>
                <w:rFonts w:ascii="微软雅黑" w:eastAsia="微软雅黑" w:hAnsi="微软雅黑"/>
                <w:noProof/>
                <w:webHidden/>
                <w:sz w:val="18"/>
                <w:szCs w:val="18"/>
              </w:rPr>
              <w:tab/>
            </w:r>
            <w:r w:rsidRPr="007A7356">
              <w:rPr>
                <w:rFonts w:ascii="微软雅黑" w:eastAsia="微软雅黑" w:hAnsi="微软雅黑"/>
                <w:noProof/>
                <w:webHidden/>
                <w:sz w:val="18"/>
                <w:szCs w:val="18"/>
              </w:rPr>
              <w:fldChar w:fldCharType="begin"/>
            </w:r>
            <w:r w:rsidRPr="007A7356">
              <w:rPr>
                <w:rFonts w:ascii="微软雅黑" w:eastAsia="微软雅黑" w:hAnsi="微软雅黑"/>
                <w:noProof/>
                <w:webHidden/>
                <w:sz w:val="18"/>
                <w:szCs w:val="18"/>
              </w:rPr>
              <w:instrText xml:space="preserve"> PAGEREF _Toc460332062 \h </w:instrText>
            </w:r>
            <w:r w:rsidRPr="007A7356">
              <w:rPr>
                <w:rFonts w:ascii="微软雅黑" w:eastAsia="微软雅黑" w:hAnsi="微软雅黑"/>
                <w:noProof/>
                <w:webHidden/>
                <w:sz w:val="18"/>
                <w:szCs w:val="18"/>
              </w:rPr>
            </w:r>
            <w:r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3</w:t>
            </w:r>
            <w:r w:rsidRPr="007A7356">
              <w:rPr>
                <w:rFonts w:ascii="微软雅黑" w:eastAsia="微软雅黑" w:hAnsi="微软雅黑"/>
                <w:noProof/>
                <w:webHidden/>
                <w:sz w:val="18"/>
                <w:szCs w:val="18"/>
              </w:rPr>
              <w:fldChar w:fldCharType="end"/>
            </w:r>
          </w:hyperlink>
        </w:p>
        <w:p w:rsidR="009125D9" w:rsidRPr="007A7356" w:rsidRDefault="00970237">
          <w:pPr>
            <w:pStyle w:val="10"/>
            <w:rPr>
              <w:rFonts w:ascii="微软雅黑" w:eastAsia="微软雅黑" w:hAnsi="微软雅黑"/>
              <w:noProof/>
              <w:kern w:val="2"/>
              <w:sz w:val="18"/>
              <w:szCs w:val="18"/>
            </w:rPr>
          </w:pPr>
          <w:hyperlink w:anchor="_Toc460332063" w:history="1">
            <w:r w:rsidR="009125D9" w:rsidRPr="007A7356">
              <w:rPr>
                <w:rStyle w:val="a6"/>
                <w:rFonts w:ascii="微软雅黑" w:eastAsia="微软雅黑" w:hAnsi="微软雅黑" w:hint="eastAsia"/>
                <w:noProof/>
                <w:sz w:val="18"/>
                <w:szCs w:val="18"/>
              </w:rPr>
              <w:t>二、功能亮点</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_Toc460332063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3</w:t>
            </w:r>
            <w:r w:rsidR="009125D9" w:rsidRPr="007A7356">
              <w:rPr>
                <w:rFonts w:ascii="微软雅黑" w:eastAsia="微软雅黑" w:hAnsi="微软雅黑"/>
                <w:noProof/>
                <w:webHidden/>
                <w:sz w:val="18"/>
                <w:szCs w:val="18"/>
              </w:rPr>
              <w:fldChar w:fldCharType="end"/>
            </w:r>
          </w:hyperlink>
        </w:p>
        <w:p w:rsidR="009125D9" w:rsidRPr="007A7356" w:rsidRDefault="00970237">
          <w:pPr>
            <w:pStyle w:val="10"/>
            <w:rPr>
              <w:rFonts w:ascii="微软雅黑" w:eastAsia="微软雅黑" w:hAnsi="微软雅黑"/>
              <w:noProof/>
              <w:kern w:val="2"/>
              <w:sz w:val="18"/>
              <w:szCs w:val="18"/>
            </w:rPr>
          </w:pPr>
          <w:hyperlink w:anchor="_Toc460332064" w:history="1">
            <w:r w:rsidR="009125D9" w:rsidRPr="007A7356">
              <w:rPr>
                <w:rStyle w:val="a6"/>
                <w:rFonts w:ascii="微软雅黑" w:eastAsia="微软雅黑" w:hAnsi="微软雅黑" w:hint="eastAsia"/>
                <w:noProof/>
                <w:sz w:val="18"/>
                <w:szCs w:val="18"/>
              </w:rPr>
              <w:t>三、系统功能介绍</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_Toc460332064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3</w:t>
            </w:r>
            <w:r w:rsidR="009125D9" w:rsidRPr="007A7356">
              <w:rPr>
                <w:rFonts w:ascii="微软雅黑" w:eastAsia="微软雅黑" w:hAnsi="微软雅黑"/>
                <w:noProof/>
                <w:webHidden/>
                <w:sz w:val="18"/>
                <w:szCs w:val="18"/>
              </w:rPr>
              <w:fldChar w:fldCharType="end"/>
            </w:r>
          </w:hyperlink>
        </w:p>
        <w:p w:rsidR="009125D9" w:rsidRPr="007A7356" w:rsidRDefault="00970237">
          <w:pPr>
            <w:pStyle w:val="10"/>
            <w:rPr>
              <w:rFonts w:ascii="微软雅黑" w:eastAsia="微软雅黑" w:hAnsi="微软雅黑"/>
              <w:noProof/>
              <w:kern w:val="2"/>
              <w:sz w:val="18"/>
              <w:szCs w:val="18"/>
            </w:rPr>
          </w:pPr>
          <w:hyperlink w:anchor="_Toc460332065" w:history="1">
            <w:r w:rsidR="009125D9" w:rsidRPr="007A7356">
              <w:rPr>
                <w:rStyle w:val="a6"/>
                <w:rFonts w:ascii="微软雅黑" w:eastAsia="微软雅黑" w:hAnsi="微软雅黑"/>
                <w:noProof/>
                <w:sz w:val="18"/>
                <w:szCs w:val="18"/>
              </w:rPr>
              <w:t>1</w:t>
            </w:r>
            <w:r w:rsidR="009125D9" w:rsidRPr="007A7356">
              <w:rPr>
                <w:rStyle w:val="a6"/>
                <w:rFonts w:ascii="微软雅黑" w:eastAsia="微软雅黑" w:hAnsi="微软雅黑" w:hint="eastAsia"/>
                <w:noProof/>
                <w:sz w:val="18"/>
                <w:szCs w:val="18"/>
              </w:rPr>
              <w:t>、首页</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_Toc460332065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3</w:t>
            </w:r>
            <w:r w:rsidR="009125D9" w:rsidRPr="007A7356">
              <w:rPr>
                <w:rFonts w:ascii="微软雅黑" w:eastAsia="微软雅黑" w:hAnsi="微软雅黑"/>
                <w:noProof/>
                <w:webHidden/>
                <w:sz w:val="18"/>
                <w:szCs w:val="18"/>
              </w:rPr>
              <w:fldChar w:fldCharType="end"/>
            </w:r>
          </w:hyperlink>
        </w:p>
        <w:p w:rsidR="009125D9" w:rsidRPr="007A7356" w:rsidRDefault="00970237">
          <w:pPr>
            <w:pStyle w:val="10"/>
            <w:rPr>
              <w:rFonts w:ascii="微软雅黑" w:eastAsia="微软雅黑" w:hAnsi="微软雅黑"/>
              <w:noProof/>
              <w:kern w:val="2"/>
              <w:sz w:val="18"/>
              <w:szCs w:val="18"/>
            </w:rPr>
          </w:pPr>
          <w:hyperlink w:anchor="_Toc460332066" w:history="1">
            <w:r w:rsidR="009125D9" w:rsidRPr="007A7356">
              <w:rPr>
                <w:rStyle w:val="a6"/>
                <w:rFonts w:ascii="微软雅黑" w:eastAsia="微软雅黑" w:hAnsi="微软雅黑"/>
                <w:noProof/>
                <w:sz w:val="18"/>
                <w:szCs w:val="18"/>
              </w:rPr>
              <w:t>2</w:t>
            </w:r>
            <w:r w:rsidR="009125D9" w:rsidRPr="007A7356">
              <w:rPr>
                <w:rStyle w:val="a6"/>
                <w:rFonts w:ascii="微软雅黑" w:eastAsia="微软雅黑" w:hAnsi="微软雅黑" w:hint="eastAsia"/>
                <w:noProof/>
                <w:sz w:val="18"/>
                <w:szCs w:val="18"/>
              </w:rPr>
              <w:t>、积分会员管理</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_Toc460332066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4</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67" w:history="1">
            <w:r w:rsidR="009125D9" w:rsidRPr="007A7356">
              <w:rPr>
                <w:rStyle w:val="a6"/>
                <w:rFonts w:ascii="微软雅黑" w:eastAsia="微软雅黑" w:hAnsi="微软雅黑"/>
                <w:noProof/>
                <w:sz w:val="18"/>
                <w:szCs w:val="18"/>
              </w:rPr>
              <w:t>2.1</w:t>
            </w:r>
            <w:r w:rsidR="009125D9" w:rsidRPr="007A7356">
              <w:rPr>
                <w:rStyle w:val="a6"/>
                <w:rFonts w:ascii="微软雅黑" w:eastAsia="微软雅黑" w:hAnsi="微软雅黑" w:hint="eastAsia"/>
                <w:noProof/>
                <w:sz w:val="18"/>
                <w:szCs w:val="18"/>
              </w:rPr>
              <w:t>会员积分列表</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_Toc460332067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4</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68" w:history="1">
            <w:r w:rsidR="009125D9" w:rsidRPr="007A7356">
              <w:rPr>
                <w:rStyle w:val="a6"/>
                <w:rFonts w:ascii="微软雅黑" w:eastAsia="微软雅黑" w:hAnsi="微软雅黑"/>
                <w:noProof/>
                <w:sz w:val="18"/>
                <w:szCs w:val="18"/>
              </w:rPr>
              <w:t>2.2</w:t>
            </w:r>
            <w:r w:rsidR="009125D9" w:rsidRPr="007A7356">
              <w:rPr>
                <w:rStyle w:val="a6"/>
                <w:rFonts w:ascii="微软雅黑" w:eastAsia="微软雅黑" w:hAnsi="微软雅黑" w:hint="eastAsia"/>
                <w:noProof/>
                <w:sz w:val="18"/>
                <w:szCs w:val="18"/>
              </w:rPr>
              <w:t>手动修改积分</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_Toc460332068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5</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69" w:history="1">
            <w:r w:rsidR="009125D9" w:rsidRPr="007A7356">
              <w:rPr>
                <w:rStyle w:val="a6"/>
                <w:rFonts w:ascii="微软雅黑" w:eastAsia="微软雅黑" w:hAnsi="微软雅黑"/>
                <w:noProof/>
                <w:sz w:val="18"/>
                <w:szCs w:val="18"/>
              </w:rPr>
              <w:t>2.3</w:t>
            </w:r>
            <w:r w:rsidR="009125D9" w:rsidRPr="007A7356">
              <w:rPr>
                <w:rStyle w:val="a6"/>
                <w:rFonts w:ascii="微软雅黑" w:eastAsia="微软雅黑" w:hAnsi="微软雅黑" w:hint="eastAsia"/>
                <w:noProof/>
                <w:sz w:val="18"/>
                <w:szCs w:val="18"/>
              </w:rPr>
              <w:t>积分变动记录</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_Toc460332069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6</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70" w:history="1">
            <w:r w:rsidR="009125D9" w:rsidRPr="007A7356">
              <w:rPr>
                <w:rStyle w:val="a6"/>
                <w:rFonts w:ascii="微软雅黑" w:eastAsia="微软雅黑" w:hAnsi="微软雅黑"/>
                <w:noProof/>
                <w:sz w:val="18"/>
                <w:szCs w:val="18"/>
              </w:rPr>
              <w:t>2.4</w:t>
            </w:r>
            <w:r w:rsidR="009125D9" w:rsidRPr="007A7356">
              <w:rPr>
                <w:rStyle w:val="a6"/>
                <w:rFonts w:ascii="微软雅黑" w:eastAsia="微软雅黑" w:hAnsi="微软雅黑" w:hint="eastAsia"/>
                <w:noProof/>
                <w:sz w:val="18"/>
                <w:szCs w:val="18"/>
              </w:rPr>
              <w:t>积分兑换记录</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_Toc460332070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6</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71" w:history="1">
            <w:r w:rsidR="009125D9" w:rsidRPr="007A7356">
              <w:rPr>
                <w:rStyle w:val="a6"/>
                <w:rFonts w:ascii="微软雅黑" w:eastAsia="微软雅黑" w:hAnsi="微软雅黑"/>
                <w:noProof/>
                <w:sz w:val="18"/>
                <w:szCs w:val="18"/>
              </w:rPr>
              <w:t>2.5</w:t>
            </w:r>
            <w:r w:rsidR="009125D9" w:rsidRPr="007A7356">
              <w:rPr>
                <w:rStyle w:val="a6"/>
                <w:rFonts w:ascii="微软雅黑" w:eastAsia="微软雅黑" w:hAnsi="微软雅黑" w:hint="eastAsia"/>
                <w:noProof/>
                <w:sz w:val="18"/>
                <w:szCs w:val="18"/>
              </w:rPr>
              <w:t>会员积分等级设置</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_Toc460332071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7</w:t>
            </w:r>
            <w:r w:rsidR="009125D9" w:rsidRPr="007A7356">
              <w:rPr>
                <w:rFonts w:ascii="微软雅黑" w:eastAsia="微软雅黑" w:hAnsi="微软雅黑"/>
                <w:noProof/>
                <w:webHidden/>
                <w:sz w:val="18"/>
                <w:szCs w:val="18"/>
              </w:rPr>
              <w:fldChar w:fldCharType="end"/>
            </w:r>
          </w:hyperlink>
        </w:p>
        <w:p w:rsidR="009125D9" w:rsidRPr="007A7356" w:rsidRDefault="00970237">
          <w:pPr>
            <w:pStyle w:val="10"/>
            <w:rPr>
              <w:rFonts w:ascii="微软雅黑" w:eastAsia="微软雅黑" w:hAnsi="微软雅黑"/>
              <w:noProof/>
              <w:kern w:val="2"/>
              <w:sz w:val="18"/>
              <w:szCs w:val="18"/>
            </w:rPr>
          </w:pPr>
          <w:hyperlink w:anchor="_Toc460332072" w:history="1">
            <w:r w:rsidR="009125D9" w:rsidRPr="007A7356">
              <w:rPr>
                <w:rStyle w:val="a6"/>
                <w:rFonts w:ascii="微软雅黑" w:eastAsia="微软雅黑" w:hAnsi="微软雅黑"/>
                <w:noProof/>
                <w:sz w:val="18"/>
                <w:szCs w:val="18"/>
              </w:rPr>
              <w:t>3</w:t>
            </w:r>
            <w:r w:rsidR="009125D9" w:rsidRPr="007A7356">
              <w:rPr>
                <w:rStyle w:val="a6"/>
                <w:rFonts w:ascii="微软雅黑" w:eastAsia="微软雅黑" w:hAnsi="微软雅黑" w:hint="eastAsia"/>
                <w:noProof/>
                <w:sz w:val="18"/>
                <w:szCs w:val="18"/>
              </w:rPr>
              <w:t>、积分规则</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_Toc460332072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7</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73" w:history="1">
            <w:r w:rsidR="009125D9" w:rsidRPr="007A7356">
              <w:rPr>
                <w:rStyle w:val="a6"/>
                <w:rFonts w:ascii="微软雅黑" w:eastAsia="微软雅黑" w:hAnsi="微软雅黑"/>
                <w:noProof/>
                <w:sz w:val="18"/>
                <w:szCs w:val="18"/>
              </w:rPr>
              <w:t>3.1</w:t>
            </w:r>
            <w:r w:rsidR="009125D9" w:rsidRPr="007A7356">
              <w:rPr>
                <w:rStyle w:val="a6"/>
                <w:rFonts w:ascii="微软雅黑" w:eastAsia="微软雅黑" w:hAnsi="微软雅黑" w:hint="eastAsia"/>
                <w:noProof/>
                <w:sz w:val="18"/>
                <w:szCs w:val="18"/>
              </w:rPr>
              <w:t>积分账户设置</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_Toc460332073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7</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74" w:history="1">
            <w:r w:rsidR="009125D9" w:rsidRPr="007A7356">
              <w:rPr>
                <w:rStyle w:val="a6"/>
                <w:rFonts w:ascii="微软雅黑" w:eastAsia="微软雅黑" w:hAnsi="微软雅黑"/>
                <w:noProof/>
                <w:sz w:val="18"/>
                <w:szCs w:val="18"/>
              </w:rPr>
              <w:t>3.2</w:t>
            </w:r>
            <w:r w:rsidR="009125D9" w:rsidRPr="007A7356">
              <w:rPr>
                <w:rStyle w:val="a6"/>
                <w:rFonts w:ascii="微软雅黑" w:eastAsia="微软雅黑" w:hAnsi="微软雅黑" w:hint="eastAsia"/>
                <w:noProof/>
                <w:sz w:val="18"/>
                <w:szCs w:val="18"/>
              </w:rPr>
              <w:t>个性化订单积分</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_Toc460332074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8</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75" w:history="1">
            <w:r w:rsidR="009125D9" w:rsidRPr="007A7356">
              <w:rPr>
                <w:rStyle w:val="a6"/>
                <w:rFonts w:ascii="微软雅黑" w:eastAsia="微软雅黑" w:hAnsi="微软雅黑"/>
                <w:noProof/>
                <w:sz w:val="18"/>
                <w:szCs w:val="18"/>
              </w:rPr>
              <w:t>3.3</w:t>
            </w:r>
            <w:r w:rsidR="009125D9" w:rsidRPr="007A7356">
              <w:rPr>
                <w:rStyle w:val="a6"/>
                <w:rFonts w:ascii="微软雅黑" w:eastAsia="微软雅黑" w:hAnsi="微软雅黑" w:hint="eastAsia"/>
                <w:noProof/>
                <w:sz w:val="18"/>
                <w:szCs w:val="18"/>
              </w:rPr>
              <w:t>平台积分活动设置</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_Toc460332075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11</w:t>
            </w:r>
            <w:r w:rsidR="009125D9" w:rsidRPr="007A7356">
              <w:rPr>
                <w:rFonts w:ascii="微软雅黑" w:eastAsia="微软雅黑" w:hAnsi="微软雅黑"/>
                <w:noProof/>
                <w:webHidden/>
                <w:sz w:val="18"/>
                <w:szCs w:val="18"/>
              </w:rPr>
              <w:fldChar w:fldCharType="end"/>
            </w:r>
          </w:hyperlink>
        </w:p>
        <w:p w:rsidR="009125D9" w:rsidRPr="007A7356" w:rsidRDefault="00970237">
          <w:pPr>
            <w:pStyle w:val="10"/>
            <w:rPr>
              <w:rFonts w:ascii="微软雅黑" w:eastAsia="微软雅黑" w:hAnsi="微软雅黑"/>
              <w:noProof/>
              <w:kern w:val="2"/>
              <w:sz w:val="18"/>
              <w:szCs w:val="18"/>
            </w:rPr>
          </w:pPr>
          <w:hyperlink w:anchor="_Toc460332076" w:history="1">
            <w:r w:rsidR="009125D9" w:rsidRPr="007A7356">
              <w:rPr>
                <w:rStyle w:val="a6"/>
                <w:rFonts w:ascii="微软雅黑" w:eastAsia="微软雅黑" w:hAnsi="微软雅黑"/>
                <w:noProof/>
                <w:sz w:val="18"/>
                <w:szCs w:val="18"/>
              </w:rPr>
              <w:t>4</w:t>
            </w:r>
            <w:r w:rsidR="009125D9" w:rsidRPr="007A7356">
              <w:rPr>
                <w:rStyle w:val="a6"/>
                <w:rFonts w:ascii="微软雅黑" w:eastAsia="微软雅黑" w:hAnsi="微软雅黑" w:hint="eastAsia"/>
                <w:noProof/>
                <w:sz w:val="18"/>
                <w:szCs w:val="18"/>
              </w:rPr>
              <w:t>、积分兑换</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_Toc460332076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14</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77" w:history="1">
            <w:r w:rsidR="009125D9" w:rsidRPr="007A7356">
              <w:rPr>
                <w:rStyle w:val="a6"/>
                <w:rFonts w:ascii="微软雅黑" w:eastAsia="微软雅黑" w:hAnsi="微软雅黑"/>
                <w:noProof/>
                <w:sz w:val="18"/>
                <w:szCs w:val="18"/>
              </w:rPr>
              <w:t>4.1</w:t>
            </w:r>
            <w:r w:rsidR="009125D9" w:rsidRPr="007A7356">
              <w:rPr>
                <w:rStyle w:val="a6"/>
                <w:rFonts w:ascii="微软雅黑" w:eastAsia="微软雅黑" w:hAnsi="微软雅黑" w:hint="eastAsia"/>
                <w:noProof/>
                <w:sz w:val="18"/>
                <w:szCs w:val="18"/>
              </w:rPr>
              <w:t>自有平台兑换</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_Toc460332077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14</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78" w:history="1">
            <w:r w:rsidR="009125D9" w:rsidRPr="007A7356">
              <w:rPr>
                <w:rStyle w:val="a6"/>
                <w:rFonts w:ascii="微软雅黑" w:eastAsia="微软雅黑" w:hAnsi="微软雅黑"/>
                <w:noProof/>
                <w:sz w:val="18"/>
                <w:szCs w:val="18"/>
              </w:rPr>
              <w:t>4.2</w:t>
            </w:r>
            <w:r w:rsidR="009125D9" w:rsidRPr="007A7356">
              <w:rPr>
                <w:rStyle w:val="a6"/>
                <w:rFonts w:ascii="微软雅黑" w:eastAsia="微软雅黑" w:hAnsi="微软雅黑" w:hint="eastAsia"/>
                <w:noProof/>
                <w:sz w:val="18"/>
                <w:szCs w:val="18"/>
              </w:rPr>
              <w:t>商品管理</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_Toc460332078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15</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79" w:history="1">
            <w:r w:rsidR="009125D9" w:rsidRPr="007A7356">
              <w:rPr>
                <w:rStyle w:val="a6"/>
                <w:rFonts w:ascii="微软雅黑" w:eastAsia="微软雅黑" w:hAnsi="微软雅黑"/>
                <w:noProof/>
                <w:sz w:val="18"/>
                <w:szCs w:val="18"/>
              </w:rPr>
              <w:t>4.3</w:t>
            </w:r>
            <w:r w:rsidR="009125D9" w:rsidRPr="007A7356">
              <w:rPr>
                <w:rStyle w:val="a6"/>
                <w:rFonts w:ascii="微软雅黑" w:eastAsia="微软雅黑" w:hAnsi="微软雅黑" w:hint="eastAsia"/>
                <w:noProof/>
                <w:sz w:val="18"/>
                <w:szCs w:val="18"/>
              </w:rPr>
              <w:t>订单管理</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_Toc460332079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16</w:t>
            </w:r>
            <w:r w:rsidR="009125D9" w:rsidRPr="007A7356">
              <w:rPr>
                <w:rFonts w:ascii="微软雅黑" w:eastAsia="微软雅黑" w:hAnsi="微软雅黑"/>
                <w:noProof/>
                <w:webHidden/>
                <w:sz w:val="18"/>
                <w:szCs w:val="18"/>
              </w:rPr>
              <w:fldChar w:fldCharType="end"/>
            </w:r>
          </w:hyperlink>
        </w:p>
        <w:p w:rsidR="009125D9" w:rsidRPr="007A7356" w:rsidRDefault="00970237">
          <w:pPr>
            <w:pStyle w:val="10"/>
            <w:rPr>
              <w:rFonts w:ascii="微软雅黑" w:eastAsia="微软雅黑" w:hAnsi="微软雅黑"/>
              <w:noProof/>
              <w:kern w:val="2"/>
              <w:sz w:val="18"/>
              <w:szCs w:val="18"/>
            </w:rPr>
          </w:pPr>
          <w:hyperlink w:anchor="_Toc460332080" w:history="1">
            <w:r w:rsidR="009125D9" w:rsidRPr="007A7356">
              <w:rPr>
                <w:rStyle w:val="a6"/>
                <w:rFonts w:ascii="微软雅黑" w:eastAsia="微软雅黑" w:hAnsi="微软雅黑"/>
                <w:noProof/>
                <w:sz w:val="18"/>
                <w:szCs w:val="18"/>
              </w:rPr>
              <w:t>5</w:t>
            </w:r>
            <w:r w:rsidR="009125D9" w:rsidRPr="007A7356">
              <w:rPr>
                <w:rStyle w:val="a6"/>
                <w:rFonts w:ascii="微软雅黑" w:eastAsia="微软雅黑" w:hAnsi="微软雅黑" w:hint="eastAsia"/>
                <w:noProof/>
                <w:sz w:val="18"/>
                <w:szCs w:val="18"/>
              </w:rPr>
              <w:t>、积分分析</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_Toc460332080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17</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81" w:history="1">
            <w:r w:rsidR="009125D9" w:rsidRPr="007A7356">
              <w:rPr>
                <w:rStyle w:val="a6"/>
                <w:rFonts w:ascii="微软雅黑" w:eastAsia="微软雅黑" w:hAnsi="微软雅黑"/>
                <w:noProof/>
                <w:sz w:val="18"/>
                <w:szCs w:val="18"/>
              </w:rPr>
              <w:t>5.1</w:t>
            </w:r>
            <w:r w:rsidR="009125D9" w:rsidRPr="007A7356">
              <w:rPr>
                <w:rStyle w:val="a6"/>
                <w:rFonts w:ascii="微软雅黑" w:eastAsia="微软雅黑" w:hAnsi="微软雅黑" w:hint="eastAsia"/>
                <w:noProof/>
                <w:sz w:val="18"/>
                <w:szCs w:val="18"/>
              </w:rPr>
              <w:t>积分趋势分析</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_Toc460332081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17</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82" w:history="1">
            <w:r w:rsidR="009125D9" w:rsidRPr="007A7356">
              <w:rPr>
                <w:rStyle w:val="a6"/>
                <w:rFonts w:ascii="微软雅黑" w:eastAsia="微软雅黑" w:hAnsi="微软雅黑"/>
                <w:noProof/>
                <w:sz w:val="18"/>
                <w:szCs w:val="18"/>
              </w:rPr>
              <w:t>5.2</w:t>
            </w:r>
            <w:r w:rsidR="009125D9" w:rsidRPr="007A7356">
              <w:rPr>
                <w:rStyle w:val="a6"/>
                <w:rFonts w:ascii="微软雅黑" w:eastAsia="微软雅黑" w:hAnsi="微软雅黑" w:hint="eastAsia"/>
                <w:noProof/>
                <w:sz w:val="18"/>
                <w:szCs w:val="18"/>
              </w:rPr>
              <w:t>积分来源分析</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_Toc460332082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18</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83" w:history="1">
            <w:r w:rsidR="009125D9" w:rsidRPr="007A7356">
              <w:rPr>
                <w:rStyle w:val="a6"/>
                <w:rFonts w:ascii="微软雅黑" w:eastAsia="微软雅黑" w:hAnsi="微软雅黑"/>
                <w:noProof/>
                <w:sz w:val="18"/>
                <w:szCs w:val="18"/>
              </w:rPr>
              <w:t>5.3</w:t>
            </w:r>
            <w:r w:rsidR="009125D9" w:rsidRPr="007A7356">
              <w:rPr>
                <w:rStyle w:val="a6"/>
                <w:rFonts w:ascii="微软雅黑" w:eastAsia="微软雅黑" w:hAnsi="微软雅黑" w:hint="eastAsia"/>
                <w:noProof/>
                <w:sz w:val="18"/>
                <w:szCs w:val="18"/>
              </w:rPr>
              <w:t>积分获取分析</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_Toc460332083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18</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84" w:history="1">
            <w:r w:rsidR="009125D9" w:rsidRPr="007A7356">
              <w:rPr>
                <w:rStyle w:val="a6"/>
                <w:rFonts w:ascii="微软雅黑" w:eastAsia="微软雅黑" w:hAnsi="微软雅黑"/>
                <w:noProof/>
                <w:sz w:val="18"/>
                <w:szCs w:val="18"/>
              </w:rPr>
              <w:t>5.4</w:t>
            </w:r>
            <w:r w:rsidR="009125D9" w:rsidRPr="007A7356">
              <w:rPr>
                <w:rStyle w:val="a6"/>
                <w:rFonts w:ascii="微软雅黑" w:eastAsia="微软雅黑" w:hAnsi="微软雅黑" w:hint="eastAsia"/>
                <w:noProof/>
                <w:sz w:val="18"/>
                <w:szCs w:val="18"/>
              </w:rPr>
              <w:t>积分消费分析</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_Toc460332084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18</w:t>
            </w:r>
            <w:r w:rsidR="009125D9" w:rsidRPr="007A7356">
              <w:rPr>
                <w:rFonts w:ascii="微软雅黑" w:eastAsia="微软雅黑" w:hAnsi="微软雅黑"/>
                <w:noProof/>
                <w:webHidden/>
                <w:sz w:val="18"/>
                <w:szCs w:val="18"/>
              </w:rPr>
              <w:fldChar w:fldCharType="end"/>
            </w:r>
          </w:hyperlink>
        </w:p>
        <w:p w:rsidR="009125D9" w:rsidRPr="007A7356" w:rsidRDefault="00970237">
          <w:pPr>
            <w:pStyle w:val="10"/>
            <w:rPr>
              <w:rFonts w:ascii="微软雅黑" w:eastAsia="微软雅黑" w:hAnsi="微软雅黑"/>
              <w:noProof/>
              <w:kern w:val="2"/>
              <w:sz w:val="18"/>
              <w:szCs w:val="18"/>
            </w:rPr>
          </w:pPr>
          <w:hyperlink w:anchor="_Toc460332085" w:history="1">
            <w:r w:rsidR="009125D9" w:rsidRPr="007A7356">
              <w:rPr>
                <w:rStyle w:val="a6"/>
                <w:rFonts w:ascii="微软雅黑" w:eastAsia="微软雅黑" w:hAnsi="微软雅黑"/>
                <w:noProof/>
                <w:sz w:val="18"/>
                <w:szCs w:val="18"/>
              </w:rPr>
              <w:t>6</w:t>
            </w:r>
            <w:r w:rsidR="007A7356">
              <w:rPr>
                <w:rStyle w:val="a6"/>
                <w:rFonts w:ascii="微软雅黑" w:eastAsia="微软雅黑" w:hAnsi="微软雅黑" w:hint="eastAsia"/>
                <w:noProof/>
                <w:sz w:val="18"/>
                <w:szCs w:val="18"/>
              </w:rPr>
              <w:t>、</w:t>
            </w:r>
            <w:r w:rsidR="009125D9" w:rsidRPr="007A7356">
              <w:rPr>
                <w:rStyle w:val="a6"/>
                <w:rFonts w:ascii="微软雅黑" w:eastAsia="微软雅黑" w:hAnsi="微软雅黑" w:hint="eastAsia"/>
                <w:noProof/>
                <w:sz w:val="18"/>
                <w:szCs w:val="18"/>
              </w:rPr>
              <w:t>装修到店铺</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_Toc460332085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19</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86" w:history="1">
            <w:r w:rsidR="009125D9" w:rsidRPr="007A7356">
              <w:rPr>
                <w:rStyle w:val="a6"/>
                <w:rFonts w:ascii="微软雅黑" w:eastAsia="微软雅黑" w:hAnsi="微软雅黑"/>
                <w:noProof/>
                <w:sz w:val="18"/>
                <w:szCs w:val="18"/>
              </w:rPr>
              <w:t>6.1</w:t>
            </w:r>
            <w:r w:rsidR="009125D9" w:rsidRPr="007A7356">
              <w:rPr>
                <w:rStyle w:val="a6"/>
                <w:rFonts w:ascii="微软雅黑" w:eastAsia="微软雅黑" w:hAnsi="微软雅黑" w:hint="eastAsia"/>
                <w:noProof/>
                <w:sz w:val="18"/>
                <w:szCs w:val="18"/>
              </w:rPr>
              <w:t>装修到移动端</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_Toc460332086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19</w:t>
            </w:r>
            <w:r w:rsidR="009125D9" w:rsidRPr="007A7356">
              <w:rPr>
                <w:rFonts w:ascii="微软雅黑" w:eastAsia="微软雅黑" w:hAnsi="微软雅黑"/>
                <w:noProof/>
                <w:webHidden/>
                <w:sz w:val="18"/>
                <w:szCs w:val="18"/>
              </w:rPr>
              <w:fldChar w:fldCharType="end"/>
            </w:r>
          </w:hyperlink>
        </w:p>
        <w:p w:rsidR="009125D9" w:rsidRPr="007A7356" w:rsidRDefault="00970237">
          <w:pPr>
            <w:pStyle w:val="2"/>
            <w:tabs>
              <w:tab w:val="right" w:leader="dot" w:pos="9736"/>
            </w:tabs>
            <w:rPr>
              <w:rFonts w:ascii="微软雅黑" w:eastAsia="微软雅黑" w:hAnsi="微软雅黑"/>
              <w:noProof/>
              <w:kern w:val="2"/>
              <w:sz w:val="18"/>
              <w:szCs w:val="18"/>
            </w:rPr>
          </w:pPr>
          <w:hyperlink w:anchor="_Toc460332087" w:history="1">
            <w:r w:rsidR="009125D9" w:rsidRPr="007A7356">
              <w:rPr>
                <w:rStyle w:val="a6"/>
                <w:rFonts w:ascii="微软雅黑" w:eastAsia="微软雅黑" w:hAnsi="微软雅黑"/>
                <w:noProof/>
                <w:sz w:val="18"/>
                <w:szCs w:val="18"/>
              </w:rPr>
              <w:t>6.2</w:t>
            </w:r>
            <w:r w:rsidR="009125D9" w:rsidRPr="007A7356">
              <w:rPr>
                <w:rStyle w:val="a6"/>
                <w:rFonts w:ascii="微软雅黑" w:eastAsia="微软雅黑" w:hAnsi="微软雅黑" w:hint="eastAsia"/>
                <w:noProof/>
                <w:sz w:val="18"/>
                <w:szCs w:val="18"/>
              </w:rPr>
              <w:t>装修到淘宝端</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_Toc460332087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20</w:t>
            </w:r>
            <w:r w:rsidR="009125D9" w:rsidRPr="007A7356">
              <w:rPr>
                <w:rFonts w:ascii="微软雅黑" w:eastAsia="微软雅黑" w:hAnsi="微软雅黑"/>
                <w:noProof/>
                <w:webHidden/>
                <w:sz w:val="18"/>
                <w:szCs w:val="18"/>
              </w:rPr>
              <w:fldChar w:fldCharType="end"/>
            </w:r>
          </w:hyperlink>
        </w:p>
        <w:p w:rsidR="009125D9" w:rsidRPr="007A7356" w:rsidRDefault="00970237">
          <w:pPr>
            <w:pStyle w:val="10"/>
            <w:rPr>
              <w:rFonts w:ascii="微软雅黑" w:eastAsia="微软雅黑" w:hAnsi="微软雅黑"/>
              <w:noProof/>
              <w:kern w:val="2"/>
              <w:sz w:val="18"/>
              <w:szCs w:val="18"/>
            </w:rPr>
          </w:pPr>
          <w:hyperlink w:anchor="_Toc460332088" w:history="1">
            <w:r w:rsidR="009125D9" w:rsidRPr="007A7356">
              <w:rPr>
                <w:rStyle w:val="a6"/>
                <w:rFonts w:ascii="微软雅黑" w:eastAsia="微软雅黑" w:hAnsi="微软雅黑"/>
                <w:noProof/>
                <w:sz w:val="18"/>
                <w:szCs w:val="18"/>
              </w:rPr>
              <w:t>7</w:t>
            </w:r>
            <w:r w:rsidR="009125D9" w:rsidRPr="007A7356">
              <w:rPr>
                <w:rStyle w:val="a6"/>
                <w:rFonts w:ascii="微软雅黑" w:eastAsia="微软雅黑" w:hAnsi="微软雅黑" w:hint="eastAsia"/>
                <w:noProof/>
                <w:sz w:val="18"/>
                <w:szCs w:val="18"/>
              </w:rPr>
              <w:t>、积分前端展示</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_Toc460332088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20</w:t>
            </w:r>
            <w:r w:rsidR="009125D9" w:rsidRPr="007A7356">
              <w:rPr>
                <w:rFonts w:ascii="微软雅黑" w:eastAsia="微软雅黑" w:hAnsi="微软雅黑"/>
                <w:noProof/>
                <w:webHidden/>
                <w:sz w:val="18"/>
                <w:szCs w:val="18"/>
              </w:rPr>
              <w:fldChar w:fldCharType="end"/>
            </w:r>
          </w:hyperlink>
        </w:p>
        <w:p w:rsidR="009125D9" w:rsidRPr="007A7356" w:rsidRDefault="00970237">
          <w:pPr>
            <w:pStyle w:val="10"/>
            <w:rPr>
              <w:rFonts w:ascii="微软雅黑" w:eastAsia="微软雅黑" w:hAnsi="微软雅黑"/>
              <w:noProof/>
              <w:kern w:val="2"/>
              <w:sz w:val="18"/>
              <w:szCs w:val="18"/>
            </w:rPr>
          </w:pPr>
          <w:hyperlink w:anchor="_Toc460332089" w:history="1">
            <w:r w:rsidR="00C5426C">
              <w:rPr>
                <w:rStyle w:val="a6"/>
                <w:rFonts w:ascii="微软雅黑" w:eastAsia="微软雅黑" w:hAnsi="微软雅黑" w:hint="eastAsia"/>
                <w:noProof/>
                <w:sz w:val="18"/>
                <w:szCs w:val="18"/>
              </w:rPr>
              <w:t>四</w:t>
            </w:r>
            <w:r w:rsidR="009125D9" w:rsidRPr="007A7356">
              <w:rPr>
                <w:rStyle w:val="a6"/>
                <w:rFonts w:ascii="微软雅黑" w:eastAsia="微软雅黑" w:hAnsi="微软雅黑" w:hint="eastAsia"/>
                <w:noProof/>
                <w:sz w:val="18"/>
                <w:szCs w:val="18"/>
              </w:rPr>
              <w:t>、积分系统常见问题解答</w:t>
            </w:r>
            <w:r w:rsidR="009125D9" w:rsidRPr="007A7356">
              <w:rPr>
                <w:rFonts w:ascii="微软雅黑" w:eastAsia="微软雅黑" w:hAnsi="微软雅黑"/>
                <w:noProof/>
                <w:webHidden/>
                <w:sz w:val="18"/>
                <w:szCs w:val="18"/>
              </w:rPr>
              <w:tab/>
            </w:r>
            <w:r w:rsidR="009125D9" w:rsidRPr="007A7356">
              <w:rPr>
                <w:rFonts w:ascii="微软雅黑" w:eastAsia="微软雅黑" w:hAnsi="微软雅黑"/>
                <w:noProof/>
                <w:webHidden/>
                <w:sz w:val="18"/>
                <w:szCs w:val="18"/>
              </w:rPr>
              <w:fldChar w:fldCharType="begin"/>
            </w:r>
            <w:r w:rsidR="009125D9" w:rsidRPr="007A7356">
              <w:rPr>
                <w:rFonts w:ascii="微软雅黑" w:eastAsia="微软雅黑" w:hAnsi="微软雅黑"/>
                <w:noProof/>
                <w:webHidden/>
                <w:sz w:val="18"/>
                <w:szCs w:val="18"/>
              </w:rPr>
              <w:instrText xml:space="preserve"> PAGEREF _Toc460332089 \h </w:instrText>
            </w:r>
            <w:r w:rsidR="009125D9" w:rsidRPr="007A7356">
              <w:rPr>
                <w:rFonts w:ascii="微软雅黑" w:eastAsia="微软雅黑" w:hAnsi="微软雅黑"/>
                <w:noProof/>
                <w:webHidden/>
                <w:sz w:val="18"/>
                <w:szCs w:val="18"/>
              </w:rPr>
            </w:r>
            <w:r w:rsidR="009125D9" w:rsidRPr="007A7356">
              <w:rPr>
                <w:rFonts w:ascii="微软雅黑" w:eastAsia="微软雅黑" w:hAnsi="微软雅黑"/>
                <w:noProof/>
                <w:webHidden/>
                <w:sz w:val="18"/>
                <w:szCs w:val="18"/>
              </w:rPr>
              <w:fldChar w:fldCharType="separate"/>
            </w:r>
            <w:r w:rsidR="0015227C">
              <w:rPr>
                <w:rFonts w:ascii="微软雅黑" w:eastAsia="微软雅黑" w:hAnsi="微软雅黑"/>
                <w:noProof/>
                <w:webHidden/>
                <w:sz w:val="18"/>
                <w:szCs w:val="18"/>
              </w:rPr>
              <w:t>21</w:t>
            </w:r>
            <w:r w:rsidR="009125D9" w:rsidRPr="007A7356">
              <w:rPr>
                <w:rFonts w:ascii="微软雅黑" w:eastAsia="微软雅黑" w:hAnsi="微软雅黑"/>
                <w:noProof/>
                <w:webHidden/>
                <w:sz w:val="18"/>
                <w:szCs w:val="18"/>
              </w:rPr>
              <w:fldChar w:fldCharType="end"/>
            </w:r>
          </w:hyperlink>
        </w:p>
        <w:p w:rsidR="00234C27" w:rsidRPr="007A7356" w:rsidRDefault="009125D9" w:rsidP="009125D9">
          <w:pPr>
            <w:rPr>
              <w:rFonts w:ascii="微软雅黑" w:eastAsia="微软雅黑" w:hAnsi="微软雅黑"/>
              <w:sz w:val="18"/>
              <w:szCs w:val="18"/>
            </w:rPr>
          </w:pPr>
          <w:r w:rsidRPr="007A7356">
            <w:rPr>
              <w:rFonts w:ascii="微软雅黑" w:eastAsia="微软雅黑" w:hAnsi="微软雅黑"/>
              <w:b/>
              <w:bCs/>
              <w:sz w:val="18"/>
              <w:szCs w:val="18"/>
              <w:lang w:val="zh-CN"/>
            </w:rPr>
            <w:fldChar w:fldCharType="end"/>
          </w:r>
        </w:p>
      </w:sdtContent>
    </w:sdt>
    <w:p w:rsidR="004F66BD" w:rsidRPr="0028074E" w:rsidRDefault="006D62BF" w:rsidP="0028074E">
      <w:pPr>
        <w:spacing w:line="720" w:lineRule="auto"/>
        <w:jc w:val="center"/>
        <w:rPr>
          <w:rFonts w:ascii="微软雅黑" w:eastAsia="微软雅黑" w:hAnsi="微软雅黑"/>
          <w:color w:val="E36C0A" w:themeColor="accent6" w:themeShade="BF"/>
          <w:sz w:val="32"/>
          <w:szCs w:val="32"/>
        </w:rPr>
      </w:pPr>
      <w:r w:rsidRPr="0028074E">
        <w:rPr>
          <w:rFonts w:ascii="微软雅黑" w:eastAsia="微软雅黑" w:hAnsi="微软雅黑" w:hint="eastAsia"/>
          <w:color w:val="E36C0A" w:themeColor="accent6" w:themeShade="BF"/>
          <w:sz w:val="32"/>
          <w:szCs w:val="32"/>
        </w:rPr>
        <w:lastRenderedPageBreak/>
        <w:t>【</w:t>
      </w:r>
      <w:r w:rsidR="008765C5">
        <w:rPr>
          <w:rFonts w:ascii="微软雅黑" w:eastAsia="微软雅黑" w:hAnsi="微软雅黑" w:hint="eastAsia"/>
          <w:color w:val="E36C0A" w:themeColor="accent6" w:themeShade="BF"/>
          <w:sz w:val="32"/>
          <w:szCs w:val="32"/>
        </w:rPr>
        <w:t>积分系统</w:t>
      </w:r>
      <w:r w:rsidRPr="0028074E">
        <w:rPr>
          <w:rFonts w:ascii="微软雅黑" w:eastAsia="微软雅黑" w:hAnsi="微软雅黑" w:hint="eastAsia"/>
          <w:color w:val="E36C0A" w:themeColor="accent6" w:themeShade="BF"/>
          <w:sz w:val="32"/>
          <w:szCs w:val="32"/>
        </w:rPr>
        <w:t>】功能</w:t>
      </w:r>
      <w:r w:rsidR="00107A0E">
        <w:rPr>
          <w:rFonts w:ascii="微软雅黑" w:eastAsia="微软雅黑" w:hAnsi="微软雅黑" w:hint="eastAsia"/>
          <w:color w:val="E36C0A" w:themeColor="accent6" w:themeShade="BF"/>
          <w:sz w:val="32"/>
          <w:szCs w:val="32"/>
        </w:rPr>
        <w:t>介绍</w:t>
      </w:r>
    </w:p>
    <w:p w:rsidR="00753BAC" w:rsidRPr="00234C27" w:rsidRDefault="00753BAC" w:rsidP="00234C27">
      <w:pPr>
        <w:pStyle w:val="a9"/>
        <w:jc w:val="left"/>
        <w:rPr>
          <w:rFonts w:ascii="微软雅黑" w:eastAsia="微软雅黑" w:hAnsi="微软雅黑"/>
        </w:rPr>
      </w:pPr>
      <w:bookmarkStart w:id="0" w:name="_Toc460332062"/>
      <w:r w:rsidRPr="00234C27">
        <w:rPr>
          <w:rFonts w:ascii="微软雅黑" w:eastAsia="微软雅黑" w:hAnsi="微软雅黑" w:hint="eastAsia"/>
        </w:rPr>
        <w:t>一</w:t>
      </w:r>
      <w:r w:rsidR="00BF1D5D" w:rsidRPr="00234C27">
        <w:rPr>
          <w:rFonts w:ascii="微软雅黑" w:eastAsia="微软雅黑" w:hAnsi="微软雅黑" w:hint="eastAsia"/>
        </w:rPr>
        <w:t>、</w:t>
      </w:r>
      <w:r w:rsidR="00865012" w:rsidRPr="00234C27">
        <w:rPr>
          <w:rFonts w:ascii="微软雅黑" w:eastAsia="微软雅黑" w:hAnsi="微软雅黑" w:hint="eastAsia"/>
        </w:rPr>
        <w:t>所在位置</w:t>
      </w:r>
      <w:bookmarkEnd w:id="0"/>
    </w:p>
    <w:p w:rsidR="00865012" w:rsidRDefault="00234C27" w:rsidP="00753BAC">
      <w:pPr>
        <w:ind w:firstLineChars="200" w:firstLine="420"/>
        <w:rPr>
          <w:rFonts w:ascii="微软雅黑" w:eastAsia="微软雅黑" w:hAnsi="微软雅黑"/>
          <w:szCs w:val="21"/>
        </w:rPr>
      </w:pPr>
      <w:r>
        <w:rPr>
          <w:rFonts w:ascii="微软雅黑" w:eastAsia="微软雅黑" w:hAnsi="微软雅黑" w:hint="eastAsia"/>
          <w:szCs w:val="21"/>
        </w:rPr>
        <w:t>路径：</w:t>
      </w:r>
      <w:r w:rsidR="008765C5">
        <w:rPr>
          <w:rFonts w:ascii="微软雅黑" w:eastAsia="微软雅黑" w:hAnsi="微软雅黑" w:hint="eastAsia"/>
          <w:szCs w:val="21"/>
        </w:rPr>
        <w:t>集客CRM</w:t>
      </w:r>
      <w:r w:rsidR="00DE0F50">
        <w:rPr>
          <w:rFonts w:ascii="微软雅黑" w:eastAsia="微软雅黑" w:hAnsi="微软雅黑" w:hint="eastAsia"/>
          <w:szCs w:val="21"/>
        </w:rPr>
        <w:t>——</w:t>
      </w:r>
      <w:r w:rsidR="008765C5">
        <w:rPr>
          <w:rFonts w:ascii="微软雅黑" w:eastAsia="微软雅黑" w:hAnsi="微软雅黑" w:hint="eastAsia"/>
          <w:szCs w:val="21"/>
        </w:rPr>
        <w:t>积分系统</w:t>
      </w:r>
    </w:p>
    <w:p w:rsidR="00865012" w:rsidRPr="00FB5CBC" w:rsidRDefault="00C17E52" w:rsidP="00923784">
      <w:pPr>
        <w:jc w:val="center"/>
        <w:rPr>
          <w:rFonts w:ascii="微软雅黑" w:eastAsia="微软雅黑" w:hAnsi="微软雅黑"/>
          <w:szCs w:val="21"/>
        </w:rPr>
      </w:pPr>
      <w:r>
        <w:rPr>
          <w:noProof/>
        </w:rPr>
        <w:drawing>
          <wp:inline distT="0" distB="0" distL="0" distR="0" wp14:anchorId="4CE4055B" wp14:editId="62AE56BD">
            <wp:extent cx="6701091" cy="2937933"/>
            <wp:effectExtent l="0" t="0" r="508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703453" cy="2938968"/>
                    </a:xfrm>
                    <a:prstGeom prst="rect">
                      <a:avLst/>
                    </a:prstGeom>
                  </pic:spPr>
                </pic:pic>
              </a:graphicData>
            </a:graphic>
          </wp:inline>
        </w:drawing>
      </w:r>
    </w:p>
    <w:p w:rsidR="00753BAC" w:rsidRPr="00234C27" w:rsidRDefault="00753BAC" w:rsidP="00234C27">
      <w:pPr>
        <w:pStyle w:val="a9"/>
        <w:jc w:val="left"/>
        <w:rPr>
          <w:rFonts w:ascii="微软雅黑" w:eastAsia="微软雅黑" w:hAnsi="微软雅黑"/>
        </w:rPr>
      </w:pPr>
      <w:bookmarkStart w:id="1" w:name="_Toc460332063"/>
      <w:r w:rsidRPr="00234C27">
        <w:rPr>
          <w:rFonts w:ascii="微软雅黑" w:eastAsia="微软雅黑" w:hAnsi="微软雅黑" w:hint="eastAsia"/>
        </w:rPr>
        <w:t>二</w:t>
      </w:r>
      <w:r w:rsidR="00BF1D5D" w:rsidRPr="00234C27">
        <w:rPr>
          <w:rFonts w:ascii="微软雅黑" w:eastAsia="微软雅黑" w:hAnsi="微软雅黑" w:hint="eastAsia"/>
        </w:rPr>
        <w:t>、</w:t>
      </w:r>
      <w:r w:rsidR="006D62BF" w:rsidRPr="00234C27">
        <w:rPr>
          <w:rFonts w:ascii="微软雅黑" w:eastAsia="微软雅黑" w:hAnsi="微软雅黑" w:hint="eastAsia"/>
        </w:rPr>
        <w:t>功能亮点</w:t>
      </w:r>
      <w:bookmarkEnd w:id="1"/>
    </w:p>
    <w:p w:rsidR="00455E60" w:rsidRDefault="009A76C7" w:rsidP="00753BAC">
      <w:pPr>
        <w:ind w:leftChars="100" w:left="210" w:firstLineChars="200" w:firstLine="420"/>
        <w:rPr>
          <w:rFonts w:ascii="微软雅黑" w:eastAsia="微软雅黑" w:hAnsi="微软雅黑"/>
        </w:rPr>
      </w:pPr>
      <w:r w:rsidRPr="009A76C7">
        <w:rPr>
          <w:rFonts w:ascii="微软雅黑" w:eastAsia="微软雅黑" w:hAnsi="微软雅黑" w:hint="eastAsia"/>
          <w:b/>
          <w:color w:val="C00000"/>
          <w:szCs w:val="21"/>
        </w:rPr>
        <w:t xml:space="preserve"> </w:t>
      </w:r>
      <w:r w:rsidR="0045724D">
        <w:rPr>
          <w:rFonts w:ascii="微软雅黑" w:eastAsia="微软雅黑" w:hAnsi="微软雅黑" w:hint="eastAsia"/>
          <w:b/>
          <w:color w:val="C00000"/>
          <w:szCs w:val="21"/>
        </w:rPr>
        <w:t>通过互动+</w:t>
      </w:r>
      <w:r w:rsidR="000E0D52">
        <w:rPr>
          <w:rFonts w:ascii="微软雅黑" w:eastAsia="微软雅黑" w:hAnsi="微软雅黑" w:hint="eastAsia"/>
          <w:b/>
          <w:color w:val="C00000"/>
          <w:szCs w:val="21"/>
        </w:rPr>
        <w:t>积分兑换方式，可粘住</w:t>
      </w:r>
      <w:r w:rsidR="0045724D">
        <w:rPr>
          <w:rFonts w:ascii="微软雅黑" w:eastAsia="微软雅黑" w:hAnsi="微软雅黑" w:hint="eastAsia"/>
          <w:b/>
          <w:color w:val="C00000"/>
          <w:szCs w:val="21"/>
        </w:rPr>
        <w:t>老客户快速招募新客户，提高转化率；在</w:t>
      </w:r>
      <w:r w:rsidR="008765C5">
        <w:rPr>
          <w:rFonts w:ascii="微软雅黑" w:eastAsia="微软雅黑" w:hAnsi="微软雅黑" w:hint="eastAsia"/>
          <w:b/>
          <w:color w:val="C00000"/>
          <w:szCs w:val="21"/>
        </w:rPr>
        <w:t>积分系统</w:t>
      </w:r>
      <w:r w:rsidR="0045724D">
        <w:rPr>
          <w:rFonts w:ascii="微软雅黑" w:eastAsia="微软雅黑" w:hAnsi="微软雅黑" w:hint="eastAsia"/>
          <w:b/>
          <w:color w:val="C00000"/>
          <w:szCs w:val="21"/>
        </w:rPr>
        <w:t>中</w:t>
      </w:r>
      <w:r w:rsidR="008765C5">
        <w:rPr>
          <w:rFonts w:ascii="微软雅黑" w:eastAsia="微软雅黑" w:hAnsi="微软雅黑" w:hint="eastAsia"/>
          <w:b/>
          <w:color w:val="C00000"/>
          <w:szCs w:val="21"/>
        </w:rPr>
        <w:t>可</w:t>
      </w:r>
      <w:r w:rsidR="0062583E">
        <w:rPr>
          <w:rFonts w:ascii="微软雅黑" w:eastAsia="微软雅黑" w:hAnsi="微软雅黑" w:hint="eastAsia"/>
          <w:b/>
          <w:color w:val="C00000"/>
          <w:szCs w:val="21"/>
        </w:rPr>
        <w:t>设置</w:t>
      </w:r>
      <w:r w:rsidR="008765C5">
        <w:rPr>
          <w:rFonts w:ascii="微软雅黑" w:eastAsia="微软雅黑" w:hAnsi="微软雅黑" w:hint="eastAsia"/>
          <w:b/>
          <w:color w:val="C00000"/>
          <w:szCs w:val="21"/>
        </w:rPr>
        <w:t>订单金额、指定商品、会员等级、付款时间、好评规则等</w:t>
      </w:r>
      <w:r w:rsidR="0062583E">
        <w:rPr>
          <w:rFonts w:ascii="微软雅黑" w:eastAsia="微软雅黑" w:hAnsi="微软雅黑" w:hint="eastAsia"/>
          <w:b/>
          <w:color w:val="C00000"/>
          <w:szCs w:val="21"/>
        </w:rPr>
        <w:t>条件赠送</w:t>
      </w:r>
      <w:r w:rsidR="008765C5">
        <w:rPr>
          <w:rFonts w:ascii="微软雅黑" w:eastAsia="微软雅黑" w:hAnsi="微软雅黑" w:hint="eastAsia"/>
          <w:b/>
          <w:color w:val="C00000"/>
          <w:szCs w:val="21"/>
        </w:rPr>
        <w:t>积分</w:t>
      </w:r>
      <w:r w:rsidR="0062583E">
        <w:rPr>
          <w:rFonts w:ascii="微软雅黑" w:eastAsia="微软雅黑" w:hAnsi="微软雅黑" w:hint="eastAsia"/>
          <w:b/>
          <w:color w:val="C00000"/>
          <w:szCs w:val="21"/>
        </w:rPr>
        <w:t>；用户也可在平台中通过首次绑定、签到、完善个人信息</w:t>
      </w:r>
      <w:r w:rsidR="00C27BD9">
        <w:rPr>
          <w:rFonts w:ascii="微软雅黑" w:eastAsia="微软雅黑" w:hAnsi="微软雅黑" w:hint="eastAsia"/>
          <w:b/>
          <w:color w:val="C00000"/>
          <w:szCs w:val="21"/>
        </w:rPr>
        <w:t>、</w:t>
      </w:r>
      <w:r w:rsidR="0062583E">
        <w:rPr>
          <w:rFonts w:ascii="微软雅黑" w:eastAsia="微软雅黑" w:hAnsi="微软雅黑" w:hint="eastAsia"/>
          <w:b/>
          <w:color w:val="C00000"/>
          <w:szCs w:val="21"/>
        </w:rPr>
        <w:t>生日特权、调查问卷等方式获取积分</w:t>
      </w:r>
      <w:r w:rsidR="00C27BD9">
        <w:rPr>
          <w:rFonts w:ascii="微软雅黑" w:eastAsia="微软雅黑" w:hAnsi="微软雅黑" w:hint="eastAsia"/>
          <w:b/>
          <w:color w:val="C00000"/>
          <w:szCs w:val="21"/>
        </w:rPr>
        <w:t>；积分可兑换</w:t>
      </w:r>
      <w:r w:rsidR="00C17E52">
        <w:rPr>
          <w:rFonts w:ascii="微软雅黑" w:eastAsia="微软雅黑" w:hAnsi="微软雅黑" w:hint="eastAsia"/>
          <w:b/>
          <w:color w:val="C00000"/>
          <w:szCs w:val="21"/>
        </w:rPr>
        <w:t>实体</w:t>
      </w:r>
      <w:r w:rsidR="00C27BD9">
        <w:rPr>
          <w:rFonts w:ascii="微软雅黑" w:eastAsia="微软雅黑" w:hAnsi="微软雅黑" w:hint="eastAsia"/>
          <w:b/>
          <w:color w:val="C00000"/>
          <w:szCs w:val="21"/>
        </w:rPr>
        <w:t>商品、优惠券</w:t>
      </w:r>
      <w:r w:rsidR="000E0D52">
        <w:rPr>
          <w:rFonts w:ascii="微软雅黑" w:eastAsia="微软雅黑" w:hAnsi="微软雅黑" w:hint="eastAsia"/>
          <w:b/>
          <w:color w:val="C00000"/>
          <w:szCs w:val="21"/>
        </w:rPr>
        <w:t>、流量；积分系统可对积分趋势、来源、获取、</w:t>
      </w:r>
      <w:r w:rsidR="00BF059B">
        <w:rPr>
          <w:rFonts w:ascii="微软雅黑" w:eastAsia="微软雅黑" w:hAnsi="微软雅黑" w:hint="eastAsia"/>
          <w:b/>
          <w:color w:val="C00000"/>
          <w:szCs w:val="21"/>
        </w:rPr>
        <w:t>消费进行分析；积分方式可装修到移动端和</w:t>
      </w:r>
      <w:proofErr w:type="gramStart"/>
      <w:r w:rsidR="00BF059B">
        <w:rPr>
          <w:rFonts w:ascii="微软雅黑" w:eastAsia="微软雅黑" w:hAnsi="微软雅黑" w:hint="eastAsia"/>
          <w:b/>
          <w:color w:val="C00000"/>
          <w:szCs w:val="21"/>
        </w:rPr>
        <w:t>淘宝端</w:t>
      </w:r>
      <w:proofErr w:type="gramEnd"/>
      <w:r>
        <w:rPr>
          <w:rFonts w:ascii="微软雅黑" w:eastAsia="微软雅黑" w:hAnsi="微软雅黑" w:hint="eastAsia"/>
          <w:b/>
          <w:color w:val="C00000"/>
          <w:szCs w:val="21"/>
        </w:rPr>
        <w:t>。</w:t>
      </w:r>
    </w:p>
    <w:p w:rsidR="008A3316" w:rsidRPr="00234C27" w:rsidRDefault="00753BAC" w:rsidP="00234C27">
      <w:pPr>
        <w:pStyle w:val="a9"/>
        <w:jc w:val="left"/>
        <w:rPr>
          <w:rFonts w:ascii="微软雅黑" w:eastAsia="微软雅黑" w:hAnsi="微软雅黑"/>
        </w:rPr>
      </w:pPr>
      <w:bookmarkStart w:id="2" w:name="_Toc460332064"/>
      <w:r w:rsidRPr="00234C27">
        <w:rPr>
          <w:rFonts w:ascii="微软雅黑" w:eastAsia="微软雅黑" w:hAnsi="微软雅黑" w:hint="eastAsia"/>
        </w:rPr>
        <w:t>三、</w:t>
      </w:r>
      <w:r w:rsidR="00BF059B" w:rsidRPr="00234C27">
        <w:rPr>
          <w:rFonts w:ascii="微软雅黑" w:eastAsia="微软雅黑" w:hAnsi="微软雅黑" w:hint="eastAsia"/>
        </w:rPr>
        <w:t>系统功能介绍</w:t>
      </w:r>
      <w:bookmarkEnd w:id="2"/>
    </w:p>
    <w:p w:rsidR="005E7BDD" w:rsidRPr="009125D9" w:rsidRDefault="009125D9" w:rsidP="00234C27">
      <w:pPr>
        <w:pStyle w:val="1"/>
        <w:rPr>
          <w:rFonts w:ascii="微软雅黑" w:eastAsia="微软雅黑" w:hAnsi="微软雅黑"/>
          <w:sz w:val="32"/>
          <w:szCs w:val="32"/>
        </w:rPr>
      </w:pPr>
      <w:bookmarkStart w:id="3" w:name="_Toc460332065"/>
      <w:r>
        <w:rPr>
          <w:rFonts w:ascii="微软雅黑" w:eastAsia="微软雅黑" w:hAnsi="微软雅黑" w:hint="eastAsia"/>
          <w:sz w:val="32"/>
          <w:szCs w:val="32"/>
        </w:rPr>
        <w:t>1、</w:t>
      </w:r>
      <w:r w:rsidR="00480E8A" w:rsidRPr="009125D9">
        <w:rPr>
          <w:rFonts w:ascii="微软雅黑" w:eastAsia="微软雅黑" w:hAnsi="微软雅黑"/>
          <w:sz w:val="32"/>
          <w:szCs w:val="32"/>
        </w:rPr>
        <w:t>首页</w:t>
      </w:r>
      <w:bookmarkEnd w:id="3"/>
    </w:p>
    <w:p w:rsidR="006030DB" w:rsidRPr="00C17E52" w:rsidRDefault="00C17E52" w:rsidP="00234C27">
      <w:pPr>
        <w:ind w:firstLineChars="200" w:firstLine="420"/>
        <w:rPr>
          <w:rFonts w:ascii="微软雅黑" w:eastAsia="微软雅黑" w:hAnsi="微软雅黑"/>
        </w:rPr>
      </w:pPr>
      <w:r w:rsidRPr="00C17E52">
        <w:rPr>
          <w:rFonts w:ascii="微软雅黑" w:eastAsia="微软雅黑" w:hAnsi="微软雅黑" w:hint="eastAsia"/>
        </w:rPr>
        <w:t>首页</w:t>
      </w:r>
      <w:r w:rsidR="007E3CB2" w:rsidRPr="00C17E52">
        <w:rPr>
          <w:rFonts w:ascii="微软雅黑" w:eastAsia="微软雅黑" w:hAnsi="微软雅黑" w:hint="eastAsia"/>
        </w:rPr>
        <w:t>可看到指定时间段内会员和非会员的绑定情况</w:t>
      </w:r>
      <w:r w:rsidR="006030DB" w:rsidRPr="00C17E52">
        <w:rPr>
          <w:rFonts w:ascii="微软雅黑" w:eastAsia="微软雅黑" w:hAnsi="微软雅黑" w:hint="eastAsia"/>
        </w:rPr>
        <w:t>，</w:t>
      </w:r>
      <w:r w:rsidR="007E3CB2" w:rsidRPr="00C17E52">
        <w:rPr>
          <w:rFonts w:ascii="微软雅黑" w:eastAsia="微软雅黑" w:hAnsi="微软雅黑" w:hint="eastAsia"/>
        </w:rPr>
        <w:t>也可看到生成积分、待生效积分、消费积分情况，</w:t>
      </w:r>
      <w:r w:rsidR="006030DB" w:rsidRPr="00C17E52">
        <w:rPr>
          <w:rFonts w:ascii="微软雅黑" w:eastAsia="微软雅黑" w:hAnsi="微软雅黑" w:hint="eastAsia"/>
        </w:rPr>
        <w:lastRenderedPageBreak/>
        <w:t>如下图所示：</w:t>
      </w:r>
    </w:p>
    <w:p w:rsidR="006030DB" w:rsidRDefault="00E50A80" w:rsidP="00A86E85">
      <w:pPr>
        <w:ind w:firstLineChars="200" w:firstLine="420"/>
        <w:rPr>
          <w:rFonts w:ascii="微软雅黑" w:eastAsia="微软雅黑" w:hAnsi="微软雅黑"/>
        </w:rPr>
      </w:pPr>
      <w:r>
        <w:rPr>
          <w:noProof/>
        </w:rPr>
        <w:drawing>
          <wp:inline distT="0" distB="0" distL="0" distR="0" wp14:anchorId="1A0CBCCF" wp14:editId="1A76E0BB">
            <wp:extent cx="5486400" cy="24815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481580"/>
                    </a:xfrm>
                    <a:prstGeom prst="rect">
                      <a:avLst/>
                    </a:prstGeom>
                  </pic:spPr>
                </pic:pic>
              </a:graphicData>
            </a:graphic>
          </wp:inline>
        </w:drawing>
      </w:r>
    </w:p>
    <w:p w:rsidR="007E3CB2" w:rsidRPr="009125D9" w:rsidRDefault="00753BAC" w:rsidP="00753BAC">
      <w:pPr>
        <w:pStyle w:val="1"/>
        <w:rPr>
          <w:rFonts w:ascii="微软雅黑" w:eastAsia="微软雅黑" w:hAnsi="微软雅黑"/>
          <w:sz w:val="32"/>
          <w:szCs w:val="32"/>
        </w:rPr>
      </w:pPr>
      <w:bookmarkStart w:id="4" w:name="_Toc460332066"/>
      <w:r w:rsidRPr="009125D9">
        <w:rPr>
          <w:rFonts w:ascii="微软雅黑" w:eastAsia="微软雅黑" w:hAnsi="微软雅黑" w:hint="eastAsia"/>
          <w:sz w:val="32"/>
          <w:szCs w:val="32"/>
        </w:rPr>
        <w:t>2、</w:t>
      </w:r>
      <w:r w:rsidR="007E3CB2" w:rsidRPr="009125D9">
        <w:rPr>
          <w:rFonts w:ascii="微软雅黑" w:eastAsia="微软雅黑" w:hAnsi="微软雅黑"/>
          <w:sz w:val="32"/>
          <w:szCs w:val="32"/>
        </w:rPr>
        <w:t>积分会员管理</w:t>
      </w:r>
      <w:bookmarkEnd w:id="4"/>
    </w:p>
    <w:p w:rsidR="007E3CB2" w:rsidRPr="00234C27" w:rsidRDefault="007E3CB2" w:rsidP="00753BAC">
      <w:pPr>
        <w:pStyle w:val="aa"/>
        <w:jc w:val="left"/>
        <w:rPr>
          <w:rFonts w:ascii="微软雅黑" w:eastAsia="微软雅黑" w:hAnsi="微软雅黑"/>
        </w:rPr>
      </w:pPr>
      <w:bookmarkStart w:id="5" w:name="_Toc460332067"/>
      <w:r w:rsidRPr="00234C27">
        <w:rPr>
          <w:rFonts w:ascii="微软雅黑" w:eastAsia="微软雅黑" w:hAnsi="微软雅黑" w:hint="eastAsia"/>
        </w:rPr>
        <w:t>2.1</w:t>
      </w:r>
      <w:r w:rsidR="008C3E24" w:rsidRPr="00234C27">
        <w:rPr>
          <w:rFonts w:ascii="微软雅黑" w:eastAsia="微软雅黑" w:hAnsi="微软雅黑" w:hint="eastAsia"/>
        </w:rPr>
        <w:t>会员</w:t>
      </w:r>
      <w:r w:rsidRPr="00234C27">
        <w:rPr>
          <w:rFonts w:ascii="微软雅黑" w:eastAsia="微软雅黑" w:hAnsi="微软雅黑" w:hint="eastAsia"/>
        </w:rPr>
        <w:t>积分列表</w:t>
      </w:r>
      <w:bookmarkEnd w:id="5"/>
      <w:r w:rsidR="00AD7B91" w:rsidRPr="00234C27">
        <w:rPr>
          <w:rFonts w:ascii="微软雅黑" w:eastAsia="微软雅黑" w:hAnsi="微软雅黑" w:hint="eastAsia"/>
        </w:rPr>
        <w:t xml:space="preserve">     </w:t>
      </w:r>
      <w:r w:rsidR="00A86E85" w:rsidRPr="00234C27">
        <w:rPr>
          <w:rFonts w:ascii="微软雅黑" w:eastAsia="微软雅黑" w:hAnsi="微软雅黑" w:hint="eastAsia"/>
        </w:rPr>
        <w:t xml:space="preserve"> </w:t>
      </w:r>
      <w:r w:rsidR="00AD7B91" w:rsidRPr="00234C27">
        <w:rPr>
          <w:rFonts w:ascii="微软雅黑" w:eastAsia="微软雅黑" w:hAnsi="微软雅黑" w:hint="eastAsia"/>
        </w:rPr>
        <w:t xml:space="preserve"> </w:t>
      </w:r>
    </w:p>
    <w:p w:rsidR="008C3E24" w:rsidRPr="00234C27" w:rsidRDefault="00793DD8" w:rsidP="00234C27">
      <w:pPr>
        <w:ind w:firstLineChars="300" w:firstLine="630"/>
        <w:rPr>
          <w:rFonts w:ascii="微软雅黑" w:eastAsia="微软雅黑" w:hAnsi="微软雅黑"/>
        </w:rPr>
      </w:pPr>
      <w:r w:rsidRPr="00234C27">
        <w:rPr>
          <w:rFonts w:ascii="微软雅黑" w:eastAsia="微软雅黑" w:hAnsi="微软雅黑" w:hint="eastAsia"/>
        </w:rPr>
        <w:t>可通过会员等级、积分状态、手机号、会员昵称、是</w:t>
      </w:r>
      <w:r w:rsidR="008C3E24" w:rsidRPr="00234C27">
        <w:rPr>
          <w:rFonts w:ascii="微软雅黑" w:eastAsia="微软雅黑" w:hAnsi="微软雅黑" w:hint="eastAsia"/>
        </w:rPr>
        <w:t>否绑定手机号等条件查看会员的积分情况，如下图所示：</w:t>
      </w:r>
    </w:p>
    <w:p w:rsidR="008C3E24" w:rsidRPr="002C4167" w:rsidRDefault="008C3E24" w:rsidP="002C4167">
      <w:pPr>
        <w:ind w:firstLineChars="200" w:firstLine="420"/>
        <w:rPr>
          <w:rFonts w:ascii="微软雅黑" w:eastAsia="微软雅黑" w:hAnsi="微软雅黑"/>
        </w:rPr>
      </w:pPr>
      <w:r>
        <w:rPr>
          <w:noProof/>
        </w:rPr>
        <w:drawing>
          <wp:inline distT="0" distB="0" distL="0" distR="0" wp14:anchorId="7426C1BB" wp14:editId="0DE327B6">
            <wp:extent cx="5855269" cy="24410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55269" cy="2441051"/>
                    </a:xfrm>
                    <a:prstGeom prst="rect">
                      <a:avLst/>
                    </a:prstGeom>
                  </pic:spPr>
                </pic:pic>
              </a:graphicData>
            </a:graphic>
          </wp:inline>
        </w:drawing>
      </w:r>
    </w:p>
    <w:p w:rsidR="008C3E24" w:rsidRPr="00C17E52" w:rsidRDefault="00C17E52" w:rsidP="00C17E52">
      <w:pPr>
        <w:ind w:firstLineChars="200" w:firstLine="420"/>
        <w:rPr>
          <w:rFonts w:ascii="微软雅黑" w:eastAsia="微软雅黑" w:hAnsi="微软雅黑"/>
        </w:rPr>
      </w:pPr>
      <w:r>
        <w:rPr>
          <w:rFonts w:ascii="微软雅黑" w:eastAsia="微软雅黑" w:hAnsi="微软雅黑" w:hint="eastAsia"/>
        </w:rPr>
        <w:t>在列表中</w:t>
      </w:r>
      <w:r w:rsidR="008C3E24" w:rsidRPr="00C17E52">
        <w:rPr>
          <w:rFonts w:ascii="微软雅黑" w:eastAsia="微软雅黑" w:hAnsi="微软雅黑" w:hint="eastAsia"/>
        </w:rPr>
        <w:t>可对单个或多个会员进行冻结操作</w:t>
      </w:r>
      <w:r w:rsidR="002C4167" w:rsidRPr="00C17E52">
        <w:rPr>
          <w:rFonts w:ascii="微软雅黑" w:eastAsia="微软雅黑" w:hAnsi="微软雅黑" w:hint="eastAsia"/>
        </w:rPr>
        <w:t>并记录冻结原因</w:t>
      </w:r>
      <w:r w:rsidR="008C3E24" w:rsidRPr="00C17E52">
        <w:rPr>
          <w:rFonts w:ascii="微软雅黑" w:eastAsia="微软雅黑" w:hAnsi="微软雅黑" w:hint="eastAsia"/>
        </w:rPr>
        <w:t>，冻结类型有冻结积分、冻结会员。冻结积分指积分可以累加，但不允许兑换</w:t>
      </w:r>
      <w:r w:rsidR="006E2EC0" w:rsidRPr="00C17E52">
        <w:rPr>
          <w:rFonts w:ascii="微软雅黑" w:eastAsia="微软雅黑" w:hAnsi="微软雅黑" w:hint="eastAsia"/>
        </w:rPr>
        <w:t>；冻结会员指会员所有权益</w:t>
      </w:r>
      <w:r w:rsidR="002C4167" w:rsidRPr="00C17E52">
        <w:rPr>
          <w:rFonts w:ascii="微软雅黑" w:eastAsia="微软雅黑" w:hAnsi="微软雅黑" w:hint="eastAsia"/>
        </w:rPr>
        <w:t>和礼遇</w:t>
      </w:r>
      <w:r w:rsidR="006E2EC0" w:rsidRPr="00C17E52">
        <w:rPr>
          <w:rFonts w:ascii="微软雅黑" w:eastAsia="微软雅黑" w:hAnsi="微软雅黑" w:hint="eastAsia"/>
        </w:rPr>
        <w:t>都不能使用，同时积分也不再累加。</w:t>
      </w:r>
      <w:r w:rsidR="002C4167" w:rsidRPr="00C17E52">
        <w:rPr>
          <w:rFonts w:ascii="微软雅黑" w:eastAsia="微软雅黑" w:hAnsi="微软雅黑" w:hint="eastAsia"/>
        </w:rPr>
        <w:lastRenderedPageBreak/>
        <w:t>如下图所示：</w:t>
      </w:r>
    </w:p>
    <w:p w:rsidR="002C4167" w:rsidRDefault="008C3E24" w:rsidP="00C17E52">
      <w:pPr>
        <w:pStyle w:val="a7"/>
        <w:ind w:left="780"/>
        <w:rPr>
          <w:rFonts w:ascii="微软雅黑" w:eastAsia="微软雅黑" w:hAnsi="微软雅黑"/>
        </w:rPr>
      </w:pPr>
      <w:r>
        <w:rPr>
          <w:noProof/>
        </w:rPr>
        <w:drawing>
          <wp:inline distT="0" distB="0" distL="0" distR="0" wp14:anchorId="5E771F7F" wp14:editId="1B0035B0">
            <wp:extent cx="4397072" cy="224942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96898" cy="2249339"/>
                    </a:xfrm>
                    <a:prstGeom prst="rect">
                      <a:avLst/>
                    </a:prstGeom>
                  </pic:spPr>
                </pic:pic>
              </a:graphicData>
            </a:graphic>
          </wp:inline>
        </w:drawing>
      </w:r>
    </w:p>
    <w:p w:rsidR="002C4167" w:rsidRPr="00C17E52" w:rsidRDefault="00C17E52" w:rsidP="00C17E52">
      <w:pPr>
        <w:ind w:firstLineChars="200" w:firstLine="420"/>
        <w:rPr>
          <w:rFonts w:ascii="微软雅黑" w:eastAsia="微软雅黑" w:hAnsi="微软雅黑"/>
        </w:rPr>
      </w:pPr>
      <w:r>
        <w:rPr>
          <w:rFonts w:ascii="微软雅黑" w:eastAsia="微软雅黑" w:hAnsi="微软雅黑" w:hint="eastAsia"/>
        </w:rPr>
        <w:t>在列表中</w:t>
      </w:r>
      <w:r w:rsidR="002C4167" w:rsidRPr="00C17E52">
        <w:rPr>
          <w:rFonts w:ascii="微软雅黑" w:eastAsia="微软雅黑" w:hAnsi="微软雅黑" w:hint="eastAsia"/>
        </w:rPr>
        <w:t>可查看会员的基本信息和积分记录，其中积分记录包括</w:t>
      </w:r>
      <w:r w:rsidR="00BE4A57" w:rsidRPr="00C17E52">
        <w:rPr>
          <w:rFonts w:ascii="微软雅黑" w:eastAsia="微软雅黑" w:hAnsi="微软雅黑" w:hint="eastAsia"/>
        </w:rPr>
        <w:t>积分变换、途径、来源、获取积分的时间，如下图所示：</w:t>
      </w:r>
    </w:p>
    <w:p w:rsidR="00BE4A57" w:rsidRDefault="002C4167" w:rsidP="00323FC3">
      <w:pPr>
        <w:pStyle w:val="a7"/>
        <w:ind w:left="780"/>
        <w:rPr>
          <w:rFonts w:ascii="微软雅黑" w:eastAsia="微软雅黑" w:hAnsi="微软雅黑"/>
        </w:rPr>
      </w:pPr>
      <w:r>
        <w:rPr>
          <w:noProof/>
        </w:rPr>
        <w:drawing>
          <wp:inline distT="0" distB="0" distL="0" distR="0" wp14:anchorId="72185FA6" wp14:editId="2C1A64C8">
            <wp:extent cx="4397072" cy="3567023"/>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95082" cy="3565409"/>
                    </a:xfrm>
                    <a:prstGeom prst="rect">
                      <a:avLst/>
                    </a:prstGeom>
                  </pic:spPr>
                </pic:pic>
              </a:graphicData>
            </a:graphic>
          </wp:inline>
        </w:drawing>
      </w:r>
    </w:p>
    <w:p w:rsidR="00BE4A57" w:rsidRPr="009125D9" w:rsidRDefault="00BE4A57" w:rsidP="00234C27">
      <w:pPr>
        <w:pStyle w:val="aa"/>
        <w:jc w:val="left"/>
        <w:rPr>
          <w:rFonts w:ascii="微软雅黑" w:eastAsia="微软雅黑" w:hAnsi="微软雅黑"/>
        </w:rPr>
      </w:pPr>
      <w:bookmarkStart w:id="6" w:name="_Toc460332068"/>
      <w:r w:rsidRPr="009125D9">
        <w:rPr>
          <w:rFonts w:ascii="微软雅黑" w:eastAsia="微软雅黑" w:hAnsi="微软雅黑" w:hint="eastAsia"/>
        </w:rPr>
        <w:t>2.2手动修改积分</w:t>
      </w:r>
      <w:bookmarkEnd w:id="6"/>
    </w:p>
    <w:p w:rsidR="00BE4A57" w:rsidRDefault="00BE4A57" w:rsidP="00BE4A57">
      <w:pPr>
        <w:ind w:firstLineChars="200" w:firstLine="420"/>
        <w:rPr>
          <w:rFonts w:ascii="微软雅黑" w:eastAsia="微软雅黑" w:hAnsi="微软雅黑"/>
        </w:rPr>
      </w:pPr>
      <w:r>
        <w:rPr>
          <w:rFonts w:ascii="微软雅黑" w:eastAsia="微软雅黑" w:hAnsi="微软雅黑" w:hint="eastAsia"/>
        </w:rPr>
        <w:t xml:space="preserve">  可根据会员等级、手机号、会员昵称查找需要修改积分的会员，并可对单个或多个会员进行加积分或减积分，记录修改积分的原因，原因将展示在“积分修改记录”中，如下图所示：</w:t>
      </w:r>
    </w:p>
    <w:p w:rsidR="00BE4A57" w:rsidRDefault="00BE4A57" w:rsidP="00BE4A57">
      <w:pPr>
        <w:ind w:firstLineChars="200" w:firstLine="420"/>
        <w:rPr>
          <w:rFonts w:ascii="微软雅黑" w:eastAsia="微软雅黑" w:hAnsi="微软雅黑"/>
        </w:rPr>
      </w:pPr>
      <w:r>
        <w:rPr>
          <w:noProof/>
        </w:rPr>
        <w:lastRenderedPageBreak/>
        <w:drawing>
          <wp:inline distT="0" distB="0" distL="0" distR="0" wp14:anchorId="0603FDC5" wp14:editId="622B2291">
            <wp:extent cx="5486400" cy="23723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372360"/>
                    </a:xfrm>
                    <a:prstGeom prst="rect">
                      <a:avLst/>
                    </a:prstGeom>
                  </pic:spPr>
                </pic:pic>
              </a:graphicData>
            </a:graphic>
          </wp:inline>
        </w:drawing>
      </w:r>
    </w:p>
    <w:p w:rsidR="00C2583E" w:rsidRPr="009125D9" w:rsidRDefault="00C2583E" w:rsidP="00234C27">
      <w:pPr>
        <w:pStyle w:val="aa"/>
        <w:jc w:val="left"/>
        <w:rPr>
          <w:rFonts w:ascii="微软雅黑" w:eastAsia="微软雅黑" w:hAnsi="微软雅黑"/>
        </w:rPr>
      </w:pPr>
      <w:r w:rsidRPr="009125D9">
        <w:rPr>
          <w:rFonts w:ascii="微软雅黑" w:eastAsia="微软雅黑" w:hAnsi="微软雅黑" w:hint="eastAsia"/>
        </w:rPr>
        <w:t xml:space="preserve"> </w:t>
      </w:r>
      <w:bookmarkStart w:id="7" w:name="_Toc460332069"/>
      <w:r w:rsidRPr="009125D9">
        <w:rPr>
          <w:rFonts w:ascii="微软雅黑" w:eastAsia="微软雅黑" w:hAnsi="微软雅黑" w:hint="eastAsia"/>
        </w:rPr>
        <w:t>2.3积分变动记录</w:t>
      </w:r>
      <w:bookmarkEnd w:id="7"/>
    </w:p>
    <w:p w:rsidR="00C2583E" w:rsidRDefault="00C2583E" w:rsidP="00C2583E">
      <w:pPr>
        <w:rPr>
          <w:rFonts w:ascii="微软雅黑" w:eastAsia="微软雅黑" w:hAnsi="微软雅黑"/>
        </w:rPr>
      </w:pPr>
      <w:r>
        <w:rPr>
          <w:rFonts w:ascii="微软雅黑" w:eastAsia="微软雅黑" w:hAnsi="微软雅黑" w:hint="eastAsia"/>
        </w:rPr>
        <w:t xml:space="preserve">    可根据获取方式、修改人、手机号、积分变更途径、修改时间等条件来查找积分修改记录及修改原因，其中获取方式有手动和自动两种，积分变更途径有手动增加、手动减少、任务增加、系统减少、订单增加、用户消费等途径，如下图所示：</w:t>
      </w:r>
    </w:p>
    <w:p w:rsidR="00C2583E" w:rsidRDefault="00C2583E" w:rsidP="001461EB">
      <w:pPr>
        <w:ind w:firstLineChars="200" w:firstLine="420"/>
        <w:rPr>
          <w:rFonts w:ascii="微软雅黑" w:eastAsia="微软雅黑" w:hAnsi="微软雅黑"/>
        </w:rPr>
      </w:pPr>
      <w:r>
        <w:rPr>
          <w:noProof/>
        </w:rPr>
        <w:drawing>
          <wp:inline distT="0" distB="0" distL="0" distR="0" wp14:anchorId="55906188" wp14:editId="1EFA8C67">
            <wp:extent cx="5486400" cy="23107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310765"/>
                    </a:xfrm>
                    <a:prstGeom prst="rect">
                      <a:avLst/>
                    </a:prstGeom>
                  </pic:spPr>
                </pic:pic>
              </a:graphicData>
            </a:graphic>
          </wp:inline>
        </w:drawing>
      </w:r>
    </w:p>
    <w:p w:rsidR="00C2583E" w:rsidRPr="009125D9" w:rsidRDefault="00C2583E" w:rsidP="00234C27">
      <w:pPr>
        <w:pStyle w:val="aa"/>
        <w:jc w:val="left"/>
        <w:rPr>
          <w:rFonts w:ascii="微软雅黑" w:eastAsia="微软雅黑" w:hAnsi="微软雅黑"/>
        </w:rPr>
      </w:pPr>
      <w:bookmarkStart w:id="8" w:name="_Toc460332070"/>
      <w:r w:rsidRPr="009125D9">
        <w:rPr>
          <w:rFonts w:ascii="微软雅黑" w:eastAsia="微软雅黑" w:hAnsi="微软雅黑" w:hint="eastAsia"/>
        </w:rPr>
        <w:t>2.4</w:t>
      </w:r>
      <w:r w:rsidR="00C20CF7" w:rsidRPr="009125D9">
        <w:rPr>
          <w:rFonts w:ascii="微软雅黑" w:eastAsia="微软雅黑" w:hAnsi="微软雅黑" w:hint="eastAsia"/>
        </w:rPr>
        <w:t>积分兑换记录</w:t>
      </w:r>
      <w:bookmarkEnd w:id="8"/>
    </w:p>
    <w:p w:rsidR="00C20CF7" w:rsidRDefault="00C20CF7" w:rsidP="00C2583E">
      <w:pPr>
        <w:rPr>
          <w:rFonts w:ascii="微软雅黑" w:eastAsia="微软雅黑" w:hAnsi="微软雅黑"/>
        </w:rPr>
      </w:pPr>
      <w:r>
        <w:rPr>
          <w:rFonts w:ascii="微软雅黑" w:eastAsia="微软雅黑" w:hAnsi="微软雅黑" w:hint="eastAsia"/>
        </w:rPr>
        <w:t xml:space="preserve">   可根据兑换时间、手机号、消费积分查看积分兑换记录，列表中还包含兑换商品和账户剩余积分，如下图所示：</w:t>
      </w:r>
    </w:p>
    <w:p w:rsidR="00C20CF7" w:rsidRDefault="00C20CF7" w:rsidP="00C20CF7">
      <w:pPr>
        <w:ind w:firstLineChars="300" w:firstLine="630"/>
        <w:rPr>
          <w:rFonts w:ascii="微软雅黑" w:eastAsia="微软雅黑" w:hAnsi="微软雅黑"/>
        </w:rPr>
      </w:pPr>
      <w:r>
        <w:rPr>
          <w:noProof/>
        </w:rPr>
        <w:lastRenderedPageBreak/>
        <w:drawing>
          <wp:inline distT="0" distB="0" distL="0" distR="0" wp14:anchorId="48D1D929" wp14:editId="3584DFF3">
            <wp:extent cx="5486400" cy="211391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113915"/>
                    </a:xfrm>
                    <a:prstGeom prst="rect">
                      <a:avLst/>
                    </a:prstGeom>
                  </pic:spPr>
                </pic:pic>
              </a:graphicData>
            </a:graphic>
          </wp:inline>
        </w:drawing>
      </w:r>
    </w:p>
    <w:p w:rsidR="00C20CF7" w:rsidRPr="009125D9" w:rsidRDefault="00C20CF7" w:rsidP="00234C27">
      <w:pPr>
        <w:pStyle w:val="aa"/>
        <w:jc w:val="left"/>
        <w:rPr>
          <w:rFonts w:ascii="微软雅黑" w:eastAsia="微软雅黑" w:hAnsi="微软雅黑"/>
        </w:rPr>
      </w:pPr>
      <w:r>
        <w:rPr>
          <w:rFonts w:hint="eastAsia"/>
        </w:rPr>
        <w:t xml:space="preserve">  </w:t>
      </w:r>
      <w:bookmarkStart w:id="9" w:name="_Toc460332071"/>
      <w:r w:rsidRPr="009125D9">
        <w:rPr>
          <w:rFonts w:ascii="微软雅黑" w:eastAsia="微软雅黑" w:hAnsi="微软雅黑" w:hint="eastAsia"/>
        </w:rPr>
        <w:t>2.5</w:t>
      </w:r>
      <w:r w:rsidR="00F157EA" w:rsidRPr="009125D9">
        <w:rPr>
          <w:rFonts w:ascii="微软雅黑" w:eastAsia="微软雅黑" w:hAnsi="微软雅黑" w:hint="eastAsia"/>
        </w:rPr>
        <w:t>会员积分等级设置</w:t>
      </w:r>
      <w:bookmarkEnd w:id="9"/>
    </w:p>
    <w:p w:rsidR="00F157EA" w:rsidRDefault="00F157EA" w:rsidP="0056270B">
      <w:pPr>
        <w:ind w:firstLineChars="200" w:firstLine="420"/>
        <w:rPr>
          <w:rFonts w:ascii="微软雅黑" w:eastAsia="微软雅黑" w:hAnsi="微软雅黑"/>
        </w:rPr>
      </w:pPr>
      <w:r>
        <w:rPr>
          <w:rFonts w:ascii="微软雅黑" w:eastAsia="微软雅黑" w:hAnsi="微软雅黑" w:hint="eastAsia"/>
        </w:rPr>
        <w:t xml:space="preserve"> </w:t>
      </w:r>
      <w:r w:rsidR="0056270B">
        <w:rPr>
          <w:rFonts w:ascii="微软雅黑" w:eastAsia="微软雅黑" w:hAnsi="微软雅黑" w:hint="eastAsia"/>
        </w:rPr>
        <w:t>可根据</w:t>
      </w:r>
      <w:r>
        <w:rPr>
          <w:rFonts w:ascii="微软雅黑" w:eastAsia="微软雅黑" w:hAnsi="微软雅黑" w:hint="eastAsia"/>
        </w:rPr>
        <w:t>会员等级评定周期、会员等级评定</w:t>
      </w:r>
      <w:r w:rsidR="007A1E44">
        <w:rPr>
          <w:rFonts w:ascii="微软雅黑" w:eastAsia="微软雅黑" w:hAnsi="微软雅黑" w:hint="eastAsia"/>
        </w:rPr>
        <w:t>标准值来修改设置不同的</w:t>
      </w:r>
      <w:r w:rsidR="00C17E52">
        <w:rPr>
          <w:rFonts w:ascii="微软雅黑" w:eastAsia="微软雅黑" w:hAnsi="微软雅黑" w:hint="eastAsia"/>
        </w:rPr>
        <w:t>会员积分等级，会员登记评定周期可按一个</w:t>
      </w:r>
      <w:r w:rsidR="0056270B">
        <w:rPr>
          <w:rFonts w:ascii="微软雅黑" w:eastAsia="微软雅黑" w:hAnsi="微软雅黑" w:hint="eastAsia"/>
        </w:rPr>
        <w:t>或两个自然年来算，会员等级评定标准值可按积分或者交易额来设置，当积分或交易额满足设置条件时，</w:t>
      </w:r>
      <w:r w:rsidR="001F4679">
        <w:rPr>
          <w:rFonts w:ascii="微软雅黑" w:eastAsia="微软雅黑" w:hAnsi="微软雅黑" w:hint="eastAsia"/>
        </w:rPr>
        <w:t>升级</w:t>
      </w:r>
      <w:r w:rsidR="0056270B">
        <w:rPr>
          <w:rFonts w:ascii="微软雅黑" w:eastAsia="微软雅黑" w:hAnsi="微软雅黑" w:hint="eastAsia"/>
        </w:rPr>
        <w:t>为</w:t>
      </w:r>
      <w:r w:rsidR="00C17E52">
        <w:rPr>
          <w:rFonts w:ascii="微软雅黑" w:eastAsia="微软雅黑" w:hAnsi="微软雅黑" w:hint="eastAsia"/>
        </w:rPr>
        <w:t>对应等级；当积分或交易额不满足设置条件时，降级为对应等级，</w:t>
      </w:r>
      <w:proofErr w:type="gramStart"/>
      <w:r w:rsidR="001F4679">
        <w:rPr>
          <w:rFonts w:ascii="微软雅黑" w:eastAsia="微软雅黑" w:hAnsi="微软雅黑" w:hint="eastAsia"/>
        </w:rPr>
        <w:t>如勾选“支持降多级”</w:t>
      </w:r>
      <w:proofErr w:type="gramEnd"/>
      <w:r w:rsidR="001F4679">
        <w:rPr>
          <w:rFonts w:ascii="微软雅黑" w:eastAsia="微软雅黑" w:hAnsi="微软雅黑" w:hint="eastAsia"/>
        </w:rPr>
        <w:t>，会员会降多级，如</w:t>
      </w:r>
      <w:proofErr w:type="gramStart"/>
      <w:r w:rsidR="001F4679">
        <w:rPr>
          <w:rFonts w:ascii="微软雅黑" w:eastAsia="微软雅黑" w:hAnsi="微软雅黑" w:hint="eastAsia"/>
        </w:rPr>
        <w:t>不勾选则</w:t>
      </w:r>
      <w:proofErr w:type="gramEnd"/>
      <w:r w:rsidR="001F4679">
        <w:rPr>
          <w:rFonts w:ascii="微软雅黑" w:eastAsia="微软雅黑" w:hAnsi="微软雅黑" w:hint="eastAsia"/>
        </w:rPr>
        <w:t>只降一级，如下图所示：</w:t>
      </w:r>
    </w:p>
    <w:p w:rsidR="00F157EA" w:rsidRDefault="00F157EA" w:rsidP="001461EB">
      <w:pPr>
        <w:ind w:firstLineChars="300" w:firstLine="630"/>
        <w:rPr>
          <w:rFonts w:ascii="微软雅黑" w:eastAsia="微软雅黑" w:hAnsi="微软雅黑"/>
        </w:rPr>
      </w:pPr>
      <w:r>
        <w:rPr>
          <w:noProof/>
        </w:rPr>
        <w:drawing>
          <wp:inline distT="0" distB="0" distL="0" distR="0" wp14:anchorId="33B6A3CD" wp14:editId="00B6CEDC">
            <wp:extent cx="5486400" cy="23101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310130"/>
                    </a:xfrm>
                    <a:prstGeom prst="rect">
                      <a:avLst/>
                    </a:prstGeom>
                  </pic:spPr>
                </pic:pic>
              </a:graphicData>
            </a:graphic>
          </wp:inline>
        </w:drawing>
      </w:r>
    </w:p>
    <w:p w:rsidR="00DB2648" w:rsidRPr="009125D9" w:rsidRDefault="00DB2648" w:rsidP="00234C27">
      <w:pPr>
        <w:pStyle w:val="1"/>
        <w:rPr>
          <w:rFonts w:ascii="微软雅黑" w:eastAsia="微软雅黑" w:hAnsi="微软雅黑"/>
          <w:sz w:val="32"/>
          <w:szCs w:val="32"/>
        </w:rPr>
      </w:pPr>
      <w:bookmarkStart w:id="10" w:name="_Toc460332072"/>
      <w:r w:rsidRPr="009125D9">
        <w:rPr>
          <w:rFonts w:ascii="微软雅黑" w:eastAsia="微软雅黑" w:hAnsi="微软雅黑" w:hint="eastAsia"/>
          <w:sz w:val="32"/>
          <w:szCs w:val="32"/>
        </w:rPr>
        <w:t>3、积分规则</w:t>
      </w:r>
      <w:bookmarkEnd w:id="10"/>
    </w:p>
    <w:p w:rsidR="00DB2648" w:rsidRPr="009125D9" w:rsidRDefault="00DB2648" w:rsidP="00234C27">
      <w:pPr>
        <w:pStyle w:val="aa"/>
        <w:jc w:val="left"/>
        <w:rPr>
          <w:rFonts w:ascii="微软雅黑" w:eastAsia="微软雅黑" w:hAnsi="微软雅黑"/>
        </w:rPr>
      </w:pPr>
      <w:bookmarkStart w:id="11" w:name="_Toc460332073"/>
      <w:r w:rsidRPr="009125D9">
        <w:rPr>
          <w:rFonts w:ascii="微软雅黑" w:eastAsia="微软雅黑" w:hAnsi="微软雅黑" w:hint="eastAsia"/>
        </w:rPr>
        <w:t>3.1积分账户设置</w:t>
      </w:r>
      <w:bookmarkEnd w:id="11"/>
    </w:p>
    <w:p w:rsidR="00DB2648" w:rsidRDefault="00DB2648" w:rsidP="00C20CF7">
      <w:pPr>
        <w:rPr>
          <w:rFonts w:ascii="微软雅黑" w:eastAsia="微软雅黑" w:hAnsi="微软雅黑"/>
        </w:rPr>
      </w:pPr>
      <w:r>
        <w:rPr>
          <w:rFonts w:ascii="微软雅黑" w:eastAsia="微软雅黑" w:hAnsi="微软雅黑" w:hint="eastAsia"/>
        </w:rPr>
        <w:t xml:space="preserve">  </w:t>
      </w:r>
      <w:r w:rsidR="004F0224">
        <w:rPr>
          <w:rFonts w:ascii="微软雅黑" w:eastAsia="微软雅黑" w:hAnsi="微软雅黑" w:hint="eastAsia"/>
        </w:rPr>
        <w:t xml:space="preserve">  </w:t>
      </w:r>
      <w:r>
        <w:rPr>
          <w:rFonts w:ascii="微软雅黑" w:eastAsia="微软雅黑" w:hAnsi="微软雅黑" w:hint="eastAsia"/>
        </w:rPr>
        <w:t>可设置</w:t>
      </w:r>
      <w:r w:rsidR="004F0224">
        <w:rPr>
          <w:rFonts w:ascii="微软雅黑" w:eastAsia="微软雅黑" w:hAnsi="微软雅黑" w:hint="eastAsia"/>
        </w:rPr>
        <w:t>积分账户、店铺、积分换算规则、过期积分设置等，其中积分换算规则可按基础设置、订单金</w:t>
      </w:r>
      <w:r w:rsidR="004F0224">
        <w:rPr>
          <w:rFonts w:ascii="微软雅黑" w:eastAsia="微软雅黑" w:hAnsi="微软雅黑" w:hint="eastAsia"/>
        </w:rPr>
        <w:lastRenderedPageBreak/>
        <w:t>额设置、付款时间、确认收货时间、生日日期下单等方式进行积分换算，积分可</w:t>
      </w:r>
      <w:proofErr w:type="gramStart"/>
      <w:r w:rsidR="004F0224">
        <w:rPr>
          <w:rFonts w:ascii="微软雅黑" w:eastAsia="微软雅黑" w:hAnsi="微软雅黑" w:hint="eastAsia"/>
        </w:rPr>
        <w:t>按设置</w:t>
      </w:r>
      <w:proofErr w:type="gramEnd"/>
      <w:r w:rsidR="004F0224">
        <w:rPr>
          <w:rFonts w:ascii="微软雅黑" w:eastAsia="微软雅黑" w:hAnsi="微软雅黑" w:hint="eastAsia"/>
        </w:rPr>
        <w:t>积分换算或</w:t>
      </w:r>
      <w:proofErr w:type="gramStart"/>
      <w:r w:rsidR="004F0224">
        <w:rPr>
          <w:rFonts w:ascii="微软雅黑" w:eastAsia="微软雅黑" w:hAnsi="微软雅黑" w:hint="eastAsia"/>
        </w:rPr>
        <w:t>按设置</w:t>
      </w:r>
      <w:proofErr w:type="gramEnd"/>
      <w:r w:rsidR="004F0224">
        <w:rPr>
          <w:rFonts w:ascii="微软雅黑" w:eastAsia="微软雅黑" w:hAnsi="微软雅黑" w:hint="eastAsia"/>
        </w:rPr>
        <w:t>的积分倍数进行换算。过期积分设置有不设置过期积分、每年2月28日清除前一年2月28日之前的积分、超过12个月未使用的积分清零、超过24个月未使用的积分清</w:t>
      </w:r>
      <w:proofErr w:type="gramStart"/>
      <w:r w:rsidR="004F0224">
        <w:rPr>
          <w:rFonts w:ascii="微软雅黑" w:eastAsia="微软雅黑" w:hAnsi="微软雅黑" w:hint="eastAsia"/>
        </w:rPr>
        <w:t>零四</w:t>
      </w:r>
      <w:proofErr w:type="gramEnd"/>
      <w:r w:rsidR="004F0224">
        <w:rPr>
          <w:rFonts w:ascii="微软雅黑" w:eastAsia="微软雅黑" w:hAnsi="微软雅黑" w:hint="eastAsia"/>
        </w:rPr>
        <w:t>种方式，如下图所示：</w:t>
      </w:r>
    </w:p>
    <w:p w:rsidR="00DB2648" w:rsidRDefault="004F0224" w:rsidP="00E36A83">
      <w:pPr>
        <w:ind w:leftChars="700" w:left="1470"/>
        <w:rPr>
          <w:noProof/>
        </w:rPr>
      </w:pPr>
      <w:r>
        <w:rPr>
          <w:noProof/>
        </w:rPr>
        <w:drawing>
          <wp:inline distT="0" distB="0" distL="0" distR="0" wp14:anchorId="3C3111D9" wp14:editId="418690D7">
            <wp:extent cx="4357315" cy="3429873"/>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52001" cy="3425690"/>
                    </a:xfrm>
                    <a:prstGeom prst="rect">
                      <a:avLst/>
                    </a:prstGeom>
                  </pic:spPr>
                </pic:pic>
              </a:graphicData>
            </a:graphic>
          </wp:inline>
        </w:drawing>
      </w:r>
      <w:r w:rsidRPr="004F0224">
        <w:rPr>
          <w:noProof/>
        </w:rPr>
        <w:t xml:space="preserve"> </w:t>
      </w:r>
      <w:r>
        <w:rPr>
          <w:noProof/>
        </w:rPr>
        <w:drawing>
          <wp:inline distT="0" distB="0" distL="0" distR="0" wp14:anchorId="626F6E3B" wp14:editId="67E4BD60">
            <wp:extent cx="4462948" cy="1415333"/>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62948" cy="1415333"/>
                    </a:xfrm>
                    <a:prstGeom prst="rect">
                      <a:avLst/>
                    </a:prstGeom>
                  </pic:spPr>
                </pic:pic>
              </a:graphicData>
            </a:graphic>
          </wp:inline>
        </w:drawing>
      </w:r>
    </w:p>
    <w:p w:rsidR="00E36A83" w:rsidRPr="009125D9" w:rsidRDefault="00E36A83" w:rsidP="00234C27">
      <w:pPr>
        <w:pStyle w:val="aa"/>
        <w:jc w:val="left"/>
        <w:rPr>
          <w:rFonts w:ascii="微软雅黑" w:eastAsia="微软雅黑" w:hAnsi="微软雅黑"/>
        </w:rPr>
      </w:pPr>
      <w:bookmarkStart w:id="12" w:name="_Toc460332074"/>
      <w:r w:rsidRPr="009125D9">
        <w:rPr>
          <w:rFonts w:ascii="微软雅黑" w:eastAsia="微软雅黑" w:hAnsi="微软雅黑" w:hint="eastAsia"/>
        </w:rPr>
        <w:t>3.2个性化订单积分</w:t>
      </w:r>
      <w:bookmarkEnd w:id="12"/>
    </w:p>
    <w:p w:rsidR="00113D04" w:rsidRPr="009125D9" w:rsidRDefault="00113D04" w:rsidP="009125D9">
      <w:pPr>
        <w:rPr>
          <w:rFonts w:ascii="微软雅黑" w:eastAsia="微软雅黑" w:hAnsi="微软雅黑"/>
        </w:rPr>
      </w:pPr>
      <w:r w:rsidRPr="009125D9">
        <w:rPr>
          <w:rFonts w:ascii="微软雅黑" w:eastAsia="微软雅黑" w:hAnsi="微软雅黑" w:hint="eastAsia"/>
        </w:rPr>
        <w:t>3.2.1</w:t>
      </w:r>
      <w:r w:rsidR="00C83C45" w:rsidRPr="009125D9">
        <w:rPr>
          <w:rFonts w:ascii="微软雅黑" w:eastAsia="微软雅黑" w:hAnsi="微软雅黑" w:hint="eastAsia"/>
        </w:rPr>
        <w:t>会员交易</w:t>
      </w:r>
      <w:r w:rsidR="002449AB" w:rsidRPr="009125D9">
        <w:rPr>
          <w:rFonts w:ascii="微软雅黑" w:eastAsia="微软雅黑" w:hAnsi="微软雅黑" w:hint="eastAsia"/>
        </w:rPr>
        <w:t>积分活动</w:t>
      </w:r>
    </w:p>
    <w:p w:rsidR="002449AB" w:rsidRDefault="00684D9D" w:rsidP="00E36A83">
      <w:pPr>
        <w:rPr>
          <w:rFonts w:ascii="微软雅黑" w:eastAsia="微软雅黑" w:hAnsi="微软雅黑"/>
        </w:rPr>
      </w:pPr>
      <w:r>
        <w:rPr>
          <w:rFonts w:ascii="微软雅黑" w:eastAsia="微软雅黑" w:hAnsi="微软雅黑" w:hint="eastAsia"/>
        </w:rPr>
        <w:t xml:space="preserve">     </w:t>
      </w:r>
      <w:r w:rsidR="002449AB">
        <w:rPr>
          <w:rFonts w:ascii="微软雅黑" w:eastAsia="微软雅黑" w:hAnsi="微软雅黑" w:hint="eastAsia"/>
        </w:rPr>
        <w:t>可新建多个交易积分活动，</w:t>
      </w:r>
      <w:r w:rsidR="007E5331">
        <w:rPr>
          <w:rFonts w:ascii="微软雅黑" w:eastAsia="微软雅黑" w:hAnsi="微软雅黑" w:hint="eastAsia"/>
        </w:rPr>
        <w:t>创建的活动可进行编辑、删除、启用、禁用等操作。积分选择策略有</w:t>
      </w:r>
      <w:proofErr w:type="gramStart"/>
      <w:r>
        <w:rPr>
          <w:rFonts w:ascii="微软雅黑" w:eastAsia="微软雅黑" w:hAnsi="微软雅黑" w:hint="eastAsia"/>
        </w:rPr>
        <w:t>“</w:t>
      </w:r>
      <w:proofErr w:type="gramEnd"/>
      <w:r w:rsidR="007E5331">
        <w:rPr>
          <w:rFonts w:ascii="微软雅黑" w:eastAsia="微软雅黑" w:hAnsi="微软雅黑" w:hint="eastAsia"/>
        </w:rPr>
        <w:t>所有活动取最大</w:t>
      </w:r>
      <w:r>
        <w:rPr>
          <w:rFonts w:ascii="微软雅黑" w:eastAsia="微软雅黑" w:hAnsi="微软雅黑" w:hint="eastAsia"/>
        </w:rPr>
        <w:t>“</w:t>
      </w:r>
      <w:r w:rsidR="007E5331">
        <w:rPr>
          <w:rFonts w:ascii="微软雅黑" w:eastAsia="微软雅黑" w:hAnsi="微软雅黑" w:hint="eastAsia"/>
        </w:rPr>
        <w:t>、</w:t>
      </w:r>
      <w:r>
        <w:rPr>
          <w:rFonts w:ascii="微软雅黑" w:eastAsia="微软雅黑" w:hAnsi="微软雅黑" w:hint="eastAsia"/>
        </w:rPr>
        <w:t>”</w:t>
      </w:r>
      <w:r w:rsidR="007E5331">
        <w:rPr>
          <w:rFonts w:ascii="微软雅黑" w:eastAsia="微软雅黑" w:hAnsi="微软雅黑" w:hint="eastAsia"/>
        </w:rPr>
        <w:t>所有活动叠加</w:t>
      </w:r>
      <w:proofErr w:type="gramStart"/>
      <w:r>
        <w:rPr>
          <w:rFonts w:ascii="微软雅黑" w:eastAsia="微软雅黑" w:hAnsi="微软雅黑" w:hint="eastAsia"/>
        </w:rPr>
        <w:t>”</w:t>
      </w:r>
      <w:proofErr w:type="gramEnd"/>
      <w:r w:rsidR="007E5331">
        <w:rPr>
          <w:rFonts w:ascii="微软雅黑" w:eastAsia="微软雅黑" w:hAnsi="微软雅黑" w:hint="eastAsia"/>
        </w:rPr>
        <w:t>两种方式，</w:t>
      </w:r>
      <w:r>
        <w:rPr>
          <w:rFonts w:ascii="微软雅黑" w:eastAsia="微软雅黑" w:hAnsi="微软雅黑" w:hint="eastAsia"/>
        </w:rPr>
        <w:t>“</w:t>
      </w:r>
      <w:r w:rsidR="007E5331">
        <w:rPr>
          <w:rFonts w:ascii="微软雅黑" w:eastAsia="微软雅黑" w:hAnsi="微软雅黑" w:hint="eastAsia"/>
        </w:rPr>
        <w:t>所有活动取最大</w:t>
      </w:r>
      <w:r>
        <w:rPr>
          <w:rFonts w:ascii="微软雅黑" w:eastAsia="微软雅黑" w:hAnsi="微软雅黑" w:hint="eastAsia"/>
        </w:rPr>
        <w:t>”</w:t>
      </w:r>
      <w:r w:rsidR="007E5331">
        <w:rPr>
          <w:rFonts w:ascii="微软雅黑" w:eastAsia="微软雅黑" w:hAnsi="微软雅黑" w:hint="eastAsia"/>
        </w:rPr>
        <w:t>指当会员同时满足多个活动条件时，则享受最大优惠的活动，</w:t>
      </w:r>
      <w:r>
        <w:rPr>
          <w:rFonts w:ascii="微软雅黑" w:eastAsia="微软雅黑" w:hAnsi="微软雅黑" w:hint="eastAsia"/>
        </w:rPr>
        <w:t>“</w:t>
      </w:r>
      <w:r w:rsidR="007E5331">
        <w:rPr>
          <w:rFonts w:ascii="微软雅黑" w:eastAsia="微软雅黑" w:hAnsi="微软雅黑" w:hint="eastAsia"/>
        </w:rPr>
        <w:t>所有活动叠加</w:t>
      </w:r>
      <w:r>
        <w:rPr>
          <w:rFonts w:ascii="微软雅黑" w:eastAsia="微软雅黑" w:hAnsi="微软雅黑" w:hint="eastAsia"/>
        </w:rPr>
        <w:t>”</w:t>
      </w:r>
      <w:r w:rsidR="007E5331">
        <w:rPr>
          <w:rFonts w:ascii="微软雅黑" w:eastAsia="微软雅黑" w:hAnsi="微软雅黑" w:hint="eastAsia"/>
        </w:rPr>
        <w:t>指当会员同时满足多个活动条件时，则同时享受多个优惠的活动。</w:t>
      </w:r>
      <w:r w:rsidR="007E5331">
        <w:rPr>
          <w:rFonts w:ascii="微软雅黑" w:eastAsia="微软雅黑" w:hAnsi="微软雅黑" w:hint="eastAsia"/>
        </w:rPr>
        <w:lastRenderedPageBreak/>
        <w:t>可按创建时间、活动名称、活动状态等查询活动，如下图所示：</w:t>
      </w:r>
    </w:p>
    <w:p w:rsidR="002449AB" w:rsidRDefault="002449AB" w:rsidP="007A7356">
      <w:pPr>
        <w:ind w:firstLineChars="500" w:firstLine="1050"/>
        <w:rPr>
          <w:rFonts w:ascii="微软雅黑" w:eastAsia="微软雅黑" w:hAnsi="微软雅黑"/>
        </w:rPr>
      </w:pPr>
      <w:r>
        <w:rPr>
          <w:noProof/>
        </w:rPr>
        <w:drawing>
          <wp:inline distT="0" distB="0" distL="0" distR="0" wp14:anchorId="1A29C11F" wp14:editId="4EE27224">
            <wp:extent cx="5020734" cy="16090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0734" cy="1609076"/>
                    </a:xfrm>
                    <a:prstGeom prst="rect">
                      <a:avLst/>
                    </a:prstGeom>
                  </pic:spPr>
                </pic:pic>
              </a:graphicData>
            </a:graphic>
          </wp:inline>
        </w:drawing>
      </w:r>
    </w:p>
    <w:p w:rsidR="00684D9D" w:rsidRDefault="00684D9D" w:rsidP="00684D9D">
      <w:pPr>
        <w:ind w:firstLineChars="200" w:firstLine="420"/>
        <w:rPr>
          <w:rFonts w:ascii="微软雅黑" w:eastAsia="微软雅黑" w:hAnsi="微软雅黑"/>
        </w:rPr>
      </w:pPr>
      <w:r>
        <w:rPr>
          <w:rFonts w:ascii="微软雅黑" w:eastAsia="微软雅黑" w:hAnsi="微软雅黑" w:hint="eastAsia"/>
        </w:rPr>
        <w:t>点击</w:t>
      </w:r>
      <w:proofErr w:type="gramStart"/>
      <w:r>
        <w:rPr>
          <w:rFonts w:ascii="微软雅黑" w:eastAsia="微软雅黑" w:hAnsi="微软雅黑" w:hint="eastAsia"/>
        </w:rPr>
        <w:t>”</w:t>
      </w:r>
      <w:proofErr w:type="gramEnd"/>
      <w:r>
        <w:rPr>
          <w:rFonts w:ascii="微软雅黑" w:eastAsia="微软雅黑" w:hAnsi="微软雅黑" w:hint="eastAsia"/>
        </w:rPr>
        <w:t>新建交易积分活动</w:t>
      </w:r>
      <w:proofErr w:type="gramStart"/>
      <w:r>
        <w:rPr>
          <w:rFonts w:ascii="微软雅黑" w:eastAsia="微软雅黑" w:hAnsi="微软雅黑" w:hint="eastAsia"/>
        </w:rPr>
        <w:t>”</w:t>
      </w:r>
      <w:proofErr w:type="gramEnd"/>
      <w:r>
        <w:rPr>
          <w:rFonts w:ascii="微软雅黑" w:eastAsia="微软雅黑" w:hAnsi="微软雅黑" w:hint="eastAsia"/>
        </w:rPr>
        <w:t>后，</w:t>
      </w:r>
      <w:r w:rsidR="00496CC1">
        <w:rPr>
          <w:rFonts w:ascii="微软雅黑" w:eastAsia="微软雅黑" w:hAnsi="微软雅黑" w:hint="eastAsia"/>
        </w:rPr>
        <w:t>弹出积分交易活动设置页面，</w:t>
      </w:r>
      <w:r>
        <w:rPr>
          <w:rFonts w:ascii="微软雅黑" w:eastAsia="微软雅黑" w:hAnsi="微软雅黑" w:hint="eastAsia"/>
        </w:rPr>
        <w:t>填写活动名称</w:t>
      </w:r>
      <w:r w:rsidR="00172675">
        <w:rPr>
          <w:rFonts w:ascii="微软雅黑" w:eastAsia="微软雅黑" w:hAnsi="微软雅黑" w:hint="eastAsia"/>
        </w:rPr>
        <w:t>、活动有效时间、选择商品、设置适用会员等级和付款时间</w:t>
      </w:r>
      <w:r w:rsidR="00355430">
        <w:rPr>
          <w:rFonts w:ascii="微软雅黑" w:eastAsia="微软雅黑" w:hAnsi="微软雅黑" w:hint="eastAsia"/>
        </w:rPr>
        <w:t>点击保存</w:t>
      </w:r>
      <w:r w:rsidR="00881CDF">
        <w:rPr>
          <w:rFonts w:ascii="微软雅黑" w:eastAsia="微软雅黑" w:hAnsi="微软雅黑" w:hint="eastAsia"/>
        </w:rPr>
        <w:t>，</w:t>
      </w:r>
      <w:r w:rsidR="00355430">
        <w:rPr>
          <w:rFonts w:ascii="微软雅黑" w:eastAsia="微软雅黑" w:hAnsi="微软雅黑" w:hint="eastAsia"/>
        </w:rPr>
        <w:t>活动开启后并</w:t>
      </w:r>
      <w:r w:rsidR="00881CDF">
        <w:rPr>
          <w:rFonts w:ascii="微软雅黑" w:eastAsia="微软雅黑" w:hAnsi="微软雅黑" w:hint="eastAsia"/>
        </w:rPr>
        <w:t>满足设置条件的会员就可以按照商品选择处的积分倍数获得积分，</w:t>
      </w:r>
      <w:r w:rsidR="006E67F1">
        <w:rPr>
          <w:rFonts w:ascii="微软雅黑" w:eastAsia="微软雅黑" w:hAnsi="微软雅黑" w:hint="eastAsia"/>
        </w:rPr>
        <w:t>积分基数</w:t>
      </w:r>
      <w:r w:rsidR="004B2888">
        <w:rPr>
          <w:rFonts w:ascii="微软雅黑" w:eastAsia="微软雅黑" w:hAnsi="微软雅黑" w:hint="eastAsia"/>
        </w:rPr>
        <w:t>以“积分账户设置——积分换算规则”中的“基础设置”的积分为准，</w:t>
      </w:r>
      <w:r w:rsidR="00881CDF">
        <w:rPr>
          <w:rFonts w:ascii="微软雅黑" w:eastAsia="微软雅黑" w:hAnsi="微软雅黑" w:hint="eastAsia"/>
        </w:rPr>
        <w:t>如下图所示：</w:t>
      </w:r>
    </w:p>
    <w:p w:rsidR="00684D9D" w:rsidRDefault="00684D9D" w:rsidP="00355430">
      <w:pPr>
        <w:ind w:firstLineChars="900" w:firstLine="1890"/>
        <w:rPr>
          <w:rFonts w:ascii="微软雅黑" w:eastAsia="微软雅黑" w:hAnsi="微软雅黑"/>
        </w:rPr>
      </w:pPr>
      <w:r>
        <w:rPr>
          <w:noProof/>
        </w:rPr>
        <w:drawing>
          <wp:inline distT="0" distB="0" distL="0" distR="0" wp14:anchorId="6041AB8A" wp14:editId="525EAC84">
            <wp:extent cx="2633133" cy="1649062"/>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45175" cy="1656604"/>
                    </a:xfrm>
                    <a:prstGeom prst="rect">
                      <a:avLst/>
                    </a:prstGeom>
                  </pic:spPr>
                </pic:pic>
              </a:graphicData>
            </a:graphic>
          </wp:inline>
        </w:drawing>
      </w:r>
    </w:p>
    <w:p w:rsidR="00355430" w:rsidRDefault="00355430" w:rsidP="00684D9D">
      <w:pPr>
        <w:ind w:firstLineChars="200" w:firstLine="420"/>
        <w:rPr>
          <w:rFonts w:ascii="微软雅黑" w:eastAsia="微软雅黑" w:hAnsi="微软雅黑"/>
        </w:rPr>
      </w:pPr>
      <w:r>
        <w:rPr>
          <w:rFonts w:ascii="微软雅黑" w:eastAsia="微软雅黑" w:hAnsi="微软雅黑" w:hint="eastAsia"/>
        </w:rPr>
        <w:t>如在商品选择中选择“包含特定商品”，点击后，则弹出添加商品弹出框，如下图所示：</w:t>
      </w:r>
    </w:p>
    <w:p w:rsidR="00355430" w:rsidRDefault="00355430" w:rsidP="00355430">
      <w:pPr>
        <w:ind w:firstLineChars="400" w:firstLine="840"/>
        <w:rPr>
          <w:rFonts w:ascii="微软雅黑" w:eastAsia="微软雅黑" w:hAnsi="微软雅黑"/>
        </w:rPr>
      </w:pPr>
      <w:r>
        <w:rPr>
          <w:noProof/>
        </w:rPr>
        <w:drawing>
          <wp:inline distT="0" distB="0" distL="0" distR="0" wp14:anchorId="150D2690" wp14:editId="348D174A">
            <wp:extent cx="4614333" cy="2575802"/>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15422" cy="2576410"/>
                    </a:xfrm>
                    <a:prstGeom prst="rect">
                      <a:avLst/>
                    </a:prstGeom>
                  </pic:spPr>
                </pic:pic>
              </a:graphicData>
            </a:graphic>
          </wp:inline>
        </w:drawing>
      </w:r>
    </w:p>
    <w:p w:rsidR="002449AB" w:rsidRDefault="002449AB" w:rsidP="00E36A83">
      <w:pPr>
        <w:rPr>
          <w:rFonts w:ascii="微软雅黑" w:eastAsia="微软雅黑" w:hAnsi="微软雅黑"/>
        </w:rPr>
      </w:pPr>
      <w:r>
        <w:rPr>
          <w:rFonts w:ascii="微软雅黑" w:eastAsia="微软雅黑" w:hAnsi="微软雅黑" w:hint="eastAsia"/>
        </w:rPr>
        <w:lastRenderedPageBreak/>
        <w:t xml:space="preserve">  3.2.2会员评价积分活动</w:t>
      </w:r>
    </w:p>
    <w:p w:rsidR="00355430" w:rsidRPr="00355430" w:rsidRDefault="00355430" w:rsidP="00E36A83">
      <w:pPr>
        <w:rPr>
          <w:rFonts w:ascii="微软雅黑" w:eastAsia="微软雅黑" w:hAnsi="微软雅黑"/>
        </w:rPr>
      </w:pPr>
      <w:r>
        <w:rPr>
          <w:rFonts w:ascii="微软雅黑" w:eastAsia="微软雅黑" w:hAnsi="微软雅黑" w:hint="eastAsia"/>
        </w:rPr>
        <w:t xml:space="preserve">       可新建多个评价积分活动，创建的活动可进行编辑、删除、启用、禁用等操作。积分选择策略有</w:t>
      </w:r>
      <w:proofErr w:type="gramStart"/>
      <w:r>
        <w:rPr>
          <w:rFonts w:ascii="微软雅黑" w:eastAsia="微软雅黑" w:hAnsi="微软雅黑" w:hint="eastAsia"/>
        </w:rPr>
        <w:t>“</w:t>
      </w:r>
      <w:proofErr w:type="gramEnd"/>
      <w:r>
        <w:rPr>
          <w:rFonts w:ascii="微软雅黑" w:eastAsia="微软雅黑" w:hAnsi="微软雅黑" w:hint="eastAsia"/>
        </w:rPr>
        <w:t>所有活动取最大“、”所有活动叠加</w:t>
      </w:r>
      <w:proofErr w:type="gramStart"/>
      <w:r>
        <w:rPr>
          <w:rFonts w:ascii="微软雅黑" w:eastAsia="微软雅黑" w:hAnsi="微软雅黑" w:hint="eastAsia"/>
        </w:rPr>
        <w:t>”</w:t>
      </w:r>
      <w:proofErr w:type="gramEnd"/>
      <w:r>
        <w:rPr>
          <w:rFonts w:ascii="微软雅黑" w:eastAsia="微软雅黑" w:hAnsi="微软雅黑" w:hint="eastAsia"/>
        </w:rPr>
        <w:t>两种方式</w:t>
      </w:r>
      <w:r w:rsidR="00496CC1">
        <w:rPr>
          <w:rFonts w:ascii="微软雅黑" w:eastAsia="微软雅黑" w:hAnsi="微软雅黑" w:hint="eastAsia"/>
        </w:rPr>
        <w:t>。</w:t>
      </w:r>
      <w:r>
        <w:rPr>
          <w:rFonts w:ascii="微软雅黑" w:eastAsia="微软雅黑" w:hAnsi="微软雅黑" w:hint="eastAsia"/>
        </w:rPr>
        <w:t>可按创建时间、活动名称、活动状态等查询活动，如下图所示：</w:t>
      </w:r>
    </w:p>
    <w:p w:rsidR="00355430" w:rsidRDefault="00355430" w:rsidP="00793DD8">
      <w:pPr>
        <w:ind w:firstLineChars="300" w:firstLine="630"/>
        <w:rPr>
          <w:rFonts w:ascii="微软雅黑" w:eastAsia="微软雅黑" w:hAnsi="微软雅黑"/>
        </w:rPr>
      </w:pPr>
      <w:r>
        <w:rPr>
          <w:noProof/>
        </w:rPr>
        <w:drawing>
          <wp:inline distT="0" distB="0" distL="0" distR="0" wp14:anchorId="23C33578" wp14:editId="12E7104B">
            <wp:extent cx="5486400" cy="1743075"/>
            <wp:effectExtent l="0" t="0" r="0" b="952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743075"/>
                    </a:xfrm>
                    <a:prstGeom prst="rect">
                      <a:avLst/>
                    </a:prstGeom>
                  </pic:spPr>
                </pic:pic>
              </a:graphicData>
            </a:graphic>
          </wp:inline>
        </w:drawing>
      </w:r>
    </w:p>
    <w:p w:rsidR="00496CC1" w:rsidRPr="00496CC1" w:rsidRDefault="00496CC1" w:rsidP="004B2888">
      <w:pPr>
        <w:ind w:firstLineChars="200" w:firstLine="420"/>
        <w:rPr>
          <w:rFonts w:ascii="微软雅黑" w:eastAsia="微软雅黑" w:hAnsi="微软雅黑"/>
        </w:rPr>
      </w:pPr>
      <w:r>
        <w:rPr>
          <w:rFonts w:ascii="微软雅黑" w:eastAsia="微软雅黑" w:hAnsi="微软雅黑" w:hint="eastAsia"/>
        </w:rPr>
        <w:t xml:space="preserve">  点击“新建评价积分活动”后，弹出积分评价活动设置页面，填写活动名称、活动有效时间、选择商品、设置评价时效和好评规则，</w:t>
      </w:r>
      <w:r w:rsidR="005178F4">
        <w:rPr>
          <w:rFonts w:ascii="微软雅黑" w:eastAsia="微软雅黑" w:hAnsi="微软雅黑" w:hint="eastAsia"/>
        </w:rPr>
        <w:t>好评规则</w:t>
      </w:r>
      <w:r>
        <w:rPr>
          <w:rFonts w:ascii="微软雅黑" w:eastAsia="微软雅黑" w:hAnsi="微软雅黑" w:hint="eastAsia"/>
        </w:rPr>
        <w:t>以C</w:t>
      </w:r>
      <w:r w:rsidR="005178F4">
        <w:rPr>
          <w:rFonts w:ascii="微软雅黑" w:eastAsia="微软雅黑" w:hAnsi="微软雅黑" w:hint="eastAsia"/>
        </w:rPr>
        <w:t>店</w:t>
      </w:r>
      <w:r>
        <w:rPr>
          <w:rFonts w:ascii="微软雅黑" w:eastAsia="微软雅黑" w:hAnsi="微软雅黑" w:hint="eastAsia"/>
        </w:rPr>
        <w:t>为例</w:t>
      </w:r>
      <w:r w:rsidR="005178F4">
        <w:rPr>
          <w:rFonts w:ascii="微软雅黑" w:eastAsia="微软雅黑" w:hAnsi="微软雅黑" w:hint="eastAsia"/>
        </w:rPr>
        <w:t>，</w:t>
      </w:r>
      <w:r>
        <w:rPr>
          <w:rFonts w:ascii="微软雅黑" w:eastAsia="微软雅黑" w:hAnsi="微软雅黑" w:hint="eastAsia"/>
        </w:rPr>
        <w:t>点击保存，活动开启后并满足设置条件的会员就可以按照商品选择处的积分倍数获得积分</w:t>
      </w:r>
      <w:r w:rsidR="004B2888">
        <w:rPr>
          <w:rFonts w:ascii="微软雅黑" w:eastAsia="微软雅黑" w:hAnsi="微软雅黑" w:hint="eastAsia"/>
        </w:rPr>
        <w:t>，积分基数以“积分账户设置——积分换算规则”中的“基础设置”的积分为准。好评规则中好评奖励所设置的积分则属于好评后单独赠送的积分，</w:t>
      </w:r>
      <w:r>
        <w:rPr>
          <w:rFonts w:ascii="微软雅黑" w:eastAsia="微软雅黑" w:hAnsi="微软雅黑" w:hint="eastAsia"/>
        </w:rPr>
        <w:t>如下图所示：</w:t>
      </w:r>
    </w:p>
    <w:p w:rsidR="00496CC1" w:rsidRDefault="00496CC1" w:rsidP="001461EB">
      <w:pPr>
        <w:ind w:firstLineChars="800" w:firstLine="1680"/>
        <w:rPr>
          <w:rFonts w:ascii="微软雅黑" w:eastAsia="微软雅黑" w:hAnsi="微软雅黑"/>
        </w:rPr>
      </w:pPr>
      <w:r>
        <w:rPr>
          <w:noProof/>
        </w:rPr>
        <w:drawing>
          <wp:inline distT="0" distB="0" distL="0" distR="0" wp14:anchorId="4568BC9A" wp14:editId="5E1831FE">
            <wp:extent cx="4245997" cy="2930917"/>
            <wp:effectExtent l="0" t="0" r="2540"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45997" cy="2930917"/>
                    </a:xfrm>
                    <a:prstGeom prst="rect">
                      <a:avLst/>
                    </a:prstGeom>
                  </pic:spPr>
                </pic:pic>
              </a:graphicData>
            </a:graphic>
          </wp:inline>
        </w:drawing>
      </w:r>
    </w:p>
    <w:p w:rsidR="00A83531" w:rsidRDefault="00A83531" w:rsidP="00E36A83">
      <w:pPr>
        <w:rPr>
          <w:rFonts w:ascii="微软雅黑" w:eastAsia="微软雅黑" w:hAnsi="微软雅黑"/>
        </w:rPr>
      </w:pPr>
      <w:r>
        <w:rPr>
          <w:rFonts w:ascii="微软雅黑" w:eastAsia="微软雅黑" w:hAnsi="微软雅黑" w:hint="eastAsia"/>
        </w:rPr>
        <w:t xml:space="preserve">    B店的好评规则可按照</w:t>
      </w:r>
      <w:r w:rsidR="005306C6">
        <w:rPr>
          <w:rFonts w:ascii="微软雅黑" w:eastAsia="微软雅黑" w:hAnsi="微软雅黑" w:hint="eastAsia"/>
        </w:rPr>
        <w:t>是否设置含有智能负面词无积分、</w:t>
      </w:r>
      <w:r>
        <w:rPr>
          <w:rFonts w:ascii="微软雅黑" w:eastAsia="微软雅黑" w:hAnsi="微软雅黑" w:hint="eastAsia"/>
        </w:rPr>
        <w:t>评价字数、评价时间、评价内容来设置规则，评价内容可按照关键字赠送积分</w:t>
      </w:r>
      <w:r w:rsidR="006E67F1">
        <w:rPr>
          <w:rFonts w:ascii="微软雅黑" w:eastAsia="微软雅黑" w:hAnsi="微软雅黑" w:hint="eastAsia"/>
        </w:rPr>
        <w:t>或不赠送积分，</w:t>
      </w:r>
      <w:r>
        <w:rPr>
          <w:rFonts w:ascii="微软雅黑" w:eastAsia="微软雅黑" w:hAnsi="微软雅黑" w:hint="eastAsia"/>
        </w:rPr>
        <w:t>如下图所示：</w:t>
      </w:r>
    </w:p>
    <w:p w:rsidR="00A83531" w:rsidRDefault="00A83531" w:rsidP="00682921">
      <w:pPr>
        <w:ind w:firstLineChars="1000" w:firstLine="2100"/>
        <w:rPr>
          <w:rFonts w:ascii="微软雅黑" w:eastAsia="微软雅黑" w:hAnsi="微软雅黑"/>
        </w:rPr>
      </w:pPr>
      <w:r>
        <w:rPr>
          <w:noProof/>
        </w:rPr>
        <w:lastRenderedPageBreak/>
        <w:drawing>
          <wp:inline distT="0" distB="0" distL="0" distR="0" wp14:anchorId="6142B324" wp14:editId="56DF4C0F">
            <wp:extent cx="3442915" cy="2924403"/>
            <wp:effectExtent l="0" t="0" r="571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41005" cy="2922780"/>
                    </a:xfrm>
                    <a:prstGeom prst="rect">
                      <a:avLst/>
                    </a:prstGeom>
                  </pic:spPr>
                </pic:pic>
              </a:graphicData>
            </a:graphic>
          </wp:inline>
        </w:drawing>
      </w:r>
    </w:p>
    <w:p w:rsidR="00114C3B" w:rsidRPr="009125D9" w:rsidRDefault="00114C3B" w:rsidP="00234C27">
      <w:pPr>
        <w:pStyle w:val="aa"/>
        <w:jc w:val="left"/>
        <w:rPr>
          <w:rFonts w:ascii="微软雅黑" w:eastAsia="微软雅黑" w:hAnsi="微软雅黑"/>
        </w:rPr>
      </w:pPr>
      <w:bookmarkStart w:id="13" w:name="_Toc460332075"/>
      <w:r w:rsidRPr="009125D9">
        <w:rPr>
          <w:rFonts w:ascii="微软雅黑" w:eastAsia="微软雅黑" w:hAnsi="微软雅黑" w:hint="eastAsia"/>
        </w:rPr>
        <w:t>3.3平台积分活动设置</w:t>
      </w:r>
      <w:bookmarkEnd w:id="13"/>
    </w:p>
    <w:p w:rsidR="004B2888" w:rsidRDefault="00793DD8" w:rsidP="00E36A83">
      <w:pPr>
        <w:rPr>
          <w:rFonts w:ascii="微软雅黑" w:eastAsia="微软雅黑" w:hAnsi="微软雅黑"/>
        </w:rPr>
      </w:pPr>
      <w:r>
        <w:rPr>
          <w:rFonts w:ascii="微软雅黑" w:eastAsia="微软雅黑" w:hAnsi="微软雅黑" w:hint="eastAsia"/>
        </w:rPr>
        <w:t xml:space="preserve">    </w:t>
      </w:r>
      <w:r w:rsidR="004B2888">
        <w:rPr>
          <w:rFonts w:ascii="微软雅黑" w:eastAsia="微软雅黑" w:hAnsi="微软雅黑" w:hint="eastAsia"/>
        </w:rPr>
        <w:t>平台中有首次绑定获得积分、签到获得积分、完善个人信息获得积分、过生日获得积分共4</w:t>
      </w:r>
      <w:r w:rsidR="00B05E5F">
        <w:rPr>
          <w:rFonts w:ascii="微软雅黑" w:eastAsia="微软雅黑" w:hAnsi="微软雅黑" w:hint="eastAsia"/>
        </w:rPr>
        <w:t>种</w:t>
      </w:r>
      <w:r w:rsidR="004B2888">
        <w:rPr>
          <w:rFonts w:ascii="微软雅黑" w:eastAsia="微软雅黑" w:hAnsi="微软雅黑" w:hint="eastAsia"/>
        </w:rPr>
        <w:t>系统默认的获得积分方式，</w:t>
      </w:r>
      <w:r w:rsidR="00B05E5F">
        <w:rPr>
          <w:rFonts w:ascii="微软雅黑" w:eastAsia="微软雅黑" w:hAnsi="微软雅黑" w:hint="eastAsia"/>
        </w:rPr>
        <w:t>这4种方式只可编辑、启用、禁用等操作，不可删除。也可新建</w:t>
      </w:r>
      <w:r>
        <w:rPr>
          <w:rFonts w:ascii="微软雅黑" w:eastAsia="微软雅黑" w:hAnsi="微软雅黑" w:hint="eastAsia"/>
        </w:rPr>
        <w:t>多个</w:t>
      </w:r>
      <w:r w:rsidR="00B05E5F">
        <w:rPr>
          <w:rFonts w:ascii="微软雅黑" w:eastAsia="微软雅黑" w:hAnsi="微软雅黑" w:hint="eastAsia"/>
        </w:rPr>
        <w:t>调查问卷获得积分，但是必须要在集客CRM中已经创建好的</w:t>
      </w:r>
      <w:r w:rsidR="00C90B14">
        <w:rPr>
          <w:rFonts w:ascii="微软雅黑" w:eastAsia="微软雅黑" w:hAnsi="微软雅黑" w:hint="eastAsia"/>
        </w:rPr>
        <w:t>状态为“收集中”的</w:t>
      </w:r>
      <w:r w:rsidR="00B05E5F">
        <w:rPr>
          <w:rFonts w:ascii="微软雅黑" w:eastAsia="微软雅黑" w:hAnsi="微软雅黑" w:hint="eastAsia"/>
        </w:rPr>
        <w:t>问卷，</w:t>
      </w:r>
      <w:r w:rsidR="00C90B14">
        <w:rPr>
          <w:rFonts w:ascii="微软雅黑" w:eastAsia="微软雅黑" w:hAnsi="微软雅黑" w:hint="eastAsia"/>
        </w:rPr>
        <w:t>创建的调查问卷获得积分可编辑、启用、禁用、删除等操作，</w:t>
      </w:r>
      <w:r w:rsidR="00B05E5F">
        <w:rPr>
          <w:rFonts w:ascii="微软雅黑" w:eastAsia="微软雅黑" w:hAnsi="微软雅黑" w:hint="eastAsia"/>
        </w:rPr>
        <w:t>如下图所示：</w:t>
      </w:r>
    </w:p>
    <w:p w:rsidR="004B2888" w:rsidRDefault="004B2888" w:rsidP="00793DD8">
      <w:pPr>
        <w:ind w:firstLineChars="250" w:firstLine="525"/>
        <w:rPr>
          <w:rFonts w:ascii="微软雅黑" w:eastAsia="微软雅黑" w:hAnsi="微软雅黑"/>
        </w:rPr>
      </w:pPr>
      <w:r>
        <w:rPr>
          <w:noProof/>
        </w:rPr>
        <w:drawing>
          <wp:inline distT="0" distB="0" distL="0" distR="0" wp14:anchorId="2A32A0B2" wp14:editId="734B9D22">
            <wp:extent cx="5486400" cy="195008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950085"/>
                    </a:xfrm>
                    <a:prstGeom prst="rect">
                      <a:avLst/>
                    </a:prstGeom>
                  </pic:spPr>
                </pic:pic>
              </a:graphicData>
            </a:graphic>
          </wp:inline>
        </w:drawing>
      </w:r>
    </w:p>
    <w:p w:rsidR="00B05E5F" w:rsidRDefault="00B05E5F" w:rsidP="00B05E5F">
      <w:pPr>
        <w:ind w:firstLine="420"/>
        <w:rPr>
          <w:rFonts w:ascii="微软雅黑" w:eastAsia="微软雅黑" w:hAnsi="微软雅黑"/>
        </w:rPr>
      </w:pPr>
      <w:r>
        <w:rPr>
          <w:rFonts w:ascii="微软雅黑" w:eastAsia="微软雅黑" w:hAnsi="微软雅黑" w:hint="eastAsia"/>
        </w:rPr>
        <w:t>点击编辑首次绑定获得积分后，可看到“首次绑定获得积分”区分会员和非会员设置不同积分，且活动有效时间是长期有效，但必须启用后，首次绑定的客户才能获得积分</w:t>
      </w:r>
      <w:r w:rsidR="0000565E">
        <w:rPr>
          <w:rFonts w:ascii="微软雅黑" w:eastAsia="微软雅黑" w:hAnsi="微软雅黑" w:hint="eastAsia"/>
        </w:rPr>
        <w:t>。还可在列表中查看最近绑定手机获得积分的用户，</w:t>
      </w:r>
      <w:r>
        <w:rPr>
          <w:rFonts w:ascii="微软雅黑" w:eastAsia="微软雅黑" w:hAnsi="微软雅黑" w:hint="eastAsia"/>
        </w:rPr>
        <w:t>如下图所示：</w:t>
      </w:r>
    </w:p>
    <w:p w:rsidR="00B05E5F" w:rsidRDefault="00B05E5F" w:rsidP="00B05E5F">
      <w:pPr>
        <w:ind w:firstLine="420"/>
        <w:rPr>
          <w:rFonts w:ascii="微软雅黑" w:eastAsia="微软雅黑" w:hAnsi="微软雅黑"/>
        </w:rPr>
      </w:pPr>
      <w:r>
        <w:rPr>
          <w:noProof/>
        </w:rPr>
        <w:lastRenderedPageBreak/>
        <w:drawing>
          <wp:inline distT="0" distB="0" distL="0" distR="0" wp14:anchorId="36D824B4" wp14:editId="1D04D0E7">
            <wp:extent cx="5486400" cy="2410460"/>
            <wp:effectExtent l="0" t="0" r="0" b="889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410460"/>
                    </a:xfrm>
                    <a:prstGeom prst="rect">
                      <a:avLst/>
                    </a:prstGeom>
                  </pic:spPr>
                </pic:pic>
              </a:graphicData>
            </a:graphic>
          </wp:inline>
        </w:drawing>
      </w:r>
    </w:p>
    <w:p w:rsidR="0000565E" w:rsidRPr="0000565E" w:rsidRDefault="0000565E" w:rsidP="00793DD8">
      <w:pPr>
        <w:ind w:firstLineChars="250" w:firstLine="525"/>
        <w:rPr>
          <w:rFonts w:ascii="微软雅黑" w:eastAsia="微软雅黑" w:hAnsi="微软雅黑"/>
        </w:rPr>
      </w:pPr>
      <w:r>
        <w:rPr>
          <w:rFonts w:ascii="微软雅黑" w:eastAsia="微软雅黑" w:hAnsi="微软雅黑" w:hint="eastAsia"/>
        </w:rPr>
        <w:t>点击编辑签到获得积分后，可看到签到类型有：“连续签到，每天签到积分不同”、“每天签到积分相同”。“连续签到，每天签到积分不同”指连续签到的客户可按照每天连续签到设置的获得积分，一个周期后重新开始；“</w:t>
      </w:r>
      <w:r w:rsidR="00DE0D7D">
        <w:rPr>
          <w:rFonts w:ascii="微软雅黑" w:eastAsia="微软雅黑" w:hAnsi="微软雅黑" w:hint="eastAsia"/>
        </w:rPr>
        <w:t>每天签到积分相同</w:t>
      </w:r>
      <w:r>
        <w:rPr>
          <w:rFonts w:ascii="微软雅黑" w:eastAsia="微软雅黑" w:hAnsi="微软雅黑" w:hint="eastAsia"/>
        </w:rPr>
        <w:t>”</w:t>
      </w:r>
      <w:r w:rsidR="00DE0D7D">
        <w:rPr>
          <w:rFonts w:ascii="微软雅黑" w:eastAsia="微软雅黑" w:hAnsi="微软雅黑" w:hint="eastAsia"/>
        </w:rPr>
        <w:t>指每天签到都送相同积分，连续签到多少天后再赠送额外积分。</w:t>
      </w:r>
      <w:r>
        <w:rPr>
          <w:rFonts w:ascii="微软雅黑" w:eastAsia="微软雅黑" w:hAnsi="微软雅黑" w:hint="eastAsia"/>
        </w:rPr>
        <w:t>活动有效时间是长期有效，但必须启用后，</w:t>
      </w:r>
      <w:r w:rsidR="00DE0D7D">
        <w:rPr>
          <w:rFonts w:ascii="微软雅黑" w:eastAsia="微软雅黑" w:hAnsi="微软雅黑" w:hint="eastAsia"/>
        </w:rPr>
        <w:t>参与签到的</w:t>
      </w:r>
      <w:r>
        <w:rPr>
          <w:rFonts w:ascii="微软雅黑" w:eastAsia="微软雅黑" w:hAnsi="微软雅黑" w:hint="eastAsia"/>
        </w:rPr>
        <w:t>客户才能获得积分。还可在列表中查看</w:t>
      </w:r>
      <w:r w:rsidR="00793DD8">
        <w:rPr>
          <w:rFonts w:ascii="微软雅黑" w:eastAsia="微软雅黑" w:hAnsi="微软雅黑" w:hint="eastAsia"/>
        </w:rPr>
        <w:t>本月签到TOP</w:t>
      </w:r>
      <w:r w:rsidR="00DE0D7D">
        <w:rPr>
          <w:rFonts w:ascii="微软雅黑" w:eastAsia="微软雅黑" w:hAnsi="微软雅黑" w:hint="eastAsia"/>
        </w:rPr>
        <w:t>20</w:t>
      </w:r>
      <w:r w:rsidR="00793DD8">
        <w:rPr>
          <w:rFonts w:ascii="微软雅黑" w:eastAsia="微软雅黑" w:hAnsi="微软雅黑" w:hint="eastAsia"/>
        </w:rPr>
        <w:t>和全年签到TOP</w:t>
      </w:r>
      <w:r w:rsidR="00DE0D7D">
        <w:rPr>
          <w:rFonts w:ascii="微软雅黑" w:eastAsia="微软雅黑" w:hAnsi="微软雅黑" w:hint="eastAsia"/>
        </w:rPr>
        <w:t>20</w:t>
      </w:r>
      <w:r>
        <w:rPr>
          <w:rFonts w:ascii="微软雅黑" w:eastAsia="微软雅黑" w:hAnsi="微软雅黑" w:hint="eastAsia"/>
        </w:rPr>
        <w:t>，如下图所示：</w:t>
      </w:r>
    </w:p>
    <w:p w:rsidR="0000565E" w:rsidRDefault="0000565E" w:rsidP="00793DD8">
      <w:pPr>
        <w:ind w:firstLineChars="650" w:firstLine="1365"/>
        <w:rPr>
          <w:rFonts w:ascii="微软雅黑" w:eastAsia="微软雅黑" w:hAnsi="微软雅黑"/>
        </w:rPr>
      </w:pPr>
      <w:r>
        <w:rPr>
          <w:noProof/>
        </w:rPr>
        <w:drawing>
          <wp:inline distT="0" distB="0" distL="0" distR="0" wp14:anchorId="5CCEFAA5" wp14:editId="0B7265C9">
            <wp:extent cx="4627659" cy="2328826"/>
            <wp:effectExtent l="0" t="0" r="190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38413" cy="2334238"/>
                    </a:xfrm>
                    <a:prstGeom prst="rect">
                      <a:avLst/>
                    </a:prstGeom>
                  </pic:spPr>
                </pic:pic>
              </a:graphicData>
            </a:graphic>
          </wp:inline>
        </w:drawing>
      </w:r>
    </w:p>
    <w:p w:rsidR="00DE0D7D" w:rsidRPr="00DE0D7D" w:rsidRDefault="00DE0D7D" w:rsidP="00DE0D7D">
      <w:pPr>
        <w:ind w:firstLine="420"/>
        <w:rPr>
          <w:rFonts w:ascii="微软雅黑" w:eastAsia="微软雅黑" w:hAnsi="微软雅黑"/>
        </w:rPr>
      </w:pPr>
      <w:r>
        <w:rPr>
          <w:rFonts w:ascii="微软雅黑" w:eastAsia="微软雅黑" w:hAnsi="微软雅黑" w:hint="eastAsia"/>
        </w:rPr>
        <w:t>点击编辑完善个人信息获得积分后，可看到“编辑个人信息获得积分”区分会员和非会员设置不同积分，活动有效时间是长期有效，但必须启用后，完善个人信息才能获得积分，完善的信息有：姓名、性别、生日、居住地等。还可在列表中查看最近完善个人信息获得积分的用户，如下图所示：</w:t>
      </w:r>
    </w:p>
    <w:p w:rsidR="00DE0D7D" w:rsidRDefault="00DE0D7D" w:rsidP="00793DD8">
      <w:pPr>
        <w:ind w:firstLineChars="450" w:firstLine="945"/>
        <w:rPr>
          <w:rFonts w:ascii="微软雅黑" w:eastAsia="微软雅黑" w:hAnsi="微软雅黑"/>
        </w:rPr>
      </w:pPr>
      <w:r>
        <w:rPr>
          <w:noProof/>
        </w:rPr>
        <w:lastRenderedPageBreak/>
        <w:drawing>
          <wp:inline distT="0" distB="0" distL="0" distR="0" wp14:anchorId="3EB77B54" wp14:editId="20031EE8">
            <wp:extent cx="4754880" cy="2021924"/>
            <wp:effectExtent l="0" t="0" r="762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62765" cy="2025277"/>
                    </a:xfrm>
                    <a:prstGeom prst="rect">
                      <a:avLst/>
                    </a:prstGeom>
                  </pic:spPr>
                </pic:pic>
              </a:graphicData>
            </a:graphic>
          </wp:inline>
        </w:drawing>
      </w:r>
    </w:p>
    <w:p w:rsidR="00B34D07" w:rsidRPr="00B34D07" w:rsidRDefault="00B34D07" w:rsidP="00B34D07">
      <w:pPr>
        <w:ind w:firstLine="420"/>
        <w:rPr>
          <w:rFonts w:ascii="微软雅黑" w:eastAsia="微软雅黑" w:hAnsi="微软雅黑"/>
        </w:rPr>
      </w:pPr>
      <w:r>
        <w:rPr>
          <w:rFonts w:ascii="微软雅黑" w:eastAsia="微软雅黑" w:hAnsi="微软雅黑" w:hint="eastAsia"/>
        </w:rPr>
        <w:t>点击编辑过生日获得积分后，可看到“过生日获得积分”区分会员和非会员设置不同积分，活动有效时间是长期有效，但必须启用后，客户当天生日才能获得积分。还可在列表中查看最近生日获得积分的用户，如下图所示：</w:t>
      </w:r>
      <w:bookmarkStart w:id="14" w:name="_GoBack"/>
      <w:bookmarkEnd w:id="14"/>
    </w:p>
    <w:p w:rsidR="00B34D07" w:rsidRDefault="00B34D07" w:rsidP="008D4037">
      <w:pPr>
        <w:ind w:firstLineChars="450" w:firstLine="945"/>
        <w:rPr>
          <w:rFonts w:ascii="微软雅黑" w:eastAsia="微软雅黑" w:hAnsi="微软雅黑"/>
        </w:rPr>
      </w:pPr>
      <w:r>
        <w:rPr>
          <w:noProof/>
        </w:rPr>
        <w:drawing>
          <wp:inline distT="0" distB="0" distL="0" distR="0" wp14:anchorId="32C57882" wp14:editId="5CACDEFA">
            <wp:extent cx="5033175" cy="1602577"/>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9217" cy="1607685"/>
                    </a:xfrm>
                    <a:prstGeom prst="rect">
                      <a:avLst/>
                    </a:prstGeom>
                  </pic:spPr>
                </pic:pic>
              </a:graphicData>
            </a:graphic>
          </wp:inline>
        </w:drawing>
      </w:r>
    </w:p>
    <w:p w:rsidR="00B34D07" w:rsidRDefault="00B34D07" w:rsidP="008841FD">
      <w:pPr>
        <w:ind w:firstLineChars="200" w:firstLine="420"/>
        <w:rPr>
          <w:rFonts w:ascii="微软雅黑" w:eastAsia="微软雅黑" w:hAnsi="微软雅黑"/>
        </w:rPr>
      </w:pPr>
      <w:r>
        <w:rPr>
          <w:rFonts w:ascii="微软雅黑" w:eastAsia="微软雅黑" w:hAnsi="微软雅黑" w:hint="eastAsia"/>
        </w:rPr>
        <w:t>点击新建调查问卷获得积分后</w:t>
      </w:r>
      <w:r w:rsidR="008841FD">
        <w:rPr>
          <w:rFonts w:ascii="微软雅黑" w:eastAsia="微软雅黑" w:hAnsi="微软雅黑" w:hint="eastAsia"/>
        </w:rPr>
        <w:t>，可选择已经创建好</w:t>
      </w:r>
      <w:r>
        <w:rPr>
          <w:rFonts w:ascii="微软雅黑" w:eastAsia="微软雅黑" w:hAnsi="微软雅黑" w:hint="eastAsia"/>
        </w:rPr>
        <w:t>的调查问卷活动名称，并设置完成调查问卷获得的积分，活动有效时间可以是长期或自定义时间，</w:t>
      </w:r>
      <w:r w:rsidR="008841FD">
        <w:rPr>
          <w:rFonts w:ascii="微软雅黑" w:eastAsia="微软雅黑" w:hAnsi="微软雅黑" w:hint="eastAsia"/>
        </w:rPr>
        <w:t>只有问卷的状态为“收集中”并启用该调查问卷获得积分活动后，客户才能获得积分。还可在列表中查看最近参加该调查问卷获得积分的用户，如下图所示：</w:t>
      </w:r>
    </w:p>
    <w:p w:rsidR="00B34D07" w:rsidRPr="00B05E5F" w:rsidRDefault="00B34D07" w:rsidP="00B34D07">
      <w:pPr>
        <w:ind w:firstLineChars="350" w:firstLine="735"/>
        <w:rPr>
          <w:rFonts w:ascii="微软雅黑" w:eastAsia="微软雅黑" w:hAnsi="微软雅黑"/>
        </w:rPr>
      </w:pPr>
      <w:r>
        <w:rPr>
          <w:noProof/>
        </w:rPr>
        <w:drawing>
          <wp:inline distT="0" distB="0" distL="0" distR="0" wp14:anchorId="6EF30F29" wp14:editId="7D9978C6">
            <wp:extent cx="5486400" cy="1729740"/>
            <wp:effectExtent l="0" t="0" r="0" b="381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729740"/>
                    </a:xfrm>
                    <a:prstGeom prst="rect">
                      <a:avLst/>
                    </a:prstGeom>
                  </pic:spPr>
                </pic:pic>
              </a:graphicData>
            </a:graphic>
          </wp:inline>
        </w:drawing>
      </w:r>
    </w:p>
    <w:p w:rsidR="00EA5B19" w:rsidRPr="009125D9" w:rsidRDefault="00114C3B" w:rsidP="00234C27">
      <w:pPr>
        <w:pStyle w:val="1"/>
        <w:rPr>
          <w:rFonts w:ascii="微软雅黑" w:eastAsia="微软雅黑" w:hAnsi="微软雅黑"/>
          <w:sz w:val="32"/>
          <w:szCs w:val="32"/>
        </w:rPr>
      </w:pPr>
      <w:bookmarkStart w:id="15" w:name="_Toc460332076"/>
      <w:r w:rsidRPr="009125D9">
        <w:rPr>
          <w:rFonts w:ascii="微软雅黑" w:eastAsia="微软雅黑" w:hAnsi="微软雅黑" w:hint="eastAsia"/>
          <w:sz w:val="32"/>
          <w:szCs w:val="32"/>
        </w:rPr>
        <w:lastRenderedPageBreak/>
        <w:t>4、积分兑换</w:t>
      </w:r>
      <w:bookmarkEnd w:id="15"/>
    </w:p>
    <w:p w:rsidR="00114C3B" w:rsidRPr="009125D9" w:rsidRDefault="00114C3B" w:rsidP="00234C27">
      <w:pPr>
        <w:pStyle w:val="aa"/>
        <w:jc w:val="left"/>
        <w:rPr>
          <w:rFonts w:ascii="微软雅黑" w:eastAsia="微软雅黑" w:hAnsi="微软雅黑"/>
        </w:rPr>
      </w:pPr>
      <w:bookmarkStart w:id="16" w:name="_Toc460332077"/>
      <w:r w:rsidRPr="009125D9">
        <w:rPr>
          <w:rFonts w:ascii="微软雅黑" w:eastAsia="微软雅黑" w:hAnsi="微软雅黑" w:hint="eastAsia"/>
        </w:rPr>
        <w:t>4.1</w:t>
      </w:r>
      <w:r w:rsidR="00AE16F8" w:rsidRPr="009125D9">
        <w:rPr>
          <w:rFonts w:ascii="微软雅黑" w:eastAsia="微软雅黑" w:hAnsi="微软雅黑" w:hint="eastAsia"/>
        </w:rPr>
        <w:t>自有平台兑换</w:t>
      </w:r>
      <w:bookmarkEnd w:id="16"/>
    </w:p>
    <w:p w:rsidR="00EA5B19" w:rsidRDefault="00EA5B19" w:rsidP="00EA5B19">
      <w:pPr>
        <w:rPr>
          <w:rFonts w:ascii="微软雅黑" w:eastAsia="微软雅黑" w:hAnsi="微软雅黑"/>
        </w:rPr>
      </w:pPr>
      <w:r>
        <w:rPr>
          <w:rFonts w:ascii="微软雅黑" w:eastAsia="微软雅黑" w:hAnsi="微软雅黑" w:hint="eastAsia"/>
        </w:rPr>
        <w:t>积分兑换管理中可根据商品名称、商品编码、商品类型、兑换状态查看已经创建的平台礼品兑换规则，对已经创建的平台礼品兑换规则可修改、开始兑换、停止兑换等操作，也可新建平台礼品兑换规则，如下图所示：</w:t>
      </w:r>
    </w:p>
    <w:p w:rsidR="00EA5B19" w:rsidRDefault="00EA5B19" w:rsidP="007A7356">
      <w:pPr>
        <w:ind w:firstLineChars="550" w:firstLine="1155"/>
        <w:rPr>
          <w:rFonts w:ascii="微软雅黑" w:eastAsia="微软雅黑" w:hAnsi="微软雅黑"/>
        </w:rPr>
      </w:pPr>
      <w:r>
        <w:rPr>
          <w:noProof/>
        </w:rPr>
        <w:drawing>
          <wp:inline distT="0" distB="0" distL="0" distR="0" wp14:anchorId="260E8EC6" wp14:editId="17881601">
            <wp:extent cx="4927600" cy="2186622"/>
            <wp:effectExtent l="0" t="0" r="6350" b="444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27600" cy="2186622"/>
                    </a:xfrm>
                    <a:prstGeom prst="rect">
                      <a:avLst/>
                    </a:prstGeom>
                  </pic:spPr>
                </pic:pic>
              </a:graphicData>
            </a:graphic>
          </wp:inline>
        </w:drawing>
      </w:r>
    </w:p>
    <w:p w:rsidR="00EA5B19" w:rsidRDefault="00EA5B19" w:rsidP="00EA5B19">
      <w:pPr>
        <w:rPr>
          <w:rFonts w:ascii="微软雅黑" w:eastAsia="微软雅黑" w:hAnsi="微软雅黑"/>
        </w:rPr>
      </w:pPr>
      <w:r>
        <w:rPr>
          <w:rFonts w:ascii="微软雅黑" w:eastAsia="微软雅黑" w:hAnsi="微软雅黑" w:hint="eastAsia"/>
        </w:rPr>
        <w:t xml:space="preserve">     点击新建平台礼品兑换，跳转至新建礼品兑换页，可选择商品、积分账户、兑换类型、发布平台进行兑换设置，其中选择的商品来自“商品管理”中；兑换方式有默认兑换和按等级兑换两种，默认兑换指按照默认的积分数量兑换，按等级兑换指按照不同等级不同积分数量进行兑换。如下图所示：</w:t>
      </w:r>
    </w:p>
    <w:p w:rsidR="00EA5B19" w:rsidRDefault="00EA5B19" w:rsidP="007A7356">
      <w:pPr>
        <w:ind w:firstLineChars="750" w:firstLine="1575"/>
        <w:rPr>
          <w:rFonts w:ascii="微软雅黑" w:eastAsia="微软雅黑" w:hAnsi="微软雅黑"/>
        </w:rPr>
      </w:pPr>
      <w:r>
        <w:rPr>
          <w:noProof/>
        </w:rPr>
        <w:drawing>
          <wp:inline distT="0" distB="0" distL="0" distR="0" wp14:anchorId="5AC0D032" wp14:editId="31FFF1F8">
            <wp:extent cx="4140200" cy="2543539"/>
            <wp:effectExtent l="0" t="0" r="0" b="952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41240" cy="2544178"/>
                    </a:xfrm>
                    <a:prstGeom prst="rect">
                      <a:avLst/>
                    </a:prstGeom>
                  </pic:spPr>
                </pic:pic>
              </a:graphicData>
            </a:graphic>
          </wp:inline>
        </w:drawing>
      </w:r>
    </w:p>
    <w:p w:rsidR="00AE16F8" w:rsidRPr="009125D9" w:rsidRDefault="00AE16F8" w:rsidP="00234C27">
      <w:pPr>
        <w:pStyle w:val="aa"/>
        <w:jc w:val="left"/>
        <w:rPr>
          <w:rFonts w:ascii="微软雅黑" w:eastAsia="微软雅黑" w:hAnsi="微软雅黑"/>
        </w:rPr>
      </w:pPr>
      <w:bookmarkStart w:id="17" w:name="_Toc460332078"/>
      <w:r w:rsidRPr="009125D9">
        <w:rPr>
          <w:rFonts w:ascii="微软雅黑" w:eastAsia="微软雅黑" w:hAnsi="微软雅黑" w:hint="eastAsia"/>
        </w:rPr>
        <w:lastRenderedPageBreak/>
        <w:t>4.2商品管理</w:t>
      </w:r>
      <w:bookmarkEnd w:id="17"/>
    </w:p>
    <w:p w:rsidR="00EA5B19" w:rsidRDefault="00EA5B19" w:rsidP="00E36A83">
      <w:pPr>
        <w:rPr>
          <w:rFonts w:ascii="微软雅黑" w:eastAsia="微软雅黑" w:hAnsi="微软雅黑"/>
        </w:rPr>
      </w:pPr>
      <w:r>
        <w:rPr>
          <w:rFonts w:ascii="微软雅黑" w:eastAsia="微软雅黑" w:hAnsi="微软雅黑" w:hint="eastAsia"/>
        </w:rPr>
        <w:t xml:space="preserve">  </w:t>
      </w:r>
      <w:r w:rsidR="0069118B">
        <w:rPr>
          <w:rFonts w:ascii="微软雅黑" w:eastAsia="微软雅黑" w:hAnsi="微软雅黑" w:hint="eastAsia"/>
        </w:rPr>
        <w:t xml:space="preserve">   商品管理中可根据商品类型、商品编码等查询已经创建的商品，可添加实体商品、店铺优惠券、流量包到自由平台中，可将已创建的商品上架，点击上架可设置兑换类型和发布平台等，上架后商品展示在积分兑换管理列表中，如下图所示：</w:t>
      </w:r>
    </w:p>
    <w:p w:rsidR="00EA5B19" w:rsidRDefault="00EA5B19" w:rsidP="008D4037">
      <w:pPr>
        <w:ind w:firstLineChars="300" w:firstLine="630"/>
        <w:rPr>
          <w:rFonts w:ascii="微软雅黑" w:eastAsia="微软雅黑" w:hAnsi="微软雅黑"/>
        </w:rPr>
      </w:pPr>
      <w:r>
        <w:rPr>
          <w:noProof/>
        </w:rPr>
        <w:drawing>
          <wp:inline distT="0" distB="0" distL="0" distR="0" wp14:anchorId="7A0D8A9D" wp14:editId="748B93CE">
            <wp:extent cx="5486400" cy="2434590"/>
            <wp:effectExtent l="0" t="0" r="0" b="381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434590"/>
                    </a:xfrm>
                    <a:prstGeom prst="rect">
                      <a:avLst/>
                    </a:prstGeom>
                  </pic:spPr>
                </pic:pic>
              </a:graphicData>
            </a:graphic>
          </wp:inline>
        </w:drawing>
      </w:r>
    </w:p>
    <w:p w:rsidR="0069118B" w:rsidRDefault="0069118B" w:rsidP="00E36A83">
      <w:pPr>
        <w:rPr>
          <w:rFonts w:ascii="微软雅黑" w:eastAsia="微软雅黑" w:hAnsi="微软雅黑"/>
        </w:rPr>
      </w:pPr>
      <w:r>
        <w:rPr>
          <w:rFonts w:ascii="微软雅黑" w:eastAsia="微软雅黑" w:hAnsi="微软雅黑" w:hint="eastAsia"/>
        </w:rPr>
        <w:t xml:space="preserve">    添加实体商品中，可设置商品名称、商品数量、商品原价、商品描述、商品图片，商品数量指可兑换的数量，保存后展示在自有平台商品列表中，如下图所示：</w:t>
      </w:r>
    </w:p>
    <w:p w:rsidR="0069118B" w:rsidRDefault="0069118B" w:rsidP="008D4037">
      <w:pPr>
        <w:ind w:firstLineChars="750" w:firstLine="1575"/>
        <w:rPr>
          <w:rFonts w:ascii="微软雅黑" w:eastAsia="微软雅黑" w:hAnsi="微软雅黑"/>
        </w:rPr>
      </w:pPr>
      <w:r>
        <w:rPr>
          <w:noProof/>
        </w:rPr>
        <w:drawing>
          <wp:inline distT="0" distB="0" distL="0" distR="0" wp14:anchorId="29B23FE5" wp14:editId="364A09FC">
            <wp:extent cx="4572000" cy="3750942"/>
            <wp:effectExtent l="0" t="0" r="0" b="254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71084" cy="3750191"/>
                    </a:xfrm>
                    <a:prstGeom prst="rect">
                      <a:avLst/>
                    </a:prstGeom>
                  </pic:spPr>
                </pic:pic>
              </a:graphicData>
            </a:graphic>
          </wp:inline>
        </w:drawing>
      </w:r>
    </w:p>
    <w:p w:rsidR="0069118B" w:rsidRDefault="0069118B" w:rsidP="00030FF0">
      <w:pPr>
        <w:ind w:firstLineChars="300" w:firstLine="630"/>
        <w:rPr>
          <w:rFonts w:ascii="微软雅黑" w:eastAsia="微软雅黑" w:hAnsi="微软雅黑"/>
        </w:rPr>
      </w:pPr>
      <w:r>
        <w:rPr>
          <w:rFonts w:ascii="微软雅黑" w:eastAsia="微软雅黑" w:hAnsi="微软雅黑" w:hint="eastAsia"/>
        </w:rPr>
        <w:lastRenderedPageBreak/>
        <w:t>添加优惠券中，可设置商品名称、商品数量、商品描述</w:t>
      </w:r>
      <w:r w:rsidR="00030FF0">
        <w:rPr>
          <w:rFonts w:ascii="微软雅黑" w:eastAsia="微软雅黑" w:hAnsi="微软雅黑" w:hint="eastAsia"/>
        </w:rPr>
        <w:t>及选择已创建的优惠券，如</w:t>
      </w:r>
      <w:proofErr w:type="gramStart"/>
      <w:r w:rsidR="00030FF0">
        <w:rPr>
          <w:rFonts w:ascii="微软雅黑" w:eastAsia="微软雅黑" w:hAnsi="微软雅黑" w:hint="eastAsia"/>
        </w:rPr>
        <w:t>需创建</w:t>
      </w:r>
      <w:proofErr w:type="gramEnd"/>
      <w:r w:rsidR="00030FF0">
        <w:rPr>
          <w:rFonts w:ascii="微软雅黑" w:eastAsia="微软雅黑" w:hAnsi="微软雅黑" w:hint="eastAsia"/>
        </w:rPr>
        <w:t>优惠券，需要到集客CRM——营销中心——优惠券管理中创建，如下图所示：</w:t>
      </w:r>
    </w:p>
    <w:p w:rsidR="0069118B" w:rsidRDefault="00682921" w:rsidP="00682921">
      <w:pPr>
        <w:ind w:firstLineChars="300" w:firstLine="630"/>
        <w:rPr>
          <w:rFonts w:ascii="微软雅黑" w:eastAsia="微软雅黑" w:hAnsi="微软雅黑"/>
        </w:rPr>
      </w:pPr>
      <w:r>
        <w:rPr>
          <w:noProof/>
        </w:rPr>
        <w:drawing>
          <wp:inline distT="0" distB="0" distL="0" distR="0" wp14:anchorId="516DE190" wp14:editId="7F73230E">
            <wp:extent cx="5105400" cy="316960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05400" cy="3169603"/>
                    </a:xfrm>
                    <a:prstGeom prst="rect">
                      <a:avLst/>
                    </a:prstGeom>
                  </pic:spPr>
                </pic:pic>
              </a:graphicData>
            </a:graphic>
          </wp:inline>
        </w:drawing>
      </w:r>
    </w:p>
    <w:p w:rsidR="00030FF0" w:rsidRDefault="00030FF0" w:rsidP="00030FF0">
      <w:pPr>
        <w:ind w:firstLineChars="200" w:firstLine="420"/>
        <w:rPr>
          <w:rFonts w:ascii="微软雅黑" w:eastAsia="微软雅黑" w:hAnsi="微软雅黑"/>
        </w:rPr>
      </w:pPr>
      <w:r>
        <w:rPr>
          <w:rFonts w:ascii="微软雅黑" w:eastAsia="微软雅黑" w:hAnsi="微软雅黑" w:hint="eastAsia"/>
        </w:rPr>
        <w:t>添加流量包中，可设置商品名称、商品数量、商品描述及选择</w:t>
      </w:r>
      <w:r w:rsidR="00070766">
        <w:rPr>
          <w:rFonts w:ascii="微软雅黑" w:eastAsia="微软雅黑" w:hAnsi="微软雅黑" w:hint="eastAsia"/>
        </w:rPr>
        <w:t>固定的流量包</w:t>
      </w:r>
      <w:r>
        <w:rPr>
          <w:rFonts w:ascii="微软雅黑" w:eastAsia="微软雅黑" w:hAnsi="微软雅黑" w:hint="eastAsia"/>
        </w:rPr>
        <w:t>，如下图所示：</w:t>
      </w:r>
    </w:p>
    <w:p w:rsidR="00030FF0" w:rsidRDefault="00030FF0" w:rsidP="00682921">
      <w:pPr>
        <w:ind w:firstLineChars="350" w:firstLine="735"/>
        <w:rPr>
          <w:rFonts w:ascii="微软雅黑" w:eastAsia="微软雅黑" w:hAnsi="微软雅黑"/>
        </w:rPr>
      </w:pPr>
      <w:r>
        <w:rPr>
          <w:noProof/>
        </w:rPr>
        <w:drawing>
          <wp:inline distT="0" distB="0" distL="0" distR="0" wp14:anchorId="7F14D6CE" wp14:editId="5D818D4D">
            <wp:extent cx="5173133" cy="3052987"/>
            <wp:effectExtent l="0" t="0" r="889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73133" cy="3052987"/>
                    </a:xfrm>
                    <a:prstGeom prst="rect">
                      <a:avLst/>
                    </a:prstGeom>
                  </pic:spPr>
                </pic:pic>
              </a:graphicData>
            </a:graphic>
          </wp:inline>
        </w:drawing>
      </w:r>
    </w:p>
    <w:p w:rsidR="00AE16F8" w:rsidRPr="009125D9" w:rsidRDefault="00AE16F8" w:rsidP="00234C27">
      <w:pPr>
        <w:pStyle w:val="aa"/>
        <w:jc w:val="left"/>
        <w:rPr>
          <w:rFonts w:ascii="微软雅黑" w:eastAsia="微软雅黑" w:hAnsi="微软雅黑"/>
        </w:rPr>
      </w:pPr>
      <w:bookmarkStart w:id="18" w:name="_Toc460332079"/>
      <w:r w:rsidRPr="009125D9">
        <w:rPr>
          <w:rFonts w:ascii="微软雅黑" w:eastAsia="微软雅黑" w:hAnsi="微软雅黑" w:hint="eastAsia"/>
        </w:rPr>
        <w:t>4.3订单管理</w:t>
      </w:r>
      <w:bookmarkEnd w:id="18"/>
    </w:p>
    <w:p w:rsidR="005306C6" w:rsidRDefault="005306C6" w:rsidP="00E36A83">
      <w:pPr>
        <w:rPr>
          <w:rFonts w:ascii="微软雅黑" w:eastAsia="微软雅黑" w:hAnsi="微软雅黑"/>
        </w:rPr>
      </w:pPr>
      <w:r>
        <w:rPr>
          <w:rFonts w:ascii="微软雅黑" w:eastAsia="微软雅黑" w:hAnsi="微软雅黑" w:hint="eastAsia"/>
        </w:rPr>
        <w:t xml:space="preserve">   </w:t>
      </w:r>
      <w:r w:rsidR="007A7356">
        <w:rPr>
          <w:rFonts w:ascii="微软雅黑" w:eastAsia="微软雅黑" w:hAnsi="微软雅黑" w:hint="eastAsia"/>
        </w:rPr>
        <w:t xml:space="preserve"> </w:t>
      </w:r>
      <w:r w:rsidR="00B20A81">
        <w:rPr>
          <w:rFonts w:ascii="微软雅黑" w:eastAsia="微软雅黑" w:hAnsi="微软雅黑" w:hint="eastAsia"/>
        </w:rPr>
        <w:t xml:space="preserve"> </w:t>
      </w:r>
      <w:r>
        <w:rPr>
          <w:rFonts w:ascii="微软雅黑" w:eastAsia="微软雅黑" w:hAnsi="微软雅黑" w:hint="eastAsia"/>
        </w:rPr>
        <w:t>订单管理中的订单是指通过积分进行兑换的订单，可根据订单状态、手机号、订单编号、兑换时间、</w:t>
      </w:r>
      <w:r>
        <w:rPr>
          <w:rFonts w:ascii="微软雅黑" w:eastAsia="微软雅黑" w:hAnsi="微软雅黑" w:hint="eastAsia"/>
        </w:rPr>
        <w:lastRenderedPageBreak/>
        <w:t>花费积分等查询订单，订单支持导出，可对单个或多个订单进行发货操作</w:t>
      </w:r>
      <w:r w:rsidR="00742937">
        <w:rPr>
          <w:rFonts w:ascii="微软雅黑" w:eastAsia="微软雅黑" w:hAnsi="微软雅黑" w:hint="eastAsia"/>
        </w:rPr>
        <w:t>。流量和优惠券如果兑换成功后，订单的状态直接变成已发货状态，如果兑换失败，订单状态为失败。实体商品如果兑换成功后，订单状态未发货，需要手动发货，点击发货</w:t>
      </w:r>
      <w:r>
        <w:rPr>
          <w:rFonts w:ascii="微软雅黑" w:eastAsia="微软雅黑" w:hAnsi="微软雅黑" w:hint="eastAsia"/>
        </w:rPr>
        <w:t>需填写物流</w:t>
      </w:r>
      <w:r w:rsidR="00742937">
        <w:rPr>
          <w:rFonts w:ascii="微软雅黑" w:eastAsia="微软雅黑" w:hAnsi="微软雅黑" w:hint="eastAsia"/>
        </w:rPr>
        <w:t>公司名称和物流单号。点击查看详情实体商品可查看订单的兑换人、手机号、邮寄地址、收货人、收货人手机号、花费积分，兑换流量跟优惠券的订单只能查看到订单的兑换人、手机号</w:t>
      </w:r>
      <w:r w:rsidR="00B20A81">
        <w:rPr>
          <w:rFonts w:ascii="微软雅黑" w:eastAsia="微软雅黑" w:hAnsi="微软雅黑" w:hint="eastAsia"/>
        </w:rPr>
        <w:t>、收人手机号、花费积分，如下图所示：</w:t>
      </w:r>
    </w:p>
    <w:p w:rsidR="005306C6" w:rsidRDefault="005306C6" w:rsidP="007A7356">
      <w:pPr>
        <w:ind w:firstLineChars="500" w:firstLine="1050"/>
        <w:rPr>
          <w:rFonts w:ascii="微软雅黑" w:eastAsia="微软雅黑" w:hAnsi="微软雅黑"/>
        </w:rPr>
      </w:pPr>
      <w:r>
        <w:rPr>
          <w:noProof/>
        </w:rPr>
        <w:drawing>
          <wp:inline distT="0" distB="0" distL="0" distR="0" wp14:anchorId="0737A448" wp14:editId="7CA620B0">
            <wp:extent cx="4876800" cy="2152227"/>
            <wp:effectExtent l="0" t="0" r="0" b="63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80502" cy="2153861"/>
                    </a:xfrm>
                    <a:prstGeom prst="rect">
                      <a:avLst/>
                    </a:prstGeom>
                  </pic:spPr>
                </pic:pic>
              </a:graphicData>
            </a:graphic>
          </wp:inline>
        </w:drawing>
      </w:r>
    </w:p>
    <w:p w:rsidR="00AE16F8" w:rsidRPr="009125D9" w:rsidRDefault="00AE16F8" w:rsidP="00234C27">
      <w:pPr>
        <w:pStyle w:val="1"/>
        <w:rPr>
          <w:rFonts w:ascii="微软雅黑" w:eastAsia="微软雅黑" w:hAnsi="微软雅黑"/>
          <w:sz w:val="32"/>
          <w:szCs w:val="32"/>
        </w:rPr>
      </w:pPr>
      <w:bookmarkStart w:id="19" w:name="_Toc460332080"/>
      <w:r w:rsidRPr="009125D9">
        <w:rPr>
          <w:rFonts w:ascii="微软雅黑" w:eastAsia="微软雅黑" w:hAnsi="微软雅黑" w:hint="eastAsia"/>
          <w:sz w:val="32"/>
          <w:szCs w:val="32"/>
        </w:rPr>
        <w:t>5、积分分析</w:t>
      </w:r>
      <w:bookmarkEnd w:id="19"/>
    </w:p>
    <w:p w:rsidR="00AE16F8" w:rsidRPr="009125D9" w:rsidRDefault="00AE16F8" w:rsidP="00234C27">
      <w:pPr>
        <w:pStyle w:val="aa"/>
        <w:jc w:val="left"/>
        <w:rPr>
          <w:rFonts w:ascii="微软雅黑" w:eastAsia="微软雅黑" w:hAnsi="微软雅黑"/>
        </w:rPr>
      </w:pPr>
      <w:bookmarkStart w:id="20" w:name="_Toc460332081"/>
      <w:r w:rsidRPr="009125D9">
        <w:rPr>
          <w:rFonts w:ascii="微软雅黑" w:eastAsia="微软雅黑" w:hAnsi="微软雅黑" w:hint="eastAsia"/>
        </w:rPr>
        <w:t>5.1积分趋势分析</w:t>
      </w:r>
      <w:bookmarkEnd w:id="20"/>
    </w:p>
    <w:p w:rsidR="00C90B14" w:rsidRDefault="00C90B14" w:rsidP="00C90B14">
      <w:pPr>
        <w:ind w:firstLineChars="150" w:firstLine="315"/>
        <w:rPr>
          <w:rFonts w:ascii="微软雅黑" w:eastAsia="微软雅黑" w:hAnsi="微软雅黑"/>
        </w:rPr>
      </w:pPr>
      <w:r>
        <w:rPr>
          <w:rFonts w:ascii="微软雅黑" w:eastAsia="微软雅黑" w:hAnsi="微软雅黑" w:hint="eastAsia"/>
        </w:rPr>
        <w:t>积分趋势分析可查看账户在某时间段内生成积分、待生效积分和消费积分情况，如下图所示：</w:t>
      </w:r>
    </w:p>
    <w:p w:rsidR="00323FC3" w:rsidRPr="00323FC3" w:rsidRDefault="00323FC3" w:rsidP="007A7356">
      <w:pPr>
        <w:ind w:firstLineChars="550" w:firstLine="1155"/>
        <w:rPr>
          <w:rFonts w:ascii="微软雅黑" w:eastAsia="微软雅黑" w:hAnsi="微软雅黑"/>
        </w:rPr>
      </w:pPr>
      <w:r>
        <w:rPr>
          <w:noProof/>
        </w:rPr>
        <w:drawing>
          <wp:inline distT="0" distB="0" distL="0" distR="0" wp14:anchorId="4DB5A625" wp14:editId="4CB3B8D3">
            <wp:extent cx="4368800" cy="2716847"/>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71853" cy="2718746"/>
                    </a:xfrm>
                    <a:prstGeom prst="rect">
                      <a:avLst/>
                    </a:prstGeom>
                  </pic:spPr>
                </pic:pic>
              </a:graphicData>
            </a:graphic>
          </wp:inline>
        </w:drawing>
      </w:r>
    </w:p>
    <w:p w:rsidR="00AE16F8" w:rsidRPr="009125D9" w:rsidRDefault="00AE16F8" w:rsidP="00234C27">
      <w:pPr>
        <w:pStyle w:val="aa"/>
        <w:jc w:val="left"/>
        <w:rPr>
          <w:rFonts w:ascii="微软雅黑" w:eastAsia="微软雅黑" w:hAnsi="微软雅黑"/>
        </w:rPr>
      </w:pPr>
      <w:bookmarkStart w:id="21" w:name="_Toc460332082"/>
      <w:r w:rsidRPr="009125D9">
        <w:rPr>
          <w:rFonts w:ascii="微软雅黑" w:eastAsia="微软雅黑" w:hAnsi="微软雅黑" w:hint="eastAsia"/>
        </w:rPr>
        <w:lastRenderedPageBreak/>
        <w:t>5.2积分来源分析</w:t>
      </w:r>
      <w:bookmarkEnd w:id="21"/>
    </w:p>
    <w:p w:rsidR="00C90B14" w:rsidRDefault="00C90B14" w:rsidP="00E36A83">
      <w:pPr>
        <w:rPr>
          <w:rFonts w:ascii="微软雅黑" w:eastAsia="微软雅黑" w:hAnsi="微软雅黑"/>
        </w:rPr>
      </w:pPr>
      <w:r>
        <w:rPr>
          <w:rFonts w:ascii="微软雅黑" w:eastAsia="微软雅黑" w:hAnsi="微软雅黑" w:hint="eastAsia"/>
        </w:rPr>
        <w:t xml:space="preserve">   积分来源分析可查看账户在某时间段内</w:t>
      </w:r>
      <w:r w:rsidR="001D5BA7">
        <w:rPr>
          <w:rFonts w:ascii="微软雅黑" w:eastAsia="微软雅黑" w:hAnsi="微软雅黑" w:hint="eastAsia"/>
        </w:rPr>
        <w:t>积分获得方式及对应的积分获得数量情况</w:t>
      </w:r>
      <w:r>
        <w:rPr>
          <w:rFonts w:ascii="微软雅黑" w:eastAsia="微软雅黑" w:hAnsi="微软雅黑" w:hint="eastAsia"/>
        </w:rPr>
        <w:t>，如下图所示：</w:t>
      </w:r>
    </w:p>
    <w:p w:rsidR="000F508A" w:rsidRDefault="000F508A" w:rsidP="000F508A">
      <w:pPr>
        <w:ind w:firstLineChars="300" w:firstLine="630"/>
        <w:rPr>
          <w:rFonts w:ascii="微软雅黑" w:eastAsia="微软雅黑" w:hAnsi="微软雅黑"/>
        </w:rPr>
      </w:pPr>
      <w:r>
        <w:rPr>
          <w:noProof/>
        </w:rPr>
        <w:drawing>
          <wp:inline distT="0" distB="0" distL="0" distR="0" wp14:anchorId="67E125BC" wp14:editId="437195B5">
            <wp:extent cx="5486400" cy="332676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326765"/>
                    </a:xfrm>
                    <a:prstGeom prst="rect">
                      <a:avLst/>
                    </a:prstGeom>
                  </pic:spPr>
                </pic:pic>
              </a:graphicData>
            </a:graphic>
          </wp:inline>
        </w:drawing>
      </w:r>
    </w:p>
    <w:p w:rsidR="00AE16F8" w:rsidRPr="009125D9" w:rsidRDefault="00AE16F8" w:rsidP="00234C27">
      <w:pPr>
        <w:pStyle w:val="aa"/>
        <w:jc w:val="left"/>
        <w:rPr>
          <w:rFonts w:ascii="微软雅黑" w:eastAsia="微软雅黑" w:hAnsi="微软雅黑"/>
        </w:rPr>
      </w:pPr>
      <w:bookmarkStart w:id="22" w:name="_Toc460332083"/>
      <w:r w:rsidRPr="009125D9">
        <w:rPr>
          <w:rFonts w:ascii="微软雅黑" w:eastAsia="微软雅黑" w:hAnsi="微软雅黑" w:hint="eastAsia"/>
        </w:rPr>
        <w:t>5.3积分获取分析</w:t>
      </w:r>
      <w:bookmarkEnd w:id="22"/>
    </w:p>
    <w:p w:rsidR="00B20A81" w:rsidRDefault="00B20A81" w:rsidP="00E36A83">
      <w:pPr>
        <w:rPr>
          <w:rFonts w:ascii="微软雅黑" w:eastAsia="微软雅黑" w:hAnsi="微软雅黑"/>
        </w:rPr>
      </w:pPr>
      <w:r>
        <w:rPr>
          <w:rFonts w:ascii="微软雅黑" w:eastAsia="微软雅黑" w:hAnsi="微软雅黑" w:hint="eastAsia"/>
        </w:rPr>
        <w:t xml:space="preserve">   </w:t>
      </w:r>
      <w:r w:rsidR="000D444C">
        <w:rPr>
          <w:rFonts w:ascii="微软雅黑" w:eastAsia="微软雅黑" w:hAnsi="微软雅黑" w:hint="eastAsia"/>
        </w:rPr>
        <w:t>积分获取分析可查看账户在某时间段内TOP10、TOP50、TOP100的客户，支持导出，如下图所示：</w:t>
      </w:r>
    </w:p>
    <w:p w:rsidR="00B20A81" w:rsidRDefault="00B20A81" w:rsidP="008D4037">
      <w:pPr>
        <w:ind w:firstLineChars="300" w:firstLine="630"/>
        <w:rPr>
          <w:rFonts w:ascii="微软雅黑" w:eastAsia="微软雅黑" w:hAnsi="微软雅黑"/>
        </w:rPr>
      </w:pPr>
      <w:r>
        <w:rPr>
          <w:noProof/>
        </w:rPr>
        <w:drawing>
          <wp:inline distT="0" distB="0" distL="0" distR="0" wp14:anchorId="4EF00020" wp14:editId="6841A9E2">
            <wp:extent cx="5486400" cy="1901825"/>
            <wp:effectExtent l="0" t="0" r="0" b="317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1901825"/>
                    </a:xfrm>
                    <a:prstGeom prst="rect">
                      <a:avLst/>
                    </a:prstGeom>
                  </pic:spPr>
                </pic:pic>
              </a:graphicData>
            </a:graphic>
          </wp:inline>
        </w:drawing>
      </w:r>
    </w:p>
    <w:p w:rsidR="00AE16F8" w:rsidRPr="00234C27" w:rsidRDefault="00AE16F8" w:rsidP="00234C27">
      <w:pPr>
        <w:pStyle w:val="aa"/>
        <w:jc w:val="left"/>
        <w:rPr>
          <w:rFonts w:ascii="微软雅黑" w:eastAsia="微软雅黑" w:hAnsi="微软雅黑"/>
        </w:rPr>
      </w:pPr>
      <w:bookmarkStart w:id="23" w:name="_Toc460332084"/>
      <w:r w:rsidRPr="00234C27">
        <w:rPr>
          <w:rFonts w:ascii="微软雅黑" w:eastAsia="微软雅黑" w:hAnsi="微软雅黑" w:hint="eastAsia"/>
        </w:rPr>
        <w:t>5.4积分消费分析</w:t>
      </w:r>
      <w:bookmarkEnd w:id="23"/>
    </w:p>
    <w:p w:rsidR="000D444C" w:rsidRDefault="000D444C" w:rsidP="000D444C">
      <w:pPr>
        <w:ind w:firstLineChars="200" w:firstLine="420"/>
        <w:rPr>
          <w:rFonts w:ascii="微软雅黑" w:eastAsia="微软雅黑" w:hAnsi="微软雅黑"/>
        </w:rPr>
      </w:pPr>
      <w:r>
        <w:rPr>
          <w:rFonts w:ascii="微软雅黑" w:eastAsia="微软雅黑" w:hAnsi="微软雅黑" w:hint="eastAsia"/>
        </w:rPr>
        <w:t>积分消费分析可查看账户在某时间段内消费积分排行TOP10、TOP50、TOP100的客户，如下图所示：</w:t>
      </w:r>
    </w:p>
    <w:p w:rsidR="000D444C" w:rsidRDefault="000D444C" w:rsidP="008D4037">
      <w:pPr>
        <w:ind w:firstLineChars="250" w:firstLine="525"/>
        <w:rPr>
          <w:rFonts w:ascii="微软雅黑" w:eastAsia="微软雅黑" w:hAnsi="微软雅黑"/>
        </w:rPr>
      </w:pPr>
      <w:r>
        <w:rPr>
          <w:noProof/>
        </w:rPr>
        <w:lastRenderedPageBreak/>
        <w:drawing>
          <wp:inline distT="0" distB="0" distL="0" distR="0" wp14:anchorId="407F53A2" wp14:editId="6FB83255">
            <wp:extent cx="5003800" cy="1514460"/>
            <wp:effectExtent l="0" t="0" r="635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06993" cy="1515426"/>
                    </a:xfrm>
                    <a:prstGeom prst="rect">
                      <a:avLst/>
                    </a:prstGeom>
                  </pic:spPr>
                </pic:pic>
              </a:graphicData>
            </a:graphic>
          </wp:inline>
        </w:drawing>
      </w:r>
    </w:p>
    <w:p w:rsidR="000D444C" w:rsidRDefault="000D444C" w:rsidP="00E36A83">
      <w:pPr>
        <w:rPr>
          <w:rFonts w:ascii="微软雅黑" w:eastAsia="微软雅黑" w:hAnsi="微软雅黑"/>
        </w:rPr>
      </w:pPr>
      <w:r>
        <w:rPr>
          <w:rFonts w:ascii="微软雅黑" w:eastAsia="微软雅黑" w:hAnsi="微软雅黑" w:hint="eastAsia"/>
        </w:rPr>
        <w:t xml:space="preserve">     消费类别占比可查看</w:t>
      </w:r>
      <w:proofErr w:type="gramStart"/>
      <w:r>
        <w:rPr>
          <w:rFonts w:ascii="微软雅黑" w:eastAsia="微软雅黑" w:hAnsi="微软雅黑" w:hint="eastAsia"/>
        </w:rPr>
        <w:t>各个商品消费兑换占</w:t>
      </w:r>
      <w:proofErr w:type="gramEnd"/>
      <w:r>
        <w:rPr>
          <w:rFonts w:ascii="微软雅黑" w:eastAsia="微软雅黑" w:hAnsi="微软雅黑" w:hint="eastAsia"/>
        </w:rPr>
        <w:t>比情况，如下图所示：</w:t>
      </w:r>
    </w:p>
    <w:p w:rsidR="000D444C" w:rsidRDefault="000D444C" w:rsidP="00E36A83">
      <w:pPr>
        <w:rPr>
          <w:rFonts w:ascii="微软雅黑" w:eastAsia="微软雅黑" w:hAnsi="微软雅黑"/>
        </w:rPr>
      </w:pPr>
      <w:r>
        <w:rPr>
          <w:rFonts w:ascii="微软雅黑" w:eastAsia="微软雅黑" w:hAnsi="微软雅黑" w:hint="eastAsia"/>
        </w:rPr>
        <w:t xml:space="preserve"> </w:t>
      </w:r>
      <w:r w:rsidR="008D4037">
        <w:rPr>
          <w:rFonts w:ascii="微软雅黑" w:eastAsia="微软雅黑" w:hAnsi="微软雅黑" w:hint="eastAsia"/>
        </w:rPr>
        <w:t xml:space="preserve">    </w:t>
      </w:r>
      <w:r>
        <w:rPr>
          <w:noProof/>
        </w:rPr>
        <w:drawing>
          <wp:inline distT="0" distB="0" distL="0" distR="0" wp14:anchorId="086FE7D6" wp14:editId="481DA115">
            <wp:extent cx="5071533" cy="1896542"/>
            <wp:effectExtent l="0" t="0" r="0" b="889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345" cy="1899089"/>
                    </a:xfrm>
                    <a:prstGeom prst="rect">
                      <a:avLst/>
                    </a:prstGeom>
                  </pic:spPr>
                </pic:pic>
              </a:graphicData>
            </a:graphic>
          </wp:inline>
        </w:drawing>
      </w:r>
    </w:p>
    <w:p w:rsidR="00E36A83" w:rsidRPr="009125D9" w:rsidRDefault="00AE16F8" w:rsidP="00234C27">
      <w:pPr>
        <w:pStyle w:val="1"/>
        <w:rPr>
          <w:rFonts w:ascii="微软雅黑" w:eastAsia="微软雅黑" w:hAnsi="微软雅黑"/>
          <w:sz w:val="32"/>
          <w:szCs w:val="32"/>
        </w:rPr>
      </w:pPr>
      <w:bookmarkStart w:id="24" w:name="_Toc460332085"/>
      <w:r w:rsidRPr="009125D9">
        <w:rPr>
          <w:rFonts w:ascii="微软雅黑" w:eastAsia="微软雅黑" w:hAnsi="微软雅黑" w:hint="eastAsia"/>
          <w:sz w:val="32"/>
          <w:szCs w:val="32"/>
        </w:rPr>
        <w:t>6</w:t>
      </w:r>
      <w:r w:rsidR="007A7356">
        <w:rPr>
          <w:rFonts w:ascii="微软雅黑" w:eastAsia="微软雅黑" w:hAnsi="微软雅黑" w:hint="eastAsia"/>
          <w:sz w:val="32"/>
          <w:szCs w:val="32"/>
        </w:rPr>
        <w:t>、</w:t>
      </w:r>
      <w:r w:rsidRPr="009125D9">
        <w:rPr>
          <w:rFonts w:ascii="微软雅黑" w:eastAsia="微软雅黑" w:hAnsi="微软雅黑" w:hint="eastAsia"/>
          <w:sz w:val="32"/>
          <w:szCs w:val="32"/>
        </w:rPr>
        <w:t>装修到店铺</w:t>
      </w:r>
      <w:bookmarkEnd w:id="24"/>
    </w:p>
    <w:p w:rsidR="00AE16F8" w:rsidRPr="009125D9" w:rsidRDefault="00AE16F8" w:rsidP="00234C27">
      <w:pPr>
        <w:pStyle w:val="aa"/>
        <w:jc w:val="left"/>
        <w:rPr>
          <w:rFonts w:ascii="微软雅黑" w:eastAsia="微软雅黑" w:hAnsi="微软雅黑"/>
        </w:rPr>
      </w:pPr>
      <w:bookmarkStart w:id="25" w:name="_Toc460332086"/>
      <w:r w:rsidRPr="009125D9">
        <w:rPr>
          <w:rFonts w:ascii="微软雅黑" w:eastAsia="微软雅黑" w:hAnsi="微软雅黑" w:hint="eastAsia"/>
        </w:rPr>
        <w:t>6.1装修到移动端</w:t>
      </w:r>
      <w:bookmarkEnd w:id="25"/>
    </w:p>
    <w:p w:rsidR="000D444C" w:rsidRDefault="000D444C" w:rsidP="00E36A83">
      <w:pPr>
        <w:rPr>
          <w:rFonts w:ascii="微软雅黑" w:eastAsia="微软雅黑" w:hAnsi="微软雅黑"/>
        </w:rPr>
      </w:pPr>
      <w:r>
        <w:rPr>
          <w:rFonts w:ascii="微软雅黑" w:eastAsia="微软雅黑" w:hAnsi="微软雅黑" w:hint="eastAsia"/>
        </w:rPr>
        <w:t xml:space="preserve">   可复制链接装修到移动端</w:t>
      </w:r>
      <w:r w:rsidR="000F508A">
        <w:rPr>
          <w:rFonts w:ascii="微软雅黑" w:eastAsia="微软雅黑" w:hAnsi="微软雅黑" w:hint="eastAsia"/>
        </w:rPr>
        <w:t>，装修后会员可查看</w:t>
      </w:r>
      <w:r>
        <w:rPr>
          <w:rFonts w:ascii="微软雅黑" w:eastAsia="微软雅黑" w:hAnsi="微软雅黑" w:hint="eastAsia"/>
        </w:rPr>
        <w:t>积分，</w:t>
      </w:r>
      <w:r w:rsidR="00682921">
        <w:rPr>
          <w:rFonts w:ascii="微软雅黑" w:eastAsia="微软雅黑" w:hAnsi="微软雅黑" w:hint="eastAsia"/>
        </w:rPr>
        <w:t>共提供3种使用方式，</w:t>
      </w:r>
      <w:r>
        <w:rPr>
          <w:rFonts w:ascii="微软雅黑" w:eastAsia="微软雅黑" w:hAnsi="微软雅黑" w:hint="eastAsia"/>
        </w:rPr>
        <w:t>如下图所示：</w:t>
      </w:r>
    </w:p>
    <w:p w:rsidR="000D444C" w:rsidRDefault="000D444C" w:rsidP="008D4037">
      <w:pPr>
        <w:ind w:firstLineChars="300" w:firstLine="630"/>
        <w:rPr>
          <w:rFonts w:ascii="微软雅黑" w:eastAsia="微软雅黑" w:hAnsi="微软雅黑"/>
        </w:rPr>
      </w:pPr>
      <w:r>
        <w:rPr>
          <w:noProof/>
        </w:rPr>
        <w:drawing>
          <wp:inline distT="0" distB="0" distL="0" distR="0" wp14:anchorId="47627788" wp14:editId="2790847C">
            <wp:extent cx="4809067" cy="2719572"/>
            <wp:effectExtent l="0" t="0" r="0" b="508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09067" cy="2719572"/>
                    </a:xfrm>
                    <a:prstGeom prst="rect">
                      <a:avLst/>
                    </a:prstGeom>
                  </pic:spPr>
                </pic:pic>
              </a:graphicData>
            </a:graphic>
          </wp:inline>
        </w:drawing>
      </w:r>
    </w:p>
    <w:p w:rsidR="00AE16F8" w:rsidRPr="00234C27" w:rsidRDefault="00AE16F8" w:rsidP="00234C27">
      <w:pPr>
        <w:pStyle w:val="aa"/>
        <w:jc w:val="left"/>
        <w:rPr>
          <w:rFonts w:ascii="微软雅黑" w:eastAsia="微软雅黑" w:hAnsi="微软雅黑"/>
        </w:rPr>
      </w:pPr>
      <w:bookmarkStart w:id="26" w:name="_Toc460332087"/>
      <w:r w:rsidRPr="00234C27">
        <w:rPr>
          <w:rFonts w:ascii="微软雅黑" w:eastAsia="微软雅黑" w:hAnsi="微软雅黑" w:hint="eastAsia"/>
        </w:rPr>
        <w:lastRenderedPageBreak/>
        <w:t>6.2装修到</w:t>
      </w:r>
      <w:proofErr w:type="gramStart"/>
      <w:r w:rsidRPr="00234C27">
        <w:rPr>
          <w:rFonts w:ascii="微软雅黑" w:eastAsia="微软雅黑" w:hAnsi="微软雅黑" w:hint="eastAsia"/>
        </w:rPr>
        <w:t>淘宝端</w:t>
      </w:r>
      <w:bookmarkEnd w:id="26"/>
      <w:proofErr w:type="gramEnd"/>
    </w:p>
    <w:p w:rsidR="000D444C" w:rsidRDefault="000D444C" w:rsidP="00FB26D7">
      <w:pPr>
        <w:ind w:firstLineChars="150" w:firstLine="315"/>
        <w:rPr>
          <w:rFonts w:ascii="微软雅黑" w:eastAsia="微软雅黑" w:hAnsi="微软雅黑"/>
        </w:rPr>
      </w:pPr>
      <w:r>
        <w:rPr>
          <w:rFonts w:ascii="微软雅黑" w:eastAsia="微软雅黑" w:hAnsi="微软雅黑" w:hint="eastAsia"/>
        </w:rPr>
        <w:t>可将积分系统装修到</w:t>
      </w:r>
      <w:proofErr w:type="gramStart"/>
      <w:r>
        <w:rPr>
          <w:rFonts w:ascii="微软雅黑" w:eastAsia="微软雅黑" w:hAnsi="微软雅黑" w:hint="eastAsia"/>
        </w:rPr>
        <w:t>淘宝/天猫</w:t>
      </w:r>
      <w:proofErr w:type="gramEnd"/>
      <w:r w:rsidR="00682921">
        <w:rPr>
          <w:rFonts w:ascii="微软雅黑" w:eastAsia="微软雅黑" w:hAnsi="微软雅黑" w:hint="eastAsia"/>
        </w:rPr>
        <w:t>店铺前端</w:t>
      </w:r>
      <w:r>
        <w:rPr>
          <w:rFonts w:ascii="微软雅黑" w:eastAsia="微软雅黑" w:hAnsi="微软雅黑" w:hint="eastAsia"/>
        </w:rPr>
        <w:t>，</w:t>
      </w:r>
      <w:r w:rsidR="00682921">
        <w:rPr>
          <w:rFonts w:ascii="微软雅黑" w:eastAsia="微软雅黑" w:hAnsi="微软雅黑" w:hint="eastAsia"/>
        </w:rPr>
        <w:t>支持PC端和移动端，</w:t>
      </w:r>
      <w:r>
        <w:rPr>
          <w:rFonts w:ascii="微软雅黑" w:eastAsia="微软雅黑" w:hAnsi="微软雅黑" w:hint="eastAsia"/>
        </w:rPr>
        <w:t>如下图所示：</w:t>
      </w:r>
    </w:p>
    <w:p w:rsidR="000D444C" w:rsidRDefault="000D444C" w:rsidP="008D4037">
      <w:pPr>
        <w:ind w:firstLineChars="200" w:firstLine="420"/>
        <w:rPr>
          <w:rFonts w:ascii="微软雅黑" w:eastAsia="微软雅黑" w:hAnsi="微软雅黑"/>
        </w:rPr>
      </w:pPr>
      <w:r>
        <w:rPr>
          <w:noProof/>
        </w:rPr>
        <w:drawing>
          <wp:inline distT="0" distB="0" distL="0" distR="0" wp14:anchorId="1CEDC372" wp14:editId="686FB1F2">
            <wp:extent cx="5486400" cy="3030220"/>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3030220"/>
                    </a:xfrm>
                    <a:prstGeom prst="rect">
                      <a:avLst/>
                    </a:prstGeom>
                  </pic:spPr>
                </pic:pic>
              </a:graphicData>
            </a:graphic>
          </wp:inline>
        </w:drawing>
      </w:r>
    </w:p>
    <w:p w:rsidR="00FB26D7" w:rsidRPr="009125D9" w:rsidRDefault="00FB26D7" w:rsidP="00234C27">
      <w:pPr>
        <w:pStyle w:val="1"/>
        <w:rPr>
          <w:rFonts w:ascii="微软雅黑" w:eastAsia="微软雅黑" w:hAnsi="微软雅黑"/>
          <w:sz w:val="32"/>
          <w:szCs w:val="32"/>
        </w:rPr>
      </w:pPr>
      <w:bookmarkStart w:id="27" w:name="_Toc460332088"/>
      <w:r w:rsidRPr="009125D9">
        <w:rPr>
          <w:rFonts w:ascii="微软雅黑" w:eastAsia="微软雅黑" w:hAnsi="微软雅黑" w:hint="eastAsia"/>
          <w:sz w:val="32"/>
          <w:szCs w:val="32"/>
        </w:rPr>
        <w:t>7、积分前端展示</w:t>
      </w:r>
      <w:bookmarkEnd w:id="27"/>
    </w:p>
    <w:p w:rsidR="007A18B4" w:rsidRDefault="007A18B4" w:rsidP="007A18B4">
      <w:pPr>
        <w:tabs>
          <w:tab w:val="left" w:pos="2955"/>
        </w:tabs>
        <w:rPr>
          <w:rFonts w:ascii="微软雅黑" w:eastAsia="微软雅黑" w:hAnsi="微软雅黑"/>
        </w:rPr>
      </w:pPr>
      <w:r>
        <w:rPr>
          <w:rFonts w:ascii="微软雅黑" w:eastAsia="微软雅黑" w:hAnsi="微软雅黑" w:hint="eastAsia"/>
        </w:rPr>
        <w:t xml:space="preserve">      用户首次登陆需要绑定手机号，</w:t>
      </w:r>
      <w:r w:rsidR="00240B4A">
        <w:rPr>
          <w:rFonts w:ascii="微软雅黑" w:eastAsia="微软雅黑" w:hAnsi="微软雅黑" w:hint="eastAsia"/>
        </w:rPr>
        <w:t>通过手机验证</w:t>
      </w:r>
      <w:proofErr w:type="gramStart"/>
      <w:r w:rsidR="00240B4A">
        <w:rPr>
          <w:rFonts w:ascii="微软雅黑" w:eastAsia="微软雅黑" w:hAnsi="微软雅黑" w:hint="eastAsia"/>
        </w:rPr>
        <w:t>码完成</w:t>
      </w:r>
      <w:proofErr w:type="gramEnd"/>
      <w:r w:rsidR="00240B4A">
        <w:rPr>
          <w:rFonts w:ascii="微软雅黑" w:eastAsia="微软雅黑" w:hAnsi="微软雅黑" w:hint="eastAsia"/>
        </w:rPr>
        <w:t>绑定，</w:t>
      </w:r>
      <w:r>
        <w:rPr>
          <w:rFonts w:ascii="微软雅黑" w:eastAsia="微软雅黑" w:hAnsi="微软雅黑" w:hint="eastAsia"/>
        </w:rPr>
        <w:t>如下图所示：</w:t>
      </w:r>
    </w:p>
    <w:p w:rsidR="007A18B4" w:rsidRDefault="007A18B4" w:rsidP="008D4037">
      <w:pPr>
        <w:tabs>
          <w:tab w:val="left" w:pos="2955"/>
        </w:tabs>
        <w:ind w:firstLineChars="300" w:firstLine="630"/>
        <w:rPr>
          <w:rFonts w:ascii="微软雅黑" w:eastAsia="微软雅黑" w:hAnsi="微软雅黑"/>
        </w:rPr>
      </w:pPr>
      <w:r>
        <w:rPr>
          <w:noProof/>
        </w:rPr>
        <w:drawing>
          <wp:inline distT="0" distB="0" distL="0" distR="0" wp14:anchorId="7D317193" wp14:editId="6CDF0817">
            <wp:extent cx="5486400" cy="1692275"/>
            <wp:effectExtent l="0" t="0" r="0" b="317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1692275"/>
                    </a:xfrm>
                    <a:prstGeom prst="rect">
                      <a:avLst/>
                    </a:prstGeom>
                  </pic:spPr>
                </pic:pic>
              </a:graphicData>
            </a:graphic>
          </wp:inline>
        </w:drawing>
      </w:r>
    </w:p>
    <w:p w:rsidR="00FB26D7" w:rsidRDefault="00FB26D7" w:rsidP="00E36A83">
      <w:pPr>
        <w:rPr>
          <w:rFonts w:ascii="微软雅黑" w:eastAsia="微软雅黑" w:hAnsi="微软雅黑"/>
        </w:rPr>
      </w:pPr>
      <w:r>
        <w:rPr>
          <w:rFonts w:ascii="微软雅黑" w:eastAsia="微软雅黑" w:hAnsi="微软雅黑" w:hint="eastAsia"/>
        </w:rPr>
        <w:t xml:space="preserve">    </w:t>
      </w:r>
      <w:r w:rsidR="007A18B4">
        <w:rPr>
          <w:rFonts w:ascii="微软雅黑" w:eastAsia="微软雅黑" w:hAnsi="微软雅黑" w:hint="eastAsia"/>
        </w:rPr>
        <w:t xml:space="preserve"> </w:t>
      </w:r>
      <w:r w:rsidR="00BF4084">
        <w:rPr>
          <w:rFonts w:ascii="微软雅黑" w:eastAsia="微软雅黑" w:hAnsi="微软雅黑" w:hint="eastAsia"/>
        </w:rPr>
        <w:t>积分前端</w:t>
      </w:r>
      <w:r w:rsidR="007A18B4">
        <w:rPr>
          <w:rFonts w:ascii="微软雅黑" w:eastAsia="微软雅黑" w:hAnsi="微软雅黑" w:hint="eastAsia"/>
        </w:rPr>
        <w:t>展示</w:t>
      </w:r>
      <w:r w:rsidR="00BF4084">
        <w:rPr>
          <w:rFonts w:ascii="微软雅黑" w:eastAsia="微软雅黑" w:hAnsi="微软雅黑" w:hint="eastAsia"/>
        </w:rPr>
        <w:t>，</w:t>
      </w:r>
      <w:r>
        <w:rPr>
          <w:rFonts w:ascii="微软雅黑" w:eastAsia="微软雅黑" w:hAnsi="微软雅黑" w:hint="eastAsia"/>
        </w:rPr>
        <w:t>每天签到中会按照积分系统——平台积分活动设置给</w:t>
      </w:r>
      <w:r w:rsidR="00BF4084">
        <w:rPr>
          <w:rFonts w:ascii="微软雅黑" w:eastAsia="微软雅黑" w:hAnsi="微软雅黑" w:hint="eastAsia"/>
        </w:rPr>
        <w:t>每天签到的</w:t>
      </w:r>
      <w:r>
        <w:rPr>
          <w:rFonts w:ascii="微软雅黑" w:eastAsia="微软雅黑" w:hAnsi="微软雅黑" w:hint="eastAsia"/>
        </w:rPr>
        <w:t>用户设置积分</w:t>
      </w:r>
      <w:r w:rsidR="00BF4084">
        <w:rPr>
          <w:rFonts w:ascii="微软雅黑" w:eastAsia="微软雅黑" w:hAnsi="微软雅黑" w:hint="eastAsia"/>
        </w:rPr>
        <w:t>；订单查询中可查看用户用积分兑换礼品的订单情况；礼品兑换中可查看</w:t>
      </w:r>
      <w:r w:rsidR="007A18B4">
        <w:rPr>
          <w:rFonts w:ascii="微软雅黑" w:eastAsia="微软雅黑" w:hAnsi="微软雅黑" w:hint="eastAsia"/>
        </w:rPr>
        <w:t>所有</w:t>
      </w:r>
      <w:r w:rsidR="00BF4084">
        <w:rPr>
          <w:rFonts w:ascii="微软雅黑" w:eastAsia="微软雅黑" w:hAnsi="微软雅黑" w:hint="eastAsia"/>
        </w:rPr>
        <w:t>兑换的礼品</w:t>
      </w:r>
      <w:r w:rsidR="007A18B4">
        <w:rPr>
          <w:rFonts w:ascii="微软雅黑" w:eastAsia="微软雅黑" w:hAnsi="微软雅黑" w:hint="eastAsia"/>
        </w:rPr>
        <w:t>，用户可选择可兑换的商品进行兑换</w:t>
      </w:r>
      <w:r w:rsidR="00BF4084">
        <w:rPr>
          <w:rFonts w:ascii="微软雅黑" w:eastAsia="微软雅黑" w:hAnsi="微软雅黑" w:hint="eastAsia"/>
        </w:rPr>
        <w:t>；任务中可查看用户</w:t>
      </w:r>
      <w:r w:rsidR="007A18B4">
        <w:rPr>
          <w:rFonts w:ascii="微软雅黑" w:eastAsia="微软雅黑" w:hAnsi="微软雅黑" w:hint="eastAsia"/>
        </w:rPr>
        <w:t>可</w:t>
      </w:r>
      <w:r w:rsidR="00BF4084">
        <w:rPr>
          <w:rFonts w:ascii="微软雅黑" w:eastAsia="微软雅黑" w:hAnsi="微软雅黑" w:hint="eastAsia"/>
        </w:rPr>
        <w:t>获取积分需完成的任务；</w:t>
      </w:r>
      <w:r w:rsidR="007A18B4">
        <w:rPr>
          <w:rFonts w:ascii="微软雅黑" w:eastAsia="微软雅黑" w:hAnsi="微软雅黑" w:hint="eastAsia"/>
        </w:rPr>
        <w:t>会员公告中展示在积分系统中设置的会员等级设置、积分获取规则和过期积分规则；</w:t>
      </w:r>
      <w:r w:rsidR="00BF4084">
        <w:rPr>
          <w:rFonts w:ascii="微软雅黑" w:eastAsia="微软雅黑" w:hAnsi="微软雅黑" w:hint="eastAsia"/>
        </w:rPr>
        <w:t>个人中心中可查看个人信息、我的积分、我兑换的礼品、我的订</w:t>
      </w:r>
      <w:r w:rsidR="00BF4084">
        <w:rPr>
          <w:rFonts w:ascii="微软雅黑" w:eastAsia="微软雅黑" w:hAnsi="微软雅黑" w:hint="eastAsia"/>
        </w:rPr>
        <w:lastRenderedPageBreak/>
        <w:t>单。如下图所示：</w:t>
      </w:r>
    </w:p>
    <w:p w:rsidR="00FB26D7" w:rsidRPr="00DB2648" w:rsidRDefault="007A18B4" w:rsidP="008D4037">
      <w:pPr>
        <w:tabs>
          <w:tab w:val="left" w:pos="2955"/>
        </w:tabs>
        <w:ind w:firstLineChars="350" w:firstLine="735"/>
        <w:rPr>
          <w:rFonts w:ascii="微软雅黑" w:eastAsia="微软雅黑" w:hAnsi="微软雅黑"/>
        </w:rPr>
      </w:pPr>
      <w:r>
        <w:rPr>
          <w:noProof/>
        </w:rPr>
        <w:drawing>
          <wp:inline distT="0" distB="0" distL="0" distR="0" wp14:anchorId="43464594" wp14:editId="79E815E7">
            <wp:extent cx="5486400" cy="3498215"/>
            <wp:effectExtent l="0" t="0" r="0" b="698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3498215"/>
                    </a:xfrm>
                    <a:prstGeom prst="rect">
                      <a:avLst/>
                    </a:prstGeom>
                  </pic:spPr>
                </pic:pic>
              </a:graphicData>
            </a:graphic>
          </wp:inline>
        </w:drawing>
      </w:r>
    </w:p>
    <w:p w:rsidR="00865012" w:rsidRPr="009125D9" w:rsidRDefault="00C5426C" w:rsidP="00234C27">
      <w:pPr>
        <w:pStyle w:val="a9"/>
        <w:jc w:val="left"/>
        <w:rPr>
          <w:rFonts w:ascii="微软雅黑" w:eastAsia="微软雅黑" w:hAnsi="微软雅黑"/>
        </w:rPr>
      </w:pPr>
      <w:bookmarkStart w:id="28" w:name="_Toc460332089"/>
      <w:r>
        <w:rPr>
          <w:rFonts w:ascii="微软雅黑" w:eastAsia="微软雅黑" w:hAnsi="微软雅黑" w:hint="eastAsia"/>
        </w:rPr>
        <w:t>四</w:t>
      </w:r>
      <w:r w:rsidRPr="009125D9">
        <w:rPr>
          <w:rFonts w:ascii="微软雅黑" w:eastAsia="微软雅黑" w:hAnsi="微软雅黑" w:hint="eastAsia"/>
        </w:rPr>
        <w:t>、积分系统常见问题解答</w:t>
      </w:r>
      <w:bookmarkEnd w:id="28"/>
    </w:p>
    <w:p w:rsidR="00FB5CBC" w:rsidRDefault="00F9272F" w:rsidP="00933543">
      <w:pPr>
        <w:jc w:val="left"/>
        <w:rPr>
          <w:rFonts w:ascii="微软雅黑" w:eastAsia="微软雅黑" w:hAnsi="微软雅黑"/>
        </w:rPr>
      </w:pPr>
      <w:r>
        <w:rPr>
          <w:rFonts w:ascii="微软雅黑" w:eastAsia="微软雅黑" w:hAnsi="微软雅黑" w:hint="eastAsia"/>
        </w:rPr>
        <w:t>1）</w:t>
      </w:r>
      <w:r w:rsidR="007A18B4">
        <w:rPr>
          <w:rFonts w:ascii="微软雅黑" w:eastAsia="微软雅黑" w:hAnsi="微软雅黑" w:hint="eastAsia"/>
        </w:rPr>
        <w:t>B店和C店</w:t>
      </w:r>
      <w:r w:rsidR="00694088">
        <w:rPr>
          <w:rFonts w:ascii="微软雅黑" w:eastAsia="微软雅黑" w:hAnsi="微软雅黑" w:hint="eastAsia"/>
        </w:rPr>
        <w:t>好评送积分有区分吗</w:t>
      </w:r>
      <w:r w:rsidR="00580FC3">
        <w:rPr>
          <w:rFonts w:ascii="微软雅黑" w:eastAsia="微软雅黑" w:hAnsi="微软雅黑" w:hint="eastAsia"/>
        </w:rPr>
        <w:t>？</w:t>
      </w:r>
    </w:p>
    <w:p w:rsidR="00A00728" w:rsidRDefault="008A3316" w:rsidP="00067CEE">
      <w:pPr>
        <w:jc w:val="left"/>
        <w:rPr>
          <w:rFonts w:ascii="微软雅黑" w:eastAsia="微软雅黑" w:hAnsi="微软雅黑"/>
        </w:rPr>
      </w:pPr>
      <w:r>
        <w:rPr>
          <w:rFonts w:ascii="微软雅黑" w:eastAsia="微软雅黑" w:hAnsi="微软雅黑" w:hint="eastAsia"/>
        </w:rPr>
        <w:t>答：</w:t>
      </w:r>
      <w:r w:rsidR="00694088" w:rsidRPr="00A00728">
        <w:rPr>
          <w:rFonts w:ascii="微软雅黑" w:eastAsia="微软雅黑" w:hAnsi="微软雅黑"/>
        </w:rPr>
        <w:t xml:space="preserve"> </w:t>
      </w:r>
      <w:r w:rsidR="00694088">
        <w:rPr>
          <w:rFonts w:ascii="微软雅黑" w:eastAsia="微软雅黑" w:hAnsi="微软雅黑" w:hint="eastAsia"/>
        </w:rPr>
        <w:t>B店和C店好评送积分</w:t>
      </w:r>
      <w:r w:rsidR="00240B4A">
        <w:rPr>
          <w:rFonts w:ascii="微软雅黑" w:eastAsia="微软雅黑" w:hAnsi="微软雅黑" w:hint="eastAsia"/>
        </w:rPr>
        <w:t>有</w:t>
      </w:r>
      <w:r w:rsidR="00694088">
        <w:rPr>
          <w:rFonts w:ascii="微软雅黑" w:eastAsia="微软雅黑" w:hAnsi="微软雅黑" w:hint="eastAsia"/>
        </w:rPr>
        <w:t>区分，B店进入积分系统展示智能负面词、评价字数、评价时间、评价内容</w:t>
      </w:r>
      <w:r w:rsidR="00CA6007">
        <w:rPr>
          <w:rFonts w:ascii="微软雅黑" w:eastAsia="微软雅黑" w:hAnsi="微软雅黑" w:hint="eastAsia"/>
        </w:rPr>
        <w:t>等条件，C店只展示好评奖励设置和默认好评是否送积分，如下图所示：</w:t>
      </w:r>
    </w:p>
    <w:p w:rsidR="00CA6007" w:rsidRPr="00A00728" w:rsidRDefault="00CA6007" w:rsidP="00CA6007">
      <w:pPr>
        <w:ind w:firstLineChars="500" w:firstLine="1050"/>
        <w:jc w:val="left"/>
        <w:rPr>
          <w:rFonts w:ascii="微软雅黑" w:eastAsia="微软雅黑" w:hAnsi="微软雅黑"/>
        </w:rPr>
      </w:pPr>
      <w:r>
        <w:rPr>
          <w:noProof/>
        </w:rPr>
        <w:drawing>
          <wp:inline distT="0" distB="0" distL="0" distR="0" wp14:anchorId="46555EF6" wp14:editId="5428CCB9">
            <wp:extent cx="5018034" cy="1405466"/>
            <wp:effectExtent l="0" t="0" r="0" b="444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20349" cy="1406114"/>
                    </a:xfrm>
                    <a:prstGeom prst="rect">
                      <a:avLst/>
                    </a:prstGeom>
                  </pic:spPr>
                </pic:pic>
              </a:graphicData>
            </a:graphic>
          </wp:inline>
        </w:drawing>
      </w:r>
    </w:p>
    <w:p w:rsidR="008A3316" w:rsidRDefault="00CA6007" w:rsidP="00DF7FC0">
      <w:pPr>
        <w:ind w:firstLineChars="200" w:firstLine="420"/>
        <w:rPr>
          <w:rFonts w:ascii="微软雅黑" w:eastAsia="微软雅黑" w:hAnsi="微软雅黑"/>
        </w:rPr>
      </w:pPr>
      <w:r>
        <w:rPr>
          <w:rFonts w:ascii="微软雅黑" w:eastAsia="微软雅黑" w:hAnsi="微软雅黑" w:hint="eastAsia"/>
          <w:color w:val="C00000"/>
        </w:rPr>
        <w:t xml:space="preserve"> </w:t>
      </w:r>
      <w:r w:rsidRPr="00CA6007">
        <w:rPr>
          <w:rFonts w:ascii="微软雅黑" w:eastAsia="微软雅黑" w:hAnsi="微软雅黑" w:hint="eastAsia"/>
        </w:rPr>
        <w:t xml:space="preserve">     </w:t>
      </w:r>
      <w:r>
        <w:rPr>
          <w:rFonts w:ascii="微软雅黑" w:eastAsia="微软雅黑" w:hAnsi="微软雅黑" w:hint="eastAsia"/>
        </w:rPr>
        <w:t xml:space="preserve">              </w:t>
      </w:r>
      <w:r w:rsidR="00793DD8">
        <w:rPr>
          <w:rFonts w:ascii="微软雅黑" w:eastAsia="微软雅黑" w:hAnsi="微软雅黑" w:hint="eastAsia"/>
        </w:rPr>
        <w:t xml:space="preserve">                   </w:t>
      </w:r>
      <w:r>
        <w:rPr>
          <w:rFonts w:ascii="微软雅黑" w:eastAsia="微软雅黑" w:hAnsi="微软雅黑" w:hint="eastAsia"/>
        </w:rPr>
        <w:t xml:space="preserve"> 图：</w:t>
      </w:r>
      <w:r w:rsidRPr="00CA6007">
        <w:rPr>
          <w:rFonts w:ascii="微软雅黑" w:eastAsia="微软雅黑" w:hAnsi="微软雅黑" w:hint="eastAsia"/>
        </w:rPr>
        <w:t>C店</w:t>
      </w:r>
    </w:p>
    <w:p w:rsidR="00CA6007" w:rsidRDefault="00CA6007" w:rsidP="00DF7FC0">
      <w:pPr>
        <w:ind w:firstLineChars="200" w:firstLine="420"/>
        <w:rPr>
          <w:rFonts w:ascii="微软雅黑" w:eastAsia="微软雅黑" w:hAnsi="微软雅黑"/>
        </w:rPr>
      </w:pPr>
      <w:r>
        <w:rPr>
          <w:rFonts w:ascii="微软雅黑" w:eastAsia="微软雅黑" w:hAnsi="微软雅黑" w:hint="eastAsia"/>
        </w:rPr>
        <w:lastRenderedPageBreak/>
        <w:t xml:space="preserve">                 </w:t>
      </w:r>
      <w:r>
        <w:rPr>
          <w:noProof/>
        </w:rPr>
        <w:drawing>
          <wp:inline distT="0" distB="0" distL="0" distR="0" wp14:anchorId="3C42A861" wp14:editId="64425C8A">
            <wp:extent cx="3302000" cy="280471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5399" cy="2807597"/>
                    </a:xfrm>
                    <a:prstGeom prst="rect">
                      <a:avLst/>
                    </a:prstGeom>
                  </pic:spPr>
                </pic:pic>
              </a:graphicData>
            </a:graphic>
          </wp:inline>
        </w:drawing>
      </w:r>
    </w:p>
    <w:p w:rsidR="00CA6007" w:rsidRDefault="00CA6007" w:rsidP="00DF7FC0">
      <w:pPr>
        <w:ind w:firstLineChars="200" w:firstLine="420"/>
        <w:rPr>
          <w:rFonts w:ascii="微软雅黑" w:eastAsia="微软雅黑" w:hAnsi="微软雅黑"/>
          <w:color w:val="C00000"/>
        </w:rPr>
      </w:pPr>
      <w:r>
        <w:rPr>
          <w:rFonts w:ascii="微软雅黑" w:eastAsia="微软雅黑" w:hAnsi="微软雅黑" w:hint="eastAsia"/>
        </w:rPr>
        <w:t xml:space="preserve">                                     图：B店</w:t>
      </w:r>
    </w:p>
    <w:p w:rsidR="00DF7FC0" w:rsidRDefault="00024561" w:rsidP="00DF7FC0">
      <w:pPr>
        <w:rPr>
          <w:rFonts w:ascii="微软雅黑" w:eastAsia="微软雅黑" w:hAnsi="微软雅黑"/>
        </w:rPr>
      </w:pPr>
      <w:r>
        <w:rPr>
          <w:rFonts w:ascii="微软雅黑" w:eastAsia="微软雅黑" w:hAnsi="微软雅黑" w:hint="eastAsia"/>
        </w:rPr>
        <w:t>2）</w:t>
      </w:r>
      <w:r w:rsidR="00793DD8">
        <w:rPr>
          <w:rFonts w:ascii="微软雅黑" w:eastAsia="微软雅黑" w:hAnsi="微软雅黑" w:hint="eastAsia"/>
        </w:rPr>
        <w:t>积分</w:t>
      </w:r>
      <w:r w:rsidR="008D4037">
        <w:rPr>
          <w:rFonts w:ascii="微软雅黑" w:eastAsia="微软雅黑" w:hAnsi="微软雅黑" w:hint="eastAsia"/>
        </w:rPr>
        <w:t>账户</w:t>
      </w:r>
      <w:r w:rsidR="00793DD8">
        <w:rPr>
          <w:rFonts w:ascii="微软雅黑" w:eastAsia="微软雅黑" w:hAnsi="微软雅黑" w:hint="eastAsia"/>
        </w:rPr>
        <w:t>支持多店铺吗</w:t>
      </w:r>
      <w:r>
        <w:rPr>
          <w:rFonts w:ascii="微软雅黑" w:eastAsia="微软雅黑" w:hAnsi="微软雅黑" w:hint="eastAsia"/>
        </w:rPr>
        <w:t>？</w:t>
      </w:r>
    </w:p>
    <w:p w:rsidR="007C2339" w:rsidRPr="00DF7FC0" w:rsidRDefault="00024561" w:rsidP="00DF7FC0">
      <w:pPr>
        <w:rPr>
          <w:rFonts w:ascii="微软雅黑" w:eastAsia="微软雅黑" w:hAnsi="微软雅黑"/>
        </w:rPr>
      </w:pPr>
      <w:r>
        <w:rPr>
          <w:rFonts w:ascii="微软雅黑" w:eastAsia="微软雅黑" w:hAnsi="微软雅黑" w:hint="eastAsia"/>
        </w:rPr>
        <w:t>答：</w:t>
      </w:r>
      <w:r w:rsidR="008D4037">
        <w:rPr>
          <w:rFonts w:ascii="微软雅黑" w:eastAsia="微软雅黑" w:hAnsi="微软雅黑" w:hint="eastAsia"/>
        </w:rPr>
        <w:t>目前积分账户</w:t>
      </w:r>
      <w:r w:rsidR="00793DD8">
        <w:rPr>
          <w:rFonts w:ascii="微软雅黑" w:eastAsia="微软雅黑" w:hAnsi="微软雅黑" w:hint="eastAsia"/>
        </w:rPr>
        <w:t>支持一个店铺只能创建一个积分账户，</w:t>
      </w:r>
      <w:r>
        <w:rPr>
          <w:rFonts w:ascii="微软雅黑" w:eastAsia="微软雅黑" w:hAnsi="微软雅黑" w:hint="eastAsia"/>
        </w:rPr>
        <w:t>后期会支持</w:t>
      </w:r>
      <w:r w:rsidR="00793DD8">
        <w:rPr>
          <w:rFonts w:ascii="微软雅黑" w:eastAsia="微软雅黑" w:hAnsi="微软雅黑" w:hint="eastAsia"/>
        </w:rPr>
        <w:t>一个账户对应多个店铺。</w:t>
      </w:r>
    </w:p>
    <w:sectPr w:rsidR="007C2339" w:rsidRPr="00DF7FC0" w:rsidSect="00414073">
      <w:headerReference w:type="even" r:id="rId49"/>
      <w:headerReference w:type="default" r:id="rId50"/>
      <w:footerReference w:type="default" r:id="rId51"/>
      <w:headerReference w:type="first" r:id="rId52"/>
      <w:pgSz w:w="11906" w:h="16838"/>
      <w:pgMar w:top="1440" w:right="1080" w:bottom="1440" w:left="1080" w:header="851" w:footer="64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0237" w:rsidRDefault="00970237">
      <w:r>
        <w:separator/>
      </w:r>
    </w:p>
  </w:endnote>
  <w:endnote w:type="continuationSeparator" w:id="0">
    <w:p w:rsidR="00970237" w:rsidRDefault="00970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Franklin Gothic Book">
    <w:panose1 w:val="020B050302010202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7A0E" w:rsidRDefault="000418E9" w:rsidP="00107A0E">
    <w:pPr>
      <w:rPr>
        <w:rFonts w:ascii="Arial" w:hAnsi="Arial" w:cs="Arial"/>
        <w:color w:val="1F497D"/>
        <w:sz w:val="18"/>
        <w:szCs w:val="18"/>
      </w:rPr>
    </w:pPr>
    <w:r>
      <w:rPr>
        <w:noProof/>
      </w:rPr>
      <w:drawing>
        <wp:anchor distT="0" distB="0" distL="114300" distR="114300" simplePos="0" relativeHeight="251664384" behindDoc="0" locked="0" layoutInCell="1" allowOverlap="1" wp14:anchorId="2EFA56AF" wp14:editId="54DC31F1">
          <wp:simplePos x="0" y="0"/>
          <wp:positionH relativeFrom="column">
            <wp:posOffset>5204129</wp:posOffset>
          </wp:positionH>
          <wp:positionV relativeFrom="paragraph">
            <wp:posOffset>24765</wp:posOffset>
          </wp:positionV>
          <wp:extent cx="699714" cy="699714"/>
          <wp:effectExtent l="0" t="0" r="5715" b="5715"/>
          <wp:wrapNone/>
          <wp:docPr id="5" name="图片 5" descr="C:\Users\qin\Desktop\公众号二维码\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Desktop\公众号二维码\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9714" cy="699714"/>
                  </a:xfrm>
                  <a:prstGeom prst="rect">
                    <a:avLst/>
                  </a:prstGeom>
                  <a:noFill/>
                  <a:ln>
                    <a:noFill/>
                  </a:ln>
                </pic:spPr>
              </pic:pic>
            </a:graphicData>
          </a:graphic>
          <wp14:sizeRelH relativeFrom="page">
            <wp14:pctWidth>0</wp14:pctWidth>
          </wp14:sizeRelH>
          <wp14:sizeRelV relativeFrom="page">
            <wp14:pctHeight>0</wp14:pctHeight>
          </wp14:sizeRelV>
        </wp:anchor>
      </w:drawing>
    </w:r>
    <w:r w:rsidR="00E30B41">
      <w:rPr>
        <w:noProof/>
        <w:color w:val="37266A"/>
        <w:sz w:val="18"/>
        <w:szCs w:val="18"/>
      </w:rPr>
      <w:drawing>
        <wp:anchor distT="0" distB="0" distL="114300" distR="114300" simplePos="0" relativeHeight="251658240" behindDoc="0" locked="0" layoutInCell="1" allowOverlap="1" wp14:anchorId="1E74D780" wp14:editId="037C0107">
          <wp:simplePos x="0" y="0"/>
          <wp:positionH relativeFrom="column">
            <wp:posOffset>5146675</wp:posOffset>
          </wp:positionH>
          <wp:positionV relativeFrom="paragraph">
            <wp:posOffset>-20955</wp:posOffset>
          </wp:positionV>
          <wp:extent cx="809625" cy="984250"/>
          <wp:effectExtent l="0" t="0" r="9525" b="635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集客CRM二维码.png"/>
                  <pic:cNvPicPr/>
                </pic:nvPicPr>
                <pic:blipFill>
                  <a:blip r:embed="rId2">
                    <a:extLst>
                      <a:ext uri="{28A0092B-C50C-407E-A947-70E740481C1C}">
                        <a14:useLocalDpi xmlns:a14="http://schemas.microsoft.com/office/drawing/2010/main" val="0"/>
                      </a:ext>
                    </a:extLst>
                  </a:blip>
                  <a:stretch>
                    <a:fillRect/>
                  </a:stretch>
                </pic:blipFill>
                <pic:spPr>
                  <a:xfrm>
                    <a:off x="0" y="0"/>
                    <a:ext cx="809625" cy="984250"/>
                  </a:xfrm>
                  <a:prstGeom prst="rect">
                    <a:avLst/>
                  </a:prstGeom>
                </pic:spPr>
              </pic:pic>
            </a:graphicData>
          </a:graphic>
          <wp14:sizeRelH relativeFrom="page">
            <wp14:pctWidth>0</wp14:pctWidth>
          </wp14:sizeRelH>
          <wp14:sizeRelV relativeFrom="page">
            <wp14:pctHeight>0</wp14:pctHeight>
          </wp14:sizeRelV>
        </wp:anchor>
      </w:drawing>
    </w:r>
    <w:r w:rsidR="00107A0E">
      <w:rPr>
        <w:noProof/>
        <w:color w:val="37266A"/>
        <w:sz w:val="18"/>
        <w:szCs w:val="18"/>
      </w:rPr>
      <w:drawing>
        <wp:anchor distT="0" distB="0" distL="114300" distR="114300" simplePos="0" relativeHeight="251660288" behindDoc="0" locked="0" layoutInCell="1" allowOverlap="1" wp14:anchorId="47400D82" wp14:editId="7F531541">
          <wp:simplePos x="0" y="0"/>
          <wp:positionH relativeFrom="column">
            <wp:posOffset>5146675</wp:posOffset>
          </wp:positionH>
          <wp:positionV relativeFrom="paragraph">
            <wp:posOffset>-20955</wp:posOffset>
          </wp:positionV>
          <wp:extent cx="809625" cy="984250"/>
          <wp:effectExtent l="0" t="0" r="9525" b="635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集客CRM二维码.png"/>
                  <pic:cNvPicPr/>
                </pic:nvPicPr>
                <pic:blipFill>
                  <a:blip r:embed="rId2">
                    <a:extLst>
                      <a:ext uri="{28A0092B-C50C-407E-A947-70E740481C1C}">
                        <a14:useLocalDpi xmlns:a14="http://schemas.microsoft.com/office/drawing/2010/main" val="0"/>
                      </a:ext>
                    </a:extLst>
                  </a:blip>
                  <a:stretch>
                    <a:fillRect/>
                  </a:stretch>
                </pic:blipFill>
                <pic:spPr>
                  <a:xfrm>
                    <a:off x="0" y="0"/>
                    <a:ext cx="809625" cy="984250"/>
                  </a:xfrm>
                  <a:prstGeom prst="rect">
                    <a:avLst/>
                  </a:prstGeom>
                </pic:spPr>
              </pic:pic>
            </a:graphicData>
          </a:graphic>
          <wp14:sizeRelH relativeFrom="page">
            <wp14:pctWidth>0</wp14:pctWidth>
          </wp14:sizeRelH>
          <wp14:sizeRelV relativeFrom="page">
            <wp14:pctHeight>0</wp14:pctHeight>
          </wp14:sizeRelV>
        </wp:anchor>
      </w:drawing>
    </w:r>
    <w:r w:rsidR="00107A0E" w:rsidRPr="00DA5CD4">
      <w:rPr>
        <w:rFonts w:ascii="Arial" w:hAnsi="宋体" w:cs="Arial"/>
        <w:color w:val="1F497D"/>
        <w:kern w:val="0"/>
        <w:sz w:val="18"/>
        <w:szCs w:val="18"/>
      </w:rPr>
      <w:t>北京</w:t>
    </w:r>
    <w:r w:rsidR="00107A0E">
      <w:rPr>
        <w:rFonts w:ascii="Arial" w:hAnsi="宋体" w:cs="Arial" w:hint="eastAsia"/>
        <w:color w:val="1F497D"/>
        <w:kern w:val="0"/>
        <w:sz w:val="18"/>
        <w:szCs w:val="18"/>
      </w:rPr>
      <w:t>慧</w:t>
    </w:r>
    <w:r w:rsidR="00FB5CBC">
      <w:rPr>
        <w:rFonts w:ascii="Arial" w:hAnsi="宋体" w:cs="Arial" w:hint="eastAsia"/>
        <w:color w:val="1F497D"/>
        <w:kern w:val="0"/>
        <w:sz w:val="18"/>
        <w:szCs w:val="18"/>
      </w:rPr>
      <w:t>博</w:t>
    </w:r>
    <w:r w:rsidR="00107A0E" w:rsidRPr="00DA5CD4">
      <w:rPr>
        <w:rFonts w:ascii="Arial" w:hAnsi="宋体" w:cs="Arial"/>
        <w:color w:val="1F497D"/>
        <w:kern w:val="0"/>
        <w:sz w:val="18"/>
        <w:szCs w:val="18"/>
      </w:rPr>
      <w:t>科技有限公司</w:t>
    </w:r>
  </w:p>
  <w:p w:rsidR="00107A0E" w:rsidRDefault="00107A0E" w:rsidP="00107A0E">
    <w:pPr>
      <w:widowControl/>
      <w:jc w:val="left"/>
      <w:rPr>
        <w:rFonts w:ascii="Arial" w:hAnsi="宋体" w:cs="Arial"/>
        <w:color w:val="1F497D"/>
        <w:kern w:val="0"/>
        <w:sz w:val="18"/>
        <w:szCs w:val="18"/>
      </w:rPr>
    </w:pPr>
    <w:r w:rsidRPr="001A6469">
      <w:rPr>
        <w:rFonts w:ascii="Arial" w:hAnsi="宋体" w:cs="Arial"/>
        <w:color w:val="1F497D"/>
        <w:kern w:val="0"/>
        <w:sz w:val="18"/>
        <w:szCs w:val="18"/>
      </w:rPr>
      <w:t>地址</w:t>
    </w:r>
    <w:r w:rsidRPr="001A6469">
      <w:rPr>
        <w:rFonts w:ascii="Arial" w:hAnsi="Arial" w:cs="Arial" w:hint="eastAsia"/>
        <w:color w:val="1F497D"/>
        <w:kern w:val="0"/>
        <w:sz w:val="18"/>
        <w:szCs w:val="18"/>
      </w:rPr>
      <w:t>：</w:t>
    </w:r>
    <w:r w:rsidRPr="001A6469">
      <w:rPr>
        <w:rFonts w:ascii="Arial" w:hAnsi="Arial" w:cs="Arial"/>
        <w:color w:val="1F497D"/>
        <w:kern w:val="0"/>
        <w:sz w:val="18"/>
        <w:szCs w:val="18"/>
      </w:rPr>
      <w:t> </w:t>
    </w:r>
    <w:r w:rsidRPr="00556106">
      <w:rPr>
        <w:rFonts w:ascii="Arial" w:hAnsi="宋体" w:cs="Arial" w:hint="eastAsia"/>
        <w:color w:val="1F497D"/>
        <w:kern w:val="0"/>
        <w:sz w:val="18"/>
        <w:szCs w:val="18"/>
      </w:rPr>
      <w:t>北京市朝阳区通惠河畔文化创意产业园</w:t>
    </w:r>
    <w:proofErr w:type="gramStart"/>
    <w:r w:rsidRPr="00556106">
      <w:rPr>
        <w:rFonts w:ascii="Arial" w:hAnsi="宋体" w:cs="Arial" w:hint="eastAsia"/>
        <w:color w:val="1F497D"/>
        <w:kern w:val="0"/>
        <w:sz w:val="18"/>
        <w:szCs w:val="18"/>
      </w:rPr>
      <w:t>1008</w:t>
    </w:r>
    <w:r w:rsidRPr="00556106">
      <w:rPr>
        <w:rFonts w:ascii="Arial" w:hAnsi="宋体" w:cs="Arial" w:hint="eastAsia"/>
        <w:color w:val="1F497D"/>
        <w:kern w:val="0"/>
        <w:sz w:val="18"/>
        <w:szCs w:val="18"/>
      </w:rPr>
      <w:t>号四惠大厦</w:t>
    </w:r>
    <w:proofErr w:type="gramEnd"/>
    <w:r w:rsidRPr="001A6469">
      <w:rPr>
        <w:rFonts w:ascii="Arial" w:hAnsi="宋体" w:cs="Arial" w:hint="eastAsia"/>
        <w:color w:val="1F497D"/>
        <w:kern w:val="0"/>
        <w:sz w:val="18"/>
        <w:szCs w:val="18"/>
      </w:rPr>
      <w:t>（</w:t>
    </w:r>
    <w:r w:rsidRPr="001A6469">
      <w:rPr>
        <w:rFonts w:ascii="Arial" w:hAnsi="宋体" w:cs="Arial" w:hint="eastAsia"/>
        <w:color w:val="1F497D"/>
        <w:kern w:val="0"/>
        <w:sz w:val="18"/>
        <w:szCs w:val="18"/>
      </w:rPr>
      <w:t>10002</w:t>
    </w:r>
    <w:r>
      <w:rPr>
        <w:rFonts w:ascii="Arial" w:hAnsi="宋体" w:cs="Arial" w:hint="eastAsia"/>
        <w:color w:val="1F497D"/>
        <w:kern w:val="0"/>
        <w:sz w:val="18"/>
        <w:szCs w:val="18"/>
      </w:rPr>
      <w:t>3</w:t>
    </w:r>
    <w:r w:rsidRPr="001A6469">
      <w:rPr>
        <w:rFonts w:ascii="Arial" w:hAnsi="宋体" w:cs="Arial" w:hint="eastAsia"/>
        <w:color w:val="1F497D"/>
        <w:kern w:val="0"/>
        <w:sz w:val="18"/>
        <w:szCs w:val="18"/>
      </w:rPr>
      <w:t>）</w:t>
    </w:r>
  </w:p>
  <w:p w:rsidR="00107A0E" w:rsidRPr="00C457DE" w:rsidRDefault="00107A0E" w:rsidP="00107A0E">
    <w:pPr>
      <w:widowControl/>
      <w:jc w:val="left"/>
      <w:rPr>
        <w:rFonts w:ascii="Arial" w:hAnsi="宋体" w:cs="Arial"/>
        <w:color w:val="1F497D"/>
        <w:kern w:val="0"/>
        <w:sz w:val="18"/>
        <w:szCs w:val="18"/>
      </w:rPr>
    </w:pPr>
    <w:r w:rsidRPr="001A6469">
      <w:rPr>
        <w:rFonts w:ascii="Arial" w:hAnsi="宋体" w:cs="Arial"/>
        <w:color w:val="1F497D"/>
        <w:kern w:val="0"/>
        <w:sz w:val="18"/>
        <w:szCs w:val="18"/>
      </w:rPr>
      <w:t>电话</w:t>
    </w:r>
    <w:r w:rsidRPr="001A6469">
      <w:rPr>
        <w:rFonts w:ascii="Arial" w:hAnsi="Arial" w:cs="Arial" w:hint="eastAsia"/>
        <w:color w:val="1F497D"/>
        <w:kern w:val="0"/>
        <w:sz w:val="18"/>
        <w:szCs w:val="18"/>
      </w:rPr>
      <w:t>：</w:t>
    </w:r>
    <w:r>
      <w:rPr>
        <w:rFonts w:ascii="Arial" w:hAnsi="Arial" w:cs="Arial" w:hint="eastAsia"/>
        <w:color w:val="1F497D"/>
        <w:kern w:val="0"/>
        <w:sz w:val="18"/>
        <w:szCs w:val="18"/>
      </w:rPr>
      <w:t xml:space="preserve">4008-198-988         </w:t>
    </w:r>
    <w:r>
      <w:rPr>
        <w:rFonts w:ascii="Arial" w:hAnsi="Arial" w:cs="Arial" w:hint="eastAsia"/>
        <w:color w:val="1F497D"/>
        <w:kern w:val="0"/>
        <w:sz w:val="18"/>
        <w:szCs w:val="18"/>
      </w:rPr>
      <w:t>网址：</w:t>
    </w:r>
    <w:hyperlink r:id="rId3" w:history="1">
      <w:r w:rsidR="000A2645" w:rsidRPr="00CC16D9">
        <w:rPr>
          <w:rStyle w:val="a6"/>
          <w:rFonts w:ascii="Arial" w:hAnsi="Arial" w:cs="Arial"/>
          <w:kern w:val="0"/>
          <w:sz w:val="18"/>
          <w:szCs w:val="18"/>
        </w:rPr>
        <w:t>www.</w:t>
      </w:r>
      <w:r w:rsidR="000A2645" w:rsidRPr="00CC16D9">
        <w:rPr>
          <w:rStyle w:val="a6"/>
          <w:rFonts w:ascii="Arial" w:hAnsi="Arial" w:cs="Arial" w:hint="eastAsia"/>
          <w:kern w:val="0"/>
          <w:sz w:val="18"/>
          <w:szCs w:val="18"/>
        </w:rPr>
        <w:t>jkcrm.</w:t>
      </w:r>
      <w:r w:rsidR="000A2645" w:rsidRPr="00CC16D9">
        <w:rPr>
          <w:rStyle w:val="a6"/>
          <w:rFonts w:ascii="Arial" w:hAnsi="Arial" w:cs="Arial"/>
          <w:kern w:val="0"/>
          <w:sz w:val="18"/>
          <w:szCs w:val="18"/>
        </w:rPr>
        <w:t>c</w:t>
      </w:r>
      <w:r w:rsidR="000A2645" w:rsidRPr="00CC16D9">
        <w:rPr>
          <w:rStyle w:val="a6"/>
          <w:rFonts w:ascii="Arial" w:hAnsi="Arial" w:cs="Arial" w:hint="eastAsia"/>
          <w:kern w:val="0"/>
          <w:sz w:val="18"/>
          <w:szCs w:val="18"/>
        </w:rPr>
        <w:t>n</w:t>
      </w:r>
    </w:hyperlink>
  </w:p>
  <w:p w:rsidR="00625165" w:rsidRPr="000A2645" w:rsidRDefault="00625165" w:rsidP="00107A0E">
    <w:pPr>
      <w:rPr>
        <w:color w:val="37266A"/>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0237" w:rsidRDefault="00970237">
      <w:r>
        <w:separator/>
      </w:r>
    </w:p>
  </w:footnote>
  <w:footnote w:type="continuationSeparator" w:id="0">
    <w:p w:rsidR="00970237" w:rsidRDefault="009702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EAF" w:rsidRDefault="00970237">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38900126" o:spid="_x0000_s2053" type="#_x0000_t136" style="position:absolute;left:0;text-align:left;margin-left:0;margin-top:0;width:386.25pt;height:117pt;rotation:315;z-index:-251648000;mso-position-horizontal:center;mso-position-horizontal-relative:margin;mso-position-vertical:center;mso-position-vertical-relative:margin" o:allowincell="f" fillcolor="silver" stroked="f">
          <v:fill opacity=".5"/>
          <v:textpath style="font-family:&quot;微软雅黑&quot;;font-size:90pt" string="集客CRM"/>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165" w:rsidRPr="00C276E4" w:rsidRDefault="00970237" w:rsidP="000D1B55">
    <w:pPr>
      <w:pStyle w:val="a3"/>
      <w:tabs>
        <w:tab w:val="clear" w:pos="8306"/>
        <w:tab w:val="right" w:pos="8312"/>
      </w:tabs>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38900127" o:spid="_x0000_s2054" type="#_x0000_t136" style="position:absolute;left:0;text-align:left;margin-left:0;margin-top:0;width:386.25pt;height:117pt;rotation:315;z-index:-251645952;mso-position-horizontal:center;mso-position-horizontal-relative:margin;mso-position-vertical:center;mso-position-vertical-relative:margin" o:allowincell="f" fillcolor="silver" stroked="f">
          <v:fill opacity=".5"/>
          <v:textpath style="font-family:&quot;微软雅黑&quot;;font-size:90pt" string="集客CRM"/>
          <w10:wrap anchorx="margin" anchory="margin"/>
        </v:shape>
      </w:pict>
    </w:r>
    <w:r w:rsidR="00107A0E">
      <w:rPr>
        <w:noProof/>
      </w:rPr>
      <w:drawing>
        <wp:inline distT="0" distB="0" distL="0" distR="0" wp14:anchorId="56F6410F" wp14:editId="402AC666">
          <wp:extent cx="1152939" cy="332759"/>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OGO-EMAY-W1000H242.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54244" cy="333136"/>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EAF" w:rsidRDefault="00970237">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38900125" o:spid="_x0000_s2052" type="#_x0000_t136" style="position:absolute;left:0;text-align:left;margin-left:0;margin-top:0;width:386.25pt;height:117pt;rotation:315;z-index:-251650048;mso-position-horizontal:center;mso-position-horizontal-relative:margin;mso-position-vertical:center;mso-position-vertical-relative:margin" o:allowincell="f" fillcolor="silver" stroked="f">
          <v:fill opacity=".5"/>
          <v:textpath style="font-family:&quot;微软雅黑&quot;;font-size:90pt" string="集客CRM"/>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5pt;height:11.35pt" o:bullet="t">
        <v:imagedata r:id="rId1" o:title="msoE11E"/>
      </v:shape>
    </w:pict>
  </w:numPicBullet>
  <w:abstractNum w:abstractNumId="0">
    <w:nsid w:val="0ECB2D66"/>
    <w:multiLevelType w:val="hybridMultilevel"/>
    <w:tmpl w:val="391A0660"/>
    <w:lvl w:ilvl="0" w:tplc="422845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5D42954"/>
    <w:multiLevelType w:val="hybridMultilevel"/>
    <w:tmpl w:val="AC108D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32D2E3D"/>
    <w:multiLevelType w:val="hybridMultilevel"/>
    <w:tmpl w:val="3C38982C"/>
    <w:lvl w:ilvl="0" w:tplc="EDD0D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AB51B6"/>
    <w:multiLevelType w:val="hybridMultilevel"/>
    <w:tmpl w:val="2AF8D3AE"/>
    <w:lvl w:ilvl="0" w:tplc="813A0D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9003106"/>
    <w:multiLevelType w:val="hybridMultilevel"/>
    <w:tmpl w:val="C4E066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DCC376B"/>
    <w:multiLevelType w:val="hybridMultilevel"/>
    <w:tmpl w:val="96EEA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1B34D17"/>
    <w:multiLevelType w:val="hybridMultilevel"/>
    <w:tmpl w:val="39F004E8"/>
    <w:lvl w:ilvl="0" w:tplc="CF5CB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2BF079B"/>
    <w:multiLevelType w:val="hybridMultilevel"/>
    <w:tmpl w:val="35AC4FA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7404A97"/>
    <w:multiLevelType w:val="hybridMultilevel"/>
    <w:tmpl w:val="DF78C2D6"/>
    <w:lvl w:ilvl="0" w:tplc="1F707B3C">
      <w:start w:val="5"/>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BD93290"/>
    <w:multiLevelType w:val="hybridMultilevel"/>
    <w:tmpl w:val="13C2779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3D163AED"/>
    <w:multiLevelType w:val="hybridMultilevel"/>
    <w:tmpl w:val="F6526F8C"/>
    <w:lvl w:ilvl="0" w:tplc="D646D59E">
      <w:start w:val="1"/>
      <w:numFmt w:val="decimal"/>
      <w:lvlText w:val="%1）"/>
      <w:lvlJc w:val="left"/>
      <w:pPr>
        <w:ind w:left="780" w:hanging="420"/>
      </w:pPr>
      <w:rPr>
        <w:rFonts w:ascii="微软雅黑" w:eastAsia="微软雅黑" w:hAnsi="微软雅黑" w:cs="Times New Roman"/>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3DB506EF"/>
    <w:multiLevelType w:val="hybridMultilevel"/>
    <w:tmpl w:val="394ED47C"/>
    <w:lvl w:ilvl="0" w:tplc="06BCA0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nsid w:val="4EFC680C"/>
    <w:multiLevelType w:val="hybridMultilevel"/>
    <w:tmpl w:val="AA98081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3">
    <w:nsid w:val="54145171"/>
    <w:multiLevelType w:val="hybridMultilevel"/>
    <w:tmpl w:val="69AEB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89F2396"/>
    <w:multiLevelType w:val="hybridMultilevel"/>
    <w:tmpl w:val="E4BA52E2"/>
    <w:lvl w:ilvl="0" w:tplc="84B2498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A7866CF"/>
    <w:multiLevelType w:val="hybridMultilevel"/>
    <w:tmpl w:val="F05CAEBE"/>
    <w:lvl w:ilvl="0" w:tplc="08BC5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B191521"/>
    <w:multiLevelType w:val="hybridMultilevel"/>
    <w:tmpl w:val="9CC80FD2"/>
    <w:lvl w:ilvl="0" w:tplc="04090009">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7">
    <w:nsid w:val="5F4B0FD9"/>
    <w:multiLevelType w:val="hybridMultilevel"/>
    <w:tmpl w:val="3FD43A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65C323A5"/>
    <w:multiLevelType w:val="hybridMultilevel"/>
    <w:tmpl w:val="A3D489DA"/>
    <w:lvl w:ilvl="0" w:tplc="060AF6B2">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nsid w:val="671F502E"/>
    <w:multiLevelType w:val="hybridMultilevel"/>
    <w:tmpl w:val="6F06D930"/>
    <w:lvl w:ilvl="0" w:tplc="06BCA01E">
      <w:start w:val="1"/>
      <w:numFmt w:val="decimal"/>
      <w:lvlText w:val="%1）"/>
      <w:lvlJc w:val="left"/>
      <w:pPr>
        <w:ind w:left="5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FC77966"/>
    <w:multiLevelType w:val="hybridMultilevel"/>
    <w:tmpl w:val="0FDA6F5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120182D"/>
    <w:multiLevelType w:val="hybridMultilevel"/>
    <w:tmpl w:val="E7C6466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C093292"/>
    <w:multiLevelType w:val="hybridMultilevel"/>
    <w:tmpl w:val="23FCE538"/>
    <w:lvl w:ilvl="0" w:tplc="1B865350">
      <w:start w:val="4"/>
      <w:numFmt w:val="japaneseCounting"/>
      <w:lvlText w:val="%1、"/>
      <w:lvlJc w:val="left"/>
      <w:pPr>
        <w:ind w:left="420" w:hanging="420"/>
      </w:pPr>
      <w:rPr>
        <w:rFonts w:hint="default"/>
      </w:rPr>
    </w:lvl>
    <w:lvl w:ilvl="1" w:tplc="45CE6A0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E5F4EED"/>
    <w:multiLevelType w:val="hybridMultilevel"/>
    <w:tmpl w:val="61186D8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E6C3940"/>
    <w:multiLevelType w:val="hybridMultilevel"/>
    <w:tmpl w:val="779E64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2"/>
  </w:num>
  <w:num w:numId="3">
    <w:abstractNumId w:val="1"/>
  </w:num>
  <w:num w:numId="4">
    <w:abstractNumId w:val="20"/>
  </w:num>
  <w:num w:numId="5">
    <w:abstractNumId w:val="5"/>
  </w:num>
  <w:num w:numId="6">
    <w:abstractNumId w:val="13"/>
  </w:num>
  <w:num w:numId="7">
    <w:abstractNumId w:val="21"/>
  </w:num>
  <w:num w:numId="8">
    <w:abstractNumId w:val="6"/>
  </w:num>
  <w:num w:numId="9">
    <w:abstractNumId w:val="8"/>
  </w:num>
  <w:num w:numId="10">
    <w:abstractNumId w:val="18"/>
  </w:num>
  <w:num w:numId="11">
    <w:abstractNumId w:val="7"/>
  </w:num>
  <w:num w:numId="12">
    <w:abstractNumId w:val="24"/>
  </w:num>
  <w:num w:numId="13">
    <w:abstractNumId w:val="15"/>
  </w:num>
  <w:num w:numId="14">
    <w:abstractNumId w:val="9"/>
  </w:num>
  <w:num w:numId="15">
    <w:abstractNumId w:val="10"/>
  </w:num>
  <w:num w:numId="16">
    <w:abstractNumId w:val="12"/>
  </w:num>
  <w:num w:numId="17">
    <w:abstractNumId w:val="16"/>
  </w:num>
  <w:num w:numId="18">
    <w:abstractNumId w:val="0"/>
  </w:num>
  <w:num w:numId="19">
    <w:abstractNumId w:val="3"/>
  </w:num>
  <w:num w:numId="20">
    <w:abstractNumId w:val="23"/>
  </w:num>
  <w:num w:numId="21">
    <w:abstractNumId w:val="11"/>
  </w:num>
  <w:num w:numId="22">
    <w:abstractNumId w:val="19"/>
  </w:num>
  <w:num w:numId="23">
    <w:abstractNumId w:val="17"/>
  </w:num>
  <w:num w:numId="24">
    <w:abstractNumId w:val="22"/>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149E"/>
    <w:rsid w:val="00001EA1"/>
    <w:rsid w:val="0000209B"/>
    <w:rsid w:val="0000565E"/>
    <w:rsid w:val="00005BB2"/>
    <w:rsid w:val="0001365A"/>
    <w:rsid w:val="00024561"/>
    <w:rsid w:val="00025B28"/>
    <w:rsid w:val="00030FF0"/>
    <w:rsid w:val="00033B88"/>
    <w:rsid w:val="00034F63"/>
    <w:rsid w:val="000375E6"/>
    <w:rsid w:val="0004074B"/>
    <w:rsid w:val="000418E9"/>
    <w:rsid w:val="000456B5"/>
    <w:rsid w:val="000466A5"/>
    <w:rsid w:val="00050815"/>
    <w:rsid w:val="00050CF6"/>
    <w:rsid w:val="0005383B"/>
    <w:rsid w:val="0005428D"/>
    <w:rsid w:val="000552AC"/>
    <w:rsid w:val="0005607A"/>
    <w:rsid w:val="00065977"/>
    <w:rsid w:val="000660E0"/>
    <w:rsid w:val="00067CEE"/>
    <w:rsid w:val="00070766"/>
    <w:rsid w:val="00072377"/>
    <w:rsid w:val="000725D9"/>
    <w:rsid w:val="00074573"/>
    <w:rsid w:val="000756F1"/>
    <w:rsid w:val="000818FE"/>
    <w:rsid w:val="0008493B"/>
    <w:rsid w:val="0009488E"/>
    <w:rsid w:val="00096F0E"/>
    <w:rsid w:val="000A21E4"/>
    <w:rsid w:val="000A2645"/>
    <w:rsid w:val="000A3E34"/>
    <w:rsid w:val="000A7617"/>
    <w:rsid w:val="000B3938"/>
    <w:rsid w:val="000B400C"/>
    <w:rsid w:val="000B7A0F"/>
    <w:rsid w:val="000B7B3F"/>
    <w:rsid w:val="000B7D3F"/>
    <w:rsid w:val="000C3DD2"/>
    <w:rsid w:val="000C613B"/>
    <w:rsid w:val="000D1B55"/>
    <w:rsid w:val="000D3B0E"/>
    <w:rsid w:val="000D444C"/>
    <w:rsid w:val="000D46DD"/>
    <w:rsid w:val="000E05F1"/>
    <w:rsid w:val="000E0A12"/>
    <w:rsid w:val="000E0D52"/>
    <w:rsid w:val="000E3CE0"/>
    <w:rsid w:val="000E45E9"/>
    <w:rsid w:val="000F13A1"/>
    <w:rsid w:val="000F508A"/>
    <w:rsid w:val="001030B2"/>
    <w:rsid w:val="00107A0E"/>
    <w:rsid w:val="00111609"/>
    <w:rsid w:val="00112D2E"/>
    <w:rsid w:val="00113D04"/>
    <w:rsid w:val="00114C3B"/>
    <w:rsid w:val="001205AD"/>
    <w:rsid w:val="00120A29"/>
    <w:rsid w:val="00125729"/>
    <w:rsid w:val="0012658E"/>
    <w:rsid w:val="0012763B"/>
    <w:rsid w:val="0013035C"/>
    <w:rsid w:val="001371FD"/>
    <w:rsid w:val="001461EB"/>
    <w:rsid w:val="0015227C"/>
    <w:rsid w:val="00153C15"/>
    <w:rsid w:val="00154A97"/>
    <w:rsid w:val="00155D3B"/>
    <w:rsid w:val="00156DDD"/>
    <w:rsid w:val="00162E06"/>
    <w:rsid w:val="00172384"/>
    <w:rsid w:val="00172675"/>
    <w:rsid w:val="00177160"/>
    <w:rsid w:val="00181B61"/>
    <w:rsid w:val="00184432"/>
    <w:rsid w:val="00186975"/>
    <w:rsid w:val="001A2BA9"/>
    <w:rsid w:val="001A2C59"/>
    <w:rsid w:val="001A43EE"/>
    <w:rsid w:val="001A5530"/>
    <w:rsid w:val="001B18DD"/>
    <w:rsid w:val="001B25BF"/>
    <w:rsid w:val="001B2B43"/>
    <w:rsid w:val="001C27F2"/>
    <w:rsid w:val="001C3268"/>
    <w:rsid w:val="001C3CDA"/>
    <w:rsid w:val="001C5EA3"/>
    <w:rsid w:val="001D1F24"/>
    <w:rsid w:val="001D5BA7"/>
    <w:rsid w:val="001D7F11"/>
    <w:rsid w:val="001E0FD7"/>
    <w:rsid w:val="001E1660"/>
    <w:rsid w:val="001F00FF"/>
    <w:rsid w:val="001F4679"/>
    <w:rsid w:val="001F539B"/>
    <w:rsid w:val="00200483"/>
    <w:rsid w:val="002036FB"/>
    <w:rsid w:val="00203842"/>
    <w:rsid w:val="00212843"/>
    <w:rsid w:val="00213147"/>
    <w:rsid w:val="00222BE6"/>
    <w:rsid w:val="00222F14"/>
    <w:rsid w:val="0022516D"/>
    <w:rsid w:val="00233937"/>
    <w:rsid w:val="00233FBA"/>
    <w:rsid w:val="00234C27"/>
    <w:rsid w:val="002360E9"/>
    <w:rsid w:val="00236F14"/>
    <w:rsid w:val="00237D8C"/>
    <w:rsid w:val="00240B4A"/>
    <w:rsid w:val="002449AB"/>
    <w:rsid w:val="002517C0"/>
    <w:rsid w:val="002656B6"/>
    <w:rsid w:val="002703F9"/>
    <w:rsid w:val="00272F32"/>
    <w:rsid w:val="00273470"/>
    <w:rsid w:val="00274787"/>
    <w:rsid w:val="0028074E"/>
    <w:rsid w:val="00281F12"/>
    <w:rsid w:val="002827AE"/>
    <w:rsid w:val="0029202A"/>
    <w:rsid w:val="002934E9"/>
    <w:rsid w:val="00293E9D"/>
    <w:rsid w:val="002A111C"/>
    <w:rsid w:val="002A17FA"/>
    <w:rsid w:val="002A70BE"/>
    <w:rsid w:val="002A7C86"/>
    <w:rsid w:val="002B332A"/>
    <w:rsid w:val="002B3EB9"/>
    <w:rsid w:val="002B419A"/>
    <w:rsid w:val="002B4DD1"/>
    <w:rsid w:val="002B68F3"/>
    <w:rsid w:val="002C1970"/>
    <w:rsid w:val="002C38B7"/>
    <w:rsid w:val="002C4167"/>
    <w:rsid w:val="002C4520"/>
    <w:rsid w:val="002C58A7"/>
    <w:rsid w:val="002C754B"/>
    <w:rsid w:val="002C7DE4"/>
    <w:rsid w:val="002D3F3D"/>
    <w:rsid w:val="002D53B4"/>
    <w:rsid w:val="002D5BBE"/>
    <w:rsid w:val="002E1DA4"/>
    <w:rsid w:val="002E2375"/>
    <w:rsid w:val="002E4573"/>
    <w:rsid w:val="002E68F6"/>
    <w:rsid w:val="002E6B40"/>
    <w:rsid w:val="002F2DFA"/>
    <w:rsid w:val="00303E8B"/>
    <w:rsid w:val="00304C71"/>
    <w:rsid w:val="00314E21"/>
    <w:rsid w:val="0031552D"/>
    <w:rsid w:val="003210F7"/>
    <w:rsid w:val="0032342C"/>
    <w:rsid w:val="0032378D"/>
    <w:rsid w:val="00323FC3"/>
    <w:rsid w:val="00324FA4"/>
    <w:rsid w:val="0032757C"/>
    <w:rsid w:val="00346AE1"/>
    <w:rsid w:val="00346D01"/>
    <w:rsid w:val="0035301A"/>
    <w:rsid w:val="00354510"/>
    <w:rsid w:val="00355022"/>
    <w:rsid w:val="00355430"/>
    <w:rsid w:val="00355BC6"/>
    <w:rsid w:val="00355E16"/>
    <w:rsid w:val="00364B17"/>
    <w:rsid w:val="0036512D"/>
    <w:rsid w:val="003654EA"/>
    <w:rsid w:val="0037203B"/>
    <w:rsid w:val="00376207"/>
    <w:rsid w:val="00380970"/>
    <w:rsid w:val="00383BE1"/>
    <w:rsid w:val="00387906"/>
    <w:rsid w:val="003923C9"/>
    <w:rsid w:val="003A1CBB"/>
    <w:rsid w:val="003A65BD"/>
    <w:rsid w:val="003A67DC"/>
    <w:rsid w:val="003C28AB"/>
    <w:rsid w:val="003D2FA4"/>
    <w:rsid w:val="003D38F0"/>
    <w:rsid w:val="003D5E31"/>
    <w:rsid w:val="003E06A3"/>
    <w:rsid w:val="003E62DE"/>
    <w:rsid w:val="003F352B"/>
    <w:rsid w:val="00400FF5"/>
    <w:rsid w:val="0040127B"/>
    <w:rsid w:val="0040410A"/>
    <w:rsid w:val="004111FF"/>
    <w:rsid w:val="00411844"/>
    <w:rsid w:val="00414073"/>
    <w:rsid w:val="004175F5"/>
    <w:rsid w:val="00420C13"/>
    <w:rsid w:val="00421639"/>
    <w:rsid w:val="00424FE1"/>
    <w:rsid w:val="00427426"/>
    <w:rsid w:val="0043011B"/>
    <w:rsid w:val="0045337C"/>
    <w:rsid w:val="00455685"/>
    <w:rsid w:val="00455E60"/>
    <w:rsid w:val="004569CD"/>
    <w:rsid w:val="0045724D"/>
    <w:rsid w:val="00457C35"/>
    <w:rsid w:val="0046086A"/>
    <w:rsid w:val="004638ED"/>
    <w:rsid w:val="004657E6"/>
    <w:rsid w:val="004719B9"/>
    <w:rsid w:val="0047214B"/>
    <w:rsid w:val="004750F0"/>
    <w:rsid w:val="00477BC2"/>
    <w:rsid w:val="00480E8A"/>
    <w:rsid w:val="00482EFA"/>
    <w:rsid w:val="004866FF"/>
    <w:rsid w:val="00487358"/>
    <w:rsid w:val="00490CAA"/>
    <w:rsid w:val="00496CC1"/>
    <w:rsid w:val="004A74A6"/>
    <w:rsid w:val="004B0485"/>
    <w:rsid w:val="004B2888"/>
    <w:rsid w:val="004C0D5B"/>
    <w:rsid w:val="004C7BC7"/>
    <w:rsid w:val="004D51F5"/>
    <w:rsid w:val="004E0206"/>
    <w:rsid w:val="004E0831"/>
    <w:rsid w:val="004F0224"/>
    <w:rsid w:val="004F0A71"/>
    <w:rsid w:val="004F66BD"/>
    <w:rsid w:val="00502DE2"/>
    <w:rsid w:val="00505BEA"/>
    <w:rsid w:val="00513163"/>
    <w:rsid w:val="00513544"/>
    <w:rsid w:val="00513D2C"/>
    <w:rsid w:val="005178F4"/>
    <w:rsid w:val="00527198"/>
    <w:rsid w:val="005306C6"/>
    <w:rsid w:val="0053149E"/>
    <w:rsid w:val="005364D7"/>
    <w:rsid w:val="005401FF"/>
    <w:rsid w:val="00542CA7"/>
    <w:rsid w:val="00545670"/>
    <w:rsid w:val="00550718"/>
    <w:rsid w:val="00553758"/>
    <w:rsid w:val="005566BA"/>
    <w:rsid w:val="0056270B"/>
    <w:rsid w:val="00562CE9"/>
    <w:rsid w:val="00565783"/>
    <w:rsid w:val="00567F83"/>
    <w:rsid w:val="00570662"/>
    <w:rsid w:val="00577A34"/>
    <w:rsid w:val="00580FC3"/>
    <w:rsid w:val="0058495A"/>
    <w:rsid w:val="005851B8"/>
    <w:rsid w:val="00586661"/>
    <w:rsid w:val="0059354B"/>
    <w:rsid w:val="00594E37"/>
    <w:rsid w:val="00597089"/>
    <w:rsid w:val="005A2AB9"/>
    <w:rsid w:val="005A79CC"/>
    <w:rsid w:val="005B6D45"/>
    <w:rsid w:val="005B7B13"/>
    <w:rsid w:val="005D0A9A"/>
    <w:rsid w:val="005D1C1E"/>
    <w:rsid w:val="005D20E3"/>
    <w:rsid w:val="005D56EE"/>
    <w:rsid w:val="005D6D8C"/>
    <w:rsid w:val="005E08B1"/>
    <w:rsid w:val="005E0E20"/>
    <w:rsid w:val="005E2613"/>
    <w:rsid w:val="005E2BB6"/>
    <w:rsid w:val="005E3A63"/>
    <w:rsid w:val="005E7BDD"/>
    <w:rsid w:val="005F4794"/>
    <w:rsid w:val="005F61D9"/>
    <w:rsid w:val="005F7181"/>
    <w:rsid w:val="005F7D55"/>
    <w:rsid w:val="00600A01"/>
    <w:rsid w:val="00601BC8"/>
    <w:rsid w:val="006030DB"/>
    <w:rsid w:val="00603E65"/>
    <w:rsid w:val="00611E39"/>
    <w:rsid w:val="00615BCD"/>
    <w:rsid w:val="006173B3"/>
    <w:rsid w:val="006244EE"/>
    <w:rsid w:val="00624609"/>
    <w:rsid w:val="00625165"/>
    <w:rsid w:val="0062583E"/>
    <w:rsid w:val="00626CE1"/>
    <w:rsid w:val="0062701F"/>
    <w:rsid w:val="0063100E"/>
    <w:rsid w:val="00635EDA"/>
    <w:rsid w:val="0063724C"/>
    <w:rsid w:val="006462AF"/>
    <w:rsid w:val="006477FE"/>
    <w:rsid w:val="00647ED6"/>
    <w:rsid w:val="00650268"/>
    <w:rsid w:val="0065073E"/>
    <w:rsid w:val="00654073"/>
    <w:rsid w:val="00660671"/>
    <w:rsid w:val="00661B74"/>
    <w:rsid w:val="00664147"/>
    <w:rsid w:val="006668D1"/>
    <w:rsid w:val="006733DD"/>
    <w:rsid w:val="006821E2"/>
    <w:rsid w:val="00682873"/>
    <w:rsid w:val="00682921"/>
    <w:rsid w:val="00684D9D"/>
    <w:rsid w:val="00687055"/>
    <w:rsid w:val="00687805"/>
    <w:rsid w:val="0069118B"/>
    <w:rsid w:val="00691BF2"/>
    <w:rsid w:val="00694088"/>
    <w:rsid w:val="0069599E"/>
    <w:rsid w:val="006A33C3"/>
    <w:rsid w:val="006A3E9D"/>
    <w:rsid w:val="006A4287"/>
    <w:rsid w:val="006B1871"/>
    <w:rsid w:val="006C3390"/>
    <w:rsid w:val="006C3512"/>
    <w:rsid w:val="006C365D"/>
    <w:rsid w:val="006D6182"/>
    <w:rsid w:val="006D62BF"/>
    <w:rsid w:val="006E264F"/>
    <w:rsid w:val="006E2EC0"/>
    <w:rsid w:val="006E3C86"/>
    <w:rsid w:val="006E51E2"/>
    <w:rsid w:val="006E5431"/>
    <w:rsid w:val="006E67F1"/>
    <w:rsid w:val="006F51F3"/>
    <w:rsid w:val="007020CD"/>
    <w:rsid w:val="00702181"/>
    <w:rsid w:val="007048DB"/>
    <w:rsid w:val="00705361"/>
    <w:rsid w:val="0070561A"/>
    <w:rsid w:val="00714F5F"/>
    <w:rsid w:val="007201A8"/>
    <w:rsid w:val="007215DB"/>
    <w:rsid w:val="0072368A"/>
    <w:rsid w:val="00725DCD"/>
    <w:rsid w:val="007345E6"/>
    <w:rsid w:val="00735A42"/>
    <w:rsid w:val="007367A6"/>
    <w:rsid w:val="00742937"/>
    <w:rsid w:val="007454B8"/>
    <w:rsid w:val="0074705D"/>
    <w:rsid w:val="00747246"/>
    <w:rsid w:val="00747FBD"/>
    <w:rsid w:val="007519D2"/>
    <w:rsid w:val="007522B8"/>
    <w:rsid w:val="00753BAC"/>
    <w:rsid w:val="00755449"/>
    <w:rsid w:val="00761937"/>
    <w:rsid w:val="007626D5"/>
    <w:rsid w:val="00766A43"/>
    <w:rsid w:val="0077588A"/>
    <w:rsid w:val="00775AA2"/>
    <w:rsid w:val="00776D35"/>
    <w:rsid w:val="00781B71"/>
    <w:rsid w:val="007873DB"/>
    <w:rsid w:val="00793DD8"/>
    <w:rsid w:val="007944FA"/>
    <w:rsid w:val="007971BA"/>
    <w:rsid w:val="007A18B4"/>
    <w:rsid w:val="007A1B08"/>
    <w:rsid w:val="007A1E44"/>
    <w:rsid w:val="007A7356"/>
    <w:rsid w:val="007A79FA"/>
    <w:rsid w:val="007C170B"/>
    <w:rsid w:val="007C2339"/>
    <w:rsid w:val="007C7C54"/>
    <w:rsid w:val="007D0074"/>
    <w:rsid w:val="007D3668"/>
    <w:rsid w:val="007D4295"/>
    <w:rsid w:val="007E2BD4"/>
    <w:rsid w:val="007E3CB2"/>
    <w:rsid w:val="007E5331"/>
    <w:rsid w:val="007F1083"/>
    <w:rsid w:val="007F3AEC"/>
    <w:rsid w:val="007F3B6A"/>
    <w:rsid w:val="008049C3"/>
    <w:rsid w:val="008074C2"/>
    <w:rsid w:val="00810DF9"/>
    <w:rsid w:val="0081230C"/>
    <w:rsid w:val="00814F87"/>
    <w:rsid w:val="008157F9"/>
    <w:rsid w:val="0081704E"/>
    <w:rsid w:val="008252C2"/>
    <w:rsid w:val="00825BEB"/>
    <w:rsid w:val="00830E89"/>
    <w:rsid w:val="0083400A"/>
    <w:rsid w:val="008417FD"/>
    <w:rsid w:val="00846799"/>
    <w:rsid w:val="00847E67"/>
    <w:rsid w:val="008576F2"/>
    <w:rsid w:val="008630F7"/>
    <w:rsid w:val="00863905"/>
    <w:rsid w:val="00863C19"/>
    <w:rsid w:val="0086430A"/>
    <w:rsid w:val="00865012"/>
    <w:rsid w:val="0087026C"/>
    <w:rsid w:val="008711F3"/>
    <w:rsid w:val="00875BBF"/>
    <w:rsid w:val="00875C85"/>
    <w:rsid w:val="008765C5"/>
    <w:rsid w:val="00880BFF"/>
    <w:rsid w:val="00881CDF"/>
    <w:rsid w:val="008841FD"/>
    <w:rsid w:val="008847F9"/>
    <w:rsid w:val="00893448"/>
    <w:rsid w:val="00893613"/>
    <w:rsid w:val="0089653E"/>
    <w:rsid w:val="008A0F28"/>
    <w:rsid w:val="008A3316"/>
    <w:rsid w:val="008A42C8"/>
    <w:rsid w:val="008B07D4"/>
    <w:rsid w:val="008B2C63"/>
    <w:rsid w:val="008B39A3"/>
    <w:rsid w:val="008B3D69"/>
    <w:rsid w:val="008C3E24"/>
    <w:rsid w:val="008C47DD"/>
    <w:rsid w:val="008D4037"/>
    <w:rsid w:val="008D4AB2"/>
    <w:rsid w:val="008E36C4"/>
    <w:rsid w:val="008E426E"/>
    <w:rsid w:val="008E4439"/>
    <w:rsid w:val="008F16AC"/>
    <w:rsid w:val="00900954"/>
    <w:rsid w:val="00900ED1"/>
    <w:rsid w:val="00900F30"/>
    <w:rsid w:val="009028E0"/>
    <w:rsid w:val="0090612F"/>
    <w:rsid w:val="00910A30"/>
    <w:rsid w:val="00911126"/>
    <w:rsid w:val="009115FD"/>
    <w:rsid w:val="009125D9"/>
    <w:rsid w:val="00922ED2"/>
    <w:rsid w:val="00923784"/>
    <w:rsid w:val="00925B14"/>
    <w:rsid w:val="00931506"/>
    <w:rsid w:val="00933543"/>
    <w:rsid w:val="00940831"/>
    <w:rsid w:val="00952B73"/>
    <w:rsid w:val="009532A8"/>
    <w:rsid w:val="0095642F"/>
    <w:rsid w:val="00967387"/>
    <w:rsid w:val="00970237"/>
    <w:rsid w:val="00977E1A"/>
    <w:rsid w:val="00982279"/>
    <w:rsid w:val="00983C4B"/>
    <w:rsid w:val="00984B83"/>
    <w:rsid w:val="00992B5F"/>
    <w:rsid w:val="00993693"/>
    <w:rsid w:val="00994E80"/>
    <w:rsid w:val="009A4A4D"/>
    <w:rsid w:val="009A521E"/>
    <w:rsid w:val="009A76C7"/>
    <w:rsid w:val="009A78F1"/>
    <w:rsid w:val="009A7C67"/>
    <w:rsid w:val="009B143E"/>
    <w:rsid w:val="009B2CC2"/>
    <w:rsid w:val="009B5185"/>
    <w:rsid w:val="009B7013"/>
    <w:rsid w:val="009C181D"/>
    <w:rsid w:val="009C445F"/>
    <w:rsid w:val="009C7D23"/>
    <w:rsid w:val="009D1F0C"/>
    <w:rsid w:val="009D4500"/>
    <w:rsid w:val="009D47EE"/>
    <w:rsid w:val="009D6213"/>
    <w:rsid w:val="009D6F93"/>
    <w:rsid w:val="009D7435"/>
    <w:rsid w:val="009D7BA8"/>
    <w:rsid w:val="009E1E2A"/>
    <w:rsid w:val="009E228B"/>
    <w:rsid w:val="009E47A9"/>
    <w:rsid w:val="009F15B7"/>
    <w:rsid w:val="009F476A"/>
    <w:rsid w:val="009F5A56"/>
    <w:rsid w:val="00A00728"/>
    <w:rsid w:val="00A0457C"/>
    <w:rsid w:val="00A0515B"/>
    <w:rsid w:val="00A12972"/>
    <w:rsid w:val="00A3350B"/>
    <w:rsid w:val="00A348A3"/>
    <w:rsid w:val="00A35ECE"/>
    <w:rsid w:val="00A42BC3"/>
    <w:rsid w:val="00A46426"/>
    <w:rsid w:val="00A47CB7"/>
    <w:rsid w:val="00A5234C"/>
    <w:rsid w:val="00A54D9C"/>
    <w:rsid w:val="00A559AB"/>
    <w:rsid w:val="00A55B0E"/>
    <w:rsid w:val="00A6103A"/>
    <w:rsid w:val="00A614DE"/>
    <w:rsid w:val="00A61EDD"/>
    <w:rsid w:val="00A6427E"/>
    <w:rsid w:val="00A6526F"/>
    <w:rsid w:val="00A67BD5"/>
    <w:rsid w:val="00A70E58"/>
    <w:rsid w:val="00A71A71"/>
    <w:rsid w:val="00A73763"/>
    <w:rsid w:val="00A760DA"/>
    <w:rsid w:val="00A76EAF"/>
    <w:rsid w:val="00A7785A"/>
    <w:rsid w:val="00A83022"/>
    <w:rsid w:val="00A83531"/>
    <w:rsid w:val="00A84891"/>
    <w:rsid w:val="00A85AC7"/>
    <w:rsid w:val="00A86E85"/>
    <w:rsid w:val="00AA08BA"/>
    <w:rsid w:val="00AA588C"/>
    <w:rsid w:val="00AB08A3"/>
    <w:rsid w:val="00AB13D7"/>
    <w:rsid w:val="00AB32C3"/>
    <w:rsid w:val="00AB6BB8"/>
    <w:rsid w:val="00AB6E3C"/>
    <w:rsid w:val="00AB788E"/>
    <w:rsid w:val="00AC30FF"/>
    <w:rsid w:val="00AD2F4A"/>
    <w:rsid w:val="00AD72EC"/>
    <w:rsid w:val="00AD7B91"/>
    <w:rsid w:val="00AE16F8"/>
    <w:rsid w:val="00AF1897"/>
    <w:rsid w:val="00AF29AF"/>
    <w:rsid w:val="00AF4C84"/>
    <w:rsid w:val="00B05E5F"/>
    <w:rsid w:val="00B07F0C"/>
    <w:rsid w:val="00B12143"/>
    <w:rsid w:val="00B123D9"/>
    <w:rsid w:val="00B1533D"/>
    <w:rsid w:val="00B20A81"/>
    <w:rsid w:val="00B319BF"/>
    <w:rsid w:val="00B31B53"/>
    <w:rsid w:val="00B34BF3"/>
    <w:rsid w:val="00B34D07"/>
    <w:rsid w:val="00B377C2"/>
    <w:rsid w:val="00B433A7"/>
    <w:rsid w:val="00B445BD"/>
    <w:rsid w:val="00B52001"/>
    <w:rsid w:val="00B613F4"/>
    <w:rsid w:val="00B61BCC"/>
    <w:rsid w:val="00B74CC9"/>
    <w:rsid w:val="00B7624A"/>
    <w:rsid w:val="00B76CFB"/>
    <w:rsid w:val="00B85342"/>
    <w:rsid w:val="00B85385"/>
    <w:rsid w:val="00B904AC"/>
    <w:rsid w:val="00B943B5"/>
    <w:rsid w:val="00BA5C56"/>
    <w:rsid w:val="00BB0631"/>
    <w:rsid w:val="00BB4BCD"/>
    <w:rsid w:val="00BB7C18"/>
    <w:rsid w:val="00BC620B"/>
    <w:rsid w:val="00BD0A51"/>
    <w:rsid w:val="00BD3023"/>
    <w:rsid w:val="00BD661D"/>
    <w:rsid w:val="00BD7DD9"/>
    <w:rsid w:val="00BE30F7"/>
    <w:rsid w:val="00BE3FF4"/>
    <w:rsid w:val="00BE4A57"/>
    <w:rsid w:val="00BE5D36"/>
    <w:rsid w:val="00BF059B"/>
    <w:rsid w:val="00BF0DE5"/>
    <w:rsid w:val="00BF1D5D"/>
    <w:rsid w:val="00BF4084"/>
    <w:rsid w:val="00BF55C9"/>
    <w:rsid w:val="00C00172"/>
    <w:rsid w:val="00C0280E"/>
    <w:rsid w:val="00C030F5"/>
    <w:rsid w:val="00C03B0B"/>
    <w:rsid w:val="00C06303"/>
    <w:rsid w:val="00C130AF"/>
    <w:rsid w:val="00C1609A"/>
    <w:rsid w:val="00C17E52"/>
    <w:rsid w:val="00C20685"/>
    <w:rsid w:val="00C20CF7"/>
    <w:rsid w:val="00C21C62"/>
    <w:rsid w:val="00C24EA1"/>
    <w:rsid w:val="00C2583E"/>
    <w:rsid w:val="00C2678A"/>
    <w:rsid w:val="00C27121"/>
    <w:rsid w:val="00C27BD9"/>
    <w:rsid w:val="00C31FA2"/>
    <w:rsid w:val="00C44A3E"/>
    <w:rsid w:val="00C45E79"/>
    <w:rsid w:val="00C500C1"/>
    <w:rsid w:val="00C5426C"/>
    <w:rsid w:val="00C606FA"/>
    <w:rsid w:val="00C62701"/>
    <w:rsid w:val="00C647E9"/>
    <w:rsid w:val="00C77417"/>
    <w:rsid w:val="00C81394"/>
    <w:rsid w:val="00C83C45"/>
    <w:rsid w:val="00C84A5B"/>
    <w:rsid w:val="00C85D23"/>
    <w:rsid w:val="00C904F6"/>
    <w:rsid w:val="00C90B14"/>
    <w:rsid w:val="00C90E0D"/>
    <w:rsid w:val="00C935CE"/>
    <w:rsid w:val="00C96B7D"/>
    <w:rsid w:val="00CA2A49"/>
    <w:rsid w:val="00CA58EB"/>
    <w:rsid w:val="00CA6007"/>
    <w:rsid w:val="00CA7AC4"/>
    <w:rsid w:val="00CB245E"/>
    <w:rsid w:val="00CB74AB"/>
    <w:rsid w:val="00CB7BEF"/>
    <w:rsid w:val="00CC3633"/>
    <w:rsid w:val="00CC5775"/>
    <w:rsid w:val="00CD2FF3"/>
    <w:rsid w:val="00CD3121"/>
    <w:rsid w:val="00CE052C"/>
    <w:rsid w:val="00CE6F06"/>
    <w:rsid w:val="00CE73E3"/>
    <w:rsid w:val="00CF0B71"/>
    <w:rsid w:val="00CF21F7"/>
    <w:rsid w:val="00D014CA"/>
    <w:rsid w:val="00D1583E"/>
    <w:rsid w:val="00D25222"/>
    <w:rsid w:val="00D25A0B"/>
    <w:rsid w:val="00D30A23"/>
    <w:rsid w:val="00D3281C"/>
    <w:rsid w:val="00D33974"/>
    <w:rsid w:val="00D432AF"/>
    <w:rsid w:val="00D4431C"/>
    <w:rsid w:val="00D46A67"/>
    <w:rsid w:val="00D52970"/>
    <w:rsid w:val="00D54D8A"/>
    <w:rsid w:val="00D6015C"/>
    <w:rsid w:val="00D61D3F"/>
    <w:rsid w:val="00D637C6"/>
    <w:rsid w:val="00D639FE"/>
    <w:rsid w:val="00D653F2"/>
    <w:rsid w:val="00D753E3"/>
    <w:rsid w:val="00D755F4"/>
    <w:rsid w:val="00D8042E"/>
    <w:rsid w:val="00D8114A"/>
    <w:rsid w:val="00D91118"/>
    <w:rsid w:val="00D921C5"/>
    <w:rsid w:val="00D9488D"/>
    <w:rsid w:val="00D94FED"/>
    <w:rsid w:val="00D95E9F"/>
    <w:rsid w:val="00DA5CD4"/>
    <w:rsid w:val="00DB214C"/>
    <w:rsid w:val="00DB2648"/>
    <w:rsid w:val="00DB3D21"/>
    <w:rsid w:val="00DB7363"/>
    <w:rsid w:val="00DC0A74"/>
    <w:rsid w:val="00DC2019"/>
    <w:rsid w:val="00DC464D"/>
    <w:rsid w:val="00DC6878"/>
    <w:rsid w:val="00DD273E"/>
    <w:rsid w:val="00DD7AC5"/>
    <w:rsid w:val="00DE0D7D"/>
    <w:rsid w:val="00DE0F50"/>
    <w:rsid w:val="00DE1A07"/>
    <w:rsid w:val="00DE2400"/>
    <w:rsid w:val="00DF04E1"/>
    <w:rsid w:val="00DF0B7D"/>
    <w:rsid w:val="00DF4837"/>
    <w:rsid w:val="00DF59D7"/>
    <w:rsid w:val="00DF6962"/>
    <w:rsid w:val="00DF7FC0"/>
    <w:rsid w:val="00E02064"/>
    <w:rsid w:val="00E024C2"/>
    <w:rsid w:val="00E04DA1"/>
    <w:rsid w:val="00E058BA"/>
    <w:rsid w:val="00E15FD2"/>
    <w:rsid w:val="00E1614D"/>
    <w:rsid w:val="00E21B1A"/>
    <w:rsid w:val="00E2319A"/>
    <w:rsid w:val="00E24F37"/>
    <w:rsid w:val="00E30B41"/>
    <w:rsid w:val="00E36A83"/>
    <w:rsid w:val="00E37CB2"/>
    <w:rsid w:val="00E50A80"/>
    <w:rsid w:val="00E61581"/>
    <w:rsid w:val="00E65E6C"/>
    <w:rsid w:val="00E66CBC"/>
    <w:rsid w:val="00E67AD2"/>
    <w:rsid w:val="00E70BA7"/>
    <w:rsid w:val="00E7169A"/>
    <w:rsid w:val="00E7315A"/>
    <w:rsid w:val="00E731E5"/>
    <w:rsid w:val="00E80AF6"/>
    <w:rsid w:val="00E83306"/>
    <w:rsid w:val="00E915F6"/>
    <w:rsid w:val="00E92180"/>
    <w:rsid w:val="00E949D9"/>
    <w:rsid w:val="00E94EAA"/>
    <w:rsid w:val="00EA1DC7"/>
    <w:rsid w:val="00EA5B19"/>
    <w:rsid w:val="00EC19A3"/>
    <w:rsid w:val="00EC340C"/>
    <w:rsid w:val="00EC4CE4"/>
    <w:rsid w:val="00EC540A"/>
    <w:rsid w:val="00EC6749"/>
    <w:rsid w:val="00ED4A7B"/>
    <w:rsid w:val="00ED4EC3"/>
    <w:rsid w:val="00EE1DE7"/>
    <w:rsid w:val="00EF413D"/>
    <w:rsid w:val="00EF4C25"/>
    <w:rsid w:val="00EF5E99"/>
    <w:rsid w:val="00F0067F"/>
    <w:rsid w:val="00F0250D"/>
    <w:rsid w:val="00F040F6"/>
    <w:rsid w:val="00F139F5"/>
    <w:rsid w:val="00F13DC8"/>
    <w:rsid w:val="00F157EA"/>
    <w:rsid w:val="00F168AB"/>
    <w:rsid w:val="00F17F9B"/>
    <w:rsid w:val="00F23E4C"/>
    <w:rsid w:val="00F30A6B"/>
    <w:rsid w:val="00F405E6"/>
    <w:rsid w:val="00F413A8"/>
    <w:rsid w:val="00F45FC9"/>
    <w:rsid w:val="00F5061E"/>
    <w:rsid w:val="00F52F9D"/>
    <w:rsid w:val="00F52FED"/>
    <w:rsid w:val="00F6291A"/>
    <w:rsid w:val="00F672FA"/>
    <w:rsid w:val="00F82D87"/>
    <w:rsid w:val="00F841BA"/>
    <w:rsid w:val="00F856CD"/>
    <w:rsid w:val="00F900F6"/>
    <w:rsid w:val="00F9272F"/>
    <w:rsid w:val="00F92D94"/>
    <w:rsid w:val="00F92FDE"/>
    <w:rsid w:val="00F934AD"/>
    <w:rsid w:val="00F96919"/>
    <w:rsid w:val="00FB1804"/>
    <w:rsid w:val="00FB211D"/>
    <w:rsid w:val="00FB26D7"/>
    <w:rsid w:val="00FB3E1F"/>
    <w:rsid w:val="00FB44AB"/>
    <w:rsid w:val="00FB5CBC"/>
    <w:rsid w:val="00FC0748"/>
    <w:rsid w:val="00FC1534"/>
    <w:rsid w:val="00FC7474"/>
    <w:rsid w:val="00FC7806"/>
    <w:rsid w:val="00FD0A22"/>
    <w:rsid w:val="00FD5D9E"/>
    <w:rsid w:val="00FE3FFF"/>
    <w:rsid w:val="00FE4E28"/>
    <w:rsid w:val="00FE6602"/>
    <w:rsid w:val="00FF1284"/>
    <w:rsid w:val="00FF2136"/>
    <w:rsid w:val="00FF4562"/>
    <w:rsid w:val="00FF4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94FED"/>
    <w:pPr>
      <w:widowControl w:val="0"/>
      <w:jc w:val="both"/>
    </w:pPr>
    <w:rPr>
      <w:kern w:val="2"/>
      <w:sz w:val="21"/>
      <w:szCs w:val="24"/>
    </w:rPr>
  </w:style>
  <w:style w:type="paragraph" w:styleId="1">
    <w:name w:val="heading 1"/>
    <w:basedOn w:val="a"/>
    <w:next w:val="a"/>
    <w:link w:val="1Char"/>
    <w:qFormat/>
    <w:rsid w:val="00753BAC"/>
    <w:pPr>
      <w:keepNext/>
      <w:keepLines/>
      <w:spacing w:before="340" w:after="330" w:line="578" w:lineRule="auto"/>
      <w:outlineLvl w:val="0"/>
    </w:pPr>
    <w:rPr>
      <w:b/>
      <w:bCs/>
      <w:kern w:val="44"/>
      <w:sz w:val="44"/>
      <w:szCs w:val="44"/>
    </w:rPr>
  </w:style>
  <w:style w:type="paragraph" w:styleId="4">
    <w:name w:val="heading 4"/>
    <w:basedOn w:val="a"/>
    <w:link w:val="4Char"/>
    <w:uiPriority w:val="9"/>
    <w:qFormat/>
    <w:rsid w:val="00FF2136"/>
    <w:pPr>
      <w:widowControl/>
      <w:spacing w:before="100" w:beforeAutospacing="1" w:after="100" w:afterAutospacing="1"/>
      <w:jc w:val="left"/>
      <w:outlineLvl w:val="3"/>
    </w:pPr>
    <w:rPr>
      <w:rFonts w:ascii="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625165"/>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
    <w:uiPriority w:val="99"/>
    <w:rsid w:val="00625165"/>
    <w:pPr>
      <w:tabs>
        <w:tab w:val="center" w:pos="4153"/>
        <w:tab w:val="right" w:pos="8306"/>
      </w:tabs>
      <w:snapToGrid w:val="0"/>
      <w:jc w:val="left"/>
    </w:pPr>
    <w:rPr>
      <w:sz w:val="18"/>
      <w:szCs w:val="18"/>
    </w:rPr>
  </w:style>
  <w:style w:type="paragraph" w:customStyle="1" w:styleId="CharCharCharCharCharChar">
    <w:name w:val="Char Char Char Char Char Char"/>
    <w:basedOn w:val="a"/>
    <w:rsid w:val="00625165"/>
    <w:pPr>
      <w:widowControl/>
      <w:spacing w:after="160" w:line="240" w:lineRule="exact"/>
      <w:jc w:val="left"/>
    </w:pPr>
    <w:rPr>
      <w:rFonts w:ascii="Verdana" w:hAnsi="Verdana"/>
      <w:kern w:val="0"/>
      <w:sz w:val="20"/>
      <w:szCs w:val="20"/>
      <w:lang w:eastAsia="en-US"/>
    </w:rPr>
  </w:style>
  <w:style w:type="paragraph" w:styleId="a5">
    <w:name w:val="Balloon Text"/>
    <w:basedOn w:val="a"/>
    <w:link w:val="Char0"/>
    <w:rsid w:val="00DA5CD4"/>
    <w:rPr>
      <w:sz w:val="18"/>
      <w:szCs w:val="18"/>
    </w:rPr>
  </w:style>
  <w:style w:type="character" w:customStyle="1" w:styleId="Char0">
    <w:name w:val="批注框文本 Char"/>
    <w:basedOn w:val="a0"/>
    <w:link w:val="a5"/>
    <w:rsid w:val="00DA5CD4"/>
    <w:rPr>
      <w:kern w:val="2"/>
      <w:sz w:val="18"/>
      <w:szCs w:val="18"/>
    </w:rPr>
  </w:style>
  <w:style w:type="character" w:customStyle="1" w:styleId="Char">
    <w:name w:val="页脚 Char"/>
    <w:basedOn w:val="a0"/>
    <w:link w:val="a4"/>
    <w:uiPriority w:val="99"/>
    <w:rsid w:val="00DA5CD4"/>
    <w:rPr>
      <w:kern w:val="2"/>
      <w:sz w:val="18"/>
      <w:szCs w:val="18"/>
    </w:rPr>
  </w:style>
  <w:style w:type="character" w:styleId="a6">
    <w:name w:val="Hyperlink"/>
    <w:basedOn w:val="a0"/>
    <w:uiPriority w:val="99"/>
    <w:rsid w:val="004569CD"/>
    <w:rPr>
      <w:color w:val="0000FF" w:themeColor="hyperlink"/>
      <w:u w:val="single"/>
    </w:rPr>
  </w:style>
  <w:style w:type="paragraph" w:styleId="a7">
    <w:name w:val="List Paragraph"/>
    <w:basedOn w:val="a"/>
    <w:uiPriority w:val="34"/>
    <w:qFormat/>
    <w:rsid w:val="0083400A"/>
    <w:pPr>
      <w:ind w:firstLineChars="200" w:firstLine="420"/>
    </w:pPr>
    <w:rPr>
      <w:rFonts w:asciiTheme="minorHAnsi" w:eastAsiaTheme="minorEastAsia" w:hAnsiTheme="minorHAnsi" w:cstheme="minorBidi"/>
      <w:szCs w:val="22"/>
    </w:rPr>
  </w:style>
  <w:style w:type="character" w:styleId="a8">
    <w:name w:val="Strong"/>
    <w:basedOn w:val="a0"/>
    <w:uiPriority w:val="22"/>
    <w:qFormat/>
    <w:rsid w:val="00414073"/>
    <w:rPr>
      <w:b/>
      <w:bCs/>
    </w:rPr>
  </w:style>
  <w:style w:type="character" w:customStyle="1" w:styleId="4Char">
    <w:name w:val="标题 4 Char"/>
    <w:basedOn w:val="a0"/>
    <w:link w:val="4"/>
    <w:uiPriority w:val="9"/>
    <w:rsid w:val="00FF2136"/>
    <w:rPr>
      <w:rFonts w:ascii="宋体" w:hAnsi="宋体" w:cs="宋体"/>
      <w:b/>
      <w:bCs/>
      <w:sz w:val="24"/>
      <w:szCs w:val="24"/>
    </w:rPr>
  </w:style>
  <w:style w:type="character" w:customStyle="1" w:styleId="1Char">
    <w:name w:val="标题 1 Char"/>
    <w:basedOn w:val="a0"/>
    <w:link w:val="1"/>
    <w:rsid w:val="00753BAC"/>
    <w:rPr>
      <w:b/>
      <w:bCs/>
      <w:kern w:val="44"/>
      <w:sz w:val="44"/>
      <w:szCs w:val="44"/>
    </w:rPr>
  </w:style>
  <w:style w:type="paragraph" w:styleId="TOC">
    <w:name w:val="TOC Heading"/>
    <w:basedOn w:val="1"/>
    <w:next w:val="a"/>
    <w:uiPriority w:val="39"/>
    <w:semiHidden/>
    <w:unhideWhenUsed/>
    <w:qFormat/>
    <w:rsid w:val="00753BA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753BAC"/>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9125D9"/>
    <w:pPr>
      <w:widowControl/>
      <w:tabs>
        <w:tab w:val="right" w:leader="dot" w:pos="9736"/>
      </w:tabs>
      <w:spacing w:after="100" w:line="60" w:lineRule="auto"/>
      <w:jc w:val="left"/>
    </w:pPr>
    <w:rPr>
      <w:rFonts w:asciiTheme="minorHAnsi" w:eastAsiaTheme="minorEastAsia" w:hAnsiTheme="minorHAnsi" w:cstheme="minorBidi"/>
      <w:kern w:val="0"/>
      <w:sz w:val="22"/>
      <w:szCs w:val="22"/>
    </w:rPr>
  </w:style>
  <w:style w:type="paragraph" w:styleId="3">
    <w:name w:val="toc 3"/>
    <w:basedOn w:val="a"/>
    <w:next w:val="a"/>
    <w:autoRedefine/>
    <w:uiPriority w:val="39"/>
    <w:unhideWhenUsed/>
    <w:qFormat/>
    <w:rsid w:val="00753BAC"/>
    <w:pPr>
      <w:widowControl/>
      <w:spacing w:after="100" w:line="276" w:lineRule="auto"/>
      <w:ind w:left="440"/>
      <w:jc w:val="left"/>
    </w:pPr>
    <w:rPr>
      <w:rFonts w:asciiTheme="minorHAnsi" w:eastAsiaTheme="minorEastAsia" w:hAnsiTheme="minorHAnsi" w:cstheme="minorBidi"/>
      <w:kern w:val="0"/>
      <w:sz w:val="22"/>
      <w:szCs w:val="22"/>
    </w:rPr>
  </w:style>
  <w:style w:type="paragraph" w:styleId="a9">
    <w:name w:val="Title"/>
    <w:basedOn w:val="a"/>
    <w:next w:val="a"/>
    <w:link w:val="Char1"/>
    <w:qFormat/>
    <w:rsid w:val="00753BAC"/>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9"/>
    <w:rsid w:val="00753BAC"/>
    <w:rPr>
      <w:rFonts w:asciiTheme="majorHAnsi" w:hAnsiTheme="majorHAnsi" w:cstheme="majorBidi"/>
      <w:b/>
      <w:bCs/>
      <w:kern w:val="2"/>
      <w:sz w:val="32"/>
      <w:szCs w:val="32"/>
    </w:rPr>
  </w:style>
  <w:style w:type="paragraph" w:styleId="aa">
    <w:name w:val="Subtitle"/>
    <w:basedOn w:val="a"/>
    <w:next w:val="a"/>
    <w:link w:val="Char2"/>
    <w:qFormat/>
    <w:rsid w:val="00753BAC"/>
    <w:pPr>
      <w:spacing w:before="240" w:after="60" w:line="312" w:lineRule="auto"/>
      <w:jc w:val="center"/>
      <w:outlineLvl w:val="1"/>
    </w:pPr>
    <w:rPr>
      <w:rFonts w:asciiTheme="majorHAnsi" w:hAnsiTheme="majorHAnsi" w:cstheme="majorBidi"/>
      <w:b/>
      <w:bCs/>
      <w:kern w:val="28"/>
      <w:sz w:val="32"/>
      <w:szCs w:val="32"/>
    </w:rPr>
  </w:style>
  <w:style w:type="character" w:customStyle="1" w:styleId="Char2">
    <w:name w:val="副标题 Char"/>
    <w:basedOn w:val="a0"/>
    <w:link w:val="aa"/>
    <w:rsid w:val="00753BAC"/>
    <w:rPr>
      <w:rFonts w:asciiTheme="majorHAnsi" w:hAnsiTheme="majorHAnsi" w:cstheme="majorBidi"/>
      <w:b/>
      <w:bCs/>
      <w:kern w:val="28"/>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94FED"/>
    <w:pPr>
      <w:widowControl w:val="0"/>
      <w:jc w:val="both"/>
    </w:pPr>
    <w:rPr>
      <w:kern w:val="2"/>
      <w:sz w:val="21"/>
      <w:szCs w:val="24"/>
    </w:rPr>
  </w:style>
  <w:style w:type="paragraph" w:styleId="1">
    <w:name w:val="heading 1"/>
    <w:basedOn w:val="a"/>
    <w:next w:val="a"/>
    <w:link w:val="1Char"/>
    <w:qFormat/>
    <w:rsid w:val="00753BAC"/>
    <w:pPr>
      <w:keepNext/>
      <w:keepLines/>
      <w:spacing w:before="340" w:after="330" w:line="578" w:lineRule="auto"/>
      <w:outlineLvl w:val="0"/>
    </w:pPr>
    <w:rPr>
      <w:b/>
      <w:bCs/>
      <w:kern w:val="44"/>
      <w:sz w:val="44"/>
      <w:szCs w:val="44"/>
    </w:rPr>
  </w:style>
  <w:style w:type="paragraph" w:styleId="4">
    <w:name w:val="heading 4"/>
    <w:basedOn w:val="a"/>
    <w:link w:val="4Char"/>
    <w:uiPriority w:val="9"/>
    <w:qFormat/>
    <w:rsid w:val="00FF2136"/>
    <w:pPr>
      <w:widowControl/>
      <w:spacing w:before="100" w:beforeAutospacing="1" w:after="100" w:afterAutospacing="1"/>
      <w:jc w:val="left"/>
      <w:outlineLvl w:val="3"/>
    </w:pPr>
    <w:rPr>
      <w:rFonts w:ascii="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625165"/>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
    <w:uiPriority w:val="99"/>
    <w:rsid w:val="00625165"/>
    <w:pPr>
      <w:tabs>
        <w:tab w:val="center" w:pos="4153"/>
        <w:tab w:val="right" w:pos="8306"/>
      </w:tabs>
      <w:snapToGrid w:val="0"/>
      <w:jc w:val="left"/>
    </w:pPr>
    <w:rPr>
      <w:sz w:val="18"/>
      <w:szCs w:val="18"/>
    </w:rPr>
  </w:style>
  <w:style w:type="paragraph" w:customStyle="1" w:styleId="CharCharCharCharCharChar">
    <w:name w:val="Char Char Char Char Char Char"/>
    <w:basedOn w:val="a"/>
    <w:rsid w:val="00625165"/>
    <w:pPr>
      <w:widowControl/>
      <w:spacing w:after="160" w:line="240" w:lineRule="exact"/>
      <w:jc w:val="left"/>
    </w:pPr>
    <w:rPr>
      <w:rFonts w:ascii="Verdana" w:hAnsi="Verdana"/>
      <w:kern w:val="0"/>
      <w:sz w:val="20"/>
      <w:szCs w:val="20"/>
      <w:lang w:eastAsia="en-US"/>
    </w:rPr>
  </w:style>
  <w:style w:type="paragraph" w:styleId="a5">
    <w:name w:val="Balloon Text"/>
    <w:basedOn w:val="a"/>
    <w:link w:val="Char0"/>
    <w:rsid w:val="00DA5CD4"/>
    <w:rPr>
      <w:sz w:val="18"/>
      <w:szCs w:val="18"/>
    </w:rPr>
  </w:style>
  <w:style w:type="character" w:customStyle="1" w:styleId="Char0">
    <w:name w:val="批注框文本 Char"/>
    <w:basedOn w:val="a0"/>
    <w:link w:val="a5"/>
    <w:rsid w:val="00DA5CD4"/>
    <w:rPr>
      <w:kern w:val="2"/>
      <w:sz w:val="18"/>
      <w:szCs w:val="18"/>
    </w:rPr>
  </w:style>
  <w:style w:type="character" w:customStyle="1" w:styleId="Char">
    <w:name w:val="页脚 Char"/>
    <w:basedOn w:val="a0"/>
    <w:link w:val="a4"/>
    <w:uiPriority w:val="99"/>
    <w:rsid w:val="00DA5CD4"/>
    <w:rPr>
      <w:kern w:val="2"/>
      <w:sz w:val="18"/>
      <w:szCs w:val="18"/>
    </w:rPr>
  </w:style>
  <w:style w:type="character" w:styleId="a6">
    <w:name w:val="Hyperlink"/>
    <w:basedOn w:val="a0"/>
    <w:uiPriority w:val="99"/>
    <w:rsid w:val="004569CD"/>
    <w:rPr>
      <w:color w:val="0000FF" w:themeColor="hyperlink"/>
      <w:u w:val="single"/>
    </w:rPr>
  </w:style>
  <w:style w:type="paragraph" w:styleId="a7">
    <w:name w:val="List Paragraph"/>
    <w:basedOn w:val="a"/>
    <w:uiPriority w:val="34"/>
    <w:qFormat/>
    <w:rsid w:val="0083400A"/>
    <w:pPr>
      <w:ind w:firstLineChars="200" w:firstLine="420"/>
    </w:pPr>
    <w:rPr>
      <w:rFonts w:asciiTheme="minorHAnsi" w:eastAsiaTheme="minorEastAsia" w:hAnsiTheme="minorHAnsi" w:cstheme="minorBidi"/>
      <w:szCs w:val="22"/>
    </w:rPr>
  </w:style>
  <w:style w:type="character" w:styleId="a8">
    <w:name w:val="Strong"/>
    <w:basedOn w:val="a0"/>
    <w:uiPriority w:val="22"/>
    <w:qFormat/>
    <w:rsid w:val="00414073"/>
    <w:rPr>
      <w:b/>
      <w:bCs/>
    </w:rPr>
  </w:style>
  <w:style w:type="character" w:customStyle="1" w:styleId="4Char">
    <w:name w:val="标题 4 Char"/>
    <w:basedOn w:val="a0"/>
    <w:link w:val="4"/>
    <w:uiPriority w:val="9"/>
    <w:rsid w:val="00FF2136"/>
    <w:rPr>
      <w:rFonts w:ascii="宋体" w:hAnsi="宋体" w:cs="宋体"/>
      <w:b/>
      <w:bCs/>
      <w:sz w:val="24"/>
      <w:szCs w:val="24"/>
    </w:rPr>
  </w:style>
  <w:style w:type="character" w:customStyle="1" w:styleId="1Char">
    <w:name w:val="标题 1 Char"/>
    <w:basedOn w:val="a0"/>
    <w:link w:val="1"/>
    <w:rsid w:val="00753BAC"/>
    <w:rPr>
      <w:b/>
      <w:bCs/>
      <w:kern w:val="44"/>
      <w:sz w:val="44"/>
      <w:szCs w:val="44"/>
    </w:rPr>
  </w:style>
  <w:style w:type="paragraph" w:styleId="TOC">
    <w:name w:val="TOC Heading"/>
    <w:basedOn w:val="1"/>
    <w:next w:val="a"/>
    <w:uiPriority w:val="39"/>
    <w:semiHidden/>
    <w:unhideWhenUsed/>
    <w:qFormat/>
    <w:rsid w:val="00753BA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753BAC"/>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9125D9"/>
    <w:pPr>
      <w:widowControl/>
      <w:tabs>
        <w:tab w:val="right" w:leader="dot" w:pos="9736"/>
      </w:tabs>
      <w:spacing w:after="100" w:line="60" w:lineRule="auto"/>
      <w:jc w:val="left"/>
    </w:pPr>
    <w:rPr>
      <w:rFonts w:asciiTheme="minorHAnsi" w:eastAsiaTheme="minorEastAsia" w:hAnsiTheme="minorHAnsi" w:cstheme="minorBidi"/>
      <w:kern w:val="0"/>
      <w:sz w:val="22"/>
      <w:szCs w:val="22"/>
    </w:rPr>
  </w:style>
  <w:style w:type="paragraph" w:styleId="3">
    <w:name w:val="toc 3"/>
    <w:basedOn w:val="a"/>
    <w:next w:val="a"/>
    <w:autoRedefine/>
    <w:uiPriority w:val="39"/>
    <w:unhideWhenUsed/>
    <w:qFormat/>
    <w:rsid w:val="00753BAC"/>
    <w:pPr>
      <w:widowControl/>
      <w:spacing w:after="100" w:line="276" w:lineRule="auto"/>
      <w:ind w:left="440"/>
      <w:jc w:val="left"/>
    </w:pPr>
    <w:rPr>
      <w:rFonts w:asciiTheme="minorHAnsi" w:eastAsiaTheme="minorEastAsia" w:hAnsiTheme="minorHAnsi" w:cstheme="minorBidi"/>
      <w:kern w:val="0"/>
      <w:sz w:val="22"/>
      <w:szCs w:val="22"/>
    </w:rPr>
  </w:style>
  <w:style w:type="paragraph" w:styleId="a9">
    <w:name w:val="Title"/>
    <w:basedOn w:val="a"/>
    <w:next w:val="a"/>
    <w:link w:val="Char1"/>
    <w:qFormat/>
    <w:rsid w:val="00753BAC"/>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9"/>
    <w:rsid w:val="00753BAC"/>
    <w:rPr>
      <w:rFonts w:asciiTheme="majorHAnsi" w:hAnsiTheme="majorHAnsi" w:cstheme="majorBidi"/>
      <w:b/>
      <w:bCs/>
      <w:kern w:val="2"/>
      <w:sz w:val="32"/>
      <w:szCs w:val="32"/>
    </w:rPr>
  </w:style>
  <w:style w:type="paragraph" w:styleId="aa">
    <w:name w:val="Subtitle"/>
    <w:basedOn w:val="a"/>
    <w:next w:val="a"/>
    <w:link w:val="Char2"/>
    <w:qFormat/>
    <w:rsid w:val="00753BAC"/>
    <w:pPr>
      <w:spacing w:before="240" w:after="60" w:line="312" w:lineRule="auto"/>
      <w:jc w:val="center"/>
      <w:outlineLvl w:val="1"/>
    </w:pPr>
    <w:rPr>
      <w:rFonts w:asciiTheme="majorHAnsi" w:hAnsiTheme="majorHAnsi" w:cstheme="majorBidi"/>
      <w:b/>
      <w:bCs/>
      <w:kern w:val="28"/>
      <w:sz w:val="32"/>
      <w:szCs w:val="32"/>
    </w:rPr>
  </w:style>
  <w:style w:type="character" w:customStyle="1" w:styleId="Char2">
    <w:name w:val="副标题 Char"/>
    <w:basedOn w:val="a0"/>
    <w:link w:val="aa"/>
    <w:rsid w:val="00753BAC"/>
    <w:rPr>
      <w:rFonts w:asciiTheme="majorHAnsi"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829255">
      <w:bodyDiv w:val="1"/>
      <w:marLeft w:val="0"/>
      <w:marRight w:val="0"/>
      <w:marTop w:val="0"/>
      <w:marBottom w:val="0"/>
      <w:divBdr>
        <w:top w:val="none" w:sz="0" w:space="0" w:color="auto"/>
        <w:left w:val="none" w:sz="0" w:space="0" w:color="auto"/>
        <w:bottom w:val="none" w:sz="0" w:space="0" w:color="auto"/>
        <w:right w:val="none" w:sz="0" w:space="0" w:color="auto"/>
      </w:divBdr>
      <w:divsChild>
        <w:div w:id="270354701">
          <w:marLeft w:val="0"/>
          <w:marRight w:val="0"/>
          <w:marTop w:val="0"/>
          <w:marBottom w:val="0"/>
          <w:divBdr>
            <w:top w:val="none" w:sz="0" w:space="0" w:color="auto"/>
            <w:left w:val="none" w:sz="0" w:space="0" w:color="auto"/>
            <w:bottom w:val="none" w:sz="0" w:space="0" w:color="auto"/>
            <w:right w:val="none" w:sz="0" w:space="0" w:color="auto"/>
          </w:divBdr>
        </w:div>
      </w:divsChild>
    </w:div>
    <w:div w:id="360010756">
      <w:bodyDiv w:val="1"/>
      <w:marLeft w:val="0"/>
      <w:marRight w:val="0"/>
      <w:marTop w:val="0"/>
      <w:marBottom w:val="0"/>
      <w:divBdr>
        <w:top w:val="none" w:sz="0" w:space="0" w:color="auto"/>
        <w:left w:val="none" w:sz="0" w:space="0" w:color="auto"/>
        <w:bottom w:val="none" w:sz="0" w:space="0" w:color="auto"/>
        <w:right w:val="none" w:sz="0" w:space="0" w:color="auto"/>
      </w:divBdr>
      <w:divsChild>
        <w:div w:id="1515143570">
          <w:marLeft w:val="0"/>
          <w:marRight w:val="0"/>
          <w:marTop w:val="0"/>
          <w:marBottom w:val="0"/>
          <w:divBdr>
            <w:top w:val="none" w:sz="0" w:space="0" w:color="auto"/>
            <w:left w:val="none" w:sz="0" w:space="0" w:color="auto"/>
            <w:bottom w:val="none" w:sz="0" w:space="0" w:color="auto"/>
            <w:right w:val="none" w:sz="0" w:space="0" w:color="auto"/>
          </w:divBdr>
        </w:div>
      </w:divsChild>
    </w:div>
    <w:div w:id="1635520647">
      <w:bodyDiv w:val="1"/>
      <w:marLeft w:val="0"/>
      <w:marRight w:val="0"/>
      <w:marTop w:val="0"/>
      <w:marBottom w:val="0"/>
      <w:divBdr>
        <w:top w:val="none" w:sz="0" w:space="0" w:color="auto"/>
        <w:left w:val="none" w:sz="0" w:space="0" w:color="auto"/>
        <w:bottom w:val="none" w:sz="0" w:space="0" w:color="auto"/>
        <w:right w:val="none" w:sz="0" w:space="0" w:color="auto"/>
      </w:divBdr>
    </w:div>
    <w:div w:id="1693218742">
      <w:bodyDiv w:val="1"/>
      <w:marLeft w:val="0"/>
      <w:marRight w:val="0"/>
      <w:marTop w:val="0"/>
      <w:marBottom w:val="0"/>
      <w:divBdr>
        <w:top w:val="none" w:sz="0" w:space="0" w:color="auto"/>
        <w:left w:val="none" w:sz="0" w:space="0" w:color="auto"/>
        <w:bottom w:val="none" w:sz="0" w:space="0" w:color="auto"/>
        <w:right w:val="none" w:sz="0" w:space="0" w:color="auto"/>
      </w:divBdr>
    </w:div>
    <w:div w:id="1711345052">
      <w:bodyDiv w:val="1"/>
      <w:marLeft w:val="0"/>
      <w:marRight w:val="0"/>
      <w:marTop w:val="0"/>
      <w:marBottom w:val="0"/>
      <w:divBdr>
        <w:top w:val="none" w:sz="0" w:space="0" w:color="auto"/>
        <w:left w:val="none" w:sz="0" w:space="0" w:color="auto"/>
        <w:bottom w:val="none" w:sz="0" w:space="0" w:color="auto"/>
        <w:right w:val="none" w:sz="0" w:space="0" w:color="auto"/>
      </w:divBdr>
    </w:div>
    <w:div w:id="1853448919">
      <w:bodyDiv w:val="1"/>
      <w:marLeft w:val="0"/>
      <w:marRight w:val="0"/>
      <w:marTop w:val="0"/>
      <w:marBottom w:val="0"/>
      <w:divBdr>
        <w:top w:val="none" w:sz="0" w:space="0" w:color="auto"/>
        <w:left w:val="none" w:sz="0" w:space="0" w:color="auto"/>
        <w:bottom w:val="none" w:sz="0" w:space="0" w:color="auto"/>
        <w:right w:val="none" w:sz="0" w:space="0" w:color="auto"/>
      </w:divBdr>
      <w:divsChild>
        <w:div w:id="1889948130">
          <w:marLeft w:val="0"/>
          <w:marRight w:val="0"/>
          <w:marTop w:val="0"/>
          <w:marBottom w:val="0"/>
          <w:divBdr>
            <w:top w:val="none" w:sz="0" w:space="0" w:color="auto"/>
            <w:left w:val="none" w:sz="0" w:space="0" w:color="auto"/>
            <w:bottom w:val="none" w:sz="0" w:space="0" w:color="auto"/>
            <w:right w:val="none" w:sz="0" w:space="0" w:color="auto"/>
          </w:divBdr>
        </w:div>
      </w:divsChild>
    </w:div>
    <w:div w:id="1968701810">
      <w:bodyDiv w:val="1"/>
      <w:marLeft w:val="0"/>
      <w:marRight w:val="0"/>
      <w:marTop w:val="0"/>
      <w:marBottom w:val="0"/>
      <w:divBdr>
        <w:top w:val="none" w:sz="0" w:space="0" w:color="auto"/>
        <w:left w:val="none" w:sz="0" w:space="0" w:color="auto"/>
        <w:bottom w:val="none" w:sz="0" w:space="0" w:color="auto"/>
        <w:right w:val="none" w:sz="0" w:space="0" w:color="auto"/>
      </w:divBdr>
      <w:divsChild>
        <w:div w:id="454174679">
          <w:marLeft w:val="0"/>
          <w:marRight w:val="0"/>
          <w:marTop w:val="0"/>
          <w:marBottom w:val="0"/>
          <w:divBdr>
            <w:top w:val="none" w:sz="0" w:space="0" w:color="auto"/>
            <w:left w:val="none" w:sz="0" w:space="0" w:color="auto"/>
            <w:bottom w:val="none" w:sz="0" w:space="0" w:color="auto"/>
            <w:right w:val="none" w:sz="0" w:space="0" w:color="auto"/>
          </w:divBdr>
        </w:div>
      </w:divsChild>
    </w:div>
    <w:div w:id="2062053899">
      <w:bodyDiv w:val="1"/>
      <w:marLeft w:val="0"/>
      <w:marRight w:val="0"/>
      <w:marTop w:val="0"/>
      <w:marBottom w:val="0"/>
      <w:divBdr>
        <w:top w:val="none" w:sz="0" w:space="0" w:color="auto"/>
        <w:left w:val="none" w:sz="0" w:space="0" w:color="auto"/>
        <w:bottom w:val="none" w:sz="0" w:space="0" w:color="auto"/>
        <w:right w:val="none" w:sz="0" w:space="0" w:color="auto"/>
      </w:divBdr>
      <w:divsChild>
        <w:div w:id="625238309">
          <w:marLeft w:val="0"/>
          <w:marRight w:val="0"/>
          <w:marTop w:val="0"/>
          <w:marBottom w:val="0"/>
          <w:divBdr>
            <w:top w:val="none" w:sz="0" w:space="0" w:color="auto"/>
            <w:left w:val="none" w:sz="0" w:space="0" w:color="auto"/>
            <w:bottom w:val="none" w:sz="0" w:space="0" w:color="auto"/>
            <w:right w:val="none" w:sz="0" w:space="0" w:color="auto"/>
          </w:divBdr>
        </w:div>
      </w:divsChild>
    </w:div>
    <w:div w:id="2109540756">
      <w:bodyDiv w:val="1"/>
      <w:marLeft w:val="0"/>
      <w:marRight w:val="0"/>
      <w:marTop w:val="0"/>
      <w:marBottom w:val="0"/>
      <w:divBdr>
        <w:top w:val="none" w:sz="0" w:space="0" w:color="auto"/>
        <w:left w:val="none" w:sz="0" w:space="0" w:color="auto"/>
        <w:bottom w:val="none" w:sz="0" w:space="0" w:color="auto"/>
        <w:right w:val="none" w:sz="0" w:space="0" w:color="auto"/>
      </w:divBdr>
    </w:div>
    <w:div w:id="2145615791">
      <w:bodyDiv w:val="1"/>
      <w:marLeft w:val="0"/>
      <w:marRight w:val="0"/>
      <w:marTop w:val="0"/>
      <w:marBottom w:val="0"/>
      <w:divBdr>
        <w:top w:val="none" w:sz="0" w:space="0" w:color="auto"/>
        <w:left w:val="none" w:sz="0" w:space="0" w:color="auto"/>
        <w:bottom w:val="none" w:sz="0" w:space="0" w:color="auto"/>
        <w:right w:val="none" w:sz="0" w:space="0" w:color="auto"/>
      </w:divBdr>
      <w:divsChild>
        <w:div w:id="10674543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www.jkcrm.cnm" TargetMode="External"/><Relationship Id="rId2" Type="http://schemas.openxmlformats.org/officeDocument/2006/relationships/image" Target="media/image44.png"/><Relationship Id="rId1" Type="http://schemas.openxmlformats.org/officeDocument/2006/relationships/image" Target="media/image43.jpe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CRM\&#38598;&#23458;CRM&#25991;&#26723;&#27169;&#29256;&#12304;2013&#29256;&#12305;\word&#27169;&#26495;&#12304;2013&#29256;&#1230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暗香扑面">
      <a:majorFont>
        <a:latin typeface="Franklin Gothic Medium"/>
        <a:ea typeface=""/>
        <a:cs typeface=""/>
        <a:font script="Jpan" typeface="HG創英角ｺﾞｼｯｸUB"/>
        <a:font script="Hang" typeface="HY견고딕"/>
        <a:font script="Hans" typeface="微软雅黑"/>
        <a:font script="Hant" typeface="微軟正黑體"/>
        <a:font script="Arab" typeface="Arial Bold"/>
        <a:font script="Hebr" typeface="Arial Bold"/>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Bold"/>
        <a:font script="Uigh" typeface="Microsoft Uighur"/>
        <a:font script="Geor" typeface="Sylfaen"/>
      </a:majorFont>
      <a:minorFont>
        <a:latin typeface="Franklin Gothic Book"/>
        <a:ea typeface=""/>
        <a:cs typeface=""/>
        <a:font script="Jpan" typeface="HG創英角ｺﾞｼｯｸUB"/>
        <a:font script="Hang" typeface="맑은 고딕"/>
        <a:font script="Hans" typeface="黑体"/>
        <a:font script="Hant" typeface="新細明體"/>
        <a:font script="Arab" typeface="Arial"/>
        <a:font script="Hebr" typeface="Arial"/>
        <a:font script="Thai" typeface="Cordian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05ACC-E02A-4D93-B83D-1410088A4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word模板【2013版】</Template>
  <TotalTime>2596</TotalTime>
  <Pages>22</Pages>
  <Words>1006</Words>
  <Characters>5736</Characters>
  <Application>Microsoft Office Word</Application>
  <DocSecurity>0</DocSecurity>
  <Lines>47</Lines>
  <Paragraphs>13</Paragraphs>
  <ScaleCrop>false</ScaleCrop>
  <Company>e</Company>
  <LinksUpToDate>false</LinksUpToDate>
  <CharactersWithSpaces>6729</CharactersWithSpaces>
  <SharedDoc>false</SharedDoc>
  <HLinks>
    <vt:vector size="6" baseType="variant">
      <vt:variant>
        <vt:i4>7274535</vt:i4>
      </vt:variant>
      <vt:variant>
        <vt:i4>0</vt:i4>
      </vt:variant>
      <vt:variant>
        <vt:i4>0</vt:i4>
      </vt:variant>
      <vt:variant>
        <vt:i4>5</vt:i4>
      </vt:variant>
      <vt:variant>
        <vt:lpwstr>http://www.emay.cn/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jk</cp:lastModifiedBy>
  <cp:revision>50</cp:revision>
  <cp:lastPrinted>2016-08-30T07:15:00Z</cp:lastPrinted>
  <dcterms:created xsi:type="dcterms:W3CDTF">2016-02-17T06:26:00Z</dcterms:created>
  <dcterms:modified xsi:type="dcterms:W3CDTF">2017-08-28T07:27:00Z</dcterms:modified>
</cp:coreProperties>
</file>