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65D"/>
          <w:sz w:val="36"/>
        </w:rPr>
        <w:t>Keycloak 26.5.2 开源软件漏洞影响确认材料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2"/>
        </w:rPr>
        <w:t>场景1：确认某漏洞是否影响某个版本三方件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22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涉及三方件及版本</w:t>
            </w:r>
          </w:p>
        </w:tc>
        <w:tc>
          <w:tcPr>
            <w:tcW w:type="dxa" w:w="7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Keycloak 26.5.2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待确认漏洞数量</w:t>
            </w:r>
          </w:p>
        </w:tc>
        <w:tc>
          <w:tcPr>
            <w:tcW w:type="dxa" w:w="7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83 个 CVE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受影响数量</w:t>
            </w:r>
          </w:p>
        </w:tc>
        <w:tc>
          <w:tcPr>
            <w:tcW w:type="dxa" w:w="7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58 个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不受影响数量</w:t>
            </w:r>
          </w:p>
        </w:tc>
        <w:tc>
          <w:tcPr>
            <w:tcW w:type="dxa" w:w="7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 个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不适用/已驳回数量</w:t>
            </w:r>
          </w:p>
        </w:tc>
        <w:tc>
          <w:tcPr>
            <w:tcW w:type="dxa" w:w="7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 个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确认人</w:t>
            </w:r>
          </w:p>
        </w:tc>
        <w:tc>
          <w:tcPr>
            <w:tcW w:type="dxa" w:w="7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待填写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9"/>
              </w:rPr>
              <w:t>材料日期</w:t>
            </w:r>
          </w:p>
        </w:tc>
        <w:tc>
          <w:tcPr>
            <w:tcW w:type="dxa" w:w="7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2026.6.2</w:t>
            </w:r>
          </w:p>
        </w:tc>
      </w:tr>
    </w:tbl>
    <w:p>
      <w:pPr>
        <w:spacing w:before="200" w:after="200"/>
      </w:pPr>
      <w:r>
        <w:rPr>
          <w:rFonts w:ascii="Microsoft YaHei" w:hAnsi="Microsoft YaHei" w:eastAsia="Microsoft YaHei"/>
          <w:color w:val="333333"/>
          <w:sz w:val="20"/>
        </w:rPr>
      </w:r>
      <w:r>
        <w:rPr>
          <w:rFonts w:ascii="Microsoft YaHei" w:hAnsi="Microsoft YaHei" w:eastAsia="Microsoft YaHei"/>
          <w:sz w:val="20"/>
        </w:rPr>
        <w:t>说明：本材料按场景1模板逐项编写；受影响项通过 Java 项目升级版本修复漏洞。</w:t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8"/>
        </w:rPr>
        <w:t>漏洞材料索引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700"/>
            <w:shd w:fill="1F4E79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500"/>
            <w:shd w:fill="1F4E79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CVE ID</w:t>
            </w:r>
          </w:p>
        </w:tc>
        <w:tc>
          <w:tcPr>
            <w:tcW w:type="dxa" w:w="1100"/>
            <w:shd w:fill="1F4E79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是否影响</w:t>
            </w:r>
          </w:p>
        </w:tc>
        <w:tc>
          <w:tcPr>
            <w:tcW w:type="dxa" w:w="1900"/>
            <w:shd w:fill="1F4E79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修复/升级目标</w:t>
            </w:r>
          </w:p>
        </w:tc>
        <w:tc>
          <w:tcPr>
            <w:tcW w:type="dxa" w:w="5160"/>
            <w:shd w:fill="1F4E79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结论摘要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CVE-2026-4874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高于 26.6.0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CVE-2026-4633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26.6.1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CVE-2023-0657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22.0.10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CVE-2024-4028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高于 26.1.2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CVE-2026-7500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高于 26.6.1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CVE-2026-0707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26.5.4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CVE-2025-14778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26.5.3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CVE-2025-11537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CVE-2026-1180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CVE-2026-4628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CVE-2026-1190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26.5.4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CVE-2025-11419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26.0.16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13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CVE-2026-1035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CVE-2024-11735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否（CVE已驳回/不适用）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无需按该 CVE 升级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不适用/已驳回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CVE-2026-3429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26.5.7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CVE-2026-4366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26.6.1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17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CVE-2026-37980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18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CVE-2025-9162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26.3.4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19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CVE-2026-3121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CVE-2026-1486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26.5.3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21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CVE-2024-1102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不适用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22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CVE-2025-1391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26.0.10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23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CVE-2025-7784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26.2.6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24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CVE-2024-12369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不适用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25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CVE-2025-10044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26.2.9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26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CVE-2025-13881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26.4.9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CVE-2026-1518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高于 26.5.2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28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CVE-2024-4540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24.0.5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29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CVE-2026-3190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30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CVE-2025-12390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26.0.0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31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CVE-2026-2733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26.5.4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CVE-2026-2575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26.5.4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33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CVE-2026-1529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26.5.3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34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CVE-2026-9791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35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CVE-2026-3911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36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CVE-2024-10270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26.1.0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37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CVE-2026-0976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高于 26.2.5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38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CVE-2025-14559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39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CVE-2026-9794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40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CVE-2026-7504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41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CVE-2026-4282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26.5.7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42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CVE-2026-8830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43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CVE-2026-3047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26.5.5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44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CVE-2026-4630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CVE-2022-1438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高于 21.0.0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46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CVE-2024-1249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22.0.10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47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CVE-2025-14083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26.5.7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48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CVE-2026-9704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49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CVE-2026-8922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50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CVE-2026-9795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51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CVE-2026-9803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52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CVE-2026-9793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53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CVE-2026-9801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54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CVE-2026-7571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CVE-2025-14777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56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CVE-2023-6717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22.0.10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57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CVE-2023-48795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不适用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58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CVE-2023-6544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22.0.10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59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CVE-2023-3597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22.0.10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CVE-2026-7507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61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CVE-2024-10492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26.1.0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62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CVE-2026-3009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26.5.5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63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CVE-2026-37982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64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CVE-2026-4636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26.5.7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65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CVE-2025-14082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66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CVE-2026-3872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26.5.7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67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CVE-2026-7307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68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CVE-2026-37978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69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CVE-2026-9796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70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CVE-2026-4634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26.5.7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71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CVE-2026-37977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高于 26.5.7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72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CVE-2026-37979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73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CVE-2026-37981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26.6.2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74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CVE-2026-9087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75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CVE-2026-9798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76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CVE-2026-2603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26.5.5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77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CVE-2025-13467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26.4.6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78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CVE-2026-4325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26.5.7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79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CVE-2026-9802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80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CVE-2026-9689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81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CVE-2024-2419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22.0.10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已修复/不受影响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82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CVE-2026-9792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未找到公开 Keycloak 固定版本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未修复/待上游修复说明</w:t>
            </w:r>
          </w:p>
        </w:tc>
      </w:tr>
      <w:tr>
        <w:tc>
          <w:tcPr>
            <w:tcW w:type="dxa" w:w="7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83</w:t>
            </w:r>
          </w:p>
        </w:tc>
        <w:tc>
          <w:tcPr>
            <w:tcW w:type="dxa" w:w="15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CVE-2026-2092</w:t>
            </w:r>
          </w:p>
        </w:tc>
        <w:tc>
          <w:tcPr>
            <w:tcW w:type="dxa" w:w="11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6"/>
              </w:rPr>
              <w:t>是</w:t>
            </w:r>
          </w:p>
        </w:tc>
        <w:tc>
          <w:tcPr>
            <w:tcW w:type="dxa" w:w="190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Keycloak 26.5.5 或更高版本</w:t>
            </w:r>
          </w:p>
        </w:tc>
        <w:tc>
          <w:tcPr>
            <w:tcW w:type="dxa" w:w="5160"/>
            <w:tcMar>
              <w:top w:w="55" w:type="dxa"/>
              <w:bottom w:w="55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未修复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30"/>
        </w:rPr>
        <w:t>逐项确认材料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 w:val="0"/>
          <w:sz w:val="21"/>
        </w:rPr>
        <w:t>以下每个 CVE 均按“场景1：确认某漏洞是否影响某个版本三方件”的模板编写，可直接复制单项表格到邮件或流程材料中。</w:t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 CVE-2026-4874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CVE-2026-4874（漏洞编码：HWPSIRT-2026-90309；流程单号：7131468280）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项目升级修复漏洞，修复版本为高于 26.6.0 的版本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https://github.com/advisories/GHSA-22rm-wp4x-v5cx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https://nvd.nist.gov/vuln/detail/CVE-2026-4874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https://access.redhat.com/security/cve/CVE-2026-4874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https://access.redhat.com/hydra/rest/securitydata/cve/CVE-2026-4874.json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 CVE-2026-4633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CVE-2026-4633（漏洞编码：HWPSIRT-2026-31802；流程单号：7131468281）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26.6.1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https://github.com/advisories/GHSA-rhgq-f8x5-j2jc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https://github.com/keycloak/keycloak/issues/47619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https://github.com/keycloak/keycloak/commit/b137016cc6dcfd9f59b2aa2e6d73af8b0ebf7c6e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https://github.com/keycloak/keycloak/commit/b4558a874fa79341404ae4d2d8f240f22bfed340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 CVE-2023-0657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CVE-2023-0657（漏洞编码：HWPSIRT-2024-20042；流程单号：7131468279）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https://github.com/advisories/GHSA-7fpj-9hr8-28vh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https://nvd.nist.gov/vuln/detail/CVE-2023-0657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https://access.redhat.com/security/cve/CVE-2023-0657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https://access.redhat.com/hydra/rest/securitydata/cve/CVE-2023-0657.json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https://access.redhat.com/errata/RHSA-2024:1867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https://access.redhat.com/errata/RHSA-2024:1868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 CVE-2024-4028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CVE-2024-4028（漏洞编码：HWPSIRT-2025-43203；流程单号：7131468278）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https://github.com/advisories/GHSA-q4xq-445g-g6ch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https://nvd.nist.gov/vuln/detail/CVE-2024-4028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https://access.redhat.com/security/cve/CVE-2024-4028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https://access.redhat.com/hydra/rest/securitydata/cve/CVE-2024-4028.json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 CVE-2026-7500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CVE-2026-7500（漏洞编码：HWPSIRT-2026-42710；流程单号：7131468277）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项目升级修复漏洞，修复版本为高于 26.6.1 的版本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https://github.com/advisories/GHSA-hm32-hfmw-rhvg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https://nvd.nist.gov/vuln/detail/CVE-2026-7500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https://access.redhat.com/security/cve/CVE-2026-7500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https://github.com/keycloak/keycloak/issues/48709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https://github.com/keycloak/keycloak/pull/48715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https://access.redhat.com/hydra/rest/securitydata/cve/CVE-2026-7500.json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 CVE-2026-0707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CVE-2026-0707（漏洞编码：HWPSIRT-2026-35724；流程单号：7131468276）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26.5.4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https://github.com/advisories/GHSA-gv94-wp4h-vv8p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https://nvd.nist.gov/vuln/detail/CVE-2026-0707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https://access.redhat.com/security/cve/CVE-2026-0707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https://access.redhat.com/hydra/rest/securitydata/cve/CVE-2026-0707.json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https://access.redhat.com/errata/RHSA-2026:3948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https://access.redhat.com/errata/RHSA-2026:3947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7. CVE-2025-14778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CVE-2025-14778（漏洞编码：HWPSIRT-2026-61052；流程单号：7131468245）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26.5.3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https://github.com/advisories/GHSA-fm6w-rrp3-2x4w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https://nvd.nist.gov/vuln/detail/CVE-2025-14778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https://access.redhat.com/security/cve/CVE-2025-14778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https://github.com/keycloak/keycloak/issues/46147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https://github.com/keycloak/keycloak/pull/46154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https://access.redhat.com/hydra/rest/securitydata/cve/CVE-2025-14778.json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 CVE-2025-11537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CVE-2025-11537（漏洞编码：HWPSIRT-2026-29695；流程单号：7131468244）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https://github.com/advisories/GHSA-gv3v-2cpp-3pmq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https://nvd.nist.gov/vuln/detail/CVE-2025-11537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https://access.redhat.com/security/cve/CVE-2025-11537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https://github.com/keycloak/keycloak/commit/137a35c1109ff43a305f26264978a3ea21452373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https://github.com/keycloak/keycloak/commit/5a3cdb7c4ccbf83ffc926f70d655a60269d7207b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https://github.com/keycloak/keycloak/commit/9622f550a6e565b29a3a37454421f08626791a6c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 CVE-2026-1180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CVE-2026-1180（漏洞编码：HWPSIRT-2026-38663；流程单号：7131468243）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https://github.com/advisories/GHSA-7vw6-5q2f-7w5r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https://nvd.nist.gov/vuln/detail/CVE-2026-1180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https://access.redhat.com/security/cve/CVE-2026-1180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https://github.com/keycloak/keycloak/issues/45645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https://access.redhat.com/hydra/rest/securitydata/cve/CVE-2026-1180.json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https://access.redhat.com/errata/RHSA-2026:6478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 CVE-2026-4628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CVE-2026-4628（漏洞编码：HWPSIRT-2026-84494；流程单号：7131468242）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https://github.com/advisories/GHSA-4pgc-gfrr-wcmg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https://access.redhat.com/hydra/rest/securitydata/cve/CVE-2026-4628.json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11. CVE-2026-1190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CVE-2026-1190（漏洞编码：HWPSIRT-2026-98387；流程单号：7131468241）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26.5.4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https://github.com/advisories/GHSA-63v5-26vq-m4vm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https://nvd.nist.gov/vuln/detail/CVE-2026-1190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https://access.redhat.com/security/cve/CVE-2026-1190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https://github.com/keycloak/keycloak/issues/45646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https://access.redhat.com/hydra/rest/securitydata/cve/CVE-2026-1190.json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https://access.redhat.com/errata/RHSA-2026:3948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12. CVE-2025-11419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CVE-2025-11419（漏洞编码：HWPSIRT-2025-71112；流程单号：7131468240）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https://github.com/advisories/GHSA-q8hq-4h99-fj7x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https://nvd.nist.gov/vuln/detail/CVE-2025-11419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https://access.redhat.com/security/cve/CVE-2025-11419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https://github.com/keycloak/keycloak/issues/43020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https://access.redhat.com/hydra/rest/securitydata/cve/CVE-2025-11419.json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https://access.redhat.com/errata/RHSA-2025:18255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13. CVE-2026-1035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CVE-2026-1035（漏洞编码：HWPSIRT-2026-98069；流程单号：7131468239）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https://github.com/advisories/GHSA-m2w5-7xhv-w6fh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https://nvd.nist.gov/vuln/detail/CVE-2026-1035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https://access.redhat.com/security/cve/CVE-2026-1035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https://github.com/keycloak/keycloak/issues/45647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https://access.redhat.com/hydra/rest/securitydata/cve/CVE-2026-1035.json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https://access.redhat.com/errata/RHSA-2026:6478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14. CVE-2024-11735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CVE-2024-11735（漏洞编码：HWPSIRT-2025-74925；流程单号：7131468238）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否（CVE已驳回/不适用）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 CVE 已驳回/不适用，不影响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CVE 已驳回/不适用，无需修复。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https://access.redhat.com/security/cve/CVE-2024-11735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https://access.redhat.com/hydra/rest/securitydata/cve/CVE-2024-11735.json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15. CVE-2026-3429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CVE-2026-3429（漏洞编码：HWPSIRT-2026-58404；流程单号：7131468237）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https://github.com/advisories/GHSA-8g9r-9wjw-37j4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https://nvd.nist.gov/vuln/detail/CVE-2026-3429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https://access.redhat.com/security/cve/CVE-2026-3429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https://github.com/keycloak/keycloak/issues/47069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https://github.com/keycloak/keycloak/commit/68f5779230d08825e6a4b4e23471fade16434178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https://access.redhat.com/hydra/rest/securitydata/cve/CVE-2026-3429.json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16. CVE-2026-4366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CVE-2026-4366（漏洞编码：HWPSIRT-2026-35846；流程单号：7131468236）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26.6.1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https://github.com/advisories/GHSA-g2qr-3mxm-86jj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https://nvd.nist.gov/vuln/detail/CVE-2026-4366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https://access.redhat.com/security/cve/CVE-2026-4366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https://access.redhat.com/hydra/rest/securitydata/cve/CVE-2026-4366.json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17. CVE-2026-37980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CVE-2026-37980（漏洞编码：HWPSIRT-2026-20693；流程单号：7131468235）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https://github.com/advisories/GHSA-m32f-8vh9-2hh3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https://nvd.nist.gov/vuln/detail/CVE-2026-37980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https://access.redhat.com/security/cve/CVE-2026-37980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https://github.com/keycloak/keycloak/issues/48049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https://access.redhat.com/hydra/rest/securitydata/cve/CVE-2026-37980.json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18. CVE-2025-9162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CVE-2025-9162（漏洞编码：HWPSIRT-2025-83137；流程单号：7131468233）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https://github.com/advisories/GHSA-8hxp-qmph-w5gq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https://access.redhat.com/security/cve/CVE-2025-9162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https://access.redhat.com/hydra/rest/securitydata/cve/CVE-2025-9162.json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https://access.redhat.com/errata/RHSA-2025:15336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https://access.redhat.com/errata/RHSA-2025:15337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https://access.redhat.com/errata/RHSA-2025:15339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19. CVE-2026-3121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CVE-2026-3121（漏洞编码：HWPSIRT-2026-74174；流程单号：7131468234）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https://github.com/advisories/GHSA-7xf9-4jfc-wgm4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https://nvd.nist.gov/vuln/detail/CVE-2026-3121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https://access.redhat.com/security/cve/CVE-2026-3121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https://github.com/keycloak/keycloak/issues/46719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https://github.com/keycloak/keycloak/commit/79ab3110a257fb8d6f1a664c916687128094ed01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https://access.redhat.com/hydra/rest/securitydata/cve/CVE-2026-3121.json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20. CVE-2026-1486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CVE-2026-1486（漏洞编码：HWPSIRT-2026-69932；流程单号：7131468232）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26.5.3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https://github.com/advisories/GHSA-37gf-gmxv-74wv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https://nvd.nist.gov/vuln/detail/CVE-2026-1486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https://access.redhat.com/security/cve/CVE-2026-1486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https://github.com/keycloak/keycloak/issues/46146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https://github.com/keycloak/keycloak/pull/46148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https://github.com/keycloak/keycloak/commit/176dc8902ce552056d3648c4601d519afc6fb043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21. CVE-2024-1102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CVE-2024-1102（漏洞编码：HWPSIRT-2024-55347；流程单号：7131468231）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https://github.com/advisories/GHSA-9wmf-xf3h-r8pr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https://nvd.nist.gov/vuln/detail/CVE-2024-1102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https://access.redhat.com/security/cve/CVE-2024-1102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https://access.redhat.com/hydra/rest/securitydata/cve/CVE-2024-1102.json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https://access.redhat.com/errata/RHSA-2024:1677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https://access.redhat.com/errata/RHSA-2024:3583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22. CVE-2025-1391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CVE-2025-1391（漏洞编码：HWPSIRT-2025-61987；流程单号：7131468230）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https://github.com/advisories/GHSA-gvgg-2r3r-53x7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https://nvd.nist.gov/vuln/detail/CVE-2025-1391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https://github.com/keycloak/keycloak/commit/5aa2b4c75bb474303ab807017582bc01a9f7e378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https://access.redhat.com/security/cve/CVE-2025-1391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https://access.redhat.com/hydra/rest/securitydata/cve/CVE-2025-1391.json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https://access.redhat.com/errata/RHSA-2025:2545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23. CVE-2025-7784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CVE-2025-7784（漏洞编码：HWPSIRT-2025-63893；流程单号：7131468229）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https://github.com/advisories/GHSA-27gp-8389-hm4w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https://nvd.nist.gov/vuln/detail/CVE-2025-7784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https://github.com/keycloak/keycloak/issues/41137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https://github.com/keycloak/keycloak/pull/41168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https://access.redhat.com/security/cve/CVE-2025-7784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https://access.redhat.com/hydra/rest/securitydata/cve/CVE-2025-7784.json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24. CVE-2024-12369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CVE-2024-12369（漏洞编码：HWPSIRT-2024-77168；流程单号：7131468228）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https://github.com/advisories/GHSA-5565-3c98-g6jc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https://nvd.nist.gov/vuln/detail/CVE-2024-12369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https://access.redhat.com/security/cve/CVE-2024-12369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https://access.redhat.com/hydra/rest/securitydata/cve/CVE-2024-12369.json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https://access.redhat.com/errata/RHSA-2025:3992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https://access.redhat.com/errata/RHSA-2025:3989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25. CVE-2025-10044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CVE-2025-10044（漏洞编码：HWPSIRT-2025-08461；流程单号：7131468227）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https://github.com/advisories/GHSA-27gc-wj6x-9w55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https://nvd.nist.gov/vuln/detail/CVE-2025-10044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https://github.com/keycloak/keycloak/pull/42035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https://access.redhat.com/security/cve/CVE-2025-10044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https://access.redhat.com/hydra/rest/securitydata/cve/CVE-2025-10044.json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https://access.redhat.com/errata/RHSA-2025:19923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26. CVE-2025-13881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CVE-2025-13881（漏洞编码：HWPSIRT-2026-11944；流程单号：7131468226）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https://github.com/advisories/GHSA-g78x-7vwx-9f58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https://nvd.nist.gov/vuln/detail/CVE-2025-13881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https://access.redhat.com/security/cve/CVE-2025-13881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https://github.com/keycloak/keycloak/issues/45873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https://github.com/keycloak/keycloak/pull/45427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https://github.com/keycloak/keycloak/commit/c5c83d6604d4c73139f38fce3ed7b7c4c38c09f2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27. CVE-2026-1518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CVE-2026-1518（漏洞编码：HWPSIRT-2026-80952；流程单号：7131468225）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项目升级修复漏洞，修复版本为高于 26.5.2 的版本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https://github.com/advisories/GHSA-fwhw-chw4-gh37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https://nvd.nist.gov/vuln/detail/CVE-2026-1518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https://access.redhat.com/security/cve/CVE-2026-1518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https://access.redhat.com/hydra/rest/securitydata/cve/CVE-2026-1518.json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28. CVE-2024-4540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CVE-2024-4540（漏洞编码：HWPSIRT-2024-57844；流程单号：7131468224）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https://github.com/advisories/GHSA-69fp-7c8p-crjr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https://github.com/keycloak/keycloak/commit/2191cc26ae6deb52eeaf74046027b65804d16fd0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https://nvd.nist.gov/vuln/detail/CVE-2024-4540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https://access.redhat.com/security/cve/CVE-2024-4540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https://access.redhat.com/hydra/rest/securitydata/cve/CVE-2024-4540.json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https://access.redhat.com/errata/RHSA-2024:3574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29. CVE-2026-3190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CVE-2026-3190（漏洞编码：HWPSIRT-2026-32301；流程单号：7131468223）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https://github.com/advisories/GHSA-q35r-vvhv-vx5h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https://nvd.nist.gov/vuln/detail/CVE-2026-3190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https://access.redhat.com/security/cve/CVE-2026-3190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https://github.com/keycloak/keycloak/issues/46723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https://github.com/keycloak/keycloak/commit/f1baf25cbb1551202570f954102eb2d270ab0694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https://access.redhat.com/hydra/rest/securitydata/cve/CVE-2026-3190.json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30. CVE-2025-12390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CVE-2025-12390（漏洞编码：HWPSIRT-2025-53782；流程单号：7131468222）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https://github.com/advisories/GHSA-rg35-5v25-mqvp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https://nvd.nist.gov/vuln/detail/CVE-2025-12390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https://access.redhat.com/security/cve/CVE-2025-12390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https://github.com/keycloak/keycloak/issues/32197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https://github.com/keycloak/keycloak/commit/5344aada5ee06b02ec3a9e0f52fa381d085b6282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https://github.com/keycloak/keycloak/commit/b46fab230824a2304daafe74be019e8bd4ee590a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31. CVE-2026-2733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CVE-2026-2733（漏洞编码：HWPSIRT-2026-19529；流程单号：7131468221）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26.5.4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https://github.com/advisories/GHSA-fjf4-6f34-w64q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https://nvd.nist.gov/vuln/detail/CVE-2026-2733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https://access.redhat.com/security/cve/CVE-2026-2733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https://github.com/keycloak/keycloak/issues/46462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https://github.com/keycloak/keycloak/commit/743ac24081b2c6da36aac3775147ec5b80c2861e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https://access.redhat.com/hydra/rest/securitydata/cve/CVE-2026-2733.json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32. CVE-2026-2575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CVE-2026-2575（漏洞编码：HWPSIRT-2026-45400；流程单号：7131468220）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26.5.4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https://github.com/advisories/GHSA-xv6h-r36f-3gp5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https://nvd.nist.gov/vuln/detail/CVE-2026-2575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https://access.redhat.com/security/cve/CVE-2026-2575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https://github.com/keycloak/keycloak/issues/46372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https://github.com/keycloak/keycloak/commit/4f90ef67f698dfb45df0d2f4981271a7c8b47f04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https://access.redhat.com/hydra/rest/securitydata/cve/CVE-2026-2575.json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33. CVE-2026-1529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CVE-2026-1529（漏洞编码：HWPSIRT-2026-28585；流程单号：7131468219）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26.5.3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https://github.com/advisories/GHSA-hcvw-475w-8g7p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https://nvd.nist.gov/vuln/detail/CVE-2026-1529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https://access.redhat.com/security/cve/CVE-2026-1529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https://github.com/keycloak/keycloak/issues/46145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https://github.com/keycloak/keycloak/pull/46155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https://github.com/keycloak/keycloak/commit/8fc9a98026106a326f4faa98d4c9a48341ace2d7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34. CVE-2026-9791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CVE-2026-9791（漏洞编码：HWPSIRT-2026-55028；流程单号：7131468218）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https://github.com/advisories/GHSA-4q93-v92x-p89f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https://access.redhat.com/hydra/rest/securitydata/cve/CVE-2026-9791.json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35. CVE-2026-3911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CVE-2026-3911（漏洞编码：HWPSIRT-2026-55400；流程单号：7131468217）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https://github.com/advisories/GHSA-xh32-c9wx-phrp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https://github.com/keycloak/keycloak/issues/46922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https://github.com/keycloak/keycloak/pull/46923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https://github.com/keycloak/keycloak/commit/215bc1e27230f2a66670ed70262248b5f5254eb9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36. CVE-2024-10270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CVE-2024-10270（漏洞编码：HWPSIRT-2024-89615；流程单号：7131468216）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https://github.com/advisories/GHSA-wq8x-cg39-8mrr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https://nvd.nist.gov/vuln/detail/CVE-2024-10270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https://github.com/keycloak/keycloak/commit/5d6c91f3309db468b0fe4834e88c3d25649f73e4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https://access.redhat.com/security/cve/CVE-2024-10270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https://access.redhat.com/hydra/rest/securitydata/cve/CVE-2024-10270.json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https://access.redhat.com/errata/RHSA-2024:10175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37. CVE-2026-0976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CVE-2026-0976（漏洞编码：HWPSIRT-2026-47579；流程单号：7131468215）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https://github.com/advisories/GHSA-v897-pv23-r8cw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https://nvd.nist.gov/vuln/detail/CVE-2026-0976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https://access.redhat.com/security/cve/CVE-2026-0976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https://access.redhat.com/hydra/rest/securitydata/cve/CVE-2026-0976.json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38. CVE-2025-14559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CVE-2025-14559（漏洞编码：HWPSIRT-2026-37165；流程单号：7131468214）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https://github.com/advisories/GHSA-wv3h-x6c4-r867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https://nvd.nist.gov/vuln/detail/CVE-2025-14559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https://access.redhat.com/security/cve/CVE-2025-14559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https://github.com/keycloak/keycloak/issues/45651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https://github.com/keycloak/keycloak/commit/d67349f3aa9fed5c61750619d0f9de6356aeaeff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https://github.com/keycloak/keycloak/releases/tag/26.5.2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39. CVE-2026-9794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CVE-2026-9794（漏洞编码：HWPSIRT-2026-73058；流程单号：7131468213）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https://github.com/advisories/GHSA-fqjh-8322-vgrv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https://access.redhat.com/hydra/rest/securitydata/cve/CVE-2026-9794.json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40. CVE-2026-7504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CVE-2026-7504（漏洞编码：HWPSIRT-2026-85394；流程单号：7131468212）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https://github.com/advisories/GHSA-rp95-xpg9-c2cq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https://access.redhat.com/hydra/rest/securitydata/cve/CVE-2026-7504.json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https://access.redhat.com/errata/RHSA-2026:19594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41. CVE-2026-4282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CVE-2026-4282（漏洞编码：HWPSIRT-2026-92605；流程单号：7131468211）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https://github.com/advisories/GHSA-hj93-h7pg-fh6v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https://nvd.nist.gov/vuln/detail/CVE-2026-4282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https://access.redhat.com/security/cve/CVE-2026-4282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https://github.com/keycloak/keycloak/commit/9046f201125a6fd6be9c116b99d348509d99d4a5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https://access.redhat.com/hydra/rest/securitydata/cve/CVE-2026-4282.json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42. CVE-2026-8830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CVE-2026-8830（漏洞编码：HWPSIRT-2026-99076；流程单号：7131468209）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https://github.com/advisories/GHSA-g8vr-x4qh-25qg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https://nvd.nist.gov/vuln/detail/CVE-2026-8830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https://access.redhat.com/security/cve/CVE-2026-8830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https://access.redhat.com/hydra/rest/securitydata/cve/CVE-2026-8830.json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43. CVE-2026-3047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CVE-2026-3047（漏洞编码：HWPSIRT-2026-10726；流程单号：7131468210）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26.5.5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https://github.com/advisories/GHSA-8cr3-vpxx-92cx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https://nvd.nist.gov/vuln/detail/CVE-2026-3047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https://access.redhat.com/security/cve/CVE-2026-3047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https://github.com/keycloak/keycloak/releases/tag/26.5.5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https://access.redhat.com/hydra/rest/securitydata/cve/CVE-2026-3047.json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https://access.redhat.com/errata/RHSA-2026:3925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44. CVE-2026-4630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CVE-2026-4630（漏洞编码：HWPSIRT-2026-77849；流程单号：7131468208）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https://github.com/advisories/GHSA-c739-f6xw-6pv2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https://access.redhat.com/hydra/rest/securitydata/cve/CVE-2026-4630.json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45. CVE-2022-1438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CVE-2022-1438（漏洞编码：HWPSIRT-2023-68416；流程单号：7131468207）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https://github.com/advisories/GHSA-w354-2f3c-qvg9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https://access.redhat.com/security/cve/cve-2022-1438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https://nvd.nist.gov/vuln/detail/CVE-2022-1438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https://access.redhat.com/security/cve/CVE-2022-1438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https://access.redhat.com/hydra/rest/securitydata/cve/CVE-2022-1438.json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https://access.redhat.com/errata/RHSA-2023:1049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46. CVE-2024-1249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CVE-2024-1249（漏洞编码：HWPSIRT-2024-36458；流程单号：7131468206）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https://github.com/advisories/GHSA-m6q9-p373-g5q8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https://nvd.nist.gov/vuln/detail/CVE-2024-1249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https://access.redhat.com/security/cve/CVE-2024-1249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https://github.com/keycloak/keycloak/commit/9d9817e15a07195f16f554b7f60ee3a918369e26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https://github.com/keycloak/keycloak/commit/e3598a53678a1e3698e78eb71e04ba10ca32e5e2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https://access.redhat.com/hydra/rest/securitydata/cve/CVE-2024-1249.json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47. CVE-2025-14083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CVE-2025-14083（漏洞编码：HWPSIRT-2025-17442；流程单号：7131468205）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https://github.com/advisories/GHSA-594w-2fwp-jwrc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https://nvd.nist.gov/vuln/detail/CVE-2025-14083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https://access.redhat.com/security/cve/CVE-2025-14083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https://github.com/keycloak/keycloak/issues/45493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https://access.redhat.com/hydra/rest/securitydata/cve/CVE-2025-14083.json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https://access.redhat.com/errata/RHSA-2026:6478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48. CVE-2026-9704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CVE-2026-9704（漏洞编码：HWPSIRT-2026-07774；流程单号：7131468204）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https://github.com/advisories/GHSA-rr5q-3xwr-f323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https://access.redhat.com/hydra/rest/securitydata/cve/CVE-2026-9704.json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49. CVE-2026-8922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CVE-2026-8922（漏洞编码：HWPSIRT-2026-44568；流程单号：7131468203）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https://github.com/advisories/GHSA-83c4-ffjp-mxp9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https://nvd.nist.gov/vuln/detail/CVE-2026-8922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https://access.redhat.com/security/cve/CVE-2026-8922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https://access.redhat.com/hydra/rest/securitydata/cve/CVE-2026-8922.json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50. CVE-2026-9795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CVE-2026-9795（漏洞编码：HWPSIRT-2026-94958；流程单号：7131468202）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https://github.com/advisories/GHSA-8hcx-p7m8-gc28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https://access.redhat.com/hydra/rest/securitydata/cve/CVE-2026-9795.json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51. CVE-2026-9803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CVE-2026-9803（漏洞编码：HWPSIRT-2026-19590；流程单号：7131468201）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https://github.com/advisories/GHSA-cpf7-j4cf-vqx4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https://nvd.nist.gov/vuln/detail/CVE-2026-9803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https://access.redhat.com/security/cve/CVE-2026-9803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https://access.redhat.com/hydra/rest/securitydata/cve/CVE-2026-9803.json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52. CVE-2026-9793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CVE-2026-9793（漏洞编码：HWPSIRT-2026-88347；流程单号：7131468200）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https://github.com/advisories/GHSA-p3v8-fm5p-v84h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https://access.redhat.com/hydra/rest/securitydata/cve/CVE-2026-9793.json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53. CVE-2026-9801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CVE-2026-9801（漏洞编码：HWPSIRT-2026-89380；流程单号：7131468199）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https://github.com/advisories/GHSA-f6r7-6w34-x2gp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https://nvd.nist.gov/vuln/detail/CVE-2026-9801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https://access.redhat.com/security/cve/CVE-2026-9801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https://access.redhat.com/hydra/rest/securitydata/cve/CVE-2026-9801.json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54. CVE-2026-7571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CVE-2026-7571（漏洞编码：HWPSIRT-2026-31501；流程单号：7131468198）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https://github.com/advisories/GHSA-hq3p-w4xv-x7vp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https://nvd.nist.gov/vuln/detail/CVE-2026-7571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https://access.redhat.com/security/cve/CVE-2026-7571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https://access.redhat.com/hydra/rest/securitydata/cve/CVE-2026-7571.json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55. CVE-2025-14777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CVE-2025-14777（漏洞编码：HWPSIRT-2025-75240；流程单号：7131468197）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https://github.com/advisories/GHSA-4cj5-g32w-86fv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https://nvd.nist.gov/vuln/detail/CVE-2025-14777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https://access.redhat.com/security/cve/CVE-2025-14777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https://access.redhat.com/hydra/rest/securitydata/cve/CVE-2025-14777.json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https://access.redhat.com/errata/RHSA-2026:6478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https://access.redhat.com/errata/RHSA-2026:6477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56. CVE-2023-6717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CVE-2023-6717（漏洞编码：HWPSIRT-2024-17054；流程单号：7131468196）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https://github.com/advisories/GHSA-8rmm-gm28-pj8q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https://nvd.nist.gov/vuln/detail/CVE-2023-6717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https://access.redhat.com/security/cve/CVE-2023-6717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https://access.redhat.com/hydra/rest/securitydata/cve/CVE-2023-6717.json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https://access.redhat.com/errata/RHSA-2024:2945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https://access.redhat.com/errata/RHSA-2024:1867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57. CVE-2023-48795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CVE-2023-48795（漏洞编码：HWPSIRT-2023-45764；流程单号：7131468195）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https://github.com/advisories/GHSA-45x7-px36-x8w8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https://nvd.nist.gov/vuln/detail/CVE-2023-48795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https://access.redhat.com/security/cve/cve-2023-48795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https://access.redhat.com/security/cve/CVE-2023-48795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https://access.redhat.com/hydra/rest/securitydata/cve/CVE-2023-48795.json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https://access.redhat.com/errata/RHSA-2024:1194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58. CVE-2023-6544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CVE-2023-6544（漏洞编码：HWPSIRT-2024-77359；流程单号：7131468194）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https://github.com/advisories/GHSA-46c8-635v-68r2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https://nvd.nist.gov/vuln/detail/CVE-2023-6544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https://access.redhat.com/security/cve/CVE-2023-6544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https://access.redhat.com/hydra/rest/securitydata/cve/CVE-2023-6544.json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https://access.redhat.com/errata/RHSA-2024:1867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https://access.redhat.com/errata/RHSA-2024:1868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59. CVE-2023-3597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CVE-2023-3597（漏洞编码：HWPSIRT-2024-43238；流程单号：7131468193）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https://github.com/advisories/GHSA-4f53-xh3v-g8x4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https://github.com/keycloak/keycloak/commit/aa634aee882892960a526e49982806e103c8a432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https://nvd.nist.gov/vuln/detail/CVE-2023-3597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https://access.redhat.com/security/cve/CVE-2023-3597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https://access.redhat.com/hydra/rest/securitydata/cve/CVE-2023-3597.json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https://access.redhat.com/errata/RHSA-2024:1867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60. CVE-2026-7507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CVE-2026-7507（漏洞编码：HWPSIRT-2026-78435；流程单号：7131468192）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https://github.com/advisories/GHSA-hf67-5vvq-fm3r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https://access.redhat.com/hydra/rest/securitydata/cve/CVE-2026-7507.json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https://access.redhat.com/errata/RHSA-2026:19594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61. CVE-2024-10492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CVE-2024-10492（漏洞编码：HWPSIRT-2024-14475；流程单号：7131468191）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https://github.com/advisories/GHSA-5545-r4hg-rj4m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https://nvd.nist.gov/vuln/detail/CVE-2024-10492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https://github.com/keycloak/keycloak/issues/35215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https://github.com/keycloak/keycloak/commit/d60cb9aaefc4035d322862edd8f9f252af6da951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https://access.redhat.com/security/cve/CVE-2024-10492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https://access.redhat.com/hydra/rest/securitydata/cve/CVE-2024-10492.json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62. CVE-2026-3009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CVE-2026-3009（漏洞编码：HWPSIRT-2026-18807；流程单号：7131468190）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26.5.5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https://github.com/advisories/GHSA-m297-3jv9-m927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https://nvd.nist.gov/vuln/detail/CVE-2026-3009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https://access.redhat.com/security/cve/CVE-2026-3009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https://github.com/keycloak/keycloak/commit/4fd5367e6cc28cfa68fb2240fc459c12b1fdbf2a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https://github.com/keycloak/keycloak/releases/tag/26.5.5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63. CVE-2026-37982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CVE-2026-37982（漏洞编码：HWPSIRT-2026-65619；流程单号：7131468187）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https://github.com/advisories/GHSA-w4p5-rfh6-cwrv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https://access.redhat.com/hydra/rest/securitydata/cve/CVE-2026-37982.json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64. CVE-2026-4636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CVE-2026-4636（漏洞编码：HWPSIRT-2026-55899；流程单号：7131468189）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https://github.com/advisories/GHSA-f2hx-5fx3-hmcv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https://github.com/keycloak/keycloak/commit/995832f8b74b02833d106c8788bb7a78634aa725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https://access.redhat.com/hydra/rest/securitydata/cve/CVE-2026-4636.json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65. CVE-2025-14082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CVE-2025-14082（漏洞编码：HWPSIRT-2025-26734；流程单号：7131468188）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https://github.com/advisories/GHSA-6q37-7866-h27j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https://nvd.nist.gov/vuln/detail/CVE-2025-14082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https://access.redhat.com/security/cve/CVE-2025-14082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https://github.com/keycloak/keycloak/commit/89a8cddfd669178565ae50989c49216a945d1371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https://access.redhat.com/hydra/rest/securitydata/cve/CVE-2025-14082.json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https://access.redhat.com/errata/RHSA-2026:6478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66. CVE-2026-3872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CVE-2026-3872（漏洞编码：HWPSIRT-2026-07657；流程单号：7131468186）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https://github.com/advisories/GHSA-cjm2-j6cm-6p6m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https://nvd.nist.gov/vuln/detail/CVE-2026-3872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https://access.redhat.com/security/cve/CVE-2026-3872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https://github.com/keycloak/keycloak/commit/35a71b00bc856ac402711130f60190d3a24795e7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https://access.redhat.com/hydra/rest/securitydata/cve/CVE-2026-3872.json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67. CVE-2026-7307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CVE-2026-7307（漏洞编码：HWPSIRT-2026-89234；流程单号：7131468185）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https://github.com/advisories/GHSA-p5mv-gj8j-xqgf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https://nvd.nist.gov/vuln/detail/CVE-2026-7307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https://access.redhat.com/security/cve/CVE-2026-7307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https://access.redhat.com/hydra/rest/securitydata/cve/CVE-2026-7307.json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https://access.redhat.com/errata/RHSA-2026:19594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68. CVE-2026-37978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CVE-2026-37978（漏洞编码：HWPSIRT-2026-97924；流程单号：7131468184）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https://github.com/advisories/GHSA-rrv7-3mqf-hxfr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https://access.redhat.com/hydra/rest/securitydata/cve/CVE-2026-37978.json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69. CVE-2026-9796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CVE-2026-9796（漏洞编码：HWPSIRT-2026-95862；流程单号：7131468183）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https://github.com/advisories/GHSA-pq65-77rc-7r8c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https://access.redhat.com/hydra/rest/securitydata/cve/CVE-2026-9796.json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70. CVE-2026-4634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CVE-2026-4634（漏洞编码：HWPSIRT-2026-40332；流程单号：7131468182）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https://github.com/advisories/GHSA-h4wv-g838-66g3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https://github.com/keycloak/keycloak/commit/b455ee4f28abb6f2120aff72fd179589cc5267a0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https://access.redhat.com/hydra/rest/securitydata/cve/CVE-2026-4634.json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71. CVE-2026-37977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CVE-2026-37977（漏洞编码：HWPSIRT-2026-98617；流程单号：7131468181）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项目升级修复漏洞，修复版本为高于 26.5.7 的版本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https://github.com/advisories/GHSA-5v8v-xvjv-57x7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https://access.redhat.com/hydra/rest/securitydata/cve/CVE-2026-37977.json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72. CVE-2026-37979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CVE-2026-37979（漏洞编码：HWPSIRT-2026-18092；流程单号：7131468180）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https://github.com/advisories/GHSA-4x37-hw65-52w8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https://nvd.nist.gov/vuln/detail/CVE-2026-37979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https://access.redhat.com/security/cve/CVE-2026-37979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https://access.redhat.com/hydra/rest/securitydata/cve/CVE-2026-37979.json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73. CVE-2026-37981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CVE-2026-37981（漏洞编码：HWPSIRT-2026-62036；流程单号：7131468178）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https://github.com/advisories/GHSA-933f-rg6j-f46p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https://nvd.nist.gov/vuln/detail/CVE-2026-37981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https://access.redhat.com/security/cve/CVE-2026-37981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https://access.redhat.com/hydra/rest/securitydata/cve/CVE-2026-37981.json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74. CVE-2026-9087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CVE-2026-9087（漏洞编码：HWPSIRT-2026-24564；流程单号：7131468179）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https://github.com/advisories/GHSA-m6qj-3mpp-57v8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https://nvd.nist.gov/vuln/detail/CVE-2026-9087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https://access.redhat.com/security/cve/CVE-2026-9087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https://access.redhat.com/hydra/rest/securitydata/cve/CVE-2026-9087.json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75. CVE-2026-9798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CVE-2026-9798（漏洞编码：HWPSIRT-2026-88853；流程单号：7131468177）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https://github.com/advisories/GHSA-q6h7-xxp7-7429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https://access.redhat.com/hydra/rest/securitydata/cve/CVE-2026-9798.json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76. CVE-2026-2603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CVE-2026-2603（漏洞编码：HWPSIRT-2026-49447；流程单号：7131468176）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26.5.5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https://github.com/advisories/GHSA-x4p7-7chp-64hq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https://nvd.nist.gov/vuln/detail/CVE-2026-2603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https://access.redhat.com/security/cve/CVE-2026-2603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https://github.com/keycloak/keycloak/commit/8ed7e59dc08d79751a27c23aadb590f06b43f132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https://github.com/keycloak/keycloak/pull/46932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77. CVE-2025-13467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CVE-2025-13467（漏洞编码：HWPSIRT-2025-57256；流程单号：7131468175）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https://github.com/advisories/GHSA-4hx9-48xh-5mxr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https://nvd.nist.gov/vuln/detail/CVE-2025-13467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https://github.com/keycloak/keycloak/issues/44478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https://github.com/keycloak/keycloak/commit/754c070cf8ca187dcc71f0f72ff3130ff2195328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https://access.redhat.com/security/cve/CVE-2025-13467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https://github.com/keycloak/keycloak/releases/tag/26.4.6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78. CVE-2026-4325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CVE-2026-4325（漏洞编码：HWPSIRT-2026-65999；流程单号：7131468174）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https://github.com/advisories/GHSA-rx66-hj7g-28h7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https://nvd.nist.gov/vuln/detail/CVE-2026-4325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https://access.redhat.com/security/cve/CVE-2026-4325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https://github.com/keycloak/keycloak/commit/9046f201125a6fd6be9c116b99d348509d99d4a5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https://access.redhat.com/hydra/rest/securitydata/cve/CVE-2026-4325.json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79. CVE-2026-9802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CVE-2026-9802（漏洞编码：HWPSIRT-2026-61150；流程单号：7131468173）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https://github.com/advisories/GHSA-v5g5-wwmp-jppw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https://nvd.nist.gov/vuln/detail/CVE-2026-9802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https://access.redhat.com/security/cve/CVE-2026-9802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https://access.redhat.com/hydra/rest/securitydata/cve/CVE-2026-9802.json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80. CVE-2026-9689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CVE-2026-9689（漏洞编码：HWPSIRT-2026-17342；流程单号：7131468172）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https://github.com/advisories/GHSA-wcvj-vpvw-9rr5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https://nvd.nist.gov/vuln/detail/CVE-2026-9689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https://access.redhat.com/security/cve/CVE-2026-9689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https://access.redhat.com/hydra/rest/securitydata/cve/CVE-2026-9689.json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81. CVE-2024-2419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CVE-2024-2419（漏洞编码：HWPSIRT-2024-67090；流程单号：7131468171）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https://github.com/advisories/GHSA-mrv8-pqfj-7gp5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https://nvd.nist.gov/vuln/detail/CVE-2024-2419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https://access.redhat.com/security/cve/CVE-2024-2419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https://access.redhat.com/hydra/rest/securitydata/cve/CVE-2024-2419.json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https://access.redhat.com/errata/RHSA-2024:1867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82. CVE-2026-9792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CVE-2026-9792（漏洞编码：HWPSIRT-2026-30964；流程单号：7131468170）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https://github.com/advisories/GHSA-33j3-g875-37rp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https://access.redhat.com/hydra/rest/securitydata/cve/CVE-2026-9792.json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83. CVE-2026-2092 漏洞影响确认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CVE-2026-2092（漏洞编码：HWPSIRT-2026-58635；流程单号：7131468169）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26.5.5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https://github.com/advisories/GHSA-wmxr-6j5f-838p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https://nvd.nist.gov/vuln/detail/CVE-2026-2092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https://access.redhat.com/security/cve/CVE-2026-2092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https://github.com/keycloak/keycloak/commit/b40a25908d937bb0563ea516487bc2c7c1d92508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https://access.redhat.com/hydra/rest/securitydata/cve/CVE-2026-2092.json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https://access.redhat.com/errata/RHSA-2026:3925</w:t>
            </w:r>
          </w:p>
        </w:tc>
      </w:tr>
    </w:tbl>
    <w:p>
      <w:r>
        <w:br w:type="page"/>
      </w:r>
    </w:p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8"/>
        </w:rPr>
        <w:t>修订记录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shd w:fill="1F4E79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00"/>
            <w:shd w:fill="1F4E79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修订版本</w:t>
            </w:r>
          </w:p>
        </w:tc>
        <w:tc>
          <w:tcPr>
            <w:tcW w:type="dxa" w:w="5700"/>
            <w:shd w:fill="1F4E79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修改描述</w:t>
            </w:r>
          </w:p>
        </w:tc>
        <w:tc>
          <w:tcPr>
            <w:tcW w:type="dxa" w:w="760"/>
            <w:shd w:fill="1F4E79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修订人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2026.6.2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初稿：按场景1生成 Keycloak 26.5.2 共83个CVE影响确认材料</w:t>
            </w:r>
          </w:p>
        </w:tc>
        <w:tc>
          <w:tcPr>
            <w:tcW w:type="dxa" w:w="76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