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b/>
          <w:bCs/>
          <w:color w:val="FF0000"/>
          <w:sz w:val="44"/>
          <w:szCs w:val="24"/>
          <w:u w:val="none"/>
          <w:lang w:val="en-US" w:eastAsia="zh-CN"/>
        </w:rPr>
      </w:pPr>
      <w:r>
        <w:rPr>
          <w:rFonts w:hint="eastAsia" w:ascii="楷体" w:hAnsi="楷体" w:eastAsia="楷体"/>
          <w:b/>
          <w:bCs/>
          <w:color w:val="FF0000"/>
          <w:sz w:val="44"/>
          <w:szCs w:val="24"/>
          <w:u w:val="none"/>
          <w:lang w:val="en-US" w:eastAsia="zh-CN"/>
        </w:rPr>
        <w:pict>
          <v:shape id="_x0000_i1025" o:spt="136" type="#_x0000_t136" style="height:39.45pt;width:415.15pt;" fillcolor="#DCEBF5" filled="t" stroked="f" coordsize="21600,21600" adj="10800">
            <v:path/>
            <v:fill type="gradient" on="t" color2="#55261C" colors="0f #DCEBF5;5243f #83A7C3;8520f #768FB9;13763f #83A7C3;34079f #FFFFFF;36700f #9C6563;38011f #80302D;46531f #C0524E;61604f #EBDAD4;65536f #55261C" focus="100%" focussize="0f,0f" focusposition="0f,0f"/>
            <v:stroke on="f"/>
            <v:imagedata o:title=""/>
            <o:lock v:ext="edit" aspectratio="f"/>
            <v:textpath on="t" fitshape="t" fitpath="t" trim="t" xscale="f" string="印钞机系列之【任信到底选股法】" style="font-family:宋体;font-size:36pt;v-text-align:center;"/>
            <o:extrusion brightness="4000f" color="#C0C0C0" colormode="custom" lightharsh2="1" lightlevel="52000f" lightlevel2="14000f" lightposition="0,-50000,10000" lightposition2="0,50000,10000" on="t" rotationangle="0f,-393216f" type="perspective" viewpoint="34.7222222222222mm,34.7222222222222mm,250mm" viewpointorigin="0,0.5"/>
            <w10:wrap type="none"/>
            <w10:anchorlock/>
          </v:shape>
        </w:pict>
      </w:r>
    </w:p>
    <w:p>
      <w:pPr>
        <w:rPr>
          <w:rFonts w:hint="eastAsia" w:ascii="楷体" w:hAnsi="楷体" w:eastAsia="楷体"/>
          <w:b/>
          <w:bCs/>
          <w:color w:val="FF0000"/>
          <w:sz w:val="44"/>
          <w:szCs w:val="24"/>
          <w:u w:val="none"/>
          <w:lang w:val="en-US" w:eastAsia="zh-CN"/>
        </w:rPr>
      </w:pPr>
      <w:r>
        <w:rPr>
          <w:rFonts w:hint="eastAsia"/>
          <w:b/>
          <w:color w:val="000000"/>
          <w:sz w:val="30"/>
          <w:szCs w:val="30"/>
          <w:lang w:val="en-US" w:eastAsia="zh-CN"/>
        </w:rPr>
        <w:t xml:space="preserve">                      </w:t>
      </w:r>
      <w:r>
        <w:rPr>
          <w:rFonts w:hint="eastAsia"/>
          <w:b/>
          <w:color w:val="000000"/>
          <w:sz w:val="30"/>
          <w:szCs w:val="30"/>
        </w:rPr>
        <w:pict>
          <v:shape id="_x0000_i1026" o:spt="138" type="#_x0000_t138" style="height:47.55pt;width:190pt;" fillcolor="#FFFFCC" filled="t" stroked="f" coordsize="21600,21600" adj="10800">
            <v:path/>
            <v:fill type="gradient" on="t" color2="#FF9999" focus="100%" focussize="0f,0f" focusposition="0f,0f" rotate="t"/>
            <v:stroke on="f"/>
            <v:imagedata o:title=""/>
            <o:lock v:ext="edit" aspectratio="f"/>
            <v:textpath on="t" fitshape="t" fitpath="t" trim="t" xscale="f" string="赠与爱徒梁杰" style="font-family:宋体;font-size:20pt;v-text-align:center;"/>
            <o:extrusion backdepth="18pt" brightness="10000f" color="#0066CC" colormode="custom" lightlevel="44000f" lightlevel2="24000f" lightposition="0,-50000,10000" lightposition2="0,50000,10000" on="t" skewangle="-45" viewpoint="-34.7222222222222mm,-34.7222222222222mm,250mm" viewpointorigin="0,0"/>
            <w10:wrap type="none"/>
            <w10:anchorlock/>
          </v:shape>
        </w:pict>
      </w:r>
      <w:r>
        <w:rPr>
          <w:rFonts w:hint="eastAsia"/>
          <w:b/>
          <w:color w:val="000000"/>
          <w:sz w:val="30"/>
          <w:szCs w:val="30"/>
          <w:lang w:val="en-US" w:eastAsia="zh-CN"/>
        </w:rPr>
        <w:t xml:space="preserve">   </w:t>
      </w:r>
    </w:p>
    <w:p>
      <w:pPr>
        <w:ind w:firstLine="723" w:firstLineChars="200"/>
        <w:rPr>
          <w:rFonts w:hint="eastAsia" w:ascii="楷体" w:hAnsi="楷体" w:eastAsia="楷体" w:cs="楷体"/>
          <w:b/>
          <w:bCs/>
          <w:color w:val="0C0C0C"/>
          <w:sz w:val="36"/>
          <w:szCs w:val="36"/>
          <w:u w:val="none"/>
          <w:lang w:val="en-US" w:eastAsia="zh-CN"/>
        </w:rPr>
      </w:pPr>
      <w:r>
        <w:rPr>
          <w:rFonts w:hint="eastAsia" w:ascii="楷体" w:hAnsi="楷体" w:eastAsia="楷体" w:cs="楷体"/>
          <w:b/>
          <w:bCs/>
          <w:color w:val="0C0C0C"/>
          <w:sz w:val="36"/>
          <w:szCs w:val="36"/>
          <w:u w:val="none"/>
          <w:lang w:val="en-US" w:eastAsia="zh-CN"/>
        </w:rPr>
        <w:t>前言：其实选股票一般情况下最好是在盘后选股，因为在盘中任何的方法，技巧都是死的、固定的，而股票的价格波动是在不停的变化的，上证指数的波动也会随着板块的轮动以及蓝筹权重的反应从而影响到个股，你得出的数据也不再是最近的，总之计划赶不上变化，那我们能不能有一种在盘后选短线股的方法呢？</w:t>
      </w:r>
    </w:p>
    <w:p>
      <w:pPr>
        <w:ind w:firstLine="723" w:firstLineChars="200"/>
        <w:rPr>
          <w:rFonts w:hint="eastAsia" w:ascii="楷体" w:hAnsi="楷体" w:eastAsia="楷体" w:cs="楷体"/>
          <w:b/>
          <w:bCs/>
          <w:color w:val="0C0C0C"/>
          <w:sz w:val="36"/>
          <w:szCs w:val="36"/>
          <w:u w:val="none"/>
          <w:lang w:val="en-US" w:eastAsia="zh-CN"/>
        </w:rPr>
      </w:pPr>
      <w:r>
        <w:rPr>
          <w:rFonts w:hint="eastAsia" w:ascii="楷体" w:hAnsi="楷体" w:eastAsia="楷体" w:cs="楷体"/>
          <w:b/>
          <w:bCs/>
          <w:color w:val="0C0C0C"/>
          <w:sz w:val="36"/>
          <w:szCs w:val="36"/>
          <w:u w:val="none"/>
          <w:lang w:val="en-US" w:eastAsia="zh-CN"/>
        </w:rPr>
        <w:t>今天我给大家介绍一种任信到底</w:t>
      </w:r>
      <w:r>
        <w:rPr>
          <w:rFonts w:hint="eastAsia" w:ascii="楷体" w:hAnsi="楷体" w:eastAsia="楷体" w:cs="楷体"/>
          <w:b/>
          <w:bCs/>
          <w:color w:val="FF0000"/>
          <w:sz w:val="36"/>
          <w:szCs w:val="36"/>
          <w:highlight w:val="none"/>
          <w:u w:val="none"/>
          <w:lang w:val="en-US" w:eastAsia="zh-CN"/>
        </w:rPr>
        <w:t>盘前集合竞价的选股方法</w:t>
      </w:r>
      <w:r>
        <w:rPr>
          <w:rFonts w:hint="eastAsia" w:ascii="楷体" w:hAnsi="楷体" w:eastAsia="楷体" w:cs="楷体"/>
          <w:b/>
          <w:bCs/>
          <w:color w:val="0C0C0C"/>
          <w:sz w:val="36"/>
          <w:szCs w:val="36"/>
          <w:u w:val="none"/>
          <w:lang w:val="en-US" w:eastAsia="zh-CN"/>
        </w:rPr>
        <w:t>：</w:t>
      </w:r>
      <w:r>
        <w:rPr>
          <w:rFonts w:hint="eastAsia" w:ascii="楷体" w:hAnsi="楷体" w:eastAsia="楷体" w:cs="楷体"/>
          <w:b/>
          <w:bCs/>
          <w:color w:val="0C0C0C"/>
          <w:sz w:val="36"/>
          <w:szCs w:val="36"/>
          <w:highlight w:val="yellow"/>
          <w:u w:val="none"/>
          <w:lang w:val="en-US" w:eastAsia="zh-CN"/>
        </w:rPr>
        <w:t>【任信到底选股法】</w:t>
      </w:r>
      <w:r>
        <w:rPr>
          <w:rFonts w:hint="eastAsia" w:ascii="楷体" w:hAnsi="楷体" w:eastAsia="楷体" w:cs="楷体"/>
          <w:b/>
          <w:bCs/>
          <w:color w:val="0C0C0C"/>
          <w:sz w:val="36"/>
          <w:szCs w:val="36"/>
          <w:u w:val="none"/>
          <w:lang w:val="en-US" w:eastAsia="zh-CN"/>
        </w:rPr>
        <w:t>此方法成功率较高，而且简单易学。特别适合短线操作思路的朋友！一不小心就是涨停板，要是运气差点也不会亏损太多，设置好止损！第二天冲高果断立场！</w:t>
      </w:r>
    </w:p>
    <w:p>
      <w:pPr>
        <w:ind w:firstLine="723" w:firstLineChars="200"/>
        <w:rPr>
          <w:rFonts w:hint="eastAsia" w:ascii="楷体" w:hAnsi="楷体" w:eastAsia="楷体" w:cs="楷体"/>
          <w:b/>
          <w:bCs/>
          <w:color w:val="0C0C0C"/>
          <w:sz w:val="36"/>
          <w:szCs w:val="36"/>
          <w:u w:val="none"/>
          <w:lang w:val="en-US" w:eastAsia="zh-CN"/>
        </w:rPr>
      </w:pPr>
    </w:p>
    <w:p>
      <w:pPr>
        <w:rPr>
          <w:rFonts w:hint="eastAsia" w:ascii="楷体" w:hAnsi="楷体" w:eastAsia="楷体" w:cs="楷体"/>
          <w:b/>
          <w:bCs/>
          <w:color w:val="0C0C0C"/>
          <w:sz w:val="36"/>
          <w:szCs w:val="36"/>
          <w:u w:val="none"/>
          <w:lang w:val="en-US" w:eastAsia="zh-CN"/>
        </w:rPr>
      </w:pPr>
      <w:r>
        <w:rPr>
          <w:rFonts w:hint="eastAsia" w:ascii="楷体" w:hAnsi="楷体" w:eastAsia="楷体" w:cs="楷体"/>
          <w:b/>
          <w:bCs/>
          <w:color w:val="0C0C0C"/>
          <w:sz w:val="36"/>
          <w:szCs w:val="36"/>
          <w:u w:val="none"/>
          <w:lang w:val="en-US" w:eastAsia="zh-CN"/>
        </w:rPr>
        <w:t xml:space="preserve">    有钱方可任性也！有钱什么地方都好玩，没钱去那里都是艰辛、苦难。有人称有钱能使鬼推磨，也有人说谈钱伤感情，但怎知现在的社会没钱又哪里来的感情呢？女人中可能还会有些真感情，男人之间就更少了。</w:t>
      </w:r>
      <w:r>
        <w:rPr>
          <w:rFonts w:hint="eastAsia" w:ascii="楷体" w:hAnsi="楷体" w:eastAsia="楷体" w:cs="楷体"/>
          <w:b/>
          <w:bCs/>
          <w:color w:val="FF0000"/>
          <w:sz w:val="36"/>
          <w:szCs w:val="36"/>
          <w:u w:val="none"/>
          <w:lang w:val="en-US" w:eastAsia="zh-CN"/>
        </w:rPr>
        <w:t>那么有钱能不能在股票市场中也潇洒“任性”一把呢？</w:t>
      </w:r>
      <w:r>
        <w:rPr>
          <w:rFonts w:hint="eastAsia" w:ascii="楷体" w:hAnsi="楷体" w:eastAsia="楷体" w:cs="楷体"/>
          <w:b/>
          <w:bCs/>
          <w:color w:val="0C0C0C"/>
          <w:sz w:val="36"/>
          <w:szCs w:val="36"/>
          <w:u w:val="none"/>
          <w:lang w:val="en-US" w:eastAsia="zh-CN"/>
        </w:rPr>
        <w:t>答案是肯定的！</w:t>
      </w:r>
      <w:bookmarkStart w:id="0" w:name="_GoBack"/>
      <w:bookmarkEnd w:id="0"/>
    </w:p>
    <w:p>
      <w:pPr>
        <w:rPr>
          <w:rFonts w:hint="eastAsia" w:ascii="楷体" w:hAnsi="楷体" w:eastAsia="楷体" w:cs="楷体"/>
          <w:b/>
          <w:bCs/>
          <w:color w:val="0C0C0C"/>
          <w:sz w:val="36"/>
          <w:szCs w:val="36"/>
          <w:u w:val="none"/>
          <w:lang w:val="en-US" w:eastAsia="zh-CN"/>
        </w:rPr>
      </w:pPr>
      <w:r>
        <w:rPr>
          <w:rFonts w:hint="eastAsia" w:ascii="楷体" w:hAnsi="楷体" w:eastAsia="楷体" w:cs="楷体"/>
          <w:b/>
          <w:bCs/>
          <w:color w:val="0C0C0C"/>
          <w:sz w:val="48"/>
          <w:szCs w:val="48"/>
          <w:highlight w:val="green"/>
          <w:u w:val="none"/>
          <w:lang w:val="en-US" w:eastAsia="zh-CN"/>
        </w:rPr>
        <w:t>选股指标</w:t>
      </w:r>
      <w:r>
        <w:rPr>
          <w:rFonts w:hint="eastAsia" w:ascii="楷体" w:hAnsi="楷体" w:eastAsia="楷体" w:cs="楷体"/>
          <w:b/>
          <w:bCs/>
          <w:color w:val="0C0C0C"/>
          <w:sz w:val="36"/>
          <w:szCs w:val="36"/>
          <w:u w:val="none"/>
          <w:lang w:val="en-US" w:eastAsia="zh-CN"/>
        </w:rPr>
        <w:t>：总金额</w:t>
      </w:r>
    </w:p>
    <w:p>
      <w:pPr>
        <w:rPr>
          <w:rFonts w:hint="eastAsia" w:ascii="楷体" w:hAnsi="楷体" w:eastAsia="楷体" w:cs="楷体"/>
          <w:b/>
          <w:bCs/>
          <w:color w:val="0C0C0C"/>
          <w:sz w:val="36"/>
          <w:szCs w:val="36"/>
          <w:u w:val="none"/>
          <w:lang w:val="en-US" w:eastAsia="zh-CN"/>
        </w:rPr>
      </w:pPr>
    </w:p>
    <w:p>
      <w:pPr>
        <w:rPr>
          <w:rFonts w:hint="eastAsia" w:ascii="楷体" w:hAnsi="楷体" w:eastAsia="楷体" w:cs="楷体"/>
          <w:b/>
          <w:bCs/>
          <w:color w:val="0C0C0C"/>
          <w:sz w:val="36"/>
          <w:szCs w:val="36"/>
          <w:u w:val="none"/>
          <w:lang w:val="en-US" w:eastAsia="zh-CN"/>
        </w:rPr>
      </w:pPr>
      <w:r>
        <w:rPr>
          <w:rFonts w:hint="eastAsia" w:ascii="楷体" w:hAnsi="楷体" w:eastAsia="楷体" w:cs="楷体"/>
          <w:b/>
          <w:bCs/>
          <w:color w:val="0C0C0C"/>
          <w:sz w:val="48"/>
          <w:szCs w:val="48"/>
          <w:highlight w:val="green"/>
          <w:u w:val="none"/>
          <w:lang w:val="en-US" w:eastAsia="zh-CN"/>
        </w:rPr>
        <w:t>选股时间</w:t>
      </w:r>
      <w:r>
        <w:rPr>
          <w:rFonts w:hint="eastAsia" w:ascii="楷体" w:hAnsi="楷体" w:eastAsia="楷体" w:cs="楷体"/>
          <w:b/>
          <w:bCs/>
          <w:color w:val="0C0C0C"/>
          <w:sz w:val="36"/>
          <w:szCs w:val="36"/>
          <w:u w:val="none"/>
          <w:lang w:val="en-US" w:eastAsia="zh-CN"/>
        </w:rPr>
        <w:t>：9:25-9:30</w:t>
      </w:r>
    </w:p>
    <w:p>
      <w:pPr>
        <w:rPr>
          <w:rFonts w:hint="eastAsia" w:ascii="楷体" w:hAnsi="楷体" w:eastAsia="楷体" w:cs="楷体"/>
          <w:b/>
          <w:bCs/>
          <w:color w:val="0C0C0C"/>
          <w:sz w:val="36"/>
          <w:szCs w:val="36"/>
          <w:u w:val="none"/>
          <w:lang w:val="en-US" w:eastAsia="zh-CN"/>
        </w:rPr>
      </w:pPr>
    </w:p>
    <w:p>
      <w:pPr>
        <w:rPr>
          <w:rFonts w:hint="eastAsia" w:ascii="楷体" w:hAnsi="楷体" w:eastAsia="楷体" w:cs="楷体"/>
          <w:b/>
          <w:bCs/>
          <w:color w:val="0C0C0C"/>
          <w:sz w:val="36"/>
          <w:szCs w:val="36"/>
          <w:u w:val="none"/>
          <w:lang w:val="en-US" w:eastAsia="zh-CN"/>
        </w:rPr>
      </w:pPr>
      <w:r>
        <w:rPr>
          <w:rFonts w:hint="eastAsia" w:ascii="楷体" w:hAnsi="楷体" w:eastAsia="楷体" w:cs="楷体"/>
          <w:b/>
          <w:bCs/>
          <w:color w:val="0C0C0C"/>
          <w:sz w:val="48"/>
          <w:szCs w:val="48"/>
          <w:highlight w:val="green"/>
          <w:u w:val="none"/>
          <w:lang w:val="en-US" w:eastAsia="zh-CN"/>
        </w:rPr>
        <w:t>持股原则</w:t>
      </w:r>
      <w:r>
        <w:rPr>
          <w:rFonts w:hint="eastAsia" w:ascii="楷体" w:hAnsi="楷体" w:eastAsia="楷体" w:cs="楷体"/>
          <w:b/>
          <w:bCs/>
          <w:color w:val="0C0C0C"/>
          <w:sz w:val="36"/>
          <w:szCs w:val="36"/>
          <w:u w:val="none"/>
          <w:lang w:val="en-US" w:eastAsia="zh-CN"/>
        </w:rPr>
        <w:t>：此方法选股较为活跃，均是换手率和量比比较高的股票，严格按照超短线股操作，同时设置好止损！是短线选股法，即做一夜情！当然强势连板个股除外。</w:t>
      </w:r>
    </w:p>
    <w:p>
      <w:pPr>
        <w:rPr>
          <w:rFonts w:hint="eastAsia" w:ascii="楷体" w:hAnsi="楷体" w:eastAsia="楷体" w:cs="楷体"/>
          <w:b/>
          <w:bCs/>
          <w:color w:val="0C0C0C"/>
          <w:sz w:val="36"/>
          <w:szCs w:val="36"/>
          <w:u w:val="none"/>
          <w:lang w:val="en-US" w:eastAsia="zh-CN"/>
        </w:rPr>
      </w:pPr>
    </w:p>
    <w:p>
      <w:pPr>
        <w:rPr>
          <w:rFonts w:hint="eastAsia" w:ascii="楷体" w:hAnsi="楷体" w:eastAsia="楷体" w:cs="楷体"/>
          <w:b/>
          <w:bCs/>
          <w:color w:val="0C0C0C"/>
          <w:sz w:val="36"/>
          <w:szCs w:val="36"/>
          <w:u w:val="none"/>
          <w:lang w:val="en-US" w:eastAsia="zh-CN"/>
        </w:rPr>
      </w:pPr>
      <w:r>
        <w:rPr>
          <w:rFonts w:hint="eastAsia" w:ascii="楷体" w:hAnsi="楷体" w:eastAsia="楷体" w:cs="楷体"/>
          <w:b/>
          <w:bCs/>
          <w:color w:val="0C0C0C"/>
          <w:sz w:val="48"/>
          <w:szCs w:val="48"/>
          <w:highlight w:val="green"/>
          <w:u w:val="none"/>
          <w:lang w:val="en-US" w:eastAsia="zh-CN"/>
        </w:rPr>
        <w:t>选股步骤</w:t>
      </w:r>
      <w:r>
        <w:rPr>
          <w:rFonts w:hint="eastAsia" w:ascii="楷体" w:hAnsi="楷体" w:eastAsia="楷体" w:cs="楷体"/>
          <w:b/>
          <w:bCs/>
          <w:color w:val="0C0C0C"/>
          <w:sz w:val="48"/>
          <w:szCs w:val="48"/>
          <w:highlight w:val="none"/>
          <w:u w:val="none"/>
          <w:lang w:val="en-US" w:eastAsia="zh-CN"/>
        </w:rPr>
        <w:t>：</w:t>
      </w:r>
    </w:p>
    <w:p>
      <w:pPr>
        <w:rPr>
          <w:rFonts w:hint="eastAsia" w:ascii="楷体" w:hAnsi="楷体" w:eastAsia="楷体" w:cs="楷体"/>
          <w:b/>
          <w:bCs/>
          <w:color w:val="0C0C0C"/>
          <w:sz w:val="36"/>
          <w:szCs w:val="36"/>
          <w:u w:val="none"/>
          <w:lang w:val="en-US" w:eastAsia="zh-CN"/>
        </w:rPr>
      </w:pPr>
      <w:r>
        <w:rPr>
          <w:rFonts w:hint="eastAsia" w:ascii="楷体" w:hAnsi="楷体" w:eastAsia="楷体" w:cs="楷体"/>
          <w:b/>
          <w:bCs/>
          <w:color w:val="FF0000"/>
          <w:sz w:val="36"/>
          <w:szCs w:val="36"/>
          <w:highlight w:val="yellow"/>
          <w:u w:val="none"/>
          <w:lang w:val="en-US" w:eastAsia="zh-CN"/>
        </w:rPr>
        <w:t>第一步：</w:t>
      </w:r>
      <w:r>
        <w:rPr>
          <w:rFonts w:hint="eastAsia" w:ascii="楷体" w:hAnsi="楷体" w:eastAsia="楷体" w:cs="楷体"/>
          <w:b/>
          <w:bCs/>
          <w:color w:val="0C0C0C"/>
          <w:sz w:val="36"/>
          <w:szCs w:val="36"/>
          <w:u w:val="none"/>
          <w:lang w:val="en-US" w:eastAsia="zh-CN"/>
        </w:rPr>
        <w:t xml:space="preserve"> 打开电脑软件输入60排行榜，点击回车</w:t>
      </w:r>
    </w:p>
    <w:p>
      <w:pPr>
        <w:rPr>
          <w:rFonts w:hint="eastAsia" w:ascii="楷体" w:hAnsi="楷体" w:eastAsia="楷体" w:cs="楷体"/>
          <w:b/>
          <w:bCs/>
          <w:color w:val="0C0C0C"/>
          <w:sz w:val="36"/>
          <w:szCs w:val="36"/>
          <w:u w:val="none"/>
          <w:lang w:val="en-US" w:eastAsia="zh-CN"/>
        </w:rPr>
      </w:pPr>
      <w:r>
        <w:rPr>
          <w:rFonts w:hint="eastAsia" w:ascii="楷体" w:hAnsi="楷体" w:eastAsia="楷体" w:cs="楷体"/>
          <w:b/>
          <w:bCs/>
          <w:color w:val="0C0C0C"/>
          <w:sz w:val="36"/>
          <w:szCs w:val="36"/>
        </w:rPr>
        <w:pict>
          <v:shape id="_x0000_i1027" o:spt="75" type="#_x0000_t75" style="height:180.75pt;width:250.45pt;" filled="f" stroked="f" coordsize="21600,21600" o:gfxdata="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">
            <v:path/>
            <v:fill on="f" focussize="0,0"/>
            <v:stroke on="f"/>
            <v:imagedata r:id="rId4" o:title=""/>
            <o:lock v:ext="edit" aspectratio="t"/>
            <w10:wrap type="none"/>
            <w10:anchorlock/>
          </v:shape>
        </w:pict>
      </w:r>
      <w:r>
        <w:rPr>
          <w:rFonts w:hint="eastAsia" w:ascii="楷体" w:hAnsi="楷体" w:eastAsia="楷体" w:cs="楷体"/>
          <w:b/>
          <w:bCs/>
          <w:color w:val="0C0C0C"/>
          <w:sz w:val="36"/>
          <w:szCs w:val="36"/>
        </w:rPr>
        <w:br w:type="textWrapping"/>
      </w:r>
    </w:p>
    <w:p>
      <w:pPr>
        <w:rPr>
          <w:rFonts w:hint="eastAsia" w:ascii="楷体" w:hAnsi="楷体" w:eastAsia="楷体" w:cs="楷体"/>
          <w:b/>
          <w:bCs/>
          <w:color w:val="0C0C0C"/>
          <w:sz w:val="36"/>
          <w:szCs w:val="36"/>
          <w:u w:val="none"/>
          <w:lang w:val="en-US" w:eastAsia="zh-CN"/>
        </w:rPr>
      </w:pPr>
    </w:p>
    <w:p>
      <w:pPr>
        <w:rPr>
          <w:rFonts w:hint="eastAsia" w:ascii="楷体" w:hAnsi="楷体" w:eastAsia="楷体" w:cs="楷体"/>
          <w:b/>
          <w:bCs/>
          <w:color w:val="0C0C0C"/>
          <w:sz w:val="36"/>
          <w:szCs w:val="36"/>
          <w:u w:val="none"/>
          <w:lang w:val="en-US" w:eastAsia="zh-CN"/>
        </w:rPr>
      </w:pPr>
    </w:p>
    <w:p>
      <w:pPr>
        <w:rPr>
          <w:rFonts w:hint="eastAsia" w:ascii="楷体" w:hAnsi="楷体" w:eastAsia="楷体" w:cs="楷体"/>
          <w:b/>
          <w:bCs/>
          <w:color w:val="0C0C0C"/>
          <w:sz w:val="36"/>
          <w:szCs w:val="36"/>
          <w:u w:val="none"/>
          <w:lang w:val="en-US" w:eastAsia="zh-CN"/>
        </w:rPr>
      </w:pPr>
    </w:p>
    <w:p>
      <w:pPr>
        <w:rPr>
          <w:rFonts w:hint="eastAsia" w:ascii="楷体" w:hAnsi="楷体" w:eastAsia="楷体" w:cs="楷体"/>
          <w:b/>
          <w:bCs/>
          <w:color w:val="0C0C0C"/>
          <w:sz w:val="36"/>
          <w:szCs w:val="36"/>
          <w:u w:val="none"/>
          <w:lang w:val="en-US" w:eastAsia="zh-CN"/>
        </w:rPr>
      </w:pPr>
    </w:p>
    <w:p>
      <w:pPr>
        <w:rPr>
          <w:rFonts w:hint="eastAsia" w:ascii="楷体" w:hAnsi="楷体" w:eastAsia="楷体" w:cs="楷体"/>
          <w:b/>
          <w:bCs/>
          <w:color w:val="0C0C0C"/>
          <w:sz w:val="36"/>
          <w:szCs w:val="36"/>
          <w:u w:val="none"/>
          <w:lang w:val="en-US" w:eastAsia="zh-CN"/>
        </w:rPr>
      </w:pPr>
    </w:p>
    <w:p>
      <w:pPr>
        <w:rPr>
          <w:rFonts w:hint="eastAsia" w:ascii="楷体" w:hAnsi="楷体" w:eastAsia="楷体" w:cs="楷体"/>
          <w:b/>
          <w:bCs/>
          <w:color w:val="0C0C0C"/>
          <w:sz w:val="36"/>
          <w:szCs w:val="36"/>
          <w:u w:val="none"/>
          <w:lang w:val="en-US" w:eastAsia="zh-CN"/>
        </w:rPr>
      </w:pPr>
      <w:r>
        <w:rPr>
          <w:rFonts w:hint="eastAsia" w:ascii="楷体" w:hAnsi="楷体" w:eastAsia="楷体" w:cs="楷体"/>
          <w:b/>
          <w:bCs/>
          <w:color w:val="FF0000"/>
          <w:sz w:val="36"/>
          <w:szCs w:val="36"/>
          <w:highlight w:val="yellow"/>
          <w:u w:val="none"/>
          <w:lang w:val="en-US" w:eastAsia="zh-CN"/>
        </w:rPr>
        <w:t>第二步：</w:t>
      </w:r>
      <w:r>
        <w:rPr>
          <w:rFonts w:hint="eastAsia" w:ascii="楷体" w:hAnsi="楷体" w:eastAsia="楷体" w:cs="楷体"/>
          <w:b/>
          <w:bCs/>
          <w:color w:val="0C0C0C"/>
          <w:sz w:val="36"/>
          <w:szCs w:val="36"/>
          <w:u w:val="none"/>
          <w:lang w:val="en-US" w:eastAsia="zh-CN"/>
        </w:rPr>
        <w:t>找到总金额，点击总金额，按照大小的排名。</w:t>
      </w:r>
    </w:p>
    <w:p>
      <w:pPr>
        <w:rPr>
          <w:rFonts w:hint="eastAsia" w:ascii="楷体" w:hAnsi="楷体" w:eastAsia="楷体" w:cs="楷体"/>
          <w:b/>
          <w:bCs/>
          <w:color w:val="0C0C0C"/>
          <w:sz w:val="36"/>
          <w:szCs w:val="36"/>
        </w:rPr>
      </w:pPr>
      <w:r>
        <w:rPr>
          <w:rFonts w:hint="eastAsia" w:ascii="楷体" w:hAnsi="楷体" w:eastAsia="楷体" w:cs="楷体"/>
          <w:b/>
          <w:bCs/>
          <w:color w:val="0C0C0C"/>
          <w:sz w:val="36"/>
          <w:szCs w:val="36"/>
        </w:rPr>
        <w:pict>
          <v:shape id="_x0000_i1028" o:spt="75" type="#_x0000_t75" style="height:229.45pt;width:311.95pt;" filled="f" stroked="f" coordsize="21600,21600" o:gfxdata="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">
            <v:path/>
            <v:fill on="f" focussize="0,0"/>
            <v:stroke on="f"/>
            <v:imagedata r:id="rId5" o:title=""/>
            <o:lock v:ext="edit" aspectratio="t"/>
            <w10:wrap type="none"/>
            <w10:anchorlock/>
          </v:shape>
        </w:pict>
      </w:r>
    </w:p>
    <w:p>
      <w:pPr>
        <w:rPr>
          <w:rFonts w:hint="eastAsia" w:ascii="楷体" w:hAnsi="楷体" w:eastAsia="楷体" w:cs="楷体"/>
          <w:b/>
          <w:bCs/>
          <w:color w:val="0C0C0C"/>
          <w:sz w:val="36"/>
          <w:szCs w:val="36"/>
        </w:rPr>
      </w:pP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FF0000"/>
          <w:sz w:val="36"/>
          <w:szCs w:val="36"/>
          <w:highlight w:val="yellow"/>
          <w:lang w:val="en-US" w:eastAsia="zh-CN"/>
        </w:rPr>
        <w:t>第三步：</w:t>
      </w:r>
      <w:r>
        <w:rPr>
          <w:rFonts w:hint="eastAsia" w:ascii="楷体" w:hAnsi="楷体" w:eastAsia="楷体" w:cs="楷体"/>
          <w:b/>
          <w:bCs/>
          <w:color w:val="0C0C0C"/>
          <w:sz w:val="36"/>
          <w:szCs w:val="36"/>
          <w:lang w:val="en-US" w:eastAsia="zh-CN"/>
        </w:rPr>
        <w:t>根据总金额的排名，然后把盘面中30只股票全选。（全选的方法是：点击第一支股票，按住shift 再点击最后一支股票完成全选）</w:t>
      </w:r>
    </w:p>
    <w:p>
      <w:pPr>
        <w:rPr>
          <w:rFonts w:hint="eastAsia" w:ascii="楷体" w:hAnsi="楷体" w:eastAsia="楷体" w:cs="楷体"/>
          <w:b/>
          <w:bCs/>
          <w:color w:val="0C0C0C"/>
          <w:sz w:val="36"/>
          <w:szCs w:val="36"/>
          <w:lang w:val="en-US" w:eastAsia="zh-CN"/>
        </w:rPr>
      </w:pPr>
    </w:p>
    <w:p>
      <w:pPr>
        <w:rPr>
          <w:rFonts w:hint="eastAsia" w:ascii="楷体" w:hAnsi="楷体" w:eastAsia="楷体" w:cs="楷体"/>
          <w:b/>
          <w:bCs/>
          <w:color w:val="0C0C0C"/>
          <w:sz w:val="36"/>
          <w:szCs w:val="36"/>
          <w:lang w:val="en-US" w:eastAsia="zh-CN"/>
        </w:rPr>
      </w:pPr>
    </w:p>
    <w:p>
      <w:pPr>
        <w:rPr>
          <w:rFonts w:hint="eastAsia" w:ascii="楷体" w:hAnsi="楷体" w:eastAsia="楷体" w:cs="楷体"/>
          <w:b/>
          <w:bCs/>
          <w:color w:val="0C0C0C"/>
          <w:sz w:val="36"/>
          <w:szCs w:val="36"/>
          <w:lang w:val="en-US" w:eastAsia="zh-CN"/>
        </w:rPr>
      </w:pPr>
    </w:p>
    <w:p>
      <w:pPr>
        <w:rPr>
          <w:rFonts w:hint="eastAsia" w:ascii="楷体" w:hAnsi="楷体" w:eastAsia="楷体" w:cs="楷体"/>
          <w:b/>
          <w:bCs/>
          <w:color w:val="0C0C0C"/>
          <w:sz w:val="36"/>
          <w:szCs w:val="36"/>
          <w:lang w:val="en-US" w:eastAsia="zh-CN"/>
        </w:rPr>
      </w:pPr>
    </w:p>
    <w:p>
      <w:pPr>
        <w:rPr>
          <w:rFonts w:hint="eastAsia" w:ascii="楷体" w:hAnsi="楷体" w:eastAsia="楷体" w:cs="楷体"/>
          <w:b/>
          <w:bCs/>
          <w:color w:val="0C0C0C"/>
          <w:sz w:val="36"/>
          <w:szCs w:val="36"/>
          <w:lang w:val="en-US" w:eastAsia="zh-CN"/>
        </w:rPr>
      </w:pPr>
    </w:p>
    <w:p>
      <w:pPr>
        <w:rPr>
          <w:rFonts w:hint="eastAsia" w:ascii="楷体" w:hAnsi="楷体" w:eastAsia="楷体" w:cs="楷体"/>
          <w:b/>
          <w:bCs/>
          <w:color w:val="0C0C0C"/>
          <w:sz w:val="36"/>
          <w:szCs w:val="36"/>
          <w:lang w:val="en-US" w:eastAsia="zh-CN"/>
        </w:rPr>
      </w:pPr>
    </w:p>
    <w:p>
      <w:pPr>
        <w:rPr>
          <w:rFonts w:hint="eastAsia" w:ascii="楷体" w:hAnsi="楷体" w:eastAsia="楷体" w:cs="楷体"/>
          <w:b/>
          <w:bCs/>
          <w:color w:val="0C0C0C"/>
          <w:sz w:val="36"/>
          <w:szCs w:val="36"/>
          <w:lang w:val="en-US" w:eastAsia="zh-CN"/>
        </w:rPr>
      </w:pPr>
    </w:p>
    <w:p>
      <w:pPr>
        <w:rPr>
          <w:rFonts w:hint="eastAsia" w:ascii="楷体" w:hAnsi="楷体" w:eastAsia="楷体" w:cs="楷体"/>
          <w:b/>
          <w:bCs/>
          <w:color w:val="0C0C0C"/>
          <w:sz w:val="36"/>
          <w:szCs w:val="36"/>
          <w:lang w:val="en-US" w:eastAsia="zh-CN"/>
        </w:rPr>
      </w:pPr>
    </w:p>
    <w:p>
      <w:pPr>
        <w:rPr>
          <w:rFonts w:hint="eastAsia" w:ascii="楷体" w:hAnsi="楷体" w:eastAsia="楷体" w:cs="楷体"/>
          <w:b/>
          <w:bCs/>
          <w:color w:val="0C0C0C"/>
          <w:sz w:val="36"/>
          <w:szCs w:val="36"/>
          <w:lang w:val="en-US" w:eastAsia="zh-CN"/>
        </w:rPr>
      </w:pPr>
    </w:p>
    <w:p>
      <w:pPr>
        <w:keepNext w:val="0"/>
        <w:keepLines w:val="0"/>
        <w:widowControl/>
        <w:suppressLineNumbers w:val="0"/>
        <w:jc w:val="left"/>
      </w:pPr>
      <w:r>
        <w:rPr>
          <w:rFonts w:hint="eastAsia" w:ascii="楷体" w:hAnsi="楷体" w:eastAsia="楷体" w:cs="楷体"/>
          <w:b/>
          <w:bCs/>
          <w:color w:val="FF0000"/>
          <w:sz w:val="36"/>
          <w:szCs w:val="36"/>
          <w:highlight w:val="yellow"/>
          <w:lang w:val="en-US" w:eastAsia="zh-CN"/>
        </w:rPr>
        <w:t>第四步：</w:t>
      </w:r>
      <w:r>
        <w:rPr>
          <w:rFonts w:ascii="宋体" w:hAnsi="宋体" w:eastAsia="宋体" w:cs="宋体"/>
          <w:b/>
          <w:bCs/>
          <w:kern w:val="0"/>
          <w:sz w:val="28"/>
          <w:szCs w:val="28"/>
          <w:lang w:val="en-US" w:eastAsia="zh-CN" w:bidi="ar"/>
        </w:rPr>
        <w:t>鼠标右击 ，把这30支勾选好的个股，加入到自选板块</w:t>
      </w:r>
      <w:r>
        <w:rPr>
          <w:rFonts w:ascii="宋体" w:hAnsi="宋体" w:eastAsia="宋体" w:cs="宋体"/>
          <w:kern w:val="0"/>
          <w:sz w:val="24"/>
          <w:szCs w:val="24"/>
          <w:lang w:val="en-US" w:eastAsia="zh-CN" w:bidi="ar"/>
        </w:rPr>
        <w:t xml:space="preserve"> </w:t>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0C0C0C"/>
          <w:sz w:val="36"/>
          <w:szCs w:val="36"/>
          <w:lang w:val="en-US" w:eastAsia="zh-CN"/>
        </w:rPr>
        <w:drawing>
          <wp:inline distT="0" distB="0" distL="114300" distR="114300">
            <wp:extent cx="5269865" cy="4320540"/>
            <wp:effectExtent l="0" t="0" r="6985" b="3810"/>
            <wp:docPr id="1" name="图片 1" descr="9{_30EC8T}GGJL~M33(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_30EC8T}GGJL~M33(X)$9"/>
                    <pic:cNvPicPr>
                      <a:picLocks noChangeAspect="1"/>
                    </pic:cNvPicPr>
                  </pic:nvPicPr>
                  <pic:blipFill>
                    <a:blip r:embed="rId6"/>
                    <a:stretch>
                      <a:fillRect/>
                    </a:stretch>
                  </pic:blipFill>
                  <pic:spPr>
                    <a:xfrm>
                      <a:off x="0" y="0"/>
                      <a:ext cx="5269865" cy="4320540"/>
                    </a:xfrm>
                    <a:prstGeom prst="rect">
                      <a:avLst/>
                    </a:prstGeom>
                  </pic:spPr>
                </pic:pic>
              </a:graphicData>
            </a:graphic>
          </wp:inline>
        </w:drawing>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FF0000"/>
          <w:sz w:val="36"/>
          <w:szCs w:val="36"/>
          <w:highlight w:val="yellow"/>
          <w:lang w:val="en-US" w:eastAsia="zh-CN"/>
        </w:rPr>
        <w:t>第五步：</w:t>
      </w:r>
      <w:r>
        <w:rPr>
          <w:rFonts w:hint="eastAsia" w:ascii="楷体" w:hAnsi="楷体" w:eastAsia="楷体" w:cs="楷体"/>
          <w:b/>
          <w:bCs/>
          <w:color w:val="0C0C0C"/>
          <w:sz w:val="36"/>
          <w:szCs w:val="36"/>
          <w:lang w:val="en-US" w:eastAsia="zh-CN"/>
        </w:rPr>
        <w:t xml:space="preserve"> 加入完成之后，键盘输入，自定义板块名称【5月22日】，调出这个板块， 这个板块中就只有30只我们所选择的总金额从大到小的股票！！</w:t>
      </w:r>
      <w:r>
        <w:rPr>
          <w:rFonts w:hint="eastAsia" w:ascii="楷体" w:hAnsi="楷体" w:eastAsia="楷体" w:cs="楷体"/>
          <w:b/>
          <w:bCs/>
          <w:color w:val="0C0C0C"/>
          <w:sz w:val="36"/>
          <w:szCs w:val="36"/>
          <w:lang w:val="en-US" w:eastAsia="zh-CN"/>
        </w:rPr>
        <w:br w:type="textWrapping"/>
      </w:r>
      <w:r>
        <w:drawing>
          <wp:inline distT="0" distB="0" distL="114300" distR="114300">
            <wp:extent cx="2695575" cy="1419225"/>
            <wp:effectExtent l="0" t="0" r="9525" b="9525"/>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7"/>
                    <a:stretch>
                      <a:fillRect/>
                    </a:stretch>
                  </pic:blipFill>
                  <pic:spPr>
                    <a:xfrm>
                      <a:off x="0" y="0"/>
                      <a:ext cx="2695575" cy="1419225"/>
                    </a:xfrm>
                    <a:prstGeom prst="rect">
                      <a:avLst/>
                    </a:prstGeom>
                    <a:noFill/>
                    <a:ln>
                      <a:noFill/>
                    </a:ln>
                  </pic:spPr>
                </pic:pic>
              </a:graphicData>
            </a:graphic>
          </wp:inline>
        </w:drawing>
      </w:r>
    </w:p>
    <w:p>
      <w:pPr>
        <w:rPr>
          <w:rFonts w:hint="eastAsia" w:ascii="楷体" w:hAnsi="楷体" w:eastAsia="楷体" w:cs="楷体"/>
          <w:b/>
          <w:bCs/>
          <w:color w:val="0C0C0C"/>
          <w:sz w:val="36"/>
          <w:szCs w:val="36"/>
        </w:rPr>
      </w:pPr>
    </w:p>
    <w:p/>
    <w:p/>
    <w:p/>
    <w:p/>
    <w:p/>
    <w:p/>
    <w:p/>
    <w:p/>
    <w:p>
      <w:pPr>
        <w:rPr>
          <w:rFonts w:hint="eastAsia"/>
          <w:lang w:val="en-US" w:eastAsia="zh-CN"/>
        </w:rPr>
      </w:pP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FF0000"/>
          <w:sz w:val="36"/>
          <w:szCs w:val="36"/>
          <w:highlight w:val="yellow"/>
          <w:lang w:val="en-US" w:eastAsia="zh-CN"/>
        </w:rPr>
        <w:t>第六步</w:t>
      </w:r>
      <w:r>
        <w:rPr>
          <w:rFonts w:hint="eastAsia" w:ascii="楷体" w:hAnsi="楷体" w:eastAsia="楷体" w:cs="楷体"/>
          <w:b/>
          <w:bCs/>
          <w:color w:val="0C0C0C"/>
          <w:sz w:val="36"/>
          <w:szCs w:val="36"/>
          <w:lang w:val="en-US" w:eastAsia="zh-CN"/>
        </w:rPr>
        <w:t>：点击涨幅排名，按照大到小的顺序呢排列！！！</w:t>
      </w:r>
    </w:p>
    <w:p>
      <w:pPr>
        <w:rPr>
          <w:rFonts w:hint="eastAsia" w:ascii="楷体" w:hAnsi="楷体" w:eastAsia="楷体" w:cs="楷体"/>
          <w:b/>
          <w:bCs/>
          <w:color w:val="0C0C0C"/>
          <w:sz w:val="36"/>
          <w:szCs w:val="36"/>
        </w:rPr>
      </w:pPr>
      <w:r>
        <w:drawing>
          <wp:inline distT="0" distB="0" distL="114300" distR="114300">
            <wp:extent cx="5271770" cy="5350510"/>
            <wp:effectExtent l="0" t="0" r="5080" b="254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8"/>
                    <a:stretch>
                      <a:fillRect/>
                    </a:stretch>
                  </pic:blipFill>
                  <pic:spPr>
                    <a:xfrm>
                      <a:off x="0" y="0"/>
                      <a:ext cx="5271770" cy="5350510"/>
                    </a:xfrm>
                    <a:prstGeom prst="rect">
                      <a:avLst/>
                    </a:prstGeom>
                    <a:noFill/>
                    <a:ln>
                      <a:noFill/>
                    </a:ln>
                  </pic:spPr>
                </pic:pic>
              </a:graphicData>
            </a:graphic>
          </wp:inline>
        </w:drawing>
      </w:r>
      <w:r>
        <w:br w:type="textWrapping"/>
      </w:r>
    </w:p>
    <w:p>
      <w:pPr>
        <w:rPr>
          <w:rFonts w:hint="eastAsia" w:ascii="楷体" w:hAnsi="楷体" w:eastAsia="楷体" w:cs="楷体"/>
          <w:b/>
          <w:bCs/>
          <w:color w:val="0C0C0C"/>
          <w:sz w:val="36"/>
          <w:szCs w:val="36"/>
        </w:rPr>
      </w:pP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FF0000"/>
          <w:sz w:val="36"/>
          <w:szCs w:val="36"/>
          <w:highlight w:val="yellow"/>
          <w:lang w:val="en-US" w:eastAsia="zh-CN"/>
        </w:rPr>
        <w:t>第七步：</w:t>
      </w:r>
      <w:r>
        <w:rPr>
          <w:rFonts w:hint="eastAsia" w:ascii="楷体" w:hAnsi="楷体" w:eastAsia="楷体" w:cs="楷体"/>
          <w:b/>
          <w:bCs/>
          <w:color w:val="0C0C0C"/>
          <w:sz w:val="36"/>
          <w:szCs w:val="36"/>
          <w:lang w:val="en-US" w:eastAsia="zh-CN"/>
        </w:rPr>
        <w:t xml:space="preserve"> 1、删除涨幅大于5%以上的股票；</w:t>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0C0C0C"/>
          <w:sz w:val="36"/>
          <w:szCs w:val="36"/>
          <w:lang w:val="en-US" w:eastAsia="zh-CN"/>
        </w:rPr>
        <w:t xml:space="preserve">         2、删除涨幅小于1% 以下的股票； </w:t>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0C0C0C"/>
          <w:sz w:val="36"/>
          <w:szCs w:val="36"/>
          <w:lang w:val="en-US" w:eastAsia="zh-CN"/>
        </w:rPr>
        <w:t xml:space="preserve">         3、删除ST的股票；</w:t>
      </w:r>
    </w:p>
    <w:p>
      <w:pPr>
        <w:ind w:left="2530" w:hanging="2530" w:hangingChars="700"/>
        <w:rPr>
          <w:rFonts w:hint="eastAsia" w:ascii="楷体" w:hAnsi="楷体" w:eastAsia="楷体" w:cs="楷体"/>
          <w:b/>
          <w:bCs/>
          <w:color w:val="0C0C0C"/>
          <w:sz w:val="36"/>
          <w:szCs w:val="36"/>
          <w:lang w:val="en-US" w:eastAsia="zh-CN"/>
        </w:rPr>
      </w:pPr>
      <w:r>
        <w:rPr>
          <w:rFonts w:hint="eastAsia" w:ascii="楷体" w:hAnsi="楷体" w:eastAsia="楷体" w:cs="楷体"/>
          <w:b/>
          <w:bCs/>
          <w:color w:val="0C0C0C"/>
          <w:sz w:val="36"/>
          <w:szCs w:val="36"/>
          <w:lang w:val="en-US" w:eastAsia="zh-CN"/>
        </w:rPr>
        <w:t xml:space="preserve">         4、删除流通股本超过10亿的，尽量选</w:t>
      </w:r>
      <w:r>
        <w:rPr>
          <w:rFonts w:hint="eastAsia" w:ascii="楷体" w:hAnsi="楷体" w:eastAsia="楷体" w:cs="楷体"/>
          <w:b/>
          <w:bCs/>
          <w:color w:val="0C0C0C"/>
          <w:sz w:val="36"/>
          <w:szCs w:val="36"/>
          <w:lang w:val="en-US" w:eastAsia="zh-CN"/>
        </w:rPr>
        <w:br w:type="textWrapping"/>
      </w:r>
      <w:r>
        <w:rPr>
          <w:rFonts w:hint="eastAsia" w:ascii="楷体" w:hAnsi="楷体" w:eastAsia="楷体" w:cs="楷体"/>
          <w:b/>
          <w:bCs/>
          <w:color w:val="0C0C0C"/>
          <w:sz w:val="36"/>
          <w:szCs w:val="36"/>
          <w:lang w:val="en-US" w:eastAsia="zh-CN"/>
        </w:rPr>
        <w:t>股本，小盘股！</w:t>
      </w:r>
    </w:p>
    <w:p>
      <w:pPr>
        <w:rPr>
          <w:rFonts w:hint="eastAsia" w:ascii="楷体" w:hAnsi="楷体" w:eastAsia="楷体" w:cs="楷体"/>
          <w:b/>
          <w:bCs/>
          <w:color w:val="0C0C0C"/>
          <w:sz w:val="36"/>
          <w:szCs w:val="36"/>
        </w:rPr>
      </w:pPr>
      <w:r>
        <w:rPr>
          <w:rFonts w:hint="eastAsia" w:ascii="楷体" w:hAnsi="楷体" w:eastAsia="楷体" w:cs="楷体"/>
          <w:b/>
          <w:bCs/>
          <w:color w:val="0C0C0C"/>
          <w:sz w:val="36"/>
          <w:szCs w:val="36"/>
        </w:rPr>
        <w:pict>
          <v:shape id="_x0000_i1029" o:spt="75" type="#_x0000_t75" style="height:98.15pt;width:415.05pt;" filled="f" stroked="f" coordsize="21600,21600" o:gfxdata="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">
            <v:path/>
            <v:fill on="f" focussize="0,0"/>
            <v:stroke on="f"/>
            <v:imagedata r:id="rId9" o:title=""/>
            <o:lock v:ext="edit" aspectratio="t"/>
            <w10:wrap type="none"/>
            <w10:anchorlock/>
          </v:shape>
        </w:pict>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0C0C0C"/>
          <w:sz w:val="36"/>
          <w:szCs w:val="36"/>
          <w:lang w:val="en-US" w:eastAsia="zh-CN"/>
        </w:rPr>
        <w:t xml:space="preserve">        </w:t>
      </w:r>
      <w:r>
        <w:rPr>
          <w:rFonts w:hint="eastAsia" w:ascii="楷体" w:hAnsi="楷体" w:eastAsia="楷体" w:cs="楷体"/>
          <w:b/>
          <w:bCs/>
          <w:color w:val="0C0C0C"/>
          <w:sz w:val="44"/>
          <w:szCs w:val="44"/>
          <w:highlight w:val="red"/>
          <w:lang w:val="en-US" w:eastAsia="zh-CN"/>
        </w:rPr>
        <w:t>备注：</w:t>
      </w:r>
      <w:r>
        <w:rPr>
          <w:rFonts w:hint="eastAsia" w:ascii="楷体" w:hAnsi="楷体" w:eastAsia="楷体" w:cs="楷体"/>
          <w:b/>
          <w:bCs/>
          <w:color w:val="0C0C0C"/>
          <w:sz w:val="36"/>
          <w:szCs w:val="36"/>
          <w:lang w:val="en-US" w:eastAsia="zh-CN"/>
        </w:rPr>
        <w:t>盘后选取不作为买卖依据。</w:t>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FF0000"/>
          <w:sz w:val="36"/>
          <w:szCs w:val="36"/>
          <w:highlight w:val="yellow"/>
          <w:lang w:val="en-US" w:eastAsia="zh-CN"/>
        </w:rPr>
        <w:t>第八步：</w:t>
      </w:r>
      <w:r>
        <w:rPr>
          <w:rFonts w:hint="eastAsia" w:ascii="楷体" w:hAnsi="楷体" w:eastAsia="楷体" w:cs="楷体"/>
          <w:b/>
          <w:bCs/>
          <w:color w:val="0C0C0C"/>
          <w:sz w:val="36"/>
          <w:szCs w:val="36"/>
          <w:lang w:val="en-US" w:eastAsia="zh-CN"/>
        </w:rPr>
        <w:t>开盘之后，分时图出现回调情况，回踩不破均价线，可关注！开盘放出大单，高开巨量也可小仓位追击！</w:t>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FF0000"/>
          <w:sz w:val="36"/>
          <w:szCs w:val="36"/>
          <w:highlight w:val="yellow"/>
          <w:lang w:val="en-US" w:eastAsia="zh-CN"/>
        </w:rPr>
        <w:t>第九步：</w:t>
      </w:r>
      <w:r>
        <w:rPr>
          <w:rFonts w:hint="eastAsia" w:ascii="楷体" w:hAnsi="楷体" w:eastAsia="楷体" w:cs="楷体"/>
          <w:b/>
          <w:bCs/>
          <w:color w:val="0C0C0C"/>
          <w:sz w:val="36"/>
          <w:szCs w:val="36"/>
          <w:lang w:val="en-US" w:eastAsia="zh-CN"/>
        </w:rPr>
        <w:t>也可在根据自己掌握的技巧，进行进一步的甄选，可以提高成功率。</w:t>
      </w:r>
    </w:p>
    <w:p>
      <w:pPr>
        <w:rPr>
          <w:rFonts w:hint="eastAsia" w:ascii="楷体" w:hAnsi="楷体" w:eastAsia="楷体" w:cs="楷体"/>
          <w:b/>
          <w:bCs/>
          <w:color w:val="0C0C0C"/>
          <w:sz w:val="36"/>
          <w:szCs w:val="36"/>
          <w:lang w:val="en-US" w:eastAsia="zh-CN"/>
        </w:rPr>
      </w:pPr>
    </w:p>
    <w:p>
      <w:pPr>
        <w:rPr>
          <w:rFonts w:hint="eastAsia" w:ascii="楷体" w:hAnsi="楷体" w:eastAsia="楷体" w:cs="楷体"/>
          <w:b/>
          <w:bCs/>
          <w:color w:val="FF0000"/>
          <w:sz w:val="44"/>
          <w:szCs w:val="44"/>
          <w:highlight w:val="yellow"/>
          <w:lang w:val="en-US" w:eastAsia="zh-CN"/>
        </w:rPr>
      </w:pPr>
      <w:r>
        <w:rPr>
          <w:rFonts w:hint="eastAsia" w:ascii="楷体" w:hAnsi="楷体" w:eastAsia="楷体" w:cs="楷体"/>
          <w:b/>
          <w:bCs/>
          <w:color w:val="FF0000"/>
          <w:sz w:val="44"/>
          <w:szCs w:val="44"/>
          <w:highlight w:val="yellow"/>
          <w:lang w:val="en-US" w:eastAsia="zh-CN"/>
        </w:rPr>
        <w:t>精选：</w:t>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0C0C0C"/>
          <w:sz w:val="36"/>
          <w:szCs w:val="36"/>
          <w:lang w:val="en-US" w:eastAsia="zh-CN"/>
        </w:rPr>
        <w:t>1、根据自己会的方法选择买卖点；</w:t>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0C0C0C"/>
          <w:sz w:val="36"/>
          <w:szCs w:val="36"/>
          <w:lang w:val="en-US" w:eastAsia="zh-CN"/>
        </w:rPr>
        <w:t>2、MA均线多头排列，中短线指标金叉形态；</w:t>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0C0C0C"/>
          <w:sz w:val="36"/>
          <w:szCs w:val="36"/>
          <w:lang w:val="en-US" w:eastAsia="zh-CN"/>
        </w:rPr>
        <w:t>3、K线趋势处于中地位，平台突破，最好两连阳以上；</w:t>
      </w: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0C0C0C"/>
          <w:sz w:val="36"/>
          <w:szCs w:val="36"/>
          <w:lang w:val="en-US" w:eastAsia="zh-CN"/>
        </w:rPr>
        <w:t>4、强势股，不受大盘影响，回调不破黄色均价线；</w:t>
      </w:r>
    </w:p>
    <w:p>
      <w:pPr>
        <w:numPr>
          <w:ilvl w:val="0"/>
          <w:numId w:val="1"/>
        </w:numPr>
        <w:rPr>
          <w:rFonts w:hint="eastAsia" w:ascii="楷体" w:hAnsi="楷体" w:eastAsia="楷体" w:cs="楷体"/>
          <w:b/>
          <w:bCs/>
          <w:color w:val="0C0C0C"/>
          <w:sz w:val="36"/>
          <w:szCs w:val="36"/>
          <w:lang w:val="en-US" w:eastAsia="zh-CN"/>
        </w:rPr>
      </w:pPr>
      <w:r>
        <w:rPr>
          <w:rFonts w:hint="eastAsia" w:ascii="楷体" w:hAnsi="楷体" w:eastAsia="楷体" w:cs="楷体"/>
          <w:b/>
          <w:bCs/>
          <w:color w:val="0C0C0C"/>
          <w:sz w:val="36"/>
          <w:szCs w:val="36"/>
          <w:lang w:val="en-US" w:eastAsia="zh-CN"/>
        </w:rPr>
        <w:t>分时上攻的几种常见形态【如：N字上攻】等</w:t>
      </w:r>
    </w:p>
    <w:p>
      <w:pPr>
        <w:numPr>
          <w:ilvl w:val="0"/>
          <w:numId w:val="0"/>
        </w:numPr>
        <w:rPr>
          <w:rFonts w:hint="eastAsia" w:ascii="楷体" w:hAnsi="楷体" w:eastAsia="楷体" w:cs="楷体"/>
          <w:b/>
          <w:bCs/>
          <w:color w:val="0C0C0C"/>
          <w:sz w:val="36"/>
          <w:szCs w:val="36"/>
          <w:lang w:val="en-US" w:eastAsia="zh-CN"/>
        </w:rPr>
      </w:pPr>
    </w:p>
    <w:p>
      <w:pPr>
        <w:rPr>
          <w:rFonts w:hint="eastAsia" w:ascii="楷体" w:hAnsi="楷体" w:eastAsia="楷体" w:cs="楷体"/>
          <w:b/>
          <w:bCs/>
          <w:color w:val="0C0C0C"/>
          <w:sz w:val="36"/>
          <w:szCs w:val="36"/>
          <w:lang w:val="en-US" w:eastAsia="zh-CN"/>
        </w:rPr>
      </w:pPr>
      <w:r>
        <w:rPr>
          <w:rFonts w:hint="eastAsia" w:ascii="楷体" w:hAnsi="楷体" w:eastAsia="楷体" w:cs="楷体"/>
          <w:b/>
          <w:bCs/>
          <w:color w:val="FF0000"/>
          <w:sz w:val="44"/>
          <w:szCs w:val="44"/>
          <w:highlight w:val="yellow"/>
          <w:lang w:val="en-US" w:eastAsia="zh-CN"/>
        </w:rPr>
        <w:t>注意：</w:t>
      </w:r>
      <w:r>
        <w:rPr>
          <w:rFonts w:hint="eastAsia" w:ascii="楷体" w:hAnsi="楷体" w:eastAsia="楷体" w:cs="楷体"/>
          <w:b/>
          <w:bCs/>
          <w:color w:val="0C0C0C"/>
          <w:sz w:val="36"/>
          <w:szCs w:val="36"/>
          <w:lang w:val="en-US" w:eastAsia="zh-CN"/>
        </w:rPr>
        <w:t>大盘环境不好切不可追涨，设置好止盈止损，一般严格按照短线操作！</w:t>
      </w:r>
    </w:p>
    <w:p>
      <w:pPr>
        <w:rPr>
          <w:rFonts w:hint="eastAsia" w:ascii="楷体" w:hAnsi="楷体" w:eastAsia="楷体"/>
          <w:b/>
          <w:bCs/>
          <w:color w:val="FF0000"/>
          <w:sz w:val="44"/>
          <w:szCs w:val="24"/>
          <w:u w:val="none"/>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B3918"/>
    <w:multiLevelType w:val="singleLevel"/>
    <w:tmpl w:val="581B3918"/>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0102A"/>
    <w:rsid w:val="042F40D4"/>
    <w:rsid w:val="0E974E2A"/>
    <w:rsid w:val="0FD7199E"/>
    <w:rsid w:val="186A10A2"/>
    <w:rsid w:val="2E297A06"/>
    <w:rsid w:val="36143D8F"/>
    <w:rsid w:val="383A45DA"/>
    <w:rsid w:val="3DA52007"/>
    <w:rsid w:val="3FEC3D6C"/>
    <w:rsid w:val="401477D6"/>
    <w:rsid w:val="401D7514"/>
    <w:rsid w:val="45764C73"/>
    <w:rsid w:val="46944E86"/>
    <w:rsid w:val="4A9927CD"/>
    <w:rsid w:val="677D3CDA"/>
    <w:rsid w:val="6E6734D4"/>
    <w:rsid w:val="7A1E1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2019-05-22T11:30:00Z</dcterms:created>
  <dc:creator>野心。</dc:creator>
  <cp:lastModifiedBy>Administrator</cp:lastModifiedBy>
  <dcterms:modified xsi:type="dcterms:W3CDTF">2021-04-07T11:01:09Z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