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32963B05" w:rsidR="0045435E" w:rsidRPr="00484BC1" w:rsidRDefault="00484BC1" w:rsidP="00484BC1">
      <w:r>
        <w:t>病例72：汉族，44岁，现住郑东</w:t>
      </w:r>
      <w:proofErr w:type="gramStart"/>
      <w:r>
        <w:t>新区顺驰第一</w:t>
      </w:r>
      <w:proofErr w:type="gramEnd"/>
      <w:r>
        <w:t>大街浅水湾小区。1月28日乘HU7755航班从深圳返回郑州，由机场自驾车回家，2月1日自驾到郑州颐和医院就诊，2月2日确诊。</w:t>
      </w:r>
    </w:p>
    <w:sectPr w:rsidR="0045435E" w:rsidRPr="0048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484BC1"/>
    <w:rsid w:val="00521F09"/>
    <w:rsid w:val="005D7BE1"/>
    <w:rsid w:val="0068264B"/>
    <w:rsid w:val="007C267C"/>
    <w:rsid w:val="007F6318"/>
    <w:rsid w:val="00872B80"/>
    <w:rsid w:val="00BE3881"/>
    <w:rsid w:val="00BE5ECB"/>
    <w:rsid w:val="00C03433"/>
    <w:rsid w:val="00CC72AF"/>
    <w:rsid w:val="00D71930"/>
    <w:rsid w:val="00DB4DC7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2020-06-16T08:11:00Z</dcterms:created>
  <dcterms:modified xsi:type="dcterms:W3CDTF">2020-06-16T08:11:00Z</dcterms:modified>
</cp:coreProperties>
</file>