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GP2Y0A21YK0F  红外发射和接收一体的传感器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测量范围10CM---80CM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精度1CM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传感器测得的电压信号，用PCF8591进行AD转换得到数字量，到单片机中进行数据的处理，把数据进行线性化处理得到对应的距离，再把距离量送到12864显示，通过按键设置长宽面积清屏，让红外测距仪有一定的数据处理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这款传感器输出是</w:t>
      </w:r>
      <w:r>
        <w:rPr>
          <w:rFonts w:hint="eastAsia"/>
          <w:color w:val="C00000"/>
          <w:lang w:val="en-US" w:eastAsia="zh-CN"/>
        </w:rPr>
        <w:t>非线性</w:t>
      </w:r>
      <w:r>
        <w:rPr>
          <w:rFonts w:hint="eastAsia"/>
          <w:color w:val="auto"/>
          <w:lang w:val="en-US" w:eastAsia="zh-CN"/>
        </w:rPr>
        <w:t>模拟信号，因此我们要对其进行线性化处理，然后进行AD转换，在通过单片机实现各种功能。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56200" cy="347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由红外发射管和一个PSD(位置敏感检测装置)以及相应的计算电路构成，PSD可以检测到光点落在它上面的微小位移，分辨率达微米，正是利用这个特性实现了几何方式测距。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红外发射管发出的光束，遇到障碍无反射回来，落在PSD上，构成以等腰三角形，借助于PSD可以测得三角形的底，而两个底角是固定的，有发射管确定，此时可通过底边推算出高。也就是我们所要的距离。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AD转换电路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62125" cy="18554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PCF8591是一个单片集成、单独供电、低功耗、8BIT CMOS数据获取器件。具有4个模拟输入、1个模拟输出、1个串行I2C总线接口。PCF8591的3个地址引脚A0,A1,A2可用于硬件地址编程，允许在同个I2C总线上接入8个PCF8591器件，而无需额外的硬件。在PCF8591器件上输入输出的地址、控制和数据信号都是通过双线双向I2C总线以串行的方式进行传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PCF8591的功能包括多路模拟输入、内置跟踪保持、8-bit模数转换8-bit数模转换。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PCF8951的最大转化速率由I2C总线的最大速率决定。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软件主要实现读取转换好的数据进行线性化处理，得到所测量的距离量，实时在LCD上显示，并通过按键对数据进行控制，能够显示三组数据，分别是长、宽、面积，并且能够重新测量。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读取AD转换值----数据线性化处理-----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对与传感器采集的模拟量并不是线性的，不能直接得到距离的数字量，要进行线性化处理。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6055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0750" cy="3340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57220" cy="37414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树莓派: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>#!usr/bin/env python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>#inclue&lt;wiringPi.h&gt;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>import RPi.GPIO as GPIO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>import time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>GPIO.setmode(GPIO.BCM)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>GPIO.setup(20,GPIO.IN)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>GPIO.setup(21,GPIO.OUT)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>p=GPIO.PWM(21,50)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>p.start(0)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 xml:space="preserve">while(True): 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 xml:space="preserve">     val=analogRead(20)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 xml:space="preserve">     temp=2547.8/(val*0.49-10.41)-0.42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 xml:space="preserve">     if(temp&gt;80) or (temp&lt;10):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 xml:space="preserve">       p.ChangeDutyCycle(2.5)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 xml:space="preserve">     else: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zh-CN"/>
        </w:rPr>
        <w:t xml:space="preserve">       p.ChangeDutyCycle(7.5)</w:t>
      </w:r>
    </w:p>
    <w:p>
      <w:pPr>
        <w:tabs>
          <w:tab w:val="left" w:pos="-32536"/>
          <w:tab w:val="left" w:pos="-29536"/>
          <w:tab w:val="left" w:pos="-26536"/>
          <w:tab w:val="left" w:pos="-23536"/>
          <w:tab w:val="left" w:pos="-20536"/>
          <w:tab w:val="left" w:pos="-17536"/>
          <w:tab w:val="left" w:pos="-14536"/>
          <w:tab w:val="left" w:pos="-11536"/>
          <w:tab w:val="left" w:pos="-8536"/>
          <w:tab w:val="left" w:pos="-5536"/>
          <w:tab w:val="left" w:pos="-2536"/>
          <w:tab w:val="left" w:pos="464"/>
          <w:tab w:val="left" w:pos="3000"/>
          <w:tab w:val="left" w:pos="3464"/>
          <w:tab w:val="left" w:pos="6000"/>
          <w:tab w:val="left" w:pos="6464"/>
          <w:tab w:val="left" w:pos="9000"/>
          <w:tab w:val="left" w:pos="9464"/>
          <w:tab w:val="left" w:pos="12000"/>
          <w:tab w:val="left" w:pos="12464"/>
          <w:tab w:val="left" w:pos="15000"/>
          <w:tab w:val="left" w:pos="15464"/>
          <w:tab w:val="left" w:pos="18000"/>
          <w:tab w:val="left" w:pos="18464"/>
          <w:tab w:val="left" w:pos="21000"/>
          <w:tab w:val="left" w:pos="21464"/>
          <w:tab w:val="left" w:pos="24000"/>
          <w:tab w:val="left" w:pos="24464"/>
          <w:tab w:val="left" w:pos="27000"/>
          <w:tab w:val="left" w:pos="27464"/>
          <w:tab w:val="left" w:pos="30000"/>
          <w:tab w:val="left" w:pos="30464"/>
        </w:tabs>
        <w:spacing w:beforeLines="0" w:afterLines="0"/>
        <w:jc w:val="left"/>
        <w:rPr>
          <w:rFonts w:hint="default" w:ascii="??" w:hAnsi="??" w:eastAsia="??"/>
          <w:sz w:val="40"/>
          <w:lang w:val="zh-CN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54DA"/>
    <w:rsid w:val="00722F5B"/>
    <w:rsid w:val="02CD750E"/>
    <w:rsid w:val="0322392E"/>
    <w:rsid w:val="042E0E55"/>
    <w:rsid w:val="046E74F7"/>
    <w:rsid w:val="05183DBA"/>
    <w:rsid w:val="05600469"/>
    <w:rsid w:val="05EE6F34"/>
    <w:rsid w:val="06045992"/>
    <w:rsid w:val="071B5CA8"/>
    <w:rsid w:val="07A82807"/>
    <w:rsid w:val="08AD4859"/>
    <w:rsid w:val="09DB5746"/>
    <w:rsid w:val="0A4A5668"/>
    <w:rsid w:val="0A523D46"/>
    <w:rsid w:val="0A5B3701"/>
    <w:rsid w:val="0B613977"/>
    <w:rsid w:val="0B671C60"/>
    <w:rsid w:val="0B9B0C72"/>
    <w:rsid w:val="0DB610C1"/>
    <w:rsid w:val="0F1E0BF2"/>
    <w:rsid w:val="0FFE1DD1"/>
    <w:rsid w:val="101A6952"/>
    <w:rsid w:val="10726150"/>
    <w:rsid w:val="10F973AF"/>
    <w:rsid w:val="12C7666F"/>
    <w:rsid w:val="12F6336D"/>
    <w:rsid w:val="13193DA3"/>
    <w:rsid w:val="144637BE"/>
    <w:rsid w:val="1610330D"/>
    <w:rsid w:val="165D59C8"/>
    <w:rsid w:val="174318D1"/>
    <w:rsid w:val="17D75A11"/>
    <w:rsid w:val="17D77030"/>
    <w:rsid w:val="19DE6CE4"/>
    <w:rsid w:val="19E06314"/>
    <w:rsid w:val="19E6001D"/>
    <w:rsid w:val="1ACE3624"/>
    <w:rsid w:val="1B617B8F"/>
    <w:rsid w:val="1BAF198D"/>
    <w:rsid w:val="1C4E0898"/>
    <w:rsid w:val="1CA84970"/>
    <w:rsid w:val="1DCB52E9"/>
    <w:rsid w:val="1E9842BA"/>
    <w:rsid w:val="1FBC1F22"/>
    <w:rsid w:val="208A45D2"/>
    <w:rsid w:val="20B7048F"/>
    <w:rsid w:val="22BF5A16"/>
    <w:rsid w:val="263F294A"/>
    <w:rsid w:val="266F454C"/>
    <w:rsid w:val="283F5C61"/>
    <w:rsid w:val="28532E8A"/>
    <w:rsid w:val="28741503"/>
    <w:rsid w:val="29335D6D"/>
    <w:rsid w:val="29C03C44"/>
    <w:rsid w:val="29E44691"/>
    <w:rsid w:val="2A450251"/>
    <w:rsid w:val="2B3A12CC"/>
    <w:rsid w:val="2B970AF4"/>
    <w:rsid w:val="2BE30677"/>
    <w:rsid w:val="2C8C29CD"/>
    <w:rsid w:val="2E3659F1"/>
    <w:rsid w:val="2E392872"/>
    <w:rsid w:val="2E611290"/>
    <w:rsid w:val="30395928"/>
    <w:rsid w:val="30601152"/>
    <w:rsid w:val="30681342"/>
    <w:rsid w:val="309343C6"/>
    <w:rsid w:val="315A4299"/>
    <w:rsid w:val="32692086"/>
    <w:rsid w:val="326A55F2"/>
    <w:rsid w:val="32DF3F6E"/>
    <w:rsid w:val="346C46E3"/>
    <w:rsid w:val="34A25E68"/>
    <w:rsid w:val="35947995"/>
    <w:rsid w:val="364C3CA6"/>
    <w:rsid w:val="378A69DD"/>
    <w:rsid w:val="381372EE"/>
    <w:rsid w:val="38454985"/>
    <w:rsid w:val="39374F48"/>
    <w:rsid w:val="3BEB18BA"/>
    <w:rsid w:val="3EA7284A"/>
    <w:rsid w:val="3EE50580"/>
    <w:rsid w:val="412337EB"/>
    <w:rsid w:val="424643C3"/>
    <w:rsid w:val="42632878"/>
    <w:rsid w:val="4717391C"/>
    <w:rsid w:val="476C7A31"/>
    <w:rsid w:val="47B33A86"/>
    <w:rsid w:val="4A0B41EF"/>
    <w:rsid w:val="4A1379B3"/>
    <w:rsid w:val="4AD723EF"/>
    <w:rsid w:val="4D80623C"/>
    <w:rsid w:val="4DF54FAC"/>
    <w:rsid w:val="4F232927"/>
    <w:rsid w:val="4FF51997"/>
    <w:rsid w:val="50020433"/>
    <w:rsid w:val="51EE0993"/>
    <w:rsid w:val="521101B4"/>
    <w:rsid w:val="546212DB"/>
    <w:rsid w:val="575728DC"/>
    <w:rsid w:val="579E2134"/>
    <w:rsid w:val="57D022A5"/>
    <w:rsid w:val="59B52EED"/>
    <w:rsid w:val="5ADC0576"/>
    <w:rsid w:val="5AF06562"/>
    <w:rsid w:val="5BA42123"/>
    <w:rsid w:val="5CA87F51"/>
    <w:rsid w:val="5DF758B8"/>
    <w:rsid w:val="5E7650C5"/>
    <w:rsid w:val="5FA54A52"/>
    <w:rsid w:val="5FC74A6D"/>
    <w:rsid w:val="5FD910B7"/>
    <w:rsid w:val="61146FF0"/>
    <w:rsid w:val="616F51B5"/>
    <w:rsid w:val="62756D5D"/>
    <w:rsid w:val="63CA0D72"/>
    <w:rsid w:val="643065C4"/>
    <w:rsid w:val="64423A25"/>
    <w:rsid w:val="651D2D64"/>
    <w:rsid w:val="654719F7"/>
    <w:rsid w:val="65642E80"/>
    <w:rsid w:val="68AE6FD2"/>
    <w:rsid w:val="69627457"/>
    <w:rsid w:val="696F06BA"/>
    <w:rsid w:val="69844856"/>
    <w:rsid w:val="6A226BFB"/>
    <w:rsid w:val="6A8D4B9C"/>
    <w:rsid w:val="6B2C2110"/>
    <w:rsid w:val="6BC3790E"/>
    <w:rsid w:val="6E3940B8"/>
    <w:rsid w:val="6EB772E7"/>
    <w:rsid w:val="6F947F46"/>
    <w:rsid w:val="6FDD3223"/>
    <w:rsid w:val="701B369A"/>
    <w:rsid w:val="718235D6"/>
    <w:rsid w:val="732E6E8D"/>
    <w:rsid w:val="732F7BD9"/>
    <w:rsid w:val="747F0186"/>
    <w:rsid w:val="74A7329E"/>
    <w:rsid w:val="75C94F3B"/>
    <w:rsid w:val="7607499F"/>
    <w:rsid w:val="763D3127"/>
    <w:rsid w:val="78293FAE"/>
    <w:rsid w:val="7AD54AB0"/>
    <w:rsid w:val="7B054461"/>
    <w:rsid w:val="7B057714"/>
    <w:rsid w:val="7B0D71A5"/>
    <w:rsid w:val="7B786578"/>
    <w:rsid w:val="7BB76124"/>
    <w:rsid w:val="7BC25E68"/>
    <w:rsid w:val="7C5C04C8"/>
    <w:rsid w:val="7CCA7CA2"/>
    <w:rsid w:val="7CE7205F"/>
    <w:rsid w:val="7E881A9F"/>
    <w:rsid w:val="7E92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2017-12-06T02:33:22Z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