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Vue 项目搭建流程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 进入创建项目的文件夹目录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cd file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 全局安装 vue-cli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npm install vue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  创建一个基于 webpack 模板的新项目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npm install --global vue-cli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vue init webpack my-project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(项目配置参考：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3675" cy="2576195"/>
            <wp:effectExtent l="0" t="0" r="3175" b="14605"/>
            <wp:docPr id="1" name="图片 1" descr="CC@@3K%@VM8C[8ZCGB0Q1[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@@3K%@VM8C[8ZCGB0Q1[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进入项目文件夹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Cd myoriject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  安装依赖，走你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bookmarkStart w:id="0" w:name="OLE_LINK2"/>
      <w:bookmarkStart w:id="1" w:name="OLE_LINK1"/>
      <w:r>
        <w:rPr>
          <w:rFonts w:hint="eastAsia"/>
          <w:sz w:val="24"/>
          <w:szCs w:val="32"/>
          <w:lang w:val="en-US" w:eastAsia="zh-CN"/>
        </w:rPr>
        <w:t>npm install</w:t>
      </w:r>
    </w:p>
    <w:bookmarkEnd w:id="0"/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  运行项目</w:t>
      </w:r>
    </w:p>
    <w:bookmarkEnd w:id="1"/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bookmarkStart w:id="2" w:name="OLE_LINK3"/>
      <w:r>
        <w:rPr>
          <w:rFonts w:hint="eastAsia"/>
          <w:sz w:val="24"/>
          <w:szCs w:val="32"/>
          <w:lang w:val="en-US" w:eastAsia="zh-CN"/>
        </w:rPr>
        <w:t>npm run dev</w:t>
      </w:r>
      <w:bookmarkEnd w:id="2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打包项目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npm run build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附录：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vue中使用sass: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bookmarkStart w:id="3" w:name="OLE_LINK5"/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"https://www.cnblogs.com/crazycode2/p/6535105.html"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32"/>
          <w:lang w:val="en-US" w:eastAsia="zh-CN"/>
        </w:rPr>
        <w:t xml:space="preserve"> </w:t>
      </w:r>
      <w:bookmarkStart w:id="4" w:name="OLE_LINK4"/>
      <w:r>
        <w:rPr>
          <w:rStyle w:val="6"/>
          <w:rFonts w:hint="eastAsia"/>
          <w:sz w:val="24"/>
          <w:szCs w:val="32"/>
          <w:lang w:val="en-US" w:eastAsia="zh-CN"/>
        </w:rPr>
        <w:t>https://www.cnblogs.com/crazycode2/p/6535105.html</w:t>
      </w:r>
      <w:bookmarkEnd w:id="4"/>
      <w:r>
        <w:rPr>
          <w:rFonts w:hint="eastAsia"/>
          <w:sz w:val="24"/>
          <w:szCs w:val="32"/>
          <w:lang w:val="en-US" w:eastAsia="zh-CN"/>
        </w:rPr>
        <w:fldChar w:fldCharType="end"/>
      </w:r>
      <w:bookmarkEnd w:id="3"/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Vue中使用vue-resource: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"http://www.jianshu.com/p/3ce2bd36596e"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32"/>
          <w:lang w:val="en-US" w:eastAsia="zh-CN"/>
        </w:rPr>
        <w:t>http://www.jianshu.com/p/3ce2bd36596e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vue-resource和vue-axios的简单使用方法: 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</w:p>
    <w:p>
      <w:pPr>
        <w:numPr>
          <w:ilvl w:val="0"/>
          <w:numId w:val="0"/>
        </w:numPr>
        <w:ind w:firstLine="281" w:firstLineChars="10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(安装方法: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npm install axios --save)</w:t>
      </w:r>
    </w:p>
    <w:p>
      <w:pPr>
        <w:numPr>
          <w:ilvl w:val="0"/>
          <w:numId w:val="0"/>
        </w:numPr>
        <w:ind w:firstLine="281" w:firstLineChars="10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36"/>
          <w:lang w:val="en-US" w:eastAsia="zh-CN"/>
        </w:rPr>
        <w:instrText xml:space="preserve"> HYPERLINK "https://www.cnblogs.com/yesyes/p/6752110.html" </w:instrText>
      </w:r>
      <w:r>
        <w:rPr>
          <w:rFonts w:hint="eastAsia"/>
          <w:b/>
          <w:bCs/>
          <w:sz w:val="28"/>
          <w:szCs w:val="36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8"/>
          <w:szCs w:val="36"/>
          <w:lang w:val="en-US" w:eastAsia="zh-CN"/>
        </w:rPr>
        <w:t>https://www.cnblogs.com/yesyes/p/6752110.html</w:t>
      </w:r>
      <w:r>
        <w:rPr>
          <w:rFonts w:hint="eastAsia"/>
          <w:b/>
          <w:bCs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关于npm run build后项目打开一片空白的问题: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原因之一是webpack打包配置问题，打包后的js和css文件引用路径错误，需要更改build/webpack.base.conf.js 文件: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170805" cy="2552065"/>
            <wp:effectExtent l="0" t="0" r="10795" b="635"/>
            <wp:docPr id="6" name="图片 6" descr="QTRRPT]H$B$){GYZRAP1Q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TRRPT]H$B$){GYZRAP1QU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spacing w:line="480" w:lineRule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手机通过wifi访问电脑项目的方法(前提是手机电脑连接相同wifi):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访问config/index.js 文件，并更改配置: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916170" cy="3221355"/>
            <wp:effectExtent l="0" t="0" r="17780" b="17145"/>
            <wp:docPr id="9" name="图片 9" descr="PYE4@C4)BRA_XRS[6SL7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YE4@C4)BRA_XRS[6SL7O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然后在手机浏览器上输入地址:电脑ip+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:8080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,即可访问项目。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Ps:因为vue-cli是用es6语法编译，实时预览时一部分手机浏览器(如uc)无法识别es6语法，所以手机打开项目页面会有错误(如页面一片空白)。使用手机版chrome浏览器打开可以正常预览。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Vue项目中模拟访问假数据方法: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因为vue-cli新版本中去除了</w:t>
      </w:r>
      <w:bookmarkStart w:id="5" w:name="OLE_LINK7"/>
      <w:bookmarkStart w:id="6" w:name="OLE_LINK6"/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build/</w:t>
      </w:r>
      <w:bookmarkEnd w:id="5"/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dev-server.js文件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，</w:t>
      </w:r>
      <w:bookmarkEnd w:id="6"/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所以需要变更为在</w:t>
      </w:r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build/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webpack.dev.conf.js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文件中配置相关选项，具体配置如下: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132070" cy="2084705"/>
            <wp:effectExtent l="0" t="0" r="11430" b="10795"/>
            <wp:docPr id="3" name="图片 3" descr="OO4C]$NFB%40747W$CYVO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O4C]$NFB%40747W$CYVO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95825" cy="3951605"/>
            <wp:effectExtent l="0" t="0" r="9525" b="10795"/>
            <wp:docPr id="4" name="图片 4" descr="FV5X1SMQJRPTY@)@4N90S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V5X1SMQJRPTY@)@4N90SQ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然后在访问相应地址即可访问数据: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889635"/>
            <wp:effectExtent l="0" t="0" r="6350" b="5715"/>
            <wp:docPr id="10" name="图片 10" descr="%RO]1ZZ4H@{KK6L%IB5W]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%RO]1ZZ4H@{KK6L%IB5W]C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leftChars="0" w:right="0" w:firstLine="0" w:firstLineChars="0"/>
        <w:rPr>
          <w:rFonts w:hint="eastAsia" w:ascii="PingFang SC" w:hAnsi="PingFang SC" w:cs="PingFang SC"/>
          <w:b/>
          <w:i w:val="0"/>
          <w:caps w:val="0"/>
          <w:color w:val="2C3033"/>
          <w:spacing w:val="0"/>
          <w:sz w:val="36"/>
          <w:szCs w:val="36"/>
          <w:lang w:val="en-US" w:eastAsia="zh-CN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Vue中better-scroll插件的使用</w:t>
      </w:r>
      <w:r>
        <w:rPr>
          <w:rFonts w:hint="eastAsia" w:ascii="PingFang SC" w:hAnsi="PingFang SC" w:cs="PingFang SC"/>
          <w:b/>
          <w:i w:val="0"/>
          <w:caps w:val="0"/>
          <w:color w:val="2C3033"/>
          <w:spacing w:val="0"/>
          <w:sz w:val="36"/>
          <w:szCs w:val="36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"http://blog.csdn.net/myfuture_mydream/article/details/63359463"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http://blog.csdn.net/myfuture_mydream/article/details/63359463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/>
          <w:sz w:val="32"/>
          <w:szCs w:val="32"/>
          <w:lang w:val="en-US" w:eastAsia="zh-CN"/>
        </w:rPr>
        <w:t xml:space="preserve">Ps: 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vue1.0中的v-el和v-ref在2.0中被废弃了。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2.0中如果需要此功能要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可直接使用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ref属性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写法不是ref:而是ref="名字"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在js中用$refs获取元素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99355" cy="2162810"/>
            <wp:effectExtent l="0" t="0" r="10795" b="8890"/>
            <wp:docPr id="7" name="图片 7" descr="TL28EBJQ8JEA2{ET`5JHM(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L28EBJQ8JEA2{ET`5JHM(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2405" cy="1431925"/>
            <wp:effectExtent l="0" t="0" r="4445" b="15875"/>
            <wp:docPr id="5" name="图片 5" descr="TTM$}P~TIFLM2}AM8LVZ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TM$}P~TIFLM2}AM8LVZO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5F78"/>
    <w:multiLevelType w:val="multilevel"/>
    <w:tmpl w:val="5A225F7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2625B"/>
    <w:multiLevelType w:val="singleLevel"/>
    <w:tmpl w:val="5A22625B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5A2543CD"/>
    <w:multiLevelType w:val="singleLevel"/>
    <w:tmpl w:val="5A2543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C68B6"/>
    <w:rsid w:val="0EB93427"/>
    <w:rsid w:val="152C68B6"/>
    <w:rsid w:val="19172671"/>
    <w:rsid w:val="1C1B0AEB"/>
    <w:rsid w:val="1F2C1D92"/>
    <w:rsid w:val="21B14914"/>
    <w:rsid w:val="275E57D9"/>
    <w:rsid w:val="2BEF5D19"/>
    <w:rsid w:val="311E4076"/>
    <w:rsid w:val="3EE206C7"/>
    <w:rsid w:val="44153750"/>
    <w:rsid w:val="448E5E2C"/>
    <w:rsid w:val="49B10D1D"/>
    <w:rsid w:val="4D0F2408"/>
    <w:rsid w:val="52E86FFE"/>
    <w:rsid w:val="5F1A7F8F"/>
    <w:rsid w:val="68D74C7F"/>
    <w:rsid w:val="7EF611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2017-12-02T07:39:00Z</dcterms:created>
  <dc:creator>蛤？</dc:creator>
  <cp:lastModifiedBy>蛤？</cp:lastModifiedBy>
  <dcterms:modified xsi:type="dcterms:W3CDTF">2017-12-21T08:21:44Z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