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8C7" w:rsidRDefault="005A48C7">
      <w:pPr>
        <w:rPr>
          <w:rFonts w:hint="eastAsia"/>
        </w:rPr>
      </w:pPr>
    </w:p>
    <w:p w:rsidR="005A48C7" w:rsidRDefault="005A48C7" w:rsidP="005A48C7"/>
    <w:p w:rsidR="00A9680C" w:rsidRDefault="00A9680C" w:rsidP="005A48C7"/>
    <w:p w:rsidR="00A9680C" w:rsidRDefault="00A9680C" w:rsidP="005A48C7"/>
    <w:p w:rsidR="00A9680C" w:rsidRDefault="00A9680C" w:rsidP="005A48C7"/>
    <w:p w:rsidR="00A9680C" w:rsidRDefault="00A9680C" w:rsidP="005A48C7"/>
    <w:p w:rsidR="00A9680C" w:rsidRDefault="00A9680C" w:rsidP="005A48C7"/>
    <w:p w:rsidR="00A9680C" w:rsidRDefault="00A9680C" w:rsidP="005A48C7"/>
    <w:p w:rsidR="00A9680C" w:rsidRDefault="00A9680C" w:rsidP="005A48C7"/>
    <w:p w:rsidR="00A9680C" w:rsidRDefault="00A9680C" w:rsidP="005A48C7"/>
    <w:p w:rsidR="00A9680C" w:rsidRPr="005A48C7" w:rsidRDefault="00A9680C" w:rsidP="005A48C7"/>
    <w:p w:rsidR="005A48C7" w:rsidRPr="005A48C7" w:rsidRDefault="00BB7BAE" w:rsidP="00CE4C9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590586" cy="110938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586" cy="110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C7" w:rsidRPr="005A48C7" w:rsidRDefault="005A48C7" w:rsidP="005A48C7"/>
    <w:p w:rsidR="005A48C7" w:rsidRPr="005A48C7" w:rsidRDefault="005A48C7" w:rsidP="005A48C7"/>
    <w:p w:rsidR="005A48C7" w:rsidRPr="005A48C7" w:rsidRDefault="005A48C7" w:rsidP="005A48C7"/>
    <w:p w:rsidR="007755A7" w:rsidRDefault="00C00DC6" w:rsidP="005E1FE7">
      <w:pPr>
        <w:jc w:val="center"/>
        <w:rPr>
          <w:b/>
          <w:sz w:val="44"/>
          <w:szCs w:val="44"/>
        </w:rPr>
      </w:pPr>
      <w:proofErr w:type="gramStart"/>
      <w:r>
        <w:rPr>
          <w:rFonts w:hint="eastAsia"/>
          <w:b/>
          <w:sz w:val="44"/>
          <w:szCs w:val="44"/>
        </w:rPr>
        <w:t>海思特</w:t>
      </w:r>
      <w:proofErr w:type="gramEnd"/>
      <w:r w:rsidR="00441AF3">
        <w:rPr>
          <w:b/>
          <w:sz w:val="44"/>
          <w:szCs w:val="44"/>
        </w:rPr>
        <w:t>IJS</w:t>
      </w:r>
      <w:r>
        <w:rPr>
          <w:rFonts w:hint="eastAsia"/>
          <w:b/>
          <w:sz w:val="44"/>
          <w:szCs w:val="44"/>
        </w:rPr>
        <w:t>系统</w:t>
      </w:r>
    </w:p>
    <w:p w:rsidR="00C00DC6" w:rsidRPr="005E1FE7" w:rsidRDefault="00441AF3" w:rsidP="005E1FE7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软件</w:t>
      </w:r>
      <w:r w:rsidR="00DA1638">
        <w:rPr>
          <w:b/>
          <w:sz w:val="44"/>
          <w:szCs w:val="44"/>
        </w:rPr>
        <w:t>测试</w:t>
      </w:r>
      <w:r>
        <w:rPr>
          <w:rFonts w:hint="eastAsia"/>
          <w:b/>
          <w:sz w:val="44"/>
          <w:szCs w:val="44"/>
        </w:rPr>
        <w:t>大纲</w:t>
      </w:r>
    </w:p>
    <w:p w:rsidR="005A48C7" w:rsidRDefault="005A48C7" w:rsidP="005A48C7">
      <w:pPr>
        <w:rPr>
          <w:b/>
          <w:sz w:val="44"/>
          <w:szCs w:val="44"/>
        </w:rPr>
      </w:pPr>
    </w:p>
    <w:p w:rsidR="00A23C51" w:rsidRDefault="00A23C51" w:rsidP="005A48C7"/>
    <w:p w:rsidR="005A48C7" w:rsidRDefault="005A48C7" w:rsidP="005A48C7"/>
    <w:p w:rsidR="005A48C7" w:rsidRDefault="005A48C7" w:rsidP="005A48C7"/>
    <w:p w:rsidR="00312AE4" w:rsidRDefault="00312AE4" w:rsidP="005A48C7"/>
    <w:p w:rsidR="00312AE4" w:rsidRDefault="00312AE4" w:rsidP="005A48C7"/>
    <w:p w:rsidR="00312AE4" w:rsidRDefault="00312AE4" w:rsidP="005A48C7"/>
    <w:p w:rsidR="005A48C7" w:rsidRDefault="005A48C7" w:rsidP="005A48C7"/>
    <w:p w:rsidR="005A48C7" w:rsidRDefault="005A48C7" w:rsidP="005A48C7"/>
    <w:tbl>
      <w:tblPr>
        <w:tblW w:w="927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9"/>
        <w:gridCol w:w="1247"/>
        <w:gridCol w:w="2768"/>
        <w:gridCol w:w="1543"/>
        <w:gridCol w:w="1430"/>
        <w:gridCol w:w="1550"/>
      </w:tblGrid>
      <w:tr w:rsidR="008911CB" w:rsidTr="00312AE4">
        <w:tc>
          <w:tcPr>
            <w:tcW w:w="92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AE4" w:rsidRDefault="00C00DC6" w:rsidP="00312AE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5"/>
                <w:szCs w:val="21"/>
              </w:rPr>
              <w:t>海思</w:t>
            </w:r>
            <w:proofErr w:type="gramStart"/>
            <w:r>
              <w:rPr>
                <w:rFonts w:hint="eastAsia"/>
                <w:sz w:val="25"/>
                <w:szCs w:val="21"/>
              </w:rPr>
              <w:t>特</w:t>
            </w:r>
            <w:proofErr w:type="gramEnd"/>
            <w:r>
              <w:rPr>
                <w:rFonts w:hint="eastAsia"/>
                <w:sz w:val="25"/>
                <w:szCs w:val="21"/>
              </w:rPr>
              <w:t>海事</w:t>
            </w:r>
            <w:r>
              <w:rPr>
                <w:sz w:val="25"/>
                <w:szCs w:val="21"/>
              </w:rPr>
              <w:t>技术（</w:t>
            </w:r>
            <w:r>
              <w:rPr>
                <w:rFonts w:hint="eastAsia"/>
                <w:sz w:val="25"/>
                <w:szCs w:val="21"/>
              </w:rPr>
              <w:t>上海</w:t>
            </w:r>
            <w:r>
              <w:rPr>
                <w:sz w:val="25"/>
                <w:szCs w:val="21"/>
              </w:rPr>
              <w:t>）</w:t>
            </w:r>
            <w:r>
              <w:rPr>
                <w:rFonts w:hint="eastAsia"/>
                <w:sz w:val="25"/>
                <w:szCs w:val="21"/>
              </w:rPr>
              <w:t>有限公司</w:t>
            </w:r>
          </w:p>
        </w:tc>
      </w:tr>
      <w:tr w:rsidR="008911CB" w:rsidTr="00C00DC6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1CB" w:rsidRDefault="008911C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1CB" w:rsidRDefault="008911CB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1CB" w:rsidRDefault="008911CB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1CB" w:rsidRDefault="008911CB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1CB" w:rsidRDefault="008911CB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1CB" w:rsidRDefault="008911CB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8911CB" w:rsidTr="00C00DC6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1CB" w:rsidRDefault="008911C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1CB" w:rsidRDefault="008911CB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1CB" w:rsidRDefault="008911CB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1CB" w:rsidRDefault="008911CB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1CB" w:rsidRDefault="008911CB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1CB" w:rsidRDefault="008911CB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8911CB" w:rsidTr="00C00DC6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1CB" w:rsidRDefault="008911C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1CB" w:rsidRDefault="008911CB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1CB" w:rsidRDefault="008911CB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1CB" w:rsidRDefault="008911CB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1CB" w:rsidRDefault="008911CB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1CB" w:rsidRDefault="008911CB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8911CB" w:rsidTr="00C00DC6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1CB" w:rsidRDefault="008911C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1CB" w:rsidRDefault="00FD0DFD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2016/4/8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1CB" w:rsidRDefault="00FD0DFD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供</w:t>
            </w:r>
            <w:r>
              <w:rPr>
                <w:szCs w:val="21"/>
              </w:rPr>
              <w:t>预览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1CB" w:rsidRDefault="0061572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叶睿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1CB" w:rsidRDefault="0061572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施</w:t>
            </w:r>
            <w:proofErr w:type="gramStart"/>
            <w:r>
              <w:rPr>
                <w:rFonts w:hint="eastAsia"/>
                <w:szCs w:val="21"/>
              </w:rPr>
              <w:t>浩</w:t>
            </w:r>
            <w:proofErr w:type="gramEnd"/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1CB" w:rsidRDefault="0061572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张华</w:t>
            </w:r>
          </w:p>
        </w:tc>
      </w:tr>
      <w:tr w:rsidR="008911CB" w:rsidTr="00C00DC6">
        <w:trPr>
          <w:trHeight w:val="403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1CB" w:rsidRDefault="00C00DC6" w:rsidP="008911C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1CB" w:rsidRDefault="00C00DC6" w:rsidP="008911C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1CB" w:rsidRDefault="00C00D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  <w:r w:rsidR="00842801">
              <w:rPr>
                <w:rFonts w:hint="eastAsia"/>
                <w:b/>
                <w:szCs w:val="21"/>
              </w:rPr>
              <w:t>状态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1CB" w:rsidRDefault="0084280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撰写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1CB" w:rsidRDefault="0084280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校核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1CB" w:rsidRDefault="0084280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审定</w:t>
            </w:r>
          </w:p>
        </w:tc>
      </w:tr>
    </w:tbl>
    <w:p w:rsidR="00312AE4" w:rsidRDefault="00312AE4" w:rsidP="005A48C7">
      <w:pPr>
        <w:sectPr w:rsidR="00312AE4" w:rsidSect="000D3134"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312AE4" w:rsidRDefault="00312AE4" w:rsidP="005A48C7"/>
    <w:p w:rsidR="00312AE4" w:rsidRDefault="00312AE4" w:rsidP="005A48C7"/>
    <w:p w:rsidR="00312AE4" w:rsidRDefault="00312AE4" w:rsidP="005A48C7"/>
    <w:p w:rsidR="00312AE4" w:rsidRDefault="00312AE4" w:rsidP="005A48C7"/>
    <w:p w:rsidR="00312AE4" w:rsidRDefault="00312AE4" w:rsidP="005A48C7"/>
    <w:p w:rsidR="00312AE4" w:rsidRDefault="00312AE4" w:rsidP="005A48C7"/>
    <w:p w:rsidR="00312AE4" w:rsidRDefault="00312AE4" w:rsidP="005A48C7"/>
    <w:p w:rsidR="00312AE4" w:rsidRDefault="00312AE4" w:rsidP="005A48C7"/>
    <w:p w:rsidR="00312AE4" w:rsidRDefault="00312AE4" w:rsidP="005A48C7"/>
    <w:p w:rsidR="00312AE4" w:rsidRDefault="00312AE4" w:rsidP="005A48C7"/>
    <w:p w:rsidR="00312AE4" w:rsidRDefault="00312AE4" w:rsidP="005A48C7"/>
    <w:p w:rsidR="00312AE4" w:rsidRDefault="00312AE4" w:rsidP="005A48C7"/>
    <w:p w:rsidR="00312AE4" w:rsidRDefault="00312AE4" w:rsidP="005A48C7"/>
    <w:p w:rsidR="00312AE4" w:rsidRDefault="00312AE4" w:rsidP="005A48C7"/>
    <w:p w:rsidR="00312AE4" w:rsidRDefault="00312AE4" w:rsidP="005A48C7"/>
    <w:p w:rsidR="00312AE4" w:rsidRDefault="00312AE4" w:rsidP="005A48C7"/>
    <w:p w:rsidR="00312AE4" w:rsidRDefault="00312AE4" w:rsidP="005A48C7"/>
    <w:p w:rsidR="00312AE4" w:rsidRDefault="00312AE4" w:rsidP="005A48C7"/>
    <w:p w:rsidR="00312AE4" w:rsidRDefault="00312AE4" w:rsidP="005A48C7"/>
    <w:p w:rsidR="00312AE4" w:rsidRDefault="00312AE4" w:rsidP="005A48C7"/>
    <w:p w:rsidR="00312AE4" w:rsidRDefault="00312AE4" w:rsidP="005A48C7"/>
    <w:p w:rsidR="00312AE4" w:rsidRDefault="00312AE4" w:rsidP="005A48C7"/>
    <w:p w:rsidR="00312AE4" w:rsidRDefault="00312AE4" w:rsidP="005A48C7"/>
    <w:p w:rsidR="00312AE4" w:rsidRDefault="00312AE4" w:rsidP="005A48C7"/>
    <w:p w:rsidR="00885821" w:rsidRDefault="00885821" w:rsidP="005A48C7"/>
    <w:p w:rsidR="00312AE4" w:rsidRDefault="00312AE4" w:rsidP="005A48C7"/>
    <w:p w:rsidR="00312AE4" w:rsidRDefault="00312AE4" w:rsidP="005A48C7"/>
    <w:p w:rsidR="00312AE4" w:rsidRDefault="00312AE4" w:rsidP="005A48C7"/>
    <w:p w:rsidR="00312AE4" w:rsidRDefault="00312AE4" w:rsidP="005A48C7"/>
    <w:p w:rsidR="00630987" w:rsidRDefault="00630987" w:rsidP="005A48C7"/>
    <w:p w:rsidR="00630987" w:rsidRDefault="00630987" w:rsidP="005A48C7"/>
    <w:p w:rsidR="00F540AC" w:rsidRDefault="00F540AC" w:rsidP="00F540AC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9"/>
        <w:gridCol w:w="4167"/>
      </w:tblGrid>
      <w:tr w:rsidR="00F540AC" w:rsidTr="00EF6C54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540AC" w:rsidRPr="0048162F" w:rsidRDefault="00F540AC" w:rsidP="00EF6C54">
            <w:pPr>
              <w:rPr>
                <w:sz w:val="20"/>
                <w:szCs w:val="20"/>
              </w:rPr>
            </w:pPr>
            <w:r w:rsidRPr="00DA5816">
              <w:rPr>
                <w:rFonts w:ascii="华文仿宋" w:eastAsia="华文仿宋" w:hAnsi="华文仿宋" w:hint="eastAsia"/>
                <w:sz w:val="23"/>
              </w:rPr>
              <w:t>©</w:t>
            </w:r>
            <w:r w:rsidRPr="0048162F">
              <w:rPr>
                <w:rFonts w:hint="eastAsia"/>
                <w:sz w:val="20"/>
                <w:szCs w:val="20"/>
              </w:rPr>
              <w:t>COPYRIGHT 201</w:t>
            </w:r>
            <w:r w:rsidR="00E84957">
              <w:rPr>
                <w:rFonts w:hint="eastAsia"/>
                <w:sz w:val="20"/>
                <w:szCs w:val="20"/>
              </w:rPr>
              <w:t>6</w:t>
            </w:r>
            <w:r w:rsidRPr="0048162F">
              <w:rPr>
                <w:rFonts w:hint="eastAsia"/>
                <w:sz w:val="20"/>
                <w:szCs w:val="20"/>
              </w:rPr>
              <w:t xml:space="preserve"> SEASTEL MARINE SYSTEM (SHANGHAI) CO. LTD. </w:t>
            </w:r>
            <w:r w:rsidRPr="0048162F">
              <w:rPr>
                <w:sz w:val="20"/>
                <w:szCs w:val="20"/>
              </w:rPr>
              <w:t>A</w:t>
            </w:r>
            <w:r w:rsidRPr="0048162F">
              <w:rPr>
                <w:rFonts w:hint="eastAsia"/>
                <w:sz w:val="20"/>
                <w:szCs w:val="20"/>
              </w:rPr>
              <w:t>ll rights reserved.</w:t>
            </w:r>
          </w:p>
          <w:p w:rsidR="00F540AC" w:rsidRDefault="00F540AC" w:rsidP="00EF6C54">
            <w:r>
              <w:rPr>
                <w:rFonts w:hint="eastAsia"/>
              </w:rPr>
              <w:t>海思</w:t>
            </w:r>
            <w:proofErr w:type="gramStart"/>
            <w:r>
              <w:rPr>
                <w:rFonts w:hint="eastAsia"/>
              </w:rPr>
              <w:t>特</w:t>
            </w:r>
            <w:proofErr w:type="gramEnd"/>
            <w:r>
              <w:rPr>
                <w:rFonts w:hint="eastAsia"/>
              </w:rPr>
              <w:t>海事技术（上海）有限公司对本文件及附件中包括但不限于产品或服务的所有信息、材料拥有版权等知识产权，受法律保护。</w:t>
            </w:r>
          </w:p>
          <w:p w:rsidR="00F540AC" w:rsidRDefault="00F540AC" w:rsidP="00EF6C54">
            <w:r>
              <w:rPr>
                <w:rFonts w:hint="eastAsia"/>
              </w:rPr>
              <w:t>未经本公司书面许可，任何单位及个人不得以任何方式或理由对上述产品、服务、信息、材料的任何部分进行使用、复制、修改、抄录、传播或与其它产品捆绑使用、销售。</w:t>
            </w:r>
          </w:p>
        </w:tc>
      </w:tr>
      <w:tr w:rsidR="00F540AC" w:rsidTr="00EF6C54">
        <w:trPr>
          <w:trHeight w:val="494"/>
        </w:trPr>
        <w:tc>
          <w:tcPr>
            <w:tcW w:w="8522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40AC" w:rsidRPr="00DA5816" w:rsidRDefault="00F540AC" w:rsidP="00EF6C54">
            <w:pPr>
              <w:jc w:val="both"/>
              <w:rPr>
                <w:rFonts w:ascii="华文仿宋" w:eastAsia="华文仿宋" w:hAnsi="华文仿宋"/>
              </w:rPr>
            </w:pPr>
            <w:r>
              <w:rPr>
                <w:rFonts w:hint="eastAsia"/>
                <w:sz w:val="23"/>
              </w:rPr>
              <w:t>海思</w:t>
            </w:r>
            <w:proofErr w:type="gramStart"/>
            <w:r>
              <w:rPr>
                <w:rFonts w:hint="eastAsia"/>
                <w:sz w:val="23"/>
              </w:rPr>
              <w:t>特</w:t>
            </w:r>
            <w:proofErr w:type="gramEnd"/>
            <w:r>
              <w:rPr>
                <w:rFonts w:hint="eastAsia"/>
                <w:sz w:val="23"/>
              </w:rPr>
              <w:t>海事技术（上海）有限公司</w:t>
            </w:r>
          </w:p>
        </w:tc>
      </w:tr>
      <w:tr w:rsidR="00F540AC" w:rsidTr="00EF6C54">
        <w:tc>
          <w:tcPr>
            <w:tcW w:w="4261" w:type="dxa"/>
            <w:tcBorders>
              <w:left w:val="single" w:sz="4" w:space="0" w:color="auto"/>
              <w:bottom w:val="single" w:sz="4" w:space="0" w:color="auto"/>
            </w:tcBorders>
          </w:tcPr>
          <w:p w:rsidR="00F540AC" w:rsidRDefault="00F540AC" w:rsidP="00EF6C54">
            <w:r>
              <w:rPr>
                <w:rFonts w:hint="eastAsia"/>
              </w:rPr>
              <w:t>上海市闵行区</w:t>
            </w:r>
          </w:p>
          <w:p w:rsidR="00F540AC" w:rsidRDefault="00F540AC" w:rsidP="00EF6C54">
            <w:r>
              <w:rPr>
                <w:rFonts w:hint="eastAsia"/>
              </w:rPr>
              <w:t>东川路</w:t>
            </w:r>
            <w:r>
              <w:rPr>
                <w:rFonts w:hint="eastAsia"/>
              </w:rPr>
              <w:t>555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号楼</w:t>
            </w:r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室</w:t>
            </w:r>
          </w:p>
          <w:p w:rsidR="00F540AC" w:rsidRDefault="00F540AC" w:rsidP="00EF6C54">
            <w:r>
              <w:rPr>
                <w:rFonts w:hint="eastAsia"/>
              </w:rPr>
              <w:t>200241</w:t>
            </w:r>
          </w:p>
        </w:tc>
        <w:tc>
          <w:tcPr>
            <w:tcW w:w="4261" w:type="dxa"/>
            <w:tcBorders>
              <w:bottom w:val="single" w:sz="4" w:space="0" w:color="auto"/>
              <w:right w:val="single" w:sz="4" w:space="0" w:color="auto"/>
            </w:tcBorders>
          </w:tcPr>
          <w:p w:rsidR="00F540AC" w:rsidRDefault="00F540AC" w:rsidP="00EF6C54">
            <w:r>
              <w:rPr>
                <w:rFonts w:hint="eastAsia"/>
              </w:rPr>
              <w:t>Tel: +86-21-61918076</w:t>
            </w:r>
          </w:p>
          <w:p w:rsidR="00F540AC" w:rsidRDefault="00F540AC" w:rsidP="00EF6C54">
            <w:proofErr w:type="gramStart"/>
            <w:r>
              <w:rPr>
                <w:rFonts w:hint="eastAsia"/>
              </w:rPr>
              <w:t>Fax:+</w:t>
            </w:r>
            <w:proofErr w:type="gramEnd"/>
            <w:r>
              <w:rPr>
                <w:rFonts w:hint="eastAsia"/>
              </w:rPr>
              <w:t>86-21-61918077</w:t>
            </w:r>
          </w:p>
          <w:p w:rsidR="00F540AC" w:rsidRDefault="00F540AC" w:rsidP="00EF6C54">
            <w:r>
              <w:rPr>
                <w:rFonts w:hint="eastAsia"/>
              </w:rPr>
              <w:t>www.seastel.com</w:t>
            </w:r>
          </w:p>
        </w:tc>
      </w:tr>
    </w:tbl>
    <w:p w:rsidR="00312AE4" w:rsidRPr="00F540AC" w:rsidRDefault="00312AE4" w:rsidP="005A48C7">
      <w:pPr>
        <w:sectPr w:rsidR="00312AE4" w:rsidRPr="00F540AC" w:rsidSect="000D3134"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841008720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5E1FE7" w:rsidRDefault="00451261" w:rsidP="003E1AB1">
          <w:pPr>
            <w:pStyle w:val="TOC"/>
            <w:jc w:val="center"/>
          </w:pPr>
          <w:r>
            <w:rPr>
              <w:rFonts w:hint="eastAsia"/>
            </w:rPr>
            <w:t>目录</w:t>
          </w:r>
        </w:p>
        <w:p w:rsidR="00BA6FEF" w:rsidRDefault="000A47A6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r>
            <w:fldChar w:fldCharType="begin"/>
          </w:r>
          <w:r w:rsidR="005E1FE7">
            <w:instrText xml:space="preserve"> TOC \o "1-3" \h \z \u </w:instrText>
          </w:r>
          <w:r>
            <w:fldChar w:fldCharType="separate"/>
          </w:r>
          <w:hyperlink w:anchor="_Toc447885097" w:history="1">
            <w:r w:rsidR="00BA6FEF" w:rsidRPr="007C4802">
              <w:rPr>
                <w:rStyle w:val="a7"/>
                <w:noProof/>
              </w:rPr>
              <w:t>1</w:t>
            </w:r>
            <w:r w:rsidR="00BA6FEF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BA6FEF" w:rsidRPr="007C4802">
              <w:rPr>
                <w:rStyle w:val="a7"/>
                <w:noProof/>
              </w:rPr>
              <w:t>概述</w:t>
            </w:r>
            <w:r w:rsidR="00BA6FEF">
              <w:rPr>
                <w:noProof/>
                <w:webHidden/>
              </w:rPr>
              <w:tab/>
            </w:r>
            <w:r w:rsidR="00BA6FEF">
              <w:rPr>
                <w:noProof/>
                <w:webHidden/>
              </w:rPr>
              <w:fldChar w:fldCharType="begin"/>
            </w:r>
            <w:r w:rsidR="00BA6FEF">
              <w:rPr>
                <w:noProof/>
                <w:webHidden/>
              </w:rPr>
              <w:instrText xml:space="preserve"> PAGEREF _Toc447885097 \h </w:instrText>
            </w:r>
            <w:r w:rsidR="00BA6FEF">
              <w:rPr>
                <w:noProof/>
                <w:webHidden/>
              </w:rPr>
            </w:r>
            <w:r w:rsidR="00BA6FEF">
              <w:rPr>
                <w:noProof/>
                <w:webHidden/>
              </w:rPr>
              <w:fldChar w:fldCharType="separate"/>
            </w:r>
            <w:r w:rsidR="00BA6FEF">
              <w:rPr>
                <w:noProof/>
                <w:webHidden/>
              </w:rPr>
              <w:t>1</w:t>
            </w:r>
            <w:r w:rsidR="00BA6FEF">
              <w:rPr>
                <w:noProof/>
                <w:webHidden/>
              </w:rPr>
              <w:fldChar w:fldCharType="end"/>
            </w:r>
          </w:hyperlink>
        </w:p>
        <w:p w:rsidR="00BA6FEF" w:rsidRDefault="00BA6FEF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47885098" w:history="1">
            <w:r w:rsidRPr="007C4802">
              <w:rPr>
                <w:rStyle w:val="a7"/>
                <w:noProof/>
              </w:rPr>
              <w:t>1.1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7C4802">
              <w:rPr>
                <w:rStyle w:val="a7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FEF" w:rsidRDefault="00BA6FEF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47885099" w:history="1">
            <w:r w:rsidRPr="007C4802">
              <w:rPr>
                <w:rStyle w:val="a7"/>
                <w:noProof/>
              </w:rPr>
              <w:t>1.2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7C4802">
              <w:rPr>
                <w:rStyle w:val="a7"/>
                <w:noProof/>
              </w:rPr>
              <w:t>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FEF" w:rsidRDefault="00BA6FEF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47885100" w:history="1">
            <w:r w:rsidRPr="007C4802">
              <w:rPr>
                <w:rStyle w:val="a7"/>
                <w:noProof/>
              </w:rPr>
              <w:t>1.3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7C4802">
              <w:rPr>
                <w:rStyle w:val="a7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FEF" w:rsidRDefault="00BA6FEF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47885101" w:history="1">
            <w:r w:rsidRPr="007C4802">
              <w:rPr>
                <w:rStyle w:val="a7"/>
                <w:noProof/>
              </w:rPr>
              <w:t>2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7C4802">
              <w:rPr>
                <w:rStyle w:val="a7"/>
                <w:noProof/>
              </w:rPr>
              <w:t>IJS</w:t>
            </w:r>
            <w:r w:rsidRPr="007C4802">
              <w:rPr>
                <w:rStyle w:val="a7"/>
                <w:noProof/>
              </w:rPr>
              <w:t>系统软件测试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FEF" w:rsidRDefault="00BA6FEF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47885102" w:history="1">
            <w:r w:rsidRPr="007C4802">
              <w:rPr>
                <w:rStyle w:val="a7"/>
                <w:noProof/>
              </w:rPr>
              <w:t>2.1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7C4802">
              <w:rPr>
                <w:rStyle w:val="a7"/>
                <w:noProof/>
              </w:rPr>
              <w:t>控制器软件安装及通讯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FEF" w:rsidRDefault="00BA6FEF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47885103" w:history="1">
            <w:r w:rsidRPr="007C4802">
              <w:rPr>
                <w:rStyle w:val="a7"/>
                <w:noProof/>
              </w:rPr>
              <w:t>2.1.1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7C4802">
              <w:rPr>
                <w:rStyle w:val="a7"/>
                <w:noProof/>
              </w:rPr>
              <w:t>软件安装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FEF" w:rsidRDefault="00BA6FEF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47885104" w:history="1">
            <w:r w:rsidRPr="007C4802">
              <w:rPr>
                <w:rStyle w:val="a7"/>
                <w:noProof/>
              </w:rPr>
              <w:t>2.1.2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7C4802">
              <w:rPr>
                <w:rStyle w:val="a7"/>
                <w:noProof/>
              </w:rPr>
              <w:t>控制器通讯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FEF" w:rsidRDefault="00BA6FEF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47885105" w:history="1">
            <w:r w:rsidRPr="007C4802">
              <w:rPr>
                <w:rStyle w:val="a7"/>
                <w:noProof/>
              </w:rPr>
              <w:t>2.2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7C4802">
              <w:rPr>
                <w:rStyle w:val="a7"/>
                <w:noProof/>
              </w:rPr>
              <w:t>传感器与推进器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BA6FEF" w:rsidRDefault="00BA6FEF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47885106" w:history="1">
            <w:r w:rsidRPr="007C4802">
              <w:rPr>
                <w:rStyle w:val="a7"/>
                <w:noProof/>
              </w:rPr>
              <w:t>2.2.1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7C4802">
              <w:rPr>
                <w:rStyle w:val="a7"/>
                <w:noProof/>
              </w:rPr>
              <w:t>罗经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FEF" w:rsidRDefault="00BA6FEF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47885107" w:history="1">
            <w:r w:rsidRPr="007C4802">
              <w:rPr>
                <w:rStyle w:val="a7"/>
                <w:noProof/>
              </w:rPr>
              <w:t>2.2.2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7C4802">
              <w:rPr>
                <w:rStyle w:val="a7"/>
                <w:noProof/>
              </w:rPr>
              <w:t>风速风向传感器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FEF" w:rsidRDefault="00BA6FEF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47885108" w:history="1">
            <w:r w:rsidRPr="007C4802">
              <w:rPr>
                <w:rStyle w:val="a7"/>
                <w:noProof/>
              </w:rPr>
              <w:t>2.2.3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7C4802">
              <w:rPr>
                <w:rStyle w:val="a7"/>
                <w:noProof/>
              </w:rPr>
              <w:t>推进器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FEF" w:rsidRDefault="00BA6FEF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47885109" w:history="1">
            <w:r w:rsidRPr="007C4802">
              <w:rPr>
                <w:rStyle w:val="a7"/>
                <w:noProof/>
              </w:rPr>
              <w:t>2.2.4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7C4802">
              <w:rPr>
                <w:rStyle w:val="a7"/>
                <w:noProof/>
              </w:rPr>
              <w:t>切换开关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FEF" w:rsidRDefault="00BA6FEF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47885110" w:history="1">
            <w:r w:rsidRPr="007C4802">
              <w:rPr>
                <w:rStyle w:val="a7"/>
                <w:noProof/>
              </w:rPr>
              <w:t>2.3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7C4802">
              <w:rPr>
                <w:rStyle w:val="a7"/>
                <w:noProof/>
              </w:rPr>
              <w:t>系统功能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FEF" w:rsidRDefault="00BA6FEF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47885111" w:history="1">
            <w:r w:rsidRPr="007C4802">
              <w:rPr>
                <w:rStyle w:val="a7"/>
                <w:noProof/>
              </w:rPr>
              <w:t>2.3.1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7C4802">
              <w:rPr>
                <w:rStyle w:val="a7"/>
                <w:noProof/>
              </w:rPr>
              <w:t>待机模式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FEF" w:rsidRDefault="00BA6FEF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47885112" w:history="1">
            <w:r w:rsidRPr="007C4802">
              <w:rPr>
                <w:rStyle w:val="a7"/>
                <w:noProof/>
              </w:rPr>
              <w:t>2.3.2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7C4802">
              <w:rPr>
                <w:rStyle w:val="a7"/>
                <w:noProof/>
              </w:rPr>
              <w:t>操纵杆模式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FEF" w:rsidRDefault="00BA6FEF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47885113" w:history="1">
            <w:r w:rsidRPr="007C4802">
              <w:rPr>
                <w:rStyle w:val="a7"/>
                <w:noProof/>
              </w:rPr>
              <w:t>2.3.3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7C4802">
              <w:rPr>
                <w:rStyle w:val="a7"/>
                <w:noProof/>
              </w:rPr>
              <w:t>自动艏向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FEF" w:rsidRDefault="00BA6FEF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47885114" w:history="1">
            <w:r w:rsidRPr="007C4802">
              <w:rPr>
                <w:rStyle w:val="a7"/>
                <w:noProof/>
              </w:rPr>
              <w:t>2.4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7C4802">
              <w:rPr>
                <w:rStyle w:val="a7"/>
                <w:noProof/>
              </w:rPr>
              <w:t>警报系统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FEF" w:rsidRDefault="00BA6FEF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47885115" w:history="1">
            <w:r w:rsidRPr="007C4802">
              <w:rPr>
                <w:rStyle w:val="a7"/>
                <w:noProof/>
              </w:rPr>
              <w:t>2.4.1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7C4802">
              <w:rPr>
                <w:rStyle w:val="a7"/>
                <w:noProof/>
              </w:rPr>
              <w:t>硬件相关报警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FE7" w:rsidRDefault="000A47A6">
          <w:r>
            <w:rPr>
              <w:b/>
              <w:bCs/>
              <w:lang w:val="zh-CN"/>
            </w:rPr>
            <w:fldChar w:fldCharType="end"/>
          </w:r>
        </w:p>
      </w:sdtContent>
    </w:sdt>
    <w:p w:rsidR="000D3134" w:rsidRDefault="000D3134" w:rsidP="000D3134">
      <w:pPr>
        <w:tabs>
          <w:tab w:val="left" w:pos="4800"/>
        </w:tabs>
      </w:pPr>
    </w:p>
    <w:p w:rsidR="000D3134" w:rsidRDefault="000D3134" w:rsidP="000D3134"/>
    <w:p w:rsidR="005E1FE7" w:rsidRPr="000D3134" w:rsidRDefault="005E1FE7" w:rsidP="000D3134">
      <w:pPr>
        <w:sectPr w:rsidR="005E1FE7" w:rsidRPr="000D3134" w:rsidSect="000D3134">
          <w:headerReference w:type="default" r:id="rId9"/>
          <w:footerReference w:type="default" r:id="rId10"/>
          <w:type w:val="oddPage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5E1FE7" w:rsidRDefault="00EF6C54" w:rsidP="005E1FE7">
      <w:pPr>
        <w:pStyle w:val="1"/>
      </w:pPr>
      <w:bookmarkStart w:id="1" w:name="_Toc447885097"/>
      <w:r>
        <w:rPr>
          <w:rFonts w:hint="eastAsia"/>
        </w:rPr>
        <w:lastRenderedPageBreak/>
        <w:t>概述</w:t>
      </w:r>
      <w:bookmarkEnd w:id="1"/>
    </w:p>
    <w:p w:rsidR="00EF6C54" w:rsidRDefault="007F302A" w:rsidP="00EF6C54">
      <w:pPr>
        <w:ind w:firstLine="420"/>
      </w:pPr>
      <w:r>
        <w:rPr>
          <w:rFonts w:hint="eastAsia"/>
        </w:rPr>
        <w:t>本文档对</w:t>
      </w:r>
      <w:proofErr w:type="gramStart"/>
      <w:r w:rsidR="00AA1275">
        <w:rPr>
          <w:rFonts w:hint="eastAsia"/>
        </w:rPr>
        <w:t>海思特</w:t>
      </w:r>
      <w:proofErr w:type="gramEnd"/>
      <w:r>
        <w:rPr>
          <w:rFonts w:hint="eastAsia"/>
        </w:rPr>
        <w:t>IJS</w:t>
      </w:r>
      <w:r>
        <w:rPr>
          <w:rFonts w:hint="eastAsia"/>
        </w:rPr>
        <w:t>系统</w:t>
      </w:r>
      <w:r w:rsidR="00D46AD9">
        <w:rPr>
          <w:rFonts w:hint="eastAsia"/>
        </w:rPr>
        <w:t>控制</w:t>
      </w:r>
      <w:r>
        <w:rPr>
          <w:rFonts w:hint="eastAsia"/>
        </w:rPr>
        <w:t>软件测试方法</w:t>
      </w:r>
      <w:r w:rsidR="00AA1275">
        <w:rPr>
          <w:rFonts w:hint="eastAsia"/>
        </w:rPr>
        <w:t>做出说明。</w:t>
      </w:r>
    </w:p>
    <w:p w:rsidR="009D598C" w:rsidRDefault="00EF6C54" w:rsidP="00184ED7">
      <w:pPr>
        <w:pStyle w:val="2"/>
      </w:pPr>
      <w:bookmarkStart w:id="2" w:name="_Toc447885098"/>
      <w:r>
        <w:t>目标</w:t>
      </w:r>
      <w:bookmarkEnd w:id="2"/>
    </w:p>
    <w:p w:rsidR="00EF6C54" w:rsidRDefault="00EF6C54" w:rsidP="009E60DC">
      <w:pPr>
        <w:ind w:firstLine="420"/>
      </w:pPr>
      <w:r>
        <w:t>测试</w:t>
      </w:r>
      <w:r w:rsidR="00455302">
        <w:rPr>
          <w:rFonts w:hint="eastAsia"/>
        </w:rPr>
        <w:t>的</w:t>
      </w:r>
      <w:r w:rsidR="00455302">
        <w:t>目标是确认</w:t>
      </w:r>
      <w:proofErr w:type="gramStart"/>
      <w:r w:rsidR="00455302">
        <w:rPr>
          <w:rFonts w:hint="eastAsia"/>
        </w:rPr>
        <w:t>海思特</w:t>
      </w:r>
      <w:proofErr w:type="gramEnd"/>
      <w:r w:rsidR="00455302">
        <w:t>提交的</w:t>
      </w:r>
      <w:r w:rsidR="00410517">
        <w:rPr>
          <w:rFonts w:hint="eastAsia"/>
        </w:rPr>
        <w:t>IJS</w:t>
      </w:r>
      <w:r w:rsidR="00455302">
        <w:t>系统</w:t>
      </w:r>
      <w:r w:rsidR="00D46AD9">
        <w:rPr>
          <w:rFonts w:hint="eastAsia"/>
        </w:rPr>
        <w:t>控制</w:t>
      </w:r>
      <w:r w:rsidR="00AA1275">
        <w:rPr>
          <w:rFonts w:hint="eastAsia"/>
        </w:rPr>
        <w:t>软件</w:t>
      </w:r>
      <w:r w:rsidR="00455302">
        <w:rPr>
          <w:rFonts w:hint="eastAsia"/>
        </w:rPr>
        <w:t>满足</w:t>
      </w:r>
      <w:r w:rsidR="008629BA">
        <w:rPr>
          <w:rFonts w:hint="eastAsia"/>
        </w:rPr>
        <w:t>与客户</w:t>
      </w:r>
      <w:r w:rsidR="00455302">
        <w:t>签订的合同</w:t>
      </w:r>
      <w:r w:rsidR="005F326F">
        <w:rPr>
          <w:rFonts w:hint="eastAsia"/>
        </w:rPr>
        <w:t>要求</w:t>
      </w:r>
      <w:r w:rsidR="00AA1275">
        <w:rPr>
          <w:rFonts w:hint="eastAsia"/>
        </w:rPr>
        <w:t>。</w:t>
      </w:r>
      <w:r w:rsidR="00455302">
        <w:rPr>
          <w:rFonts w:hint="eastAsia"/>
        </w:rPr>
        <w:t>测试</w:t>
      </w:r>
      <w:r w:rsidR="00455302">
        <w:t>过程中</w:t>
      </w:r>
      <w:r w:rsidR="00455302">
        <w:rPr>
          <w:rFonts w:hint="eastAsia"/>
        </w:rPr>
        <w:t>必须</w:t>
      </w:r>
      <w:r w:rsidR="00455302">
        <w:t>留下手写</w:t>
      </w:r>
      <w:r w:rsidR="008629BA">
        <w:rPr>
          <w:rFonts w:hint="eastAsia"/>
        </w:rPr>
        <w:t>的</w:t>
      </w:r>
      <w:r w:rsidR="002E39BC">
        <w:rPr>
          <w:rFonts w:hint="eastAsia"/>
        </w:rPr>
        <w:t>测试</w:t>
      </w:r>
      <w:r w:rsidR="00455302">
        <w:t>记录</w:t>
      </w:r>
      <w:r w:rsidR="0097369C">
        <w:rPr>
          <w:rFonts w:hint="eastAsia"/>
        </w:rPr>
        <w:t>用</w:t>
      </w:r>
      <w:r w:rsidR="00455302">
        <w:t>以备案。</w:t>
      </w:r>
    </w:p>
    <w:p w:rsidR="00324D6A" w:rsidRDefault="006C128F" w:rsidP="00324D6A">
      <w:pPr>
        <w:pStyle w:val="2"/>
      </w:pPr>
      <w:bookmarkStart w:id="3" w:name="_Toc447885099"/>
      <w:r>
        <w:rPr>
          <w:rFonts w:hint="eastAsia"/>
        </w:rPr>
        <w:t>产品</w:t>
      </w:r>
      <w:bookmarkEnd w:id="3"/>
    </w:p>
    <w:p w:rsidR="00D46AD9" w:rsidRDefault="0067384D" w:rsidP="00CB582B">
      <w:pPr>
        <w:ind w:firstLine="420"/>
      </w:pPr>
      <w:r>
        <w:rPr>
          <w:rFonts w:hint="eastAsia"/>
        </w:rPr>
        <w:t>本测试</w:t>
      </w:r>
      <w:r w:rsidR="00300A7F">
        <w:rPr>
          <w:rFonts w:hint="eastAsia"/>
        </w:rPr>
        <w:t>文档</w:t>
      </w:r>
      <w:r>
        <w:rPr>
          <w:rFonts w:hint="eastAsia"/>
        </w:rPr>
        <w:t>适用</w:t>
      </w:r>
      <w:r>
        <w:t>于</w:t>
      </w:r>
      <w:proofErr w:type="gramStart"/>
      <w:r>
        <w:t>海思特</w:t>
      </w:r>
      <w:proofErr w:type="gramEnd"/>
      <w:r w:rsidR="00410517">
        <w:rPr>
          <w:rFonts w:hint="eastAsia"/>
        </w:rPr>
        <w:t>IJS</w:t>
      </w:r>
      <w:r>
        <w:t>系统。</w:t>
      </w:r>
    </w:p>
    <w:p w:rsidR="00D46AD9" w:rsidRDefault="00D46AD9" w:rsidP="00D46AD9">
      <w:pPr>
        <w:pStyle w:val="2"/>
      </w:pPr>
      <w:bookmarkStart w:id="4" w:name="_Toc447885100"/>
      <w:r>
        <w:rPr>
          <w:rFonts w:hint="eastAsia"/>
        </w:rPr>
        <w:t>测试</w:t>
      </w:r>
      <w:r>
        <w:t>环境</w:t>
      </w:r>
      <w:bookmarkEnd w:id="4"/>
    </w:p>
    <w:p w:rsidR="00861069" w:rsidRDefault="00D46AD9" w:rsidP="002F522E">
      <w:pPr>
        <w:ind w:leftChars="175" w:left="420"/>
      </w:pPr>
      <w:r>
        <w:rPr>
          <w:rFonts w:hint="eastAsia"/>
        </w:rPr>
        <w:t>软件</w:t>
      </w:r>
      <w:r>
        <w:t>环境：</w:t>
      </w:r>
    </w:p>
    <w:p w:rsidR="00861069" w:rsidRDefault="00D46AD9" w:rsidP="00BD5C81">
      <w:pPr>
        <w:pStyle w:val="ae"/>
        <w:numPr>
          <w:ilvl w:val="0"/>
          <w:numId w:val="12"/>
        </w:numPr>
        <w:ind w:leftChars="175" w:left="840" w:firstLineChars="0"/>
      </w:pPr>
      <w:proofErr w:type="gramStart"/>
      <w:r>
        <w:t>海思特</w:t>
      </w:r>
      <w:proofErr w:type="gramEnd"/>
      <w:r>
        <w:rPr>
          <w:rFonts w:hint="eastAsia"/>
        </w:rPr>
        <w:t>IJS</w:t>
      </w:r>
      <w:r>
        <w:rPr>
          <w:rFonts w:hint="eastAsia"/>
        </w:rPr>
        <w:t>系统控制</w:t>
      </w:r>
      <w:r>
        <w:t>软件</w:t>
      </w:r>
      <w:r w:rsidR="00861069">
        <w:rPr>
          <w:rFonts w:hint="eastAsia"/>
        </w:rPr>
        <w:t>；</w:t>
      </w:r>
    </w:p>
    <w:p w:rsidR="00861069" w:rsidRDefault="00A47F97" w:rsidP="00BD5C81">
      <w:pPr>
        <w:pStyle w:val="ae"/>
        <w:numPr>
          <w:ilvl w:val="0"/>
          <w:numId w:val="12"/>
        </w:numPr>
        <w:ind w:leftChars="175" w:left="840" w:firstLineChars="0"/>
      </w:pPr>
      <w:r>
        <w:rPr>
          <w:rFonts w:hint="eastAsia"/>
        </w:rPr>
        <w:t>NMEA-0183</w:t>
      </w:r>
      <w:r>
        <w:rPr>
          <w:rFonts w:hint="eastAsia"/>
        </w:rPr>
        <w:t>语句</w:t>
      </w:r>
      <w:r>
        <w:t>生成软件</w:t>
      </w:r>
      <w:r w:rsidR="00861069">
        <w:rPr>
          <w:rFonts w:hint="eastAsia"/>
        </w:rPr>
        <w:t>；</w:t>
      </w:r>
    </w:p>
    <w:p w:rsidR="002F7404" w:rsidRDefault="00A47F97" w:rsidP="00BD5C81">
      <w:pPr>
        <w:pStyle w:val="ae"/>
        <w:numPr>
          <w:ilvl w:val="0"/>
          <w:numId w:val="12"/>
        </w:numPr>
        <w:ind w:leftChars="175" w:left="840" w:firstLineChars="0"/>
      </w:pPr>
      <w:r>
        <w:rPr>
          <w:rFonts w:hint="eastAsia"/>
        </w:rPr>
        <w:t>M</w:t>
      </w:r>
      <w:r>
        <w:t>odbus TCP</w:t>
      </w:r>
      <w:r>
        <w:rPr>
          <w:rFonts w:hint="eastAsia"/>
        </w:rPr>
        <w:t>客户端</w:t>
      </w:r>
      <w:r>
        <w:t>软件</w:t>
      </w:r>
      <w:r w:rsidR="009B60ED">
        <w:rPr>
          <w:rFonts w:hint="eastAsia"/>
        </w:rPr>
        <w:t>。</w:t>
      </w:r>
      <w:r w:rsidR="002613D7" w:rsidDel="00300A7F">
        <w:rPr>
          <w:rFonts w:hint="eastAsia"/>
        </w:rPr>
        <w:t xml:space="preserve"> </w:t>
      </w:r>
    </w:p>
    <w:p w:rsidR="002F522E" w:rsidRDefault="002F522E" w:rsidP="00D46AD9"/>
    <w:p w:rsidR="00861069" w:rsidRDefault="00D46AD9" w:rsidP="002F522E">
      <w:pPr>
        <w:ind w:leftChars="175" w:left="420"/>
      </w:pPr>
      <w:r>
        <w:rPr>
          <w:rFonts w:hint="eastAsia"/>
        </w:rPr>
        <w:t>硬件</w:t>
      </w:r>
      <w:r>
        <w:t>环境：</w:t>
      </w:r>
    </w:p>
    <w:p w:rsidR="00861069" w:rsidRDefault="00D46AD9" w:rsidP="00BD5C81">
      <w:pPr>
        <w:pStyle w:val="ae"/>
        <w:numPr>
          <w:ilvl w:val="0"/>
          <w:numId w:val="11"/>
        </w:numPr>
        <w:ind w:leftChars="175" w:left="840" w:firstLineChars="0"/>
      </w:pPr>
      <w:r>
        <w:rPr>
          <w:rFonts w:hint="eastAsia"/>
        </w:rPr>
        <w:t>B&amp;</w:t>
      </w:r>
      <w:r>
        <w:t>R X20CP1301</w:t>
      </w:r>
      <w:r>
        <w:rPr>
          <w:rFonts w:hint="eastAsia"/>
        </w:rPr>
        <w:t>及</w:t>
      </w:r>
      <w:r>
        <w:t>系统对应的</w:t>
      </w:r>
      <w:r>
        <w:rPr>
          <w:rFonts w:hint="eastAsia"/>
        </w:rPr>
        <w:t>IO</w:t>
      </w:r>
      <w:r>
        <w:t>模块</w:t>
      </w:r>
      <w:r>
        <w:rPr>
          <w:rFonts w:hint="eastAsia"/>
        </w:rPr>
        <w:t>；</w:t>
      </w:r>
    </w:p>
    <w:p w:rsidR="00861069" w:rsidRDefault="00D46AD9" w:rsidP="00BD5C81">
      <w:pPr>
        <w:pStyle w:val="ae"/>
        <w:numPr>
          <w:ilvl w:val="0"/>
          <w:numId w:val="11"/>
        </w:numPr>
        <w:ind w:leftChars="175" w:left="840" w:firstLineChars="0"/>
      </w:pPr>
      <w:r>
        <w:rPr>
          <w:rFonts w:hint="eastAsia"/>
        </w:rPr>
        <w:t>具有</w:t>
      </w:r>
      <w:r>
        <w:t>RS422</w:t>
      </w:r>
      <w:r>
        <w:rPr>
          <w:rFonts w:hint="eastAsia"/>
        </w:rPr>
        <w:t>接口</w:t>
      </w:r>
      <w:r>
        <w:t>的电脑</w:t>
      </w:r>
      <w:r>
        <w:rPr>
          <w:rFonts w:hint="eastAsia"/>
        </w:rPr>
        <w:t>；</w:t>
      </w:r>
    </w:p>
    <w:p w:rsidR="00861069" w:rsidRDefault="00D46AD9" w:rsidP="00BD5C81">
      <w:pPr>
        <w:pStyle w:val="ae"/>
        <w:numPr>
          <w:ilvl w:val="0"/>
          <w:numId w:val="11"/>
        </w:numPr>
        <w:ind w:leftChars="175" w:left="840" w:firstLineChars="0"/>
      </w:pPr>
      <w:r>
        <w:rPr>
          <w:rFonts w:hint="eastAsia"/>
        </w:rPr>
        <w:t>4-20</w:t>
      </w:r>
      <w:r>
        <w:t>mA</w:t>
      </w:r>
      <w:r>
        <w:t>信号发生器</w:t>
      </w:r>
      <w:r w:rsidR="00861069">
        <w:rPr>
          <w:rFonts w:hint="eastAsia"/>
        </w:rPr>
        <w:t>；</w:t>
      </w:r>
    </w:p>
    <w:p w:rsidR="00D46AD9" w:rsidRPr="00B44BB1" w:rsidRDefault="00457E4A" w:rsidP="00BD5C81">
      <w:pPr>
        <w:pStyle w:val="ae"/>
        <w:numPr>
          <w:ilvl w:val="0"/>
          <w:numId w:val="11"/>
        </w:numPr>
        <w:ind w:leftChars="175" w:left="840" w:firstLineChars="0"/>
      </w:pPr>
      <w:r>
        <w:t>万用表</w:t>
      </w:r>
      <w:r w:rsidR="009B60ED">
        <w:rPr>
          <w:rFonts w:hint="eastAsia"/>
        </w:rPr>
        <w:t>。</w:t>
      </w:r>
    </w:p>
    <w:p w:rsidR="002F7404" w:rsidRDefault="002F7404">
      <w:pPr>
        <w:widowControl/>
      </w:pPr>
      <w:r>
        <w:br w:type="page"/>
      </w:r>
    </w:p>
    <w:p w:rsidR="00F82854" w:rsidRDefault="00EB4245" w:rsidP="00F82854">
      <w:pPr>
        <w:pStyle w:val="1"/>
      </w:pPr>
      <w:bookmarkStart w:id="5" w:name="_Toc447885101"/>
      <w:r>
        <w:rPr>
          <w:rFonts w:hint="eastAsia"/>
        </w:rPr>
        <w:lastRenderedPageBreak/>
        <w:t>IJS</w:t>
      </w:r>
      <w:r>
        <w:rPr>
          <w:rFonts w:hint="eastAsia"/>
        </w:rPr>
        <w:t>系统</w:t>
      </w:r>
      <w:r>
        <w:t>软件测试</w:t>
      </w:r>
      <w:bookmarkEnd w:id="5"/>
    </w:p>
    <w:p w:rsidR="003436BD" w:rsidRDefault="00EB48F3" w:rsidP="003436BD">
      <w:pPr>
        <w:pStyle w:val="2"/>
      </w:pPr>
      <w:bookmarkStart w:id="6" w:name="_Toc447885102"/>
      <w:r>
        <w:rPr>
          <w:rFonts w:hint="eastAsia"/>
        </w:rPr>
        <w:t>控制器</w:t>
      </w:r>
      <w:r w:rsidR="00BD070A">
        <w:rPr>
          <w:rFonts w:hint="eastAsia"/>
        </w:rPr>
        <w:t>软件</w:t>
      </w:r>
      <w:r w:rsidR="00BD070A">
        <w:t>安装及通讯</w:t>
      </w:r>
      <w:bookmarkEnd w:id="6"/>
    </w:p>
    <w:p w:rsidR="00BD070A" w:rsidRDefault="00BD070A" w:rsidP="00BD070A">
      <w:pPr>
        <w:pStyle w:val="3"/>
      </w:pPr>
      <w:bookmarkStart w:id="7" w:name="_Toc447885103"/>
      <w:r>
        <w:rPr>
          <w:rFonts w:hint="eastAsia"/>
        </w:rPr>
        <w:t>软件</w:t>
      </w:r>
      <w:r>
        <w:t>安装</w:t>
      </w:r>
      <w:bookmarkEnd w:id="7"/>
    </w:p>
    <w:p w:rsidR="00BD070A" w:rsidRPr="00310B0D" w:rsidRDefault="00BD070A" w:rsidP="00BD070A">
      <w:pPr>
        <w:rPr>
          <w:b/>
        </w:rPr>
      </w:pPr>
      <w:r w:rsidRPr="00310B0D">
        <w:rPr>
          <w:rFonts w:hint="eastAsia"/>
          <w:b/>
        </w:rPr>
        <w:t>目的：</w:t>
      </w:r>
    </w:p>
    <w:p w:rsidR="00BD070A" w:rsidRPr="00310B0D" w:rsidRDefault="00BD070A" w:rsidP="00BD070A">
      <w:r w:rsidRPr="00310B0D">
        <w:tab/>
      </w:r>
      <w:r>
        <w:rPr>
          <w:rFonts w:hint="eastAsia"/>
        </w:rPr>
        <w:t>确认</w:t>
      </w:r>
      <w:r w:rsidR="0007435E">
        <w:rPr>
          <w:rFonts w:hint="eastAsia"/>
        </w:rPr>
        <w:t>控制</w:t>
      </w:r>
      <w:r>
        <w:rPr>
          <w:rFonts w:hint="eastAsia"/>
        </w:rPr>
        <w:t>软件</w:t>
      </w:r>
      <w:r>
        <w:t>能正常安装及运行</w:t>
      </w:r>
      <w:r w:rsidR="00F77EB2">
        <w:rPr>
          <w:rFonts w:hint="eastAsia"/>
        </w:rPr>
        <w:t>。</w:t>
      </w:r>
    </w:p>
    <w:p w:rsidR="00BD070A" w:rsidRPr="00310B0D" w:rsidRDefault="00BD070A" w:rsidP="00BD070A"/>
    <w:p w:rsidR="00BD070A" w:rsidRPr="00310B0D" w:rsidRDefault="00BD070A" w:rsidP="00BD070A">
      <w:pPr>
        <w:rPr>
          <w:b/>
        </w:rPr>
      </w:pPr>
      <w:r w:rsidRPr="00310B0D">
        <w:rPr>
          <w:rFonts w:hint="eastAsia"/>
          <w:b/>
        </w:rPr>
        <w:t>方法：</w:t>
      </w:r>
    </w:p>
    <w:p w:rsidR="00BD070A" w:rsidRPr="00310B0D" w:rsidRDefault="00BD070A" w:rsidP="00BD5C81">
      <w:pPr>
        <w:pStyle w:val="ae"/>
        <w:numPr>
          <w:ilvl w:val="1"/>
          <w:numId w:val="3"/>
        </w:numPr>
        <w:ind w:firstLineChars="0"/>
      </w:pPr>
      <w:r>
        <w:rPr>
          <w:rFonts w:hint="eastAsia"/>
        </w:rPr>
        <w:t>将</w:t>
      </w:r>
      <w:r>
        <w:t>安装</w:t>
      </w:r>
      <w:r>
        <w:t>U</w:t>
      </w:r>
      <w:r>
        <w:t>盘插入</w:t>
      </w:r>
      <w:r w:rsidR="00695D39">
        <w:rPr>
          <w:rFonts w:hint="eastAsia"/>
        </w:rPr>
        <w:t>控制器</w:t>
      </w:r>
      <w:r>
        <w:rPr>
          <w:rFonts w:hint="eastAsia"/>
        </w:rPr>
        <w:t>的插入</w:t>
      </w:r>
      <w:r>
        <w:t>USB</w:t>
      </w:r>
      <w:r>
        <w:t>接口（</w:t>
      </w:r>
      <w:r>
        <w:t>IF4</w:t>
      </w:r>
      <w:r>
        <w:rPr>
          <w:rFonts w:hint="eastAsia"/>
        </w:rPr>
        <w:t>）</w:t>
      </w:r>
      <w:r w:rsidR="00300A11">
        <w:rPr>
          <w:rFonts w:hint="eastAsia"/>
        </w:rPr>
        <w:t>；</w:t>
      </w:r>
    </w:p>
    <w:p w:rsidR="00BD070A" w:rsidRPr="00310B0D" w:rsidRDefault="00BD070A" w:rsidP="00BD5C81">
      <w:pPr>
        <w:pStyle w:val="ae"/>
        <w:numPr>
          <w:ilvl w:val="1"/>
          <w:numId w:val="3"/>
        </w:numPr>
        <w:ind w:firstLineChars="0"/>
      </w:pPr>
      <w:r>
        <w:rPr>
          <w:rFonts w:hint="eastAsia"/>
        </w:rPr>
        <w:t>控制柜</w:t>
      </w:r>
      <w:r>
        <w:t>上电</w:t>
      </w:r>
      <w:r w:rsidR="00300A11">
        <w:rPr>
          <w:rFonts w:hint="eastAsia"/>
        </w:rPr>
        <w:t>；</w:t>
      </w:r>
    </w:p>
    <w:p w:rsidR="00BD070A" w:rsidRPr="00310B0D" w:rsidRDefault="00695D39" w:rsidP="00BD5C81">
      <w:pPr>
        <w:pStyle w:val="ae"/>
        <w:numPr>
          <w:ilvl w:val="1"/>
          <w:numId w:val="3"/>
        </w:numPr>
        <w:ind w:firstLineChars="0"/>
      </w:pPr>
      <w:r>
        <w:rPr>
          <w:rFonts w:hint="eastAsia"/>
        </w:rPr>
        <w:t>等待控制器安装</w:t>
      </w:r>
      <w:r>
        <w:t>并重启</w:t>
      </w:r>
      <w:r>
        <w:rPr>
          <w:rFonts w:hint="eastAsia"/>
        </w:rPr>
        <w:t>完毕</w:t>
      </w:r>
      <w:r w:rsidR="00F77EB2">
        <w:rPr>
          <w:rFonts w:hint="eastAsia"/>
        </w:rPr>
        <w:t>。</w:t>
      </w:r>
    </w:p>
    <w:p w:rsidR="00BD070A" w:rsidRPr="006F22F9" w:rsidRDefault="00BD070A" w:rsidP="00BD070A"/>
    <w:p w:rsidR="00BD070A" w:rsidRPr="00310B0D" w:rsidRDefault="00BD070A" w:rsidP="00BD070A">
      <w:pPr>
        <w:rPr>
          <w:b/>
        </w:rPr>
      </w:pPr>
      <w:r w:rsidRPr="00310B0D">
        <w:rPr>
          <w:rFonts w:hint="eastAsia"/>
          <w:b/>
        </w:rPr>
        <w:t>确认：</w:t>
      </w:r>
    </w:p>
    <w:p w:rsidR="00BD070A" w:rsidRPr="00310B0D" w:rsidRDefault="00BD070A" w:rsidP="00BD070A">
      <w:r w:rsidRPr="00310B0D">
        <w:tab/>
      </w:r>
      <w:r w:rsidR="00695D39">
        <w:rPr>
          <w:rFonts w:hint="eastAsia"/>
        </w:rPr>
        <w:t>控制器</w:t>
      </w:r>
      <w:r w:rsidR="00695D39">
        <w:t>上的指示灯正常，控制器处于</w:t>
      </w:r>
      <w:r w:rsidR="00695D39">
        <w:t>RUN</w:t>
      </w:r>
      <w:r w:rsidR="00F6103B">
        <w:t>模式</w:t>
      </w:r>
      <w:r w:rsidR="00F6103B">
        <w:rPr>
          <w:rFonts w:hint="eastAsia"/>
        </w:rPr>
        <w:t>；</w:t>
      </w:r>
      <w:r w:rsidR="00F6103B">
        <w:t>用万用表检测综合报警输出</w:t>
      </w:r>
      <w:r w:rsidR="00F6103B">
        <w:rPr>
          <w:rFonts w:hint="eastAsia"/>
        </w:rPr>
        <w:t>正常</w:t>
      </w:r>
      <w:r w:rsidRPr="00310B0D">
        <w:rPr>
          <w:rFonts w:hint="eastAsia"/>
        </w:rPr>
        <w:t>。</w:t>
      </w:r>
    </w:p>
    <w:p w:rsidR="00BD070A" w:rsidRPr="00310B0D" w:rsidRDefault="00BD070A" w:rsidP="00BD070A"/>
    <w:p w:rsidR="00BD070A" w:rsidRPr="00B665AA" w:rsidRDefault="00BD070A" w:rsidP="00BD070A">
      <w:pPr>
        <w:rPr>
          <w:b/>
        </w:rPr>
      </w:pPr>
      <w:r w:rsidRPr="00B665AA">
        <w:rPr>
          <w:rFonts w:hint="eastAsia"/>
          <w:b/>
        </w:rPr>
        <w:t>备注</w:t>
      </w:r>
      <w:r w:rsidRPr="00B665AA">
        <w:rPr>
          <w:b/>
        </w:rPr>
        <w:t>：</w:t>
      </w:r>
    </w:p>
    <w:p w:rsidR="00BD070A" w:rsidRPr="00B665AA" w:rsidRDefault="00BD070A" w:rsidP="00BD070A"/>
    <w:p w:rsidR="00BD070A" w:rsidRPr="00B665AA" w:rsidRDefault="00BD070A" w:rsidP="00BD070A">
      <w:pPr>
        <w:rPr>
          <w:b/>
        </w:rPr>
      </w:pPr>
      <w:r w:rsidRPr="00B665AA">
        <w:rPr>
          <w:rFonts w:hint="eastAsia"/>
          <w:b/>
        </w:rPr>
        <w:t>验收</w:t>
      </w:r>
      <w:r w:rsidRPr="00B665AA">
        <w:rPr>
          <w:b/>
        </w:rPr>
        <w:t>：</w:t>
      </w:r>
    </w:p>
    <w:p w:rsidR="00BD070A" w:rsidRDefault="00BD070A" w:rsidP="00BD070A"/>
    <w:p w:rsidR="00D40581" w:rsidRDefault="00D40581">
      <w:pPr>
        <w:widowControl/>
      </w:pPr>
      <w:r>
        <w:br w:type="page"/>
      </w:r>
    </w:p>
    <w:p w:rsidR="00D40581" w:rsidRDefault="00D40581" w:rsidP="00BD070A"/>
    <w:p w:rsidR="00BD070A" w:rsidRDefault="00EB48F3" w:rsidP="003436BD">
      <w:pPr>
        <w:pStyle w:val="3"/>
      </w:pPr>
      <w:bookmarkStart w:id="8" w:name="_Toc447885104"/>
      <w:r>
        <w:rPr>
          <w:rFonts w:hint="eastAsia"/>
        </w:rPr>
        <w:t>控制器</w:t>
      </w:r>
      <w:r w:rsidR="00BD070A">
        <w:t>通讯</w:t>
      </w:r>
      <w:bookmarkEnd w:id="8"/>
    </w:p>
    <w:p w:rsidR="0007435E" w:rsidRPr="00310B0D" w:rsidRDefault="0007435E" w:rsidP="0007435E">
      <w:pPr>
        <w:rPr>
          <w:b/>
        </w:rPr>
      </w:pPr>
      <w:r w:rsidRPr="00310B0D">
        <w:rPr>
          <w:rFonts w:hint="eastAsia"/>
          <w:b/>
        </w:rPr>
        <w:t>目的：</w:t>
      </w:r>
    </w:p>
    <w:p w:rsidR="0007435E" w:rsidRPr="00310B0D" w:rsidRDefault="0007435E" w:rsidP="0007435E">
      <w:r w:rsidRPr="00310B0D">
        <w:tab/>
      </w:r>
      <w:r>
        <w:rPr>
          <w:rFonts w:hint="eastAsia"/>
        </w:rPr>
        <w:t>确认控制器</w:t>
      </w:r>
      <w:r>
        <w:t>的</w:t>
      </w:r>
      <w:r>
        <w:t>Modbus</w:t>
      </w:r>
      <w:r w:rsidR="00EA670A">
        <w:t xml:space="preserve"> </w:t>
      </w:r>
      <w:r>
        <w:t>TCP</w:t>
      </w:r>
      <w:r>
        <w:t>通讯正常</w:t>
      </w:r>
      <w:r w:rsidR="00F77EB2">
        <w:rPr>
          <w:rFonts w:hint="eastAsia"/>
        </w:rPr>
        <w:t>。</w:t>
      </w:r>
    </w:p>
    <w:p w:rsidR="0007435E" w:rsidRPr="00310B0D" w:rsidRDefault="0007435E" w:rsidP="0007435E"/>
    <w:p w:rsidR="0007435E" w:rsidRPr="00310B0D" w:rsidRDefault="0007435E" w:rsidP="0007435E">
      <w:pPr>
        <w:rPr>
          <w:b/>
        </w:rPr>
      </w:pPr>
      <w:r w:rsidRPr="00310B0D">
        <w:rPr>
          <w:rFonts w:hint="eastAsia"/>
          <w:b/>
        </w:rPr>
        <w:t>方法：</w:t>
      </w:r>
    </w:p>
    <w:p w:rsidR="0007435E" w:rsidRPr="00310B0D" w:rsidRDefault="007218E5" w:rsidP="00BD5C81">
      <w:pPr>
        <w:pStyle w:val="ae"/>
        <w:numPr>
          <w:ilvl w:val="1"/>
          <w:numId w:val="3"/>
        </w:numPr>
        <w:ind w:firstLineChars="0"/>
      </w:pPr>
      <w:r>
        <w:rPr>
          <w:rFonts w:hint="eastAsia"/>
        </w:rPr>
        <w:t>将</w:t>
      </w:r>
      <w:r>
        <w:t>控制器</w:t>
      </w:r>
      <w:r>
        <w:rPr>
          <w:rFonts w:hint="eastAsia"/>
        </w:rPr>
        <w:t>以太网</w:t>
      </w:r>
      <w:r>
        <w:t>接口（</w:t>
      </w:r>
      <w:r>
        <w:t>IF2</w:t>
      </w:r>
      <w:r>
        <w:rPr>
          <w:rFonts w:hint="eastAsia"/>
        </w:rPr>
        <w:t>）</w:t>
      </w:r>
      <w:r>
        <w:t>连接到上位机网络，</w:t>
      </w:r>
      <w:r>
        <w:rPr>
          <w:rFonts w:hint="eastAsia"/>
        </w:rPr>
        <w:t>根据《</w:t>
      </w:r>
      <w:r>
        <w:t>海思特</w:t>
      </w:r>
      <w:r>
        <w:t>IJS</w:t>
      </w:r>
      <w:r>
        <w:t>控制软件接口</w:t>
      </w:r>
      <w:r w:rsidR="006F22F9">
        <w:rPr>
          <w:rFonts w:hint="eastAsia"/>
        </w:rPr>
        <w:t>说明</w:t>
      </w:r>
      <w:r>
        <w:t>》</w:t>
      </w:r>
      <w:r>
        <w:rPr>
          <w:rFonts w:hint="eastAsia"/>
        </w:rPr>
        <w:t>设置</w:t>
      </w:r>
      <w:r>
        <w:t>上位机</w:t>
      </w:r>
      <w:r>
        <w:rPr>
          <w:rFonts w:hint="eastAsia"/>
        </w:rPr>
        <w:t>网络</w:t>
      </w:r>
      <w:r>
        <w:t>地址</w:t>
      </w:r>
      <w:r>
        <w:rPr>
          <w:rFonts w:hint="eastAsia"/>
        </w:rPr>
        <w:t>及</w:t>
      </w:r>
      <w:r>
        <w:t>掩码</w:t>
      </w:r>
      <w:r w:rsidR="00300A11">
        <w:rPr>
          <w:rFonts w:hint="eastAsia"/>
        </w:rPr>
        <w:t>；</w:t>
      </w:r>
    </w:p>
    <w:p w:rsidR="007218E5" w:rsidRDefault="007218E5" w:rsidP="00BD5C81">
      <w:pPr>
        <w:pStyle w:val="ae"/>
        <w:numPr>
          <w:ilvl w:val="1"/>
          <w:numId w:val="3"/>
        </w:numPr>
        <w:ind w:firstLineChars="0"/>
      </w:pPr>
      <w:r>
        <w:rPr>
          <w:rFonts w:hint="eastAsia"/>
        </w:rPr>
        <w:t>使用</w:t>
      </w:r>
      <w:r>
        <w:t>PING</w:t>
      </w:r>
      <w:r>
        <w:t>确认</w:t>
      </w:r>
      <w:r w:rsidR="006F22F9">
        <w:rPr>
          <w:rFonts w:hint="eastAsia"/>
        </w:rPr>
        <w:t>上位机</w:t>
      </w:r>
      <w:r w:rsidR="006F22F9">
        <w:t>与控制器网络通讯正常</w:t>
      </w:r>
      <w:r w:rsidR="00300A11">
        <w:rPr>
          <w:rFonts w:hint="eastAsia"/>
        </w:rPr>
        <w:t>；</w:t>
      </w:r>
    </w:p>
    <w:p w:rsidR="0007435E" w:rsidRPr="00310B0D" w:rsidRDefault="006F22F9" w:rsidP="00BD5C81">
      <w:pPr>
        <w:pStyle w:val="ae"/>
        <w:numPr>
          <w:ilvl w:val="1"/>
          <w:numId w:val="3"/>
        </w:numPr>
        <w:ind w:firstLineChars="0"/>
      </w:pPr>
      <w:r>
        <w:rPr>
          <w:rFonts w:hint="eastAsia"/>
        </w:rPr>
        <w:t>在</w:t>
      </w:r>
      <w:r>
        <w:t>上位机上使用</w:t>
      </w:r>
      <w:r>
        <w:rPr>
          <w:rFonts w:hint="eastAsia"/>
        </w:rPr>
        <w:t>Modbus</w:t>
      </w:r>
      <w:r>
        <w:t xml:space="preserve"> TCP</w:t>
      </w:r>
      <w:r>
        <w:rPr>
          <w:rFonts w:hint="eastAsia"/>
        </w:rPr>
        <w:t>客户端</w:t>
      </w:r>
      <w:r>
        <w:t>软件测试接口说明中所列出的</w:t>
      </w:r>
      <w:r>
        <w:rPr>
          <w:rFonts w:hint="eastAsia"/>
        </w:rPr>
        <w:t>数据</w:t>
      </w:r>
      <w:r w:rsidR="00F77EB2">
        <w:rPr>
          <w:rFonts w:hint="eastAsia"/>
        </w:rPr>
        <w:t>。</w:t>
      </w:r>
    </w:p>
    <w:p w:rsidR="0007435E" w:rsidRPr="006F22F9" w:rsidRDefault="0007435E" w:rsidP="0007435E"/>
    <w:p w:rsidR="0007435E" w:rsidRPr="00310B0D" w:rsidRDefault="0007435E" w:rsidP="0007435E">
      <w:pPr>
        <w:rPr>
          <w:b/>
        </w:rPr>
      </w:pPr>
      <w:r w:rsidRPr="00310B0D">
        <w:rPr>
          <w:rFonts w:hint="eastAsia"/>
          <w:b/>
        </w:rPr>
        <w:t>确认：</w:t>
      </w:r>
    </w:p>
    <w:p w:rsidR="0007435E" w:rsidRPr="00310B0D" w:rsidRDefault="0007435E" w:rsidP="0007435E">
      <w:r w:rsidRPr="00310B0D">
        <w:tab/>
      </w:r>
      <w:r w:rsidR="006F22F9">
        <w:rPr>
          <w:rFonts w:hint="eastAsia"/>
        </w:rPr>
        <w:t>所有只读</w:t>
      </w:r>
      <w:r w:rsidR="006F22F9">
        <w:t>数据能正常读取，所有可写数据能正常读写。</w:t>
      </w:r>
    </w:p>
    <w:p w:rsidR="0007435E" w:rsidRPr="00310B0D" w:rsidRDefault="0007435E" w:rsidP="0007435E"/>
    <w:p w:rsidR="0007435E" w:rsidRPr="00B665AA" w:rsidRDefault="0007435E" w:rsidP="0007435E">
      <w:pPr>
        <w:rPr>
          <w:b/>
        </w:rPr>
      </w:pPr>
      <w:r w:rsidRPr="00B665AA">
        <w:rPr>
          <w:rFonts w:hint="eastAsia"/>
          <w:b/>
        </w:rPr>
        <w:t>备注</w:t>
      </w:r>
      <w:r w:rsidRPr="00B665AA">
        <w:rPr>
          <w:b/>
        </w:rPr>
        <w:t>：</w:t>
      </w:r>
    </w:p>
    <w:p w:rsidR="0007435E" w:rsidRPr="00B665AA" w:rsidRDefault="0007435E" w:rsidP="0007435E"/>
    <w:p w:rsidR="0007435E" w:rsidRPr="00B665AA" w:rsidRDefault="0007435E" w:rsidP="0007435E">
      <w:pPr>
        <w:rPr>
          <w:b/>
        </w:rPr>
      </w:pPr>
      <w:r w:rsidRPr="00B665AA">
        <w:rPr>
          <w:rFonts w:hint="eastAsia"/>
          <w:b/>
        </w:rPr>
        <w:t>验收</w:t>
      </w:r>
      <w:r w:rsidRPr="00B665AA">
        <w:rPr>
          <w:b/>
        </w:rPr>
        <w:t>：</w:t>
      </w:r>
    </w:p>
    <w:p w:rsidR="0007435E" w:rsidRDefault="0007435E" w:rsidP="0007435E"/>
    <w:p w:rsidR="00D40581" w:rsidRDefault="00D40581">
      <w:pPr>
        <w:widowControl/>
      </w:pPr>
      <w:r>
        <w:br w:type="page"/>
      </w:r>
    </w:p>
    <w:p w:rsidR="00D40581" w:rsidRDefault="00D40581" w:rsidP="0007435E"/>
    <w:p w:rsidR="00F82854" w:rsidRDefault="00805F12" w:rsidP="00F82854">
      <w:pPr>
        <w:pStyle w:val="2"/>
      </w:pPr>
      <w:bookmarkStart w:id="9" w:name="_Toc447569623"/>
      <w:bookmarkStart w:id="10" w:name="_Toc447569624"/>
      <w:bookmarkStart w:id="11" w:name="_Toc447569625"/>
      <w:bookmarkStart w:id="12" w:name="_Toc447569626"/>
      <w:bookmarkStart w:id="13" w:name="_Toc447569627"/>
      <w:bookmarkStart w:id="14" w:name="_Toc447569628"/>
      <w:bookmarkStart w:id="15" w:name="_Toc447569629"/>
      <w:bookmarkStart w:id="16" w:name="_Toc447569630"/>
      <w:bookmarkStart w:id="17" w:name="_Toc447569631"/>
      <w:bookmarkStart w:id="18" w:name="_Toc447569632"/>
      <w:bookmarkStart w:id="19" w:name="_Toc447569633"/>
      <w:bookmarkStart w:id="20" w:name="_Toc447569634"/>
      <w:bookmarkStart w:id="21" w:name="_Toc447569635"/>
      <w:bookmarkStart w:id="22" w:name="_Toc447569636"/>
      <w:bookmarkStart w:id="23" w:name="_Toc447569637"/>
      <w:bookmarkStart w:id="24" w:name="_Toc447569638"/>
      <w:bookmarkStart w:id="25" w:name="_Toc447569639"/>
      <w:bookmarkStart w:id="26" w:name="_Toc447569640"/>
      <w:bookmarkStart w:id="27" w:name="_Toc447569641"/>
      <w:bookmarkStart w:id="28" w:name="_Toc447569642"/>
      <w:bookmarkStart w:id="29" w:name="_Toc447569643"/>
      <w:bookmarkStart w:id="30" w:name="_Toc447569644"/>
      <w:bookmarkStart w:id="31" w:name="_Toc447569645"/>
      <w:bookmarkStart w:id="32" w:name="_Toc447569646"/>
      <w:bookmarkStart w:id="33" w:name="_Toc447569647"/>
      <w:bookmarkStart w:id="34" w:name="_Toc447569648"/>
      <w:bookmarkStart w:id="35" w:name="_Toc447569649"/>
      <w:bookmarkStart w:id="36" w:name="_Toc447569650"/>
      <w:bookmarkStart w:id="37" w:name="_Toc447569651"/>
      <w:bookmarkStart w:id="38" w:name="_Toc447569652"/>
      <w:bookmarkStart w:id="39" w:name="_Toc447569653"/>
      <w:bookmarkStart w:id="40" w:name="_Toc447569654"/>
      <w:bookmarkStart w:id="41" w:name="_Toc447569655"/>
      <w:bookmarkStart w:id="42" w:name="_Toc447569656"/>
      <w:bookmarkStart w:id="43" w:name="_Toc447569657"/>
      <w:bookmarkStart w:id="44" w:name="_Toc447569658"/>
      <w:bookmarkStart w:id="45" w:name="_Toc447569659"/>
      <w:bookmarkStart w:id="46" w:name="_Toc447569660"/>
      <w:bookmarkStart w:id="47" w:name="_Toc447569661"/>
      <w:bookmarkStart w:id="48" w:name="_Toc447569662"/>
      <w:bookmarkStart w:id="49" w:name="_Toc447569663"/>
      <w:bookmarkStart w:id="50" w:name="_Toc447569664"/>
      <w:bookmarkStart w:id="51" w:name="_Toc447569665"/>
      <w:bookmarkStart w:id="52" w:name="_Toc447569666"/>
      <w:bookmarkStart w:id="53" w:name="_Toc447569667"/>
      <w:bookmarkStart w:id="54" w:name="_Toc447569668"/>
      <w:bookmarkStart w:id="55" w:name="_Toc447569669"/>
      <w:bookmarkStart w:id="56" w:name="_Toc447569670"/>
      <w:bookmarkStart w:id="57" w:name="_Toc447569671"/>
      <w:bookmarkStart w:id="58" w:name="_Toc447569672"/>
      <w:bookmarkStart w:id="59" w:name="_Toc447569673"/>
      <w:bookmarkStart w:id="60" w:name="_Toc447569674"/>
      <w:bookmarkStart w:id="61" w:name="_Toc447569675"/>
      <w:bookmarkStart w:id="62" w:name="_Toc447569676"/>
      <w:bookmarkStart w:id="63" w:name="_Toc447569677"/>
      <w:bookmarkStart w:id="64" w:name="_Toc447569678"/>
      <w:bookmarkStart w:id="65" w:name="_Toc447569679"/>
      <w:bookmarkStart w:id="66" w:name="_Toc447569680"/>
      <w:bookmarkStart w:id="67" w:name="_Toc447569681"/>
      <w:bookmarkStart w:id="68" w:name="_Toc447569682"/>
      <w:bookmarkStart w:id="69" w:name="_Toc447569683"/>
      <w:bookmarkStart w:id="70" w:name="_Toc447569684"/>
      <w:bookmarkStart w:id="71" w:name="_Toc447569685"/>
      <w:bookmarkStart w:id="72" w:name="_Toc447569686"/>
      <w:bookmarkStart w:id="73" w:name="_Toc447569687"/>
      <w:bookmarkStart w:id="74" w:name="_Toc447569688"/>
      <w:bookmarkStart w:id="75" w:name="_Toc447569689"/>
      <w:bookmarkStart w:id="76" w:name="_Toc447569690"/>
      <w:bookmarkStart w:id="77" w:name="_Toc447569691"/>
      <w:bookmarkStart w:id="78" w:name="_Toc447569692"/>
      <w:bookmarkStart w:id="79" w:name="_Toc447569693"/>
      <w:bookmarkStart w:id="80" w:name="_Toc447569694"/>
      <w:bookmarkStart w:id="81" w:name="_Toc447569695"/>
      <w:bookmarkStart w:id="82" w:name="_Toc447569696"/>
      <w:bookmarkStart w:id="83" w:name="_Toc447569697"/>
      <w:bookmarkStart w:id="84" w:name="_Toc447569698"/>
      <w:bookmarkStart w:id="85" w:name="_Toc447569699"/>
      <w:bookmarkStart w:id="86" w:name="_Toc447569700"/>
      <w:bookmarkStart w:id="87" w:name="_Toc447885105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hint="eastAsia"/>
        </w:rPr>
        <w:t>传感器与</w:t>
      </w:r>
      <w:r w:rsidR="005B1FC3">
        <w:rPr>
          <w:rFonts w:hint="eastAsia"/>
        </w:rPr>
        <w:t>推进器</w:t>
      </w:r>
      <w:bookmarkEnd w:id="87"/>
    </w:p>
    <w:p w:rsidR="00F82854" w:rsidRDefault="00F82854" w:rsidP="00F82854">
      <w:pPr>
        <w:pStyle w:val="3"/>
      </w:pPr>
      <w:bookmarkStart w:id="88" w:name="_Toc447885106"/>
      <w:r>
        <w:rPr>
          <w:rFonts w:hint="eastAsia"/>
        </w:rPr>
        <w:t>罗经</w:t>
      </w:r>
      <w:bookmarkEnd w:id="88"/>
    </w:p>
    <w:p w:rsidR="00F82854" w:rsidRPr="00310B0D" w:rsidRDefault="00F82854" w:rsidP="00F82854"/>
    <w:p w:rsidR="00F82854" w:rsidRPr="00310B0D" w:rsidRDefault="00F82854" w:rsidP="00F82854">
      <w:pPr>
        <w:rPr>
          <w:b/>
        </w:rPr>
      </w:pPr>
      <w:r w:rsidRPr="00310B0D">
        <w:rPr>
          <w:rFonts w:hint="eastAsia"/>
          <w:b/>
        </w:rPr>
        <w:t>目的：</w:t>
      </w:r>
    </w:p>
    <w:p w:rsidR="00F82854" w:rsidRPr="00310B0D" w:rsidRDefault="00F82854" w:rsidP="00F82854">
      <w:r w:rsidRPr="00310B0D">
        <w:tab/>
      </w:r>
      <w:r w:rsidRPr="00310B0D">
        <w:rPr>
          <w:rFonts w:hint="eastAsia"/>
        </w:rPr>
        <w:t>检查</w:t>
      </w:r>
      <w:r w:rsidR="00E007B7" w:rsidRPr="00310B0D">
        <w:rPr>
          <w:rFonts w:hint="eastAsia"/>
        </w:rPr>
        <w:t>罗经</w:t>
      </w:r>
      <w:r w:rsidRPr="00310B0D">
        <w:rPr>
          <w:rFonts w:hint="eastAsia"/>
        </w:rPr>
        <w:t>串口输入信号已正确解码。</w:t>
      </w:r>
    </w:p>
    <w:p w:rsidR="00F82854" w:rsidRPr="00032419" w:rsidRDefault="00F82854" w:rsidP="00F82854"/>
    <w:p w:rsidR="00F82854" w:rsidRPr="00310B0D" w:rsidRDefault="00F82854" w:rsidP="00F82854">
      <w:pPr>
        <w:rPr>
          <w:b/>
        </w:rPr>
      </w:pPr>
      <w:r w:rsidRPr="00310B0D">
        <w:rPr>
          <w:rFonts w:hint="eastAsia"/>
          <w:b/>
        </w:rPr>
        <w:t>方法：</w:t>
      </w:r>
    </w:p>
    <w:p w:rsidR="00F82854" w:rsidRPr="00310B0D" w:rsidRDefault="00032419" w:rsidP="00BD5C81">
      <w:pPr>
        <w:pStyle w:val="ae"/>
        <w:numPr>
          <w:ilvl w:val="1"/>
          <w:numId w:val="3"/>
        </w:numPr>
        <w:ind w:firstLineChars="0"/>
      </w:pPr>
      <w:r>
        <w:rPr>
          <w:rFonts w:hint="eastAsia"/>
        </w:rPr>
        <w:t>连接</w:t>
      </w:r>
      <w:r>
        <w:t>控制器罗经信号输入接口</w:t>
      </w:r>
      <w:r>
        <w:rPr>
          <w:rFonts w:hint="eastAsia"/>
        </w:rPr>
        <w:t>（</w:t>
      </w:r>
      <w:r>
        <w:t>RS422</w:t>
      </w:r>
      <w:r>
        <w:rPr>
          <w:rFonts w:hint="eastAsia"/>
        </w:rPr>
        <w:t>）</w:t>
      </w:r>
      <w:r w:rsidR="00F82854" w:rsidRPr="00310B0D">
        <w:rPr>
          <w:rFonts w:hint="eastAsia"/>
        </w:rPr>
        <w:t>；</w:t>
      </w:r>
    </w:p>
    <w:p w:rsidR="00032419" w:rsidRDefault="00032419" w:rsidP="00BD5C81">
      <w:pPr>
        <w:pStyle w:val="ae"/>
        <w:numPr>
          <w:ilvl w:val="1"/>
          <w:numId w:val="3"/>
        </w:numPr>
        <w:ind w:firstLineChars="0"/>
      </w:pPr>
      <w:r>
        <w:rPr>
          <w:rFonts w:hint="eastAsia"/>
        </w:rPr>
        <w:t>设置</w:t>
      </w:r>
      <w:r>
        <w:t>连接</w:t>
      </w:r>
      <w:r>
        <w:rPr>
          <w:rFonts w:hint="eastAsia"/>
        </w:rPr>
        <w:t>串口</w:t>
      </w:r>
      <w:r>
        <w:t>参数：</w:t>
      </w:r>
      <w:r>
        <w:rPr>
          <w:rFonts w:hint="eastAsia"/>
        </w:rPr>
        <w:t>4800</w:t>
      </w:r>
      <w:r>
        <w:t>bps</w:t>
      </w:r>
      <w:r>
        <w:t>，</w:t>
      </w:r>
      <w:r>
        <w:rPr>
          <w:rFonts w:hint="eastAsia"/>
        </w:rPr>
        <w:t>8N1</w:t>
      </w:r>
      <w:r>
        <w:rPr>
          <w:rFonts w:hint="eastAsia"/>
        </w:rPr>
        <w:t>。</w:t>
      </w:r>
    </w:p>
    <w:p w:rsidR="00F82854" w:rsidRPr="00310B0D" w:rsidRDefault="00032419" w:rsidP="00BD5C81">
      <w:pPr>
        <w:pStyle w:val="ae"/>
        <w:numPr>
          <w:ilvl w:val="1"/>
          <w:numId w:val="3"/>
        </w:numPr>
        <w:ind w:firstLineChars="0"/>
      </w:pPr>
      <w:r>
        <w:rPr>
          <w:rFonts w:hint="eastAsia"/>
        </w:rPr>
        <w:t>通过</w:t>
      </w:r>
      <w:r>
        <w:t>Modbus TCP</w:t>
      </w:r>
      <w:r>
        <w:t>客户端设置</w:t>
      </w:r>
      <w:r w:rsidR="00F82854" w:rsidRPr="00310B0D">
        <w:rPr>
          <w:rFonts w:hint="eastAsia"/>
        </w:rPr>
        <w:t>启用</w:t>
      </w:r>
      <w:r w:rsidR="009D0588" w:rsidRPr="00310B0D">
        <w:rPr>
          <w:rFonts w:hint="eastAsia"/>
        </w:rPr>
        <w:t>罗经</w:t>
      </w:r>
      <w:r w:rsidR="00F82854" w:rsidRPr="00310B0D">
        <w:rPr>
          <w:rFonts w:hint="eastAsia"/>
        </w:rPr>
        <w:t>；</w:t>
      </w:r>
    </w:p>
    <w:p w:rsidR="00F82854" w:rsidRPr="00310B0D" w:rsidRDefault="00032419" w:rsidP="00BD5C81">
      <w:pPr>
        <w:pStyle w:val="ae"/>
        <w:numPr>
          <w:ilvl w:val="1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NMEA-0183</w:t>
      </w:r>
      <w:r>
        <w:rPr>
          <w:rFonts w:hint="eastAsia"/>
        </w:rPr>
        <w:t>语句</w:t>
      </w:r>
      <w:r>
        <w:t>生成软件</w:t>
      </w:r>
      <w:r w:rsidR="00F82854" w:rsidRPr="00310B0D">
        <w:rPr>
          <w:rFonts w:hint="eastAsia"/>
        </w:rPr>
        <w:t>模拟</w:t>
      </w:r>
      <w:r w:rsidR="009D0588" w:rsidRPr="00310B0D">
        <w:rPr>
          <w:rFonts w:hint="eastAsia"/>
        </w:rPr>
        <w:t>罗经</w:t>
      </w:r>
      <w:r w:rsidR="00F82854" w:rsidRPr="00310B0D">
        <w:rPr>
          <w:rFonts w:hint="eastAsia"/>
        </w:rPr>
        <w:t>信号（基于</w:t>
      </w:r>
      <w:r w:rsidR="00F82854" w:rsidRPr="00310B0D">
        <w:t>NMEA-0183</w:t>
      </w:r>
      <w:r>
        <w:t xml:space="preserve"> HDT</w:t>
      </w:r>
      <w:r>
        <w:t>语句</w:t>
      </w:r>
      <w:r w:rsidR="00F82854" w:rsidRPr="00310B0D">
        <w:rPr>
          <w:rFonts w:hint="eastAsia"/>
        </w:rPr>
        <w:t>）。</w:t>
      </w:r>
    </w:p>
    <w:p w:rsidR="00F82854" w:rsidRPr="00032419" w:rsidRDefault="00F82854" w:rsidP="00F82854"/>
    <w:p w:rsidR="00F82854" w:rsidRPr="00310B0D" w:rsidRDefault="00F82854" w:rsidP="00F82854">
      <w:pPr>
        <w:rPr>
          <w:b/>
        </w:rPr>
      </w:pPr>
      <w:r w:rsidRPr="00310B0D">
        <w:rPr>
          <w:rFonts w:hint="eastAsia"/>
          <w:b/>
        </w:rPr>
        <w:t>确认：</w:t>
      </w:r>
    </w:p>
    <w:p w:rsidR="00F82854" w:rsidRPr="00310B0D" w:rsidRDefault="00F82854" w:rsidP="00F82854">
      <w:r w:rsidRPr="00310B0D">
        <w:tab/>
      </w:r>
      <w:r w:rsidR="00032419">
        <w:rPr>
          <w:rFonts w:hint="eastAsia"/>
        </w:rPr>
        <w:t>控制器生成</w:t>
      </w:r>
      <w:r w:rsidRPr="00310B0D">
        <w:rPr>
          <w:rFonts w:hint="eastAsia"/>
        </w:rPr>
        <w:t>信号数值与模拟测试信号数值对应。</w:t>
      </w:r>
    </w:p>
    <w:p w:rsidR="00F82854" w:rsidRPr="00B22E60" w:rsidRDefault="00F82854" w:rsidP="00F82854"/>
    <w:p w:rsidR="00F82854" w:rsidRPr="00B665AA" w:rsidRDefault="00F82854" w:rsidP="00F82854">
      <w:pPr>
        <w:rPr>
          <w:b/>
        </w:rPr>
      </w:pPr>
      <w:r w:rsidRPr="00B665AA">
        <w:rPr>
          <w:rFonts w:hint="eastAsia"/>
          <w:b/>
        </w:rPr>
        <w:t>备注</w:t>
      </w:r>
      <w:r w:rsidRPr="00B665AA">
        <w:rPr>
          <w:b/>
        </w:rPr>
        <w:t>：</w:t>
      </w:r>
    </w:p>
    <w:p w:rsidR="00F82854" w:rsidRPr="00B665AA" w:rsidRDefault="00F82854" w:rsidP="00F82854"/>
    <w:p w:rsidR="00F82854" w:rsidRPr="00B665AA" w:rsidRDefault="00F82854" w:rsidP="00F82854">
      <w:pPr>
        <w:rPr>
          <w:b/>
        </w:rPr>
      </w:pPr>
      <w:r w:rsidRPr="00B665AA">
        <w:rPr>
          <w:rFonts w:hint="eastAsia"/>
          <w:b/>
        </w:rPr>
        <w:t>验收</w:t>
      </w:r>
      <w:r w:rsidRPr="00B665AA">
        <w:rPr>
          <w:b/>
        </w:rPr>
        <w:t>：</w:t>
      </w:r>
    </w:p>
    <w:p w:rsidR="00583FC8" w:rsidRDefault="00583FC8">
      <w:pPr>
        <w:widowControl/>
      </w:pPr>
      <w:r>
        <w:br w:type="page"/>
      </w:r>
    </w:p>
    <w:p w:rsidR="00F82854" w:rsidRDefault="00F82854" w:rsidP="00F82854">
      <w:pPr>
        <w:pStyle w:val="3"/>
      </w:pPr>
      <w:bookmarkStart w:id="89" w:name="_Toc447569703"/>
      <w:bookmarkStart w:id="90" w:name="_Toc447885107"/>
      <w:bookmarkEnd w:id="89"/>
      <w:r>
        <w:rPr>
          <w:rFonts w:hint="eastAsia"/>
        </w:rPr>
        <w:lastRenderedPageBreak/>
        <w:t>风速</w:t>
      </w:r>
      <w:r w:rsidR="00583FC8">
        <w:rPr>
          <w:rFonts w:hint="eastAsia"/>
        </w:rPr>
        <w:t>风向</w:t>
      </w:r>
      <w:r>
        <w:rPr>
          <w:rFonts w:hint="eastAsia"/>
        </w:rPr>
        <w:t>传感器</w:t>
      </w:r>
      <w:bookmarkEnd w:id="90"/>
    </w:p>
    <w:p w:rsidR="00310B0D" w:rsidRPr="00310B0D" w:rsidRDefault="00310B0D" w:rsidP="00310B0D"/>
    <w:p w:rsidR="00F82854" w:rsidRPr="00310B0D" w:rsidRDefault="00F82854" w:rsidP="00F82854">
      <w:pPr>
        <w:rPr>
          <w:b/>
        </w:rPr>
      </w:pPr>
      <w:r w:rsidRPr="00310B0D">
        <w:rPr>
          <w:rFonts w:hint="eastAsia"/>
          <w:b/>
        </w:rPr>
        <w:t>目的：</w:t>
      </w:r>
    </w:p>
    <w:p w:rsidR="00F82854" w:rsidRPr="00310B0D" w:rsidRDefault="00F82854" w:rsidP="00F82854">
      <w:r w:rsidRPr="00310B0D">
        <w:tab/>
      </w:r>
      <w:r w:rsidRPr="00310B0D">
        <w:rPr>
          <w:rFonts w:hint="eastAsia"/>
        </w:rPr>
        <w:t>检查</w:t>
      </w:r>
      <w:r w:rsidR="00166CE5" w:rsidRPr="00310B0D">
        <w:rPr>
          <w:rFonts w:hint="eastAsia"/>
        </w:rPr>
        <w:t>风速风向传感器</w:t>
      </w:r>
      <w:r w:rsidRPr="00310B0D">
        <w:rPr>
          <w:rFonts w:hint="eastAsia"/>
        </w:rPr>
        <w:t>串口输入信号已正确解码。</w:t>
      </w:r>
    </w:p>
    <w:p w:rsidR="00F82854" w:rsidRPr="00310B0D" w:rsidRDefault="00F82854" w:rsidP="00F82854"/>
    <w:p w:rsidR="00F82854" w:rsidRPr="00310B0D" w:rsidRDefault="00F82854" w:rsidP="00F82854">
      <w:pPr>
        <w:rPr>
          <w:b/>
        </w:rPr>
      </w:pPr>
      <w:r w:rsidRPr="00310B0D">
        <w:rPr>
          <w:rFonts w:hint="eastAsia"/>
          <w:b/>
        </w:rPr>
        <w:t>方法：</w:t>
      </w:r>
    </w:p>
    <w:p w:rsidR="00B22E60" w:rsidRPr="00310B0D" w:rsidRDefault="00B22E60" w:rsidP="00BD5C81">
      <w:pPr>
        <w:pStyle w:val="ae"/>
        <w:numPr>
          <w:ilvl w:val="1"/>
          <w:numId w:val="4"/>
        </w:numPr>
        <w:ind w:firstLineChars="0"/>
      </w:pPr>
      <w:r>
        <w:rPr>
          <w:rFonts w:hint="eastAsia"/>
        </w:rPr>
        <w:t>连接</w:t>
      </w:r>
      <w:r>
        <w:t>控制器</w:t>
      </w:r>
      <w:r>
        <w:rPr>
          <w:rFonts w:hint="eastAsia"/>
        </w:rPr>
        <w:t>风速风向</w:t>
      </w:r>
      <w:r>
        <w:t>传感器信号输入接口</w:t>
      </w:r>
      <w:r>
        <w:rPr>
          <w:rFonts w:hint="eastAsia"/>
        </w:rPr>
        <w:t>（</w:t>
      </w:r>
      <w:r>
        <w:t>RS422</w:t>
      </w:r>
      <w:r>
        <w:rPr>
          <w:rFonts w:hint="eastAsia"/>
        </w:rPr>
        <w:t>）</w:t>
      </w:r>
      <w:r w:rsidRPr="00310B0D">
        <w:rPr>
          <w:rFonts w:hint="eastAsia"/>
        </w:rPr>
        <w:t>；</w:t>
      </w:r>
    </w:p>
    <w:p w:rsidR="00B22E60" w:rsidRDefault="00B22E60" w:rsidP="00BD5C81">
      <w:pPr>
        <w:pStyle w:val="ae"/>
        <w:numPr>
          <w:ilvl w:val="1"/>
          <w:numId w:val="4"/>
        </w:numPr>
        <w:ind w:firstLineChars="0"/>
      </w:pPr>
      <w:r>
        <w:rPr>
          <w:rFonts w:hint="eastAsia"/>
        </w:rPr>
        <w:t>设置</w:t>
      </w:r>
      <w:r>
        <w:t>连接</w:t>
      </w:r>
      <w:r>
        <w:rPr>
          <w:rFonts w:hint="eastAsia"/>
        </w:rPr>
        <w:t>串口</w:t>
      </w:r>
      <w:r>
        <w:t>参数：</w:t>
      </w:r>
      <w:r>
        <w:rPr>
          <w:rFonts w:hint="eastAsia"/>
        </w:rPr>
        <w:t>4800</w:t>
      </w:r>
      <w:r>
        <w:t>bps</w:t>
      </w:r>
      <w:r>
        <w:t>，</w:t>
      </w:r>
      <w:r>
        <w:rPr>
          <w:rFonts w:hint="eastAsia"/>
        </w:rPr>
        <w:t>8N1</w:t>
      </w:r>
      <w:r>
        <w:rPr>
          <w:rFonts w:hint="eastAsia"/>
        </w:rPr>
        <w:t>。</w:t>
      </w:r>
    </w:p>
    <w:p w:rsidR="00B22E60" w:rsidRPr="00310B0D" w:rsidRDefault="00B22E60" w:rsidP="00BD5C81">
      <w:pPr>
        <w:pStyle w:val="ae"/>
        <w:numPr>
          <w:ilvl w:val="1"/>
          <w:numId w:val="4"/>
        </w:numPr>
        <w:ind w:firstLineChars="0"/>
      </w:pPr>
      <w:r>
        <w:rPr>
          <w:rFonts w:hint="eastAsia"/>
        </w:rPr>
        <w:t>通过</w:t>
      </w:r>
      <w:r>
        <w:t>Modbus TCP</w:t>
      </w:r>
      <w:r>
        <w:t>客户端设置</w:t>
      </w:r>
      <w:r w:rsidRPr="00310B0D">
        <w:rPr>
          <w:rFonts w:hint="eastAsia"/>
        </w:rPr>
        <w:t>启用</w:t>
      </w:r>
      <w:r>
        <w:rPr>
          <w:rFonts w:hint="eastAsia"/>
        </w:rPr>
        <w:t>风速</w:t>
      </w:r>
      <w:r>
        <w:t>风向</w:t>
      </w:r>
      <w:r>
        <w:rPr>
          <w:rFonts w:hint="eastAsia"/>
        </w:rPr>
        <w:t>传感器</w:t>
      </w:r>
      <w:r w:rsidRPr="00310B0D">
        <w:rPr>
          <w:rFonts w:hint="eastAsia"/>
        </w:rPr>
        <w:t>；</w:t>
      </w:r>
    </w:p>
    <w:p w:rsidR="00B22E60" w:rsidRPr="00310B0D" w:rsidRDefault="00B22E60" w:rsidP="00BD5C81">
      <w:pPr>
        <w:pStyle w:val="ae"/>
        <w:numPr>
          <w:ilvl w:val="1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NMEA-0183</w:t>
      </w:r>
      <w:r>
        <w:rPr>
          <w:rFonts w:hint="eastAsia"/>
        </w:rPr>
        <w:t>语句</w:t>
      </w:r>
      <w:r>
        <w:t>生成软件</w:t>
      </w:r>
      <w:r w:rsidRPr="00310B0D">
        <w:rPr>
          <w:rFonts w:hint="eastAsia"/>
        </w:rPr>
        <w:t>模拟罗经信号（基于</w:t>
      </w:r>
      <w:r w:rsidRPr="00310B0D">
        <w:t>NMEA-0183</w:t>
      </w:r>
      <w:r>
        <w:t xml:space="preserve"> MWV</w:t>
      </w:r>
      <w:r>
        <w:t>语句</w:t>
      </w:r>
      <w:r w:rsidRPr="00310B0D">
        <w:rPr>
          <w:rFonts w:hint="eastAsia"/>
        </w:rPr>
        <w:t>）。</w:t>
      </w:r>
    </w:p>
    <w:p w:rsidR="00F82854" w:rsidRPr="00310B0D" w:rsidRDefault="00F82854" w:rsidP="00F82854"/>
    <w:p w:rsidR="00F82854" w:rsidRPr="00310B0D" w:rsidRDefault="00F82854" w:rsidP="00F82854">
      <w:pPr>
        <w:rPr>
          <w:b/>
        </w:rPr>
      </w:pPr>
      <w:r w:rsidRPr="00310B0D">
        <w:rPr>
          <w:rFonts w:hint="eastAsia"/>
          <w:b/>
        </w:rPr>
        <w:t>确认：</w:t>
      </w:r>
    </w:p>
    <w:p w:rsidR="00F82854" w:rsidRPr="00310B0D" w:rsidRDefault="00F82854" w:rsidP="00F82854">
      <w:r w:rsidRPr="00310B0D">
        <w:tab/>
      </w:r>
      <w:r w:rsidRPr="00310B0D">
        <w:rPr>
          <w:rFonts w:hint="eastAsia"/>
        </w:rPr>
        <w:t>控制器界面显示信号数值与模拟测试信号数值对应。</w:t>
      </w:r>
    </w:p>
    <w:p w:rsidR="00F82854" w:rsidRPr="00310B0D" w:rsidRDefault="00F82854" w:rsidP="00F82854"/>
    <w:p w:rsidR="00F82854" w:rsidRPr="00310B0D" w:rsidRDefault="00F82854" w:rsidP="00F82854">
      <w:pPr>
        <w:rPr>
          <w:b/>
        </w:rPr>
      </w:pPr>
      <w:r w:rsidRPr="00310B0D">
        <w:rPr>
          <w:rFonts w:hint="eastAsia"/>
          <w:b/>
        </w:rPr>
        <w:t>备注</w:t>
      </w:r>
      <w:r w:rsidRPr="00310B0D">
        <w:rPr>
          <w:b/>
        </w:rPr>
        <w:t>：</w:t>
      </w:r>
    </w:p>
    <w:p w:rsidR="00F82854" w:rsidRPr="00310B0D" w:rsidRDefault="00F82854" w:rsidP="00F82854"/>
    <w:p w:rsidR="00F82854" w:rsidRPr="00B665AA" w:rsidRDefault="00F82854" w:rsidP="00F82854">
      <w:pPr>
        <w:rPr>
          <w:b/>
        </w:rPr>
      </w:pPr>
      <w:r w:rsidRPr="00B665AA">
        <w:rPr>
          <w:rFonts w:hint="eastAsia"/>
          <w:b/>
        </w:rPr>
        <w:t>验收</w:t>
      </w:r>
      <w:r w:rsidRPr="00B665AA">
        <w:rPr>
          <w:b/>
        </w:rPr>
        <w:t>：</w:t>
      </w:r>
    </w:p>
    <w:p w:rsidR="00F82854" w:rsidRDefault="00F82854" w:rsidP="00F82854"/>
    <w:p w:rsidR="00F82854" w:rsidRDefault="00F82854" w:rsidP="00F82854"/>
    <w:p w:rsidR="00F82854" w:rsidRDefault="00F82854" w:rsidP="00F82854"/>
    <w:p w:rsidR="00F82854" w:rsidRDefault="00F82854" w:rsidP="00F82854"/>
    <w:p w:rsidR="00627AEE" w:rsidRDefault="00627AEE">
      <w:pPr>
        <w:widowControl/>
      </w:pPr>
      <w:r>
        <w:br w:type="page"/>
      </w:r>
    </w:p>
    <w:p w:rsidR="00F82854" w:rsidRDefault="00F82854" w:rsidP="00F82854">
      <w:pPr>
        <w:pStyle w:val="3"/>
      </w:pPr>
      <w:bookmarkStart w:id="91" w:name="_Toc447569705"/>
      <w:bookmarkStart w:id="92" w:name="_Toc447885108"/>
      <w:bookmarkEnd w:id="91"/>
      <w:r>
        <w:rPr>
          <w:rFonts w:hint="eastAsia"/>
        </w:rPr>
        <w:lastRenderedPageBreak/>
        <w:t>推进器</w:t>
      </w:r>
      <w:bookmarkEnd w:id="92"/>
    </w:p>
    <w:p w:rsidR="00F82854" w:rsidRDefault="00F82854" w:rsidP="00F82854"/>
    <w:p w:rsidR="00F82854" w:rsidRPr="00CB582B" w:rsidRDefault="00F82854" w:rsidP="00F82854">
      <w:pPr>
        <w:rPr>
          <w:b/>
        </w:rPr>
      </w:pPr>
      <w:r w:rsidRPr="00CB582B">
        <w:rPr>
          <w:rFonts w:hint="eastAsia"/>
          <w:b/>
        </w:rPr>
        <w:t>目的：</w:t>
      </w:r>
    </w:p>
    <w:p w:rsidR="00F82854" w:rsidRPr="00CB582B" w:rsidRDefault="00F82854" w:rsidP="00BD5C81">
      <w:pPr>
        <w:pStyle w:val="ae"/>
        <w:numPr>
          <w:ilvl w:val="1"/>
          <w:numId w:val="6"/>
        </w:numPr>
        <w:ind w:firstLineChars="0"/>
      </w:pPr>
      <w:r w:rsidRPr="00CB582B">
        <w:rPr>
          <w:rFonts w:hint="eastAsia"/>
        </w:rPr>
        <w:t>检查与推进器系统相关的模拟和</w:t>
      </w:r>
      <w:r w:rsidR="00BC5D17">
        <w:rPr>
          <w:rFonts w:hint="eastAsia"/>
        </w:rPr>
        <w:t>开关量</w:t>
      </w:r>
      <w:r w:rsidRPr="00CB582B">
        <w:rPr>
          <w:rFonts w:hint="eastAsia"/>
        </w:rPr>
        <w:t>输入数值</w:t>
      </w:r>
      <w:r w:rsidRPr="00CB582B">
        <w:t>/</w:t>
      </w:r>
      <w:r w:rsidRPr="00CB582B">
        <w:rPr>
          <w:rFonts w:hint="eastAsia"/>
        </w:rPr>
        <w:t>状态；</w:t>
      </w:r>
    </w:p>
    <w:p w:rsidR="00F82854" w:rsidRPr="00CB582B" w:rsidRDefault="00F82854" w:rsidP="00BD5C81">
      <w:pPr>
        <w:pStyle w:val="ae"/>
        <w:numPr>
          <w:ilvl w:val="1"/>
          <w:numId w:val="6"/>
        </w:numPr>
        <w:ind w:firstLineChars="0"/>
      </w:pPr>
      <w:r w:rsidRPr="00CB582B">
        <w:rPr>
          <w:rFonts w:hint="eastAsia"/>
        </w:rPr>
        <w:t>检查模拟输出数值（推进器控制指令）。</w:t>
      </w:r>
    </w:p>
    <w:p w:rsidR="00F82854" w:rsidRPr="00CB582B" w:rsidRDefault="00F82854" w:rsidP="00F82854"/>
    <w:p w:rsidR="00F82854" w:rsidRPr="00CB582B" w:rsidRDefault="00F82854" w:rsidP="00F82854">
      <w:pPr>
        <w:rPr>
          <w:b/>
        </w:rPr>
      </w:pPr>
      <w:r w:rsidRPr="00CB582B">
        <w:rPr>
          <w:rFonts w:hint="eastAsia"/>
          <w:b/>
        </w:rPr>
        <w:t>方法：</w:t>
      </w:r>
    </w:p>
    <w:p w:rsidR="00F82854" w:rsidRDefault="00BC5D17" w:rsidP="00BD5C81">
      <w:pPr>
        <w:pStyle w:val="ae"/>
        <w:numPr>
          <w:ilvl w:val="1"/>
          <w:numId w:val="5"/>
        </w:numPr>
        <w:ind w:firstLineChars="0"/>
      </w:pPr>
      <w:r>
        <w:rPr>
          <w:rFonts w:hint="eastAsia"/>
        </w:rPr>
        <w:t>连接</w:t>
      </w:r>
      <w:r>
        <w:rPr>
          <w:rFonts w:hint="eastAsia"/>
        </w:rPr>
        <w:t>4-20</w:t>
      </w:r>
      <w:r>
        <w:t>mA</w:t>
      </w:r>
      <w:r>
        <w:t>信号发生器到控制器</w:t>
      </w:r>
      <w:r>
        <w:rPr>
          <w:rFonts w:hint="eastAsia"/>
        </w:rPr>
        <w:t>螺旋桨</w:t>
      </w:r>
      <w:r>
        <w:t>输入接口</w:t>
      </w:r>
      <w:r>
        <w:rPr>
          <w:rFonts w:hint="eastAsia"/>
        </w:rPr>
        <w:t>，并生成</w:t>
      </w:r>
      <w:r>
        <w:t>电流信号</w:t>
      </w:r>
      <w:r w:rsidR="00F82854" w:rsidRPr="00CB582B">
        <w:rPr>
          <w:rFonts w:hint="eastAsia"/>
        </w:rPr>
        <w:t>；</w:t>
      </w:r>
    </w:p>
    <w:p w:rsidR="00BC5D17" w:rsidRPr="00CB582B" w:rsidRDefault="00BC5D17" w:rsidP="00BD5C81">
      <w:pPr>
        <w:pStyle w:val="ae"/>
        <w:numPr>
          <w:ilvl w:val="1"/>
          <w:numId w:val="5"/>
        </w:numPr>
        <w:ind w:firstLineChars="0"/>
      </w:pPr>
      <w:r>
        <w:rPr>
          <w:rFonts w:hint="eastAsia"/>
        </w:rPr>
        <w:t>接通控制器螺旋桨允许</w:t>
      </w:r>
      <w:r>
        <w:t>信号</w:t>
      </w:r>
      <w:r>
        <w:rPr>
          <w:rFonts w:hint="eastAsia"/>
        </w:rPr>
        <w:t>接口</w:t>
      </w:r>
      <w:r>
        <w:t>；</w:t>
      </w:r>
    </w:p>
    <w:p w:rsidR="00BC5D17" w:rsidRPr="00CB582B" w:rsidRDefault="00BC5D17" w:rsidP="00BD5C81">
      <w:pPr>
        <w:pStyle w:val="ae"/>
        <w:numPr>
          <w:ilvl w:val="1"/>
          <w:numId w:val="5"/>
        </w:numPr>
        <w:ind w:firstLineChars="0"/>
      </w:pPr>
      <w:r>
        <w:rPr>
          <w:rFonts w:hint="eastAsia"/>
        </w:rPr>
        <w:t>通过</w:t>
      </w:r>
      <w:r>
        <w:t>Modbus TCP</w:t>
      </w:r>
      <w:r>
        <w:t>客户端</w:t>
      </w:r>
      <w:r w:rsidR="00F82854" w:rsidRPr="00CB582B">
        <w:rPr>
          <w:rFonts w:hint="eastAsia"/>
        </w:rPr>
        <w:t>读取输入</w:t>
      </w:r>
      <w:r>
        <w:rPr>
          <w:rFonts w:hint="eastAsia"/>
        </w:rPr>
        <w:t>，</w:t>
      </w:r>
      <w:r>
        <w:t>与实际输入值比较</w:t>
      </w:r>
      <w:r w:rsidR="00F82854" w:rsidRPr="00CB582B">
        <w:rPr>
          <w:rFonts w:hint="eastAsia"/>
        </w:rPr>
        <w:t>；</w:t>
      </w:r>
    </w:p>
    <w:p w:rsidR="00BC5D17" w:rsidRDefault="00B958AF" w:rsidP="00BD5C81">
      <w:pPr>
        <w:pStyle w:val="ae"/>
        <w:numPr>
          <w:ilvl w:val="1"/>
          <w:numId w:val="5"/>
        </w:numPr>
        <w:ind w:firstLineChars="0"/>
      </w:pPr>
      <w:r>
        <w:rPr>
          <w:rFonts w:hint="eastAsia"/>
        </w:rPr>
        <w:t>设置</w:t>
      </w:r>
      <w:r>
        <w:t>控制器</w:t>
      </w:r>
      <w:r w:rsidR="00BC5D17">
        <w:rPr>
          <w:rFonts w:hint="eastAsia"/>
        </w:rPr>
        <w:t>进入</w:t>
      </w:r>
      <w:r w:rsidR="00BC5D17">
        <w:t>旁路模式，调整</w:t>
      </w:r>
      <w:r w:rsidR="001E42B9">
        <w:rPr>
          <w:rFonts w:hint="eastAsia"/>
        </w:rPr>
        <w:t>推进器</w:t>
      </w:r>
      <w:r w:rsidR="00BC5D17">
        <w:t>输出量</w:t>
      </w:r>
      <w:r w:rsidR="00BC5D17">
        <w:rPr>
          <w:rFonts w:hint="eastAsia"/>
        </w:rPr>
        <w:t>；</w:t>
      </w:r>
    </w:p>
    <w:p w:rsidR="00BC5D17" w:rsidRPr="00CB582B" w:rsidRDefault="00BC5D17" w:rsidP="00BD5C81">
      <w:pPr>
        <w:pStyle w:val="ae"/>
        <w:numPr>
          <w:ilvl w:val="1"/>
          <w:numId w:val="5"/>
        </w:numPr>
        <w:ind w:firstLineChars="0"/>
      </w:pPr>
      <w:r w:rsidRPr="00CB582B">
        <w:rPr>
          <w:rFonts w:hint="eastAsia"/>
        </w:rPr>
        <w:t>使用万用表测量系统输出至推进器控制系统的模拟量输出。</w:t>
      </w:r>
    </w:p>
    <w:p w:rsidR="00F82854" w:rsidRPr="00CB582B" w:rsidRDefault="00F82854" w:rsidP="00F82854"/>
    <w:p w:rsidR="00F82854" w:rsidRPr="00CB582B" w:rsidRDefault="00F82854" w:rsidP="00F82854">
      <w:pPr>
        <w:rPr>
          <w:b/>
        </w:rPr>
      </w:pPr>
      <w:r w:rsidRPr="00CB582B">
        <w:rPr>
          <w:rFonts w:hint="eastAsia"/>
          <w:b/>
        </w:rPr>
        <w:t>确认：</w:t>
      </w:r>
    </w:p>
    <w:p w:rsidR="00F82854" w:rsidRPr="00CB582B" w:rsidRDefault="00F82854" w:rsidP="00F82854">
      <w:r w:rsidRPr="00CB582B">
        <w:tab/>
      </w:r>
      <w:r w:rsidRPr="00CB582B">
        <w:rPr>
          <w:rFonts w:hint="eastAsia"/>
        </w:rPr>
        <w:t>系统之间的输入及输出已正确表达。</w:t>
      </w:r>
    </w:p>
    <w:p w:rsidR="00F82854" w:rsidRPr="00CB582B" w:rsidRDefault="00F82854" w:rsidP="00F82854"/>
    <w:p w:rsidR="00F82854" w:rsidRPr="00CB582B" w:rsidRDefault="00F82854" w:rsidP="00F82854">
      <w:pPr>
        <w:rPr>
          <w:b/>
        </w:rPr>
      </w:pPr>
      <w:r w:rsidRPr="00CB582B">
        <w:rPr>
          <w:rFonts w:hint="eastAsia"/>
          <w:b/>
        </w:rPr>
        <w:t>备注：</w:t>
      </w:r>
    </w:p>
    <w:p w:rsidR="00F82854" w:rsidRPr="00CB582B" w:rsidRDefault="00F82854" w:rsidP="00F82854"/>
    <w:p w:rsidR="00F82854" w:rsidRPr="00CB582B" w:rsidRDefault="00F82854" w:rsidP="00F82854">
      <w:pPr>
        <w:rPr>
          <w:b/>
        </w:rPr>
      </w:pPr>
      <w:r w:rsidRPr="00CB582B">
        <w:rPr>
          <w:rFonts w:hint="eastAsia"/>
          <w:b/>
        </w:rPr>
        <w:t>验收：</w:t>
      </w:r>
    </w:p>
    <w:p w:rsidR="00F82854" w:rsidRDefault="00F82854" w:rsidP="00F82854"/>
    <w:p w:rsidR="00F82854" w:rsidRDefault="00F82854" w:rsidP="00F82854"/>
    <w:p w:rsidR="00627AEE" w:rsidRDefault="00627AEE">
      <w:pPr>
        <w:widowControl/>
      </w:pPr>
      <w:r>
        <w:br w:type="page"/>
      </w:r>
    </w:p>
    <w:p w:rsidR="00A62885" w:rsidRDefault="00A62885" w:rsidP="00A62885">
      <w:pPr>
        <w:pStyle w:val="3"/>
      </w:pPr>
      <w:bookmarkStart w:id="93" w:name="_Toc447569707"/>
      <w:bookmarkStart w:id="94" w:name="_Toc447569709"/>
      <w:bookmarkStart w:id="95" w:name="_Toc447569710"/>
      <w:bookmarkStart w:id="96" w:name="_Toc447569711"/>
      <w:bookmarkStart w:id="97" w:name="_Toc447569712"/>
      <w:bookmarkStart w:id="98" w:name="_Toc447569713"/>
      <w:bookmarkStart w:id="99" w:name="_Toc447569714"/>
      <w:bookmarkStart w:id="100" w:name="_Toc447569715"/>
      <w:bookmarkStart w:id="101" w:name="_Toc447569716"/>
      <w:bookmarkStart w:id="102" w:name="_Toc447569717"/>
      <w:bookmarkStart w:id="103" w:name="_Toc447569718"/>
      <w:bookmarkStart w:id="104" w:name="_Toc447569719"/>
      <w:bookmarkStart w:id="105" w:name="_Toc447569720"/>
      <w:bookmarkStart w:id="106" w:name="_Toc447569721"/>
      <w:bookmarkStart w:id="107" w:name="_Toc447569722"/>
      <w:bookmarkStart w:id="108" w:name="_Toc447569723"/>
      <w:bookmarkStart w:id="109" w:name="_Toc447569724"/>
      <w:bookmarkStart w:id="110" w:name="_Toc447569725"/>
      <w:bookmarkStart w:id="111" w:name="_Toc447569726"/>
      <w:bookmarkStart w:id="112" w:name="_Toc447569727"/>
      <w:bookmarkStart w:id="113" w:name="_Toc447569728"/>
      <w:bookmarkStart w:id="114" w:name="_Toc447569729"/>
      <w:bookmarkStart w:id="115" w:name="_Toc447569730"/>
      <w:bookmarkStart w:id="116" w:name="_Toc447569731"/>
      <w:bookmarkStart w:id="117" w:name="_Toc447569732"/>
      <w:bookmarkStart w:id="118" w:name="_Toc447569733"/>
      <w:bookmarkStart w:id="119" w:name="_Toc447569734"/>
      <w:bookmarkStart w:id="120" w:name="_Toc447569735"/>
      <w:bookmarkStart w:id="121" w:name="_Toc447569736"/>
      <w:bookmarkStart w:id="122" w:name="_Toc447569737"/>
      <w:bookmarkStart w:id="123" w:name="_Toc447569738"/>
      <w:bookmarkStart w:id="124" w:name="_Toc447569739"/>
      <w:bookmarkStart w:id="125" w:name="_Toc447569740"/>
      <w:bookmarkStart w:id="126" w:name="_Toc447569741"/>
      <w:bookmarkStart w:id="127" w:name="_Toc447569742"/>
      <w:bookmarkStart w:id="128" w:name="_Toc447569743"/>
      <w:bookmarkStart w:id="129" w:name="_Toc447569744"/>
      <w:bookmarkStart w:id="130" w:name="_Toc447569745"/>
      <w:bookmarkStart w:id="131" w:name="_Toc447569746"/>
      <w:bookmarkStart w:id="132" w:name="_Toc447569747"/>
      <w:bookmarkStart w:id="133" w:name="_Toc447569748"/>
      <w:bookmarkStart w:id="134" w:name="_Toc447569749"/>
      <w:bookmarkStart w:id="135" w:name="_Toc447569750"/>
      <w:bookmarkStart w:id="136" w:name="_Toc447569751"/>
      <w:bookmarkStart w:id="137" w:name="_Toc447569752"/>
      <w:bookmarkStart w:id="138" w:name="_Toc447569753"/>
      <w:bookmarkStart w:id="139" w:name="_Toc447569754"/>
      <w:bookmarkStart w:id="140" w:name="_Toc447569755"/>
      <w:bookmarkStart w:id="141" w:name="_Toc447569756"/>
      <w:bookmarkStart w:id="142" w:name="_Toc447569757"/>
      <w:bookmarkStart w:id="143" w:name="_Toc447569758"/>
      <w:bookmarkStart w:id="144" w:name="_Toc447569759"/>
      <w:bookmarkStart w:id="145" w:name="_Toc447569760"/>
      <w:bookmarkStart w:id="146" w:name="_Toc447569761"/>
      <w:bookmarkStart w:id="147" w:name="_Toc447569762"/>
      <w:bookmarkStart w:id="148" w:name="_Toc447569763"/>
      <w:bookmarkStart w:id="149" w:name="_Toc447569764"/>
      <w:bookmarkStart w:id="150" w:name="_Toc447569765"/>
      <w:bookmarkStart w:id="151" w:name="_Toc447569766"/>
      <w:bookmarkStart w:id="152" w:name="_Toc447569767"/>
      <w:bookmarkStart w:id="153" w:name="_Toc447569768"/>
      <w:bookmarkStart w:id="154" w:name="_Toc447569769"/>
      <w:bookmarkStart w:id="155" w:name="_Toc447885109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r>
        <w:rPr>
          <w:rFonts w:hint="eastAsia"/>
        </w:rPr>
        <w:lastRenderedPageBreak/>
        <w:t>切换</w:t>
      </w:r>
      <w:r>
        <w:t>开关</w:t>
      </w:r>
      <w:bookmarkEnd w:id="155"/>
    </w:p>
    <w:p w:rsidR="00A62885" w:rsidRPr="00CB582B" w:rsidRDefault="00A62885" w:rsidP="00A62885">
      <w:pPr>
        <w:rPr>
          <w:b/>
        </w:rPr>
      </w:pPr>
      <w:r w:rsidRPr="00CB582B">
        <w:rPr>
          <w:rFonts w:hint="eastAsia"/>
          <w:b/>
        </w:rPr>
        <w:t>目的：</w:t>
      </w:r>
    </w:p>
    <w:p w:rsidR="00A62885" w:rsidRDefault="00A62885" w:rsidP="00BD5C81">
      <w:pPr>
        <w:pStyle w:val="ae"/>
        <w:numPr>
          <w:ilvl w:val="1"/>
          <w:numId w:val="6"/>
        </w:numPr>
        <w:ind w:firstLineChars="0"/>
      </w:pPr>
      <w:r>
        <w:rPr>
          <w:rFonts w:hint="eastAsia"/>
        </w:rPr>
        <w:t>检查切换开关功能</w:t>
      </w:r>
      <w:r w:rsidRPr="00CB582B">
        <w:rPr>
          <w:rFonts w:hint="eastAsia"/>
        </w:rPr>
        <w:t>；</w:t>
      </w:r>
    </w:p>
    <w:p w:rsidR="00A62885" w:rsidRPr="00CB582B" w:rsidRDefault="00A62885" w:rsidP="00A62885">
      <w:pPr>
        <w:pStyle w:val="ae"/>
        <w:ind w:left="840" w:firstLineChars="0" w:firstLine="0"/>
      </w:pPr>
    </w:p>
    <w:p w:rsidR="00A62885" w:rsidRPr="00CB582B" w:rsidRDefault="00A62885" w:rsidP="00A62885">
      <w:pPr>
        <w:rPr>
          <w:b/>
        </w:rPr>
      </w:pPr>
      <w:r w:rsidRPr="00CB582B">
        <w:rPr>
          <w:rFonts w:hint="eastAsia"/>
          <w:b/>
        </w:rPr>
        <w:t>方法：</w:t>
      </w:r>
    </w:p>
    <w:p w:rsidR="00A62885" w:rsidRDefault="00A62885" w:rsidP="00BD5C81">
      <w:pPr>
        <w:pStyle w:val="ae"/>
        <w:numPr>
          <w:ilvl w:val="1"/>
          <w:numId w:val="5"/>
        </w:numPr>
        <w:ind w:firstLineChars="0"/>
      </w:pPr>
      <w:r>
        <w:rPr>
          <w:rFonts w:hint="eastAsia"/>
        </w:rPr>
        <w:t>设置</w:t>
      </w:r>
      <w:r>
        <w:t>切换</w:t>
      </w:r>
      <w:r>
        <w:rPr>
          <w:rFonts w:hint="eastAsia"/>
        </w:rPr>
        <w:t>开关到</w:t>
      </w:r>
      <w:r>
        <w:t>手动</w:t>
      </w:r>
      <w:r>
        <w:rPr>
          <w:rFonts w:hint="eastAsia"/>
        </w:rPr>
        <w:t>状态；</w:t>
      </w:r>
    </w:p>
    <w:p w:rsidR="00A62885" w:rsidRDefault="00A62885" w:rsidP="00BD5C81">
      <w:pPr>
        <w:pStyle w:val="ae"/>
        <w:numPr>
          <w:ilvl w:val="1"/>
          <w:numId w:val="5"/>
        </w:numPr>
        <w:ind w:firstLineChars="0"/>
      </w:pPr>
      <w:r>
        <w:rPr>
          <w:rFonts w:hint="eastAsia"/>
        </w:rPr>
        <w:t>确认所有推进器命令</w:t>
      </w:r>
      <w:r>
        <w:t>信号处于零位。</w:t>
      </w:r>
    </w:p>
    <w:p w:rsidR="00A62885" w:rsidRPr="00CB582B" w:rsidRDefault="00A62885" w:rsidP="00BD5C81">
      <w:pPr>
        <w:pStyle w:val="ae"/>
        <w:numPr>
          <w:ilvl w:val="1"/>
          <w:numId w:val="5"/>
        </w:numPr>
        <w:ind w:firstLineChars="0"/>
      </w:pPr>
      <w:r>
        <w:rPr>
          <w:rFonts w:hint="eastAsia"/>
        </w:rPr>
        <w:t>设置切换</w:t>
      </w:r>
      <w:r>
        <w:t>开关</w:t>
      </w:r>
      <w:r>
        <w:rPr>
          <w:rFonts w:hint="eastAsia"/>
        </w:rPr>
        <w:t>到</w:t>
      </w:r>
      <w:r>
        <w:rPr>
          <w:rFonts w:hint="eastAsia"/>
        </w:rPr>
        <w:t>IJS</w:t>
      </w:r>
      <w:r>
        <w:t>状态；</w:t>
      </w:r>
    </w:p>
    <w:p w:rsidR="00A62885" w:rsidRDefault="00A62885" w:rsidP="00BD5C81">
      <w:pPr>
        <w:pStyle w:val="ae"/>
        <w:numPr>
          <w:ilvl w:val="1"/>
          <w:numId w:val="5"/>
        </w:numPr>
        <w:ind w:firstLineChars="0"/>
      </w:pPr>
      <w:r>
        <w:rPr>
          <w:rFonts w:hint="eastAsia"/>
        </w:rPr>
        <w:t>确认控制器输出</w:t>
      </w:r>
      <w:r>
        <w:t>切换开关状态</w:t>
      </w:r>
      <w:r>
        <w:rPr>
          <w:rFonts w:hint="eastAsia"/>
        </w:rPr>
        <w:t>和</w:t>
      </w:r>
      <w:r>
        <w:t>开关实际状态对应</w:t>
      </w:r>
      <w:r>
        <w:rPr>
          <w:rFonts w:hint="eastAsia"/>
        </w:rPr>
        <w:t>。</w:t>
      </w:r>
    </w:p>
    <w:p w:rsidR="00A62885" w:rsidRPr="00CB582B" w:rsidRDefault="00A62885" w:rsidP="00A62885"/>
    <w:p w:rsidR="00A62885" w:rsidRPr="00CB582B" w:rsidRDefault="00A62885" w:rsidP="00A62885">
      <w:pPr>
        <w:rPr>
          <w:b/>
        </w:rPr>
      </w:pPr>
      <w:r w:rsidRPr="00CB582B">
        <w:rPr>
          <w:rFonts w:hint="eastAsia"/>
          <w:b/>
        </w:rPr>
        <w:t>确认：</w:t>
      </w:r>
    </w:p>
    <w:p w:rsidR="00A62885" w:rsidRPr="00CB582B" w:rsidRDefault="00A62885" w:rsidP="00A62885">
      <w:r w:rsidRPr="00CB582B">
        <w:tab/>
      </w:r>
      <w:r w:rsidRPr="00CB582B">
        <w:rPr>
          <w:rFonts w:hint="eastAsia"/>
        </w:rPr>
        <w:t>系统之间的输入及输出已正确表达。</w:t>
      </w:r>
    </w:p>
    <w:p w:rsidR="00A62885" w:rsidRPr="00CB582B" w:rsidRDefault="00A62885" w:rsidP="00A62885"/>
    <w:p w:rsidR="00A62885" w:rsidRPr="00CB582B" w:rsidRDefault="00A62885" w:rsidP="00A62885">
      <w:pPr>
        <w:rPr>
          <w:b/>
        </w:rPr>
      </w:pPr>
      <w:r w:rsidRPr="00CB582B">
        <w:rPr>
          <w:rFonts w:hint="eastAsia"/>
          <w:b/>
        </w:rPr>
        <w:t>备注：</w:t>
      </w:r>
    </w:p>
    <w:p w:rsidR="00A62885" w:rsidRPr="00CB582B" w:rsidRDefault="00A62885" w:rsidP="00A62885"/>
    <w:p w:rsidR="00A62885" w:rsidRPr="00CB582B" w:rsidRDefault="00A62885" w:rsidP="00A62885">
      <w:pPr>
        <w:rPr>
          <w:b/>
        </w:rPr>
      </w:pPr>
      <w:r w:rsidRPr="00CB582B">
        <w:rPr>
          <w:rFonts w:hint="eastAsia"/>
          <w:b/>
        </w:rPr>
        <w:t>验收：</w:t>
      </w:r>
    </w:p>
    <w:p w:rsidR="00A62885" w:rsidRDefault="00A62885" w:rsidP="00A62885"/>
    <w:p w:rsidR="00A62885" w:rsidRDefault="00A62885" w:rsidP="00A62885"/>
    <w:p w:rsidR="00A62885" w:rsidRDefault="00A62885" w:rsidP="00A62885">
      <w:pPr>
        <w:widowControl/>
      </w:pPr>
      <w:r>
        <w:br w:type="page"/>
      </w:r>
    </w:p>
    <w:p w:rsidR="00A62885" w:rsidRDefault="00A62885" w:rsidP="00A62885"/>
    <w:p w:rsidR="00F82854" w:rsidRDefault="00F82854" w:rsidP="00F82854">
      <w:pPr>
        <w:pStyle w:val="2"/>
      </w:pPr>
      <w:bookmarkStart w:id="156" w:name="_Toc447885110"/>
      <w:r>
        <w:rPr>
          <w:rFonts w:hint="eastAsia"/>
        </w:rPr>
        <w:t>系统</w:t>
      </w:r>
      <w:r>
        <w:t>功能</w:t>
      </w:r>
      <w:bookmarkEnd w:id="156"/>
    </w:p>
    <w:p w:rsidR="00FC4954" w:rsidRDefault="00FC4954" w:rsidP="00FC4954">
      <w:pPr>
        <w:pStyle w:val="3"/>
      </w:pPr>
      <w:bookmarkStart w:id="157" w:name="_Toc447885111"/>
      <w:r>
        <w:rPr>
          <w:rFonts w:hint="eastAsia"/>
        </w:rPr>
        <w:t>待机模式</w:t>
      </w:r>
      <w:bookmarkEnd w:id="157"/>
    </w:p>
    <w:p w:rsidR="00A90E54" w:rsidRPr="00A90E54" w:rsidRDefault="00A90E54" w:rsidP="00A90E54"/>
    <w:p w:rsidR="00FC4954" w:rsidRDefault="007953CA" w:rsidP="00CB582B">
      <w:r w:rsidRPr="00AB45B8">
        <w:rPr>
          <w:rFonts w:hint="eastAsia"/>
          <w:b/>
        </w:rPr>
        <w:t>目的</w:t>
      </w:r>
      <w:r w:rsidRPr="00AB45B8">
        <w:rPr>
          <w:b/>
        </w:rPr>
        <w:t>：</w:t>
      </w:r>
    </w:p>
    <w:p w:rsidR="007953CA" w:rsidRDefault="007953CA" w:rsidP="00CB582B">
      <w:r>
        <w:tab/>
      </w:r>
      <w:r>
        <w:rPr>
          <w:rFonts w:hint="eastAsia"/>
        </w:rPr>
        <w:t>确认待机模式下，执行机构控制指令为零。</w:t>
      </w:r>
    </w:p>
    <w:p w:rsidR="00A90E54" w:rsidRDefault="00A90E54" w:rsidP="007953CA">
      <w:pPr>
        <w:rPr>
          <w:b/>
        </w:rPr>
      </w:pPr>
    </w:p>
    <w:p w:rsidR="007953CA" w:rsidRPr="00AB45B8" w:rsidRDefault="007953CA" w:rsidP="007953CA">
      <w:pPr>
        <w:rPr>
          <w:b/>
        </w:rPr>
      </w:pPr>
      <w:r w:rsidRPr="00AB45B8">
        <w:rPr>
          <w:rFonts w:hint="eastAsia"/>
          <w:b/>
        </w:rPr>
        <w:t>方法</w:t>
      </w:r>
      <w:r w:rsidRPr="00AB45B8">
        <w:rPr>
          <w:b/>
        </w:rPr>
        <w:t>：</w:t>
      </w:r>
    </w:p>
    <w:p w:rsidR="007953CA" w:rsidRDefault="007953CA" w:rsidP="00BD5C81">
      <w:pPr>
        <w:pStyle w:val="ae"/>
        <w:numPr>
          <w:ilvl w:val="1"/>
          <w:numId w:val="7"/>
        </w:numPr>
        <w:ind w:firstLineChars="0"/>
      </w:pPr>
      <w:r>
        <w:rPr>
          <w:rFonts w:hint="eastAsia"/>
        </w:rPr>
        <w:t>选择待机</w:t>
      </w:r>
      <w:r>
        <w:t>模式</w:t>
      </w:r>
    </w:p>
    <w:p w:rsidR="007953CA" w:rsidRDefault="007953CA" w:rsidP="00CB582B">
      <w:pPr>
        <w:pStyle w:val="ae"/>
        <w:ind w:left="840" w:firstLineChars="0" w:firstLine="0"/>
      </w:pPr>
    </w:p>
    <w:p w:rsidR="007953CA" w:rsidRPr="00AB45B8" w:rsidRDefault="007953CA" w:rsidP="007953CA">
      <w:pPr>
        <w:rPr>
          <w:b/>
        </w:rPr>
      </w:pPr>
      <w:r w:rsidRPr="00AB45B8">
        <w:rPr>
          <w:rFonts w:hint="eastAsia"/>
          <w:b/>
        </w:rPr>
        <w:t>确认</w:t>
      </w:r>
      <w:r w:rsidRPr="00AB45B8">
        <w:rPr>
          <w:b/>
        </w:rPr>
        <w:t>：</w:t>
      </w:r>
    </w:p>
    <w:p w:rsidR="007953CA" w:rsidRDefault="007953CA" w:rsidP="00BD5C81">
      <w:pPr>
        <w:pStyle w:val="ae"/>
        <w:numPr>
          <w:ilvl w:val="1"/>
          <w:numId w:val="7"/>
        </w:numPr>
        <w:ind w:firstLineChars="0"/>
      </w:pPr>
      <w:r>
        <w:rPr>
          <w:rFonts w:hint="eastAsia"/>
        </w:rPr>
        <w:t>已进入待机</w:t>
      </w:r>
      <w:r>
        <w:t>模式</w:t>
      </w:r>
      <w:r>
        <w:rPr>
          <w:rFonts w:hint="eastAsia"/>
        </w:rPr>
        <w:t>；</w:t>
      </w:r>
    </w:p>
    <w:p w:rsidR="007953CA" w:rsidRDefault="007953CA" w:rsidP="00BD5C81">
      <w:pPr>
        <w:pStyle w:val="ae"/>
        <w:numPr>
          <w:ilvl w:val="1"/>
          <w:numId w:val="7"/>
        </w:numPr>
        <w:ind w:firstLineChars="0"/>
      </w:pPr>
      <w:r>
        <w:rPr>
          <w:rFonts w:hint="eastAsia"/>
        </w:rPr>
        <w:t>执行机构控制指令为零。</w:t>
      </w:r>
    </w:p>
    <w:p w:rsidR="00D2113B" w:rsidRDefault="00D2113B" w:rsidP="00CB582B"/>
    <w:p w:rsidR="00D2113B" w:rsidRPr="00A6521F" w:rsidRDefault="00D2113B" w:rsidP="00D2113B">
      <w:pPr>
        <w:rPr>
          <w:b/>
        </w:rPr>
      </w:pPr>
      <w:r w:rsidRPr="00A6521F">
        <w:rPr>
          <w:rFonts w:hint="eastAsia"/>
          <w:b/>
        </w:rPr>
        <w:t>备注</w:t>
      </w:r>
      <w:r w:rsidRPr="00A6521F">
        <w:rPr>
          <w:b/>
        </w:rPr>
        <w:t>：</w:t>
      </w:r>
    </w:p>
    <w:p w:rsidR="00D2113B" w:rsidRPr="00A6521F" w:rsidRDefault="00D2113B" w:rsidP="00D2113B">
      <w:pPr>
        <w:rPr>
          <w:b/>
        </w:rPr>
      </w:pPr>
    </w:p>
    <w:p w:rsidR="00D2113B" w:rsidRPr="00A6521F" w:rsidRDefault="00D2113B" w:rsidP="00CB582B">
      <w:pPr>
        <w:rPr>
          <w:b/>
        </w:rPr>
      </w:pPr>
      <w:r w:rsidRPr="00A6521F">
        <w:rPr>
          <w:rFonts w:hint="eastAsia"/>
          <w:b/>
        </w:rPr>
        <w:t>验收</w:t>
      </w:r>
      <w:r w:rsidRPr="00A6521F">
        <w:rPr>
          <w:b/>
        </w:rPr>
        <w:t>：</w:t>
      </w:r>
    </w:p>
    <w:p w:rsidR="00C24235" w:rsidRDefault="00C24235">
      <w:pPr>
        <w:widowControl/>
      </w:pPr>
      <w:r>
        <w:br w:type="page"/>
      </w:r>
    </w:p>
    <w:p w:rsidR="00F82854" w:rsidRDefault="00F82854" w:rsidP="00F82854">
      <w:pPr>
        <w:pStyle w:val="3"/>
      </w:pPr>
      <w:bookmarkStart w:id="158" w:name="_Toc447569772"/>
      <w:bookmarkStart w:id="159" w:name="_Toc447885112"/>
      <w:bookmarkEnd w:id="158"/>
      <w:r>
        <w:rPr>
          <w:rFonts w:hint="eastAsia"/>
        </w:rPr>
        <w:lastRenderedPageBreak/>
        <w:t>操纵杆</w:t>
      </w:r>
      <w:r w:rsidR="00053AED">
        <w:rPr>
          <w:rFonts w:hint="eastAsia"/>
        </w:rPr>
        <w:t>模式</w:t>
      </w:r>
      <w:bookmarkEnd w:id="159"/>
    </w:p>
    <w:p w:rsidR="00A90E54" w:rsidRPr="00A90E54" w:rsidRDefault="00A90E54" w:rsidP="00A90E54"/>
    <w:p w:rsidR="00F82854" w:rsidRPr="00AB45B8" w:rsidRDefault="00F82854" w:rsidP="00F82854">
      <w:pPr>
        <w:rPr>
          <w:b/>
        </w:rPr>
      </w:pPr>
      <w:r w:rsidRPr="00AB45B8">
        <w:rPr>
          <w:rFonts w:hint="eastAsia"/>
          <w:b/>
        </w:rPr>
        <w:t>目的</w:t>
      </w:r>
      <w:r w:rsidRPr="00AB45B8">
        <w:rPr>
          <w:b/>
        </w:rPr>
        <w:t>：</w:t>
      </w:r>
    </w:p>
    <w:p w:rsidR="00F82854" w:rsidRDefault="00F82854" w:rsidP="00F82854">
      <w:r>
        <w:tab/>
      </w:r>
      <w:r>
        <w:rPr>
          <w:rFonts w:hint="eastAsia"/>
        </w:rPr>
        <w:t>确认操纵杆</w:t>
      </w:r>
      <w:r>
        <w:t>模式能够激活且能够通过</w:t>
      </w:r>
      <w:r>
        <w:rPr>
          <w:rFonts w:hint="eastAsia"/>
        </w:rPr>
        <w:t>三轴操纵杆控制</w:t>
      </w:r>
      <w:r>
        <w:t>推进器。</w:t>
      </w:r>
    </w:p>
    <w:p w:rsidR="00F82854" w:rsidRDefault="00F82854" w:rsidP="00F82854"/>
    <w:p w:rsidR="00F82854" w:rsidRPr="00AB45B8" w:rsidRDefault="00F82854" w:rsidP="00F82854">
      <w:pPr>
        <w:rPr>
          <w:b/>
        </w:rPr>
      </w:pPr>
      <w:r w:rsidRPr="00AB45B8">
        <w:rPr>
          <w:rFonts w:hint="eastAsia"/>
          <w:b/>
        </w:rPr>
        <w:t>方法</w:t>
      </w:r>
      <w:r w:rsidRPr="00AB45B8">
        <w:rPr>
          <w:b/>
        </w:rPr>
        <w:t>：</w:t>
      </w:r>
    </w:p>
    <w:p w:rsidR="00BF03EB" w:rsidRDefault="00BF03EB" w:rsidP="00BD5C81">
      <w:pPr>
        <w:pStyle w:val="ae"/>
        <w:numPr>
          <w:ilvl w:val="1"/>
          <w:numId w:val="7"/>
        </w:numPr>
        <w:ind w:firstLineChars="0"/>
      </w:pPr>
      <w:r>
        <w:rPr>
          <w:rFonts w:hint="eastAsia"/>
        </w:rPr>
        <w:t>进入</w:t>
      </w:r>
      <w:r w:rsidR="00916530">
        <w:rPr>
          <w:rFonts w:hint="eastAsia"/>
        </w:rPr>
        <w:t>仿真模式</w:t>
      </w:r>
      <w:r>
        <w:t>；</w:t>
      </w:r>
    </w:p>
    <w:p w:rsidR="00F82854" w:rsidRDefault="003531FC" w:rsidP="00BD5C81">
      <w:pPr>
        <w:pStyle w:val="ae"/>
        <w:numPr>
          <w:ilvl w:val="1"/>
          <w:numId w:val="7"/>
        </w:numPr>
        <w:ind w:firstLineChars="0"/>
      </w:pPr>
      <w:r>
        <w:rPr>
          <w:rFonts w:hint="eastAsia"/>
        </w:rPr>
        <w:t>点击</w:t>
      </w:r>
      <w:r w:rsidR="00F82854">
        <w:t>操纵杆模式；</w:t>
      </w:r>
    </w:p>
    <w:p w:rsidR="00F82854" w:rsidRPr="004366F0" w:rsidRDefault="00F82854" w:rsidP="00BD5C81">
      <w:pPr>
        <w:pStyle w:val="ae"/>
        <w:numPr>
          <w:ilvl w:val="1"/>
          <w:numId w:val="7"/>
        </w:numPr>
        <w:ind w:firstLineChars="0"/>
      </w:pPr>
      <w:r>
        <w:t>使用三轴操纵杆控制船体移动</w:t>
      </w:r>
      <w:r>
        <w:rPr>
          <w:rFonts w:hint="eastAsia"/>
        </w:rPr>
        <w:t>；</w:t>
      </w:r>
    </w:p>
    <w:p w:rsidR="00F82854" w:rsidRDefault="00F82854" w:rsidP="00BD5C81">
      <w:pPr>
        <w:pStyle w:val="ae"/>
        <w:numPr>
          <w:ilvl w:val="1"/>
          <w:numId w:val="7"/>
        </w:numPr>
        <w:ind w:firstLineChars="0"/>
      </w:pPr>
      <w:r>
        <w:rPr>
          <w:rFonts w:hint="eastAsia"/>
        </w:rPr>
        <w:t>在</w:t>
      </w:r>
      <w:r>
        <w:t>改变以下</w:t>
      </w:r>
      <w:r w:rsidR="002B6FAC">
        <w:rPr>
          <w:rFonts w:hint="eastAsia"/>
        </w:rPr>
        <w:t>设置</w:t>
      </w:r>
      <w:r>
        <w:t>时</w:t>
      </w:r>
      <w:r>
        <w:rPr>
          <w:rFonts w:hint="eastAsia"/>
        </w:rPr>
        <w:t>确认</w:t>
      </w:r>
      <w:r w:rsidR="007F60CA">
        <w:rPr>
          <w:rFonts w:hint="eastAsia"/>
        </w:rPr>
        <w:t>控制</w:t>
      </w:r>
      <w:r>
        <w:t>效果：</w:t>
      </w:r>
    </w:p>
    <w:p w:rsidR="00F82854" w:rsidRDefault="00F82854" w:rsidP="00BD5C81">
      <w:pPr>
        <w:pStyle w:val="ae"/>
        <w:numPr>
          <w:ilvl w:val="2"/>
          <w:numId w:val="7"/>
        </w:numPr>
        <w:ind w:firstLineChars="0"/>
      </w:pPr>
      <w:r>
        <w:rPr>
          <w:rFonts w:hint="eastAsia"/>
        </w:rPr>
        <w:t>旋转中心</w:t>
      </w:r>
      <w:r>
        <w:t>（</w:t>
      </w:r>
      <w:r>
        <w:rPr>
          <w:rFonts w:hint="eastAsia"/>
        </w:rPr>
        <w:t>船</w:t>
      </w:r>
      <w:proofErr w:type="gramStart"/>
      <w:r>
        <w:rPr>
          <w:rFonts w:hint="eastAsia"/>
        </w:rPr>
        <w:t>艏</w:t>
      </w:r>
      <w:proofErr w:type="gramEnd"/>
      <w:r>
        <w:t>、船中、船</w:t>
      </w:r>
      <w:proofErr w:type="gramStart"/>
      <w:r>
        <w:t>艉</w:t>
      </w:r>
      <w:proofErr w:type="gramEnd"/>
      <w:r>
        <w:t>）</w:t>
      </w:r>
      <w:r>
        <w:rPr>
          <w:rFonts w:hint="eastAsia"/>
        </w:rPr>
        <w:t>；</w:t>
      </w:r>
      <w:r w:rsidR="008478F1" w:rsidRPr="004366F0" w:rsidDel="008478F1">
        <w:t xml:space="preserve"> </w:t>
      </w:r>
    </w:p>
    <w:p w:rsidR="00F82854" w:rsidRDefault="00F82854" w:rsidP="00BD5C81">
      <w:pPr>
        <w:pStyle w:val="ae"/>
        <w:numPr>
          <w:ilvl w:val="2"/>
          <w:numId w:val="7"/>
        </w:numPr>
        <w:ind w:firstLineChars="0"/>
      </w:pPr>
      <w:r>
        <w:rPr>
          <w:rFonts w:hint="eastAsia"/>
        </w:rPr>
        <w:t>操纵杆</w:t>
      </w:r>
      <w:r>
        <w:t>推力（</w:t>
      </w:r>
      <w:r>
        <w:rPr>
          <w:rFonts w:hint="eastAsia"/>
        </w:rPr>
        <w:t>全推力</w:t>
      </w:r>
      <w:r>
        <w:t>、</w:t>
      </w:r>
      <w:r w:rsidR="008478F1">
        <w:rPr>
          <w:rFonts w:hint="eastAsia"/>
        </w:rPr>
        <w:t>半</w:t>
      </w:r>
      <w:r>
        <w:t>推力）</w:t>
      </w:r>
      <w:r>
        <w:rPr>
          <w:rFonts w:hint="eastAsia"/>
        </w:rPr>
        <w:t>；</w:t>
      </w:r>
    </w:p>
    <w:p w:rsidR="00F82854" w:rsidRDefault="00F82854" w:rsidP="00BD5C81">
      <w:pPr>
        <w:pStyle w:val="ae"/>
        <w:numPr>
          <w:ilvl w:val="2"/>
          <w:numId w:val="7"/>
        </w:numPr>
        <w:ind w:firstLineChars="0"/>
      </w:pPr>
      <w:r>
        <w:rPr>
          <w:rFonts w:hint="eastAsia"/>
        </w:rPr>
        <w:t>推进器</w:t>
      </w:r>
      <w:r>
        <w:t>启用</w:t>
      </w:r>
      <w:r>
        <w:rPr>
          <w:rFonts w:hint="eastAsia"/>
        </w:rPr>
        <w:t>/</w:t>
      </w:r>
      <w:r>
        <w:rPr>
          <w:rFonts w:hint="eastAsia"/>
        </w:rPr>
        <w:t>禁用</w:t>
      </w:r>
      <w:r>
        <w:t>。</w:t>
      </w:r>
    </w:p>
    <w:p w:rsidR="00F82854" w:rsidRDefault="00F82854" w:rsidP="00F82854"/>
    <w:p w:rsidR="00F82854" w:rsidRDefault="00F82854" w:rsidP="00F82854"/>
    <w:p w:rsidR="00F82854" w:rsidRPr="00AB45B8" w:rsidRDefault="00F82854" w:rsidP="00F82854">
      <w:pPr>
        <w:rPr>
          <w:b/>
        </w:rPr>
      </w:pPr>
      <w:r w:rsidRPr="00AB45B8">
        <w:rPr>
          <w:rFonts w:hint="eastAsia"/>
          <w:b/>
        </w:rPr>
        <w:t>确认</w:t>
      </w:r>
      <w:r w:rsidRPr="00AB45B8">
        <w:rPr>
          <w:b/>
        </w:rPr>
        <w:t>：</w:t>
      </w:r>
    </w:p>
    <w:p w:rsidR="000B551F" w:rsidRDefault="00F82854" w:rsidP="00BD5C81">
      <w:pPr>
        <w:pStyle w:val="ae"/>
        <w:numPr>
          <w:ilvl w:val="1"/>
          <w:numId w:val="8"/>
        </w:numPr>
        <w:ind w:firstLineChars="0"/>
      </w:pPr>
      <w:r>
        <w:rPr>
          <w:rFonts w:hint="eastAsia"/>
        </w:rPr>
        <w:t>进入</w:t>
      </w:r>
      <w:r>
        <w:t>操纵杆模式；</w:t>
      </w:r>
      <w:r w:rsidR="00C42816" w:rsidDel="00C42816">
        <w:t xml:space="preserve"> </w:t>
      </w:r>
    </w:p>
    <w:p w:rsidR="00F82854" w:rsidRDefault="000B551F" w:rsidP="00BD5C81">
      <w:pPr>
        <w:pStyle w:val="ae"/>
        <w:numPr>
          <w:ilvl w:val="1"/>
          <w:numId w:val="8"/>
        </w:numPr>
        <w:ind w:firstLineChars="0"/>
      </w:pPr>
      <w:r>
        <w:rPr>
          <w:rFonts w:hint="eastAsia"/>
        </w:rPr>
        <w:t>船舶受到操纵杆控制纵向、横向移动，艏向转动；</w:t>
      </w:r>
    </w:p>
    <w:p w:rsidR="00F82854" w:rsidRDefault="00F82854" w:rsidP="00BD5C81">
      <w:pPr>
        <w:pStyle w:val="ae"/>
        <w:numPr>
          <w:ilvl w:val="1"/>
          <w:numId w:val="8"/>
        </w:numPr>
        <w:ind w:firstLineChars="0"/>
      </w:pPr>
      <w:r>
        <w:rPr>
          <w:rFonts w:hint="eastAsia"/>
        </w:rPr>
        <w:t>确认</w:t>
      </w:r>
      <w:r w:rsidR="007F60CA">
        <w:t>改变以下</w:t>
      </w:r>
      <w:r w:rsidR="007F60CA">
        <w:rPr>
          <w:rFonts w:hint="eastAsia"/>
        </w:rPr>
        <w:t>设置</w:t>
      </w:r>
      <w:r w:rsidR="007F60CA">
        <w:t>时</w:t>
      </w:r>
      <w:r w:rsidR="007F60CA">
        <w:rPr>
          <w:rFonts w:hint="eastAsia"/>
        </w:rPr>
        <w:t>的控制</w:t>
      </w:r>
      <w:r w:rsidR="007F60CA">
        <w:t>效果</w:t>
      </w:r>
      <w:r>
        <w:t>：</w:t>
      </w:r>
    </w:p>
    <w:p w:rsidR="00F82854" w:rsidRDefault="00C42816" w:rsidP="00BD5C81">
      <w:pPr>
        <w:pStyle w:val="ae"/>
        <w:numPr>
          <w:ilvl w:val="2"/>
          <w:numId w:val="8"/>
        </w:numPr>
        <w:ind w:firstLineChars="0"/>
      </w:pPr>
      <w:r>
        <w:rPr>
          <w:rFonts w:hint="eastAsia"/>
        </w:rPr>
        <w:t>船舶大致绕着指定的旋转中心旋转</w:t>
      </w:r>
      <w:r w:rsidR="00F82854">
        <w:t>；</w:t>
      </w:r>
      <w:r w:rsidDel="00C42816">
        <w:t xml:space="preserve"> </w:t>
      </w:r>
    </w:p>
    <w:p w:rsidR="00F82854" w:rsidRDefault="00F82854" w:rsidP="00BD5C81">
      <w:pPr>
        <w:pStyle w:val="ae"/>
        <w:numPr>
          <w:ilvl w:val="2"/>
          <w:numId w:val="8"/>
        </w:numPr>
        <w:ind w:firstLineChars="0"/>
      </w:pPr>
      <w:r>
        <w:rPr>
          <w:rFonts w:hint="eastAsia"/>
        </w:rPr>
        <w:t>在相同</w:t>
      </w:r>
      <w:r>
        <w:t>的操纵杆偏移下，</w:t>
      </w:r>
      <w:r>
        <w:rPr>
          <w:rFonts w:hint="eastAsia"/>
        </w:rPr>
        <w:t>全推力</w:t>
      </w:r>
      <w:r>
        <w:t>选项时的推</w:t>
      </w:r>
      <w:r>
        <w:rPr>
          <w:rFonts w:hint="eastAsia"/>
        </w:rPr>
        <w:t>力</w:t>
      </w:r>
      <w:r>
        <w:t>控制指令增加</w:t>
      </w:r>
      <w:r w:rsidR="00C42816">
        <w:rPr>
          <w:rFonts w:hint="eastAsia"/>
        </w:rPr>
        <w:t>；</w:t>
      </w:r>
    </w:p>
    <w:p w:rsidR="00F82854" w:rsidRPr="00735160" w:rsidRDefault="00F82854" w:rsidP="00BD5C81">
      <w:pPr>
        <w:pStyle w:val="ae"/>
        <w:numPr>
          <w:ilvl w:val="2"/>
          <w:numId w:val="8"/>
        </w:numPr>
        <w:ind w:firstLineChars="0"/>
      </w:pPr>
      <w:r>
        <w:rPr>
          <w:rFonts w:hint="eastAsia"/>
        </w:rPr>
        <w:t>推进器</w:t>
      </w:r>
      <w:r>
        <w:t>已被启用</w:t>
      </w:r>
      <w:r>
        <w:rPr>
          <w:rFonts w:hint="eastAsia"/>
        </w:rPr>
        <w:t>/</w:t>
      </w:r>
      <w:r>
        <w:rPr>
          <w:rFonts w:hint="eastAsia"/>
        </w:rPr>
        <w:t>禁用</w:t>
      </w:r>
      <w:r>
        <w:t>。</w:t>
      </w:r>
    </w:p>
    <w:p w:rsidR="00F82854" w:rsidRDefault="00F82854" w:rsidP="00F82854"/>
    <w:p w:rsidR="00F82854" w:rsidRPr="00A6521F" w:rsidRDefault="00F82854" w:rsidP="00F82854">
      <w:pPr>
        <w:rPr>
          <w:b/>
        </w:rPr>
      </w:pPr>
      <w:r w:rsidRPr="00A6521F">
        <w:rPr>
          <w:rFonts w:hint="eastAsia"/>
          <w:b/>
        </w:rPr>
        <w:t>备注</w:t>
      </w:r>
      <w:r w:rsidRPr="00A6521F">
        <w:rPr>
          <w:b/>
        </w:rPr>
        <w:t>：</w:t>
      </w:r>
    </w:p>
    <w:p w:rsidR="00F82854" w:rsidRPr="00A6521F" w:rsidRDefault="00F82854" w:rsidP="00F82854">
      <w:pPr>
        <w:rPr>
          <w:b/>
        </w:rPr>
      </w:pPr>
    </w:p>
    <w:p w:rsidR="00F82854" w:rsidRPr="00A6521F" w:rsidRDefault="00F82854" w:rsidP="00F82854">
      <w:pPr>
        <w:rPr>
          <w:b/>
        </w:rPr>
      </w:pPr>
      <w:r w:rsidRPr="00A6521F">
        <w:rPr>
          <w:rFonts w:hint="eastAsia"/>
          <w:b/>
        </w:rPr>
        <w:t>验收</w:t>
      </w:r>
      <w:r w:rsidRPr="00A6521F">
        <w:rPr>
          <w:b/>
        </w:rPr>
        <w:t>：</w:t>
      </w:r>
    </w:p>
    <w:p w:rsidR="00F82854" w:rsidRDefault="00F82854" w:rsidP="00F82854"/>
    <w:p w:rsidR="00BB76C3" w:rsidRDefault="00BB76C3">
      <w:pPr>
        <w:widowControl/>
      </w:pPr>
      <w:r>
        <w:br w:type="page"/>
      </w:r>
    </w:p>
    <w:p w:rsidR="00F82854" w:rsidRDefault="00F82854" w:rsidP="00F82854">
      <w:pPr>
        <w:pStyle w:val="3"/>
      </w:pPr>
      <w:bookmarkStart w:id="160" w:name="_Toc447569774"/>
      <w:bookmarkStart w:id="161" w:name="_Toc447885113"/>
      <w:bookmarkEnd w:id="160"/>
      <w:r>
        <w:rPr>
          <w:rFonts w:hint="eastAsia"/>
        </w:rPr>
        <w:lastRenderedPageBreak/>
        <w:t>自动艏向</w:t>
      </w:r>
      <w:bookmarkEnd w:id="161"/>
    </w:p>
    <w:p w:rsidR="00F82854" w:rsidRDefault="00F82854" w:rsidP="00F82854"/>
    <w:p w:rsidR="00F82854" w:rsidRPr="00194562" w:rsidRDefault="00F82854" w:rsidP="00F82854">
      <w:pPr>
        <w:rPr>
          <w:b/>
        </w:rPr>
      </w:pPr>
      <w:r w:rsidRPr="00194562">
        <w:rPr>
          <w:rFonts w:hint="eastAsia"/>
          <w:b/>
        </w:rPr>
        <w:t>目的</w:t>
      </w:r>
      <w:r w:rsidRPr="00194562">
        <w:rPr>
          <w:b/>
        </w:rPr>
        <w:t>：</w:t>
      </w:r>
    </w:p>
    <w:p w:rsidR="00F82854" w:rsidRDefault="00F82854" w:rsidP="00F82854">
      <w:r>
        <w:tab/>
      </w:r>
      <w:r>
        <w:rPr>
          <w:rFonts w:hint="eastAsia"/>
        </w:rPr>
        <w:t>确认</w:t>
      </w:r>
      <w:r>
        <w:t>自动艏向模式</w:t>
      </w:r>
      <w:r w:rsidR="00E0295F">
        <w:rPr>
          <w:rFonts w:hint="eastAsia"/>
        </w:rPr>
        <w:t>工作正常</w:t>
      </w:r>
      <w:r>
        <w:rPr>
          <w:rFonts w:hint="eastAsia"/>
        </w:rPr>
        <w:t>，</w:t>
      </w:r>
      <w:r>
        <w:t>系统能够通过合理的推理分配保持或改变</w:t>
      </w:r>
      <w:r w:rsidR="001917FD">
        <w:rPr>
          <w:rFonts w:hint="eastAsia"/>
        </w:rPr>
        <w:t>船舶</w:t>
      </w:r>
      <w:r>
        <w:rPr>
          <w:rFonts w:hint="eastAsia"/>
        </w:rPr>
        <w:t>艏向</w:t>
      </w:r>
      <w:r>
        <w:t>。</w:t>
      </w:r>
    </w:p>
    <w:p w:rsidR="00F82854" w:rsidRDefault="00F82854" w:rsidP="00F82854"/>
    <w:p w:rsidR="00BF03EB" w:rsidRPr="00194562" w:rsidRDefault="00F82854" w:rsidP="00F82854">
      <w:pPr>
        <w:rPr>
          <w:b/>
        </w:rPr>
      </w:pPr>
      <w:r w:rsidRPr="00194562">
        <w:rPr>
          <w:rFonts w:hint="eastAsia"/>
          <w:b/>
        </w:rPr>
        <w:t>方法</w:t>
      </w:r>
      <w:r w:rsidRPr="00194562">
        <w:rPr>
          <w:b/>
        </w:rPr>
        <w:t>：</w:t>
      </w:r>
    </w:p>
    <w:p w:rsidR="00BF03EB" w:rsidRDefault="00BF03EB" w:rsidP="00BD5C81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进入</w:t>
      </w:r>
      <w:r w:rsidR="00916530">
        <w:t>仿真模式</w:t>
      </w:r>
    </w:p>
    <w:p w:rsidR="00F82854" w:rsidRDefault="00F82854" w:rsidP="00BD5C81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在</w:t>
      </w:r>
      <w:r>
        <w:t>操纵杆模式下</w:t>
      </w:r>
      <w:r w:rsidR="00D75625">
        <w:rPr>
          <w:rFonts w:hint="eastAsia"/>
        </w:rPr>
        <w:t>点击</w:t>
      </w:r>
      <w:r>
        <w:t>自动艏向；</w:t>
      </w:r>
    </w:p>
    <w:p w:rsidR="00912B58" w:rsidRDefault="00F82854" w:rsidP="00BD5C81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改变</w:t>
      </w:r>
      <w:r>
        <w:t>目标艏向</w:t>
      </w:r>
      <w:r w:rsidR="00484EF2">
        <w:rPr>
          <w:rFonts w:hint="eastAsia"/>
        </w:rPr>
        <w:t>设定值</w:t>
      </w:r>
      <w:r>
        <w:t>；</w:t>
      </w:r>
    </w:p>
    <w:p w:rsidR="00912B58" w:rsidRDefault="00912B58" w:rsidP="00BD5C81">
      <w:pPr>
        <w:pStyle w:val="ae"/>
        <w:numPr>
          <w:ilvl w:val="1"/>
          <w:numId w:val="9"/>
        </w:numPr>
        <w:ind w:firstLineChars="0"/>
      </w:pPr>
      <w:r>
        <w:t>改变艏向</w:t>
      </w:r>
      <w:r>
        <w:rPr>
          <w:rFonts w:hint="eastAsia"/>
        </w:rPr>
        <w:t>过程中更改回转角速度设定值；</w:t>
      </w:r>
    </w:p>
    <w:p w:rsidR="00245C93" w:rsidRDefault="00245C93" w:rsidP="00BD5C81">
      <w:pPr>
        <w:pStyle w:val="ae"/>
        <w:numPr>
          <w:ilvl w:val="1"/>
          <w:numId w:val="9"/>
        </w:numPr>
        <w:ind w:firstLineChars="0"/>
      </w:pPr>
      <w:r>
        <w:t>改变</w:t>
      </w:r>
      <w:r>
        <w:rPr>
          <w:rFonts w:hint="eastAsia"/>
        </w:rPr>
        <w:t>控制器</w:t>
      </w:r>
      <w:r w:rsidR="00405E4E">
        <w:t>增益</w:t>
      </w:r>
      <w:r>
        <w:rPr>
          <w:rFonts w:hint="eastAsia"/>
        </w:rPr>
        <w:t>；</w:t>
      </w:r>
    </w:p>
    <w:p w:rsidR="00DF2F12" w:rsidRDefault="00F82854" w:rsidP="00BD5C81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在</w:t>
      </w:r>
      <w:r>
        <w:t>系统未处于当前艏向模式时</w:t>
      </w:r>
      <w:r w:rsidR="00484EF2">
        <w:rPr>
          <w:rFonts w:hint="eastAsia"/>
        </w:rPr>
        <w:t>点击</w:t>
      </w:r>
      <w:r>
        <w:t>当前艏向</w:t>
      </w:r>
      <w:r>
        <w:rPr>
          <w:rFonts w:hint="eastAsia"/>
        </w:rPr>
        <w:t>；</w:t>
      </w:r>
    </w:p>
    <w:p w:rsidR="00F82854" w:rsidRDefault="00F82854" w:rsidP="00BD5C81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启动</w:t>
      </w:r>
      <w:r>
        <w:t>艏向</w:t>
      </w:r>
      <w:r>
        <w:rPr>
          <w:rFonts w:hint="eastAsia"/>
        </w:rPr>
        <w:t>偏离提示</w:t>
      </w:r>
      <w:r>
        <w:rPr>
          <w:rFonts w:hint="eastAsia"/>
        </w:rPr>
        <w:t>/</w:t>
      </w:r>
      <w:r>
        <w:rPr>
          <w:rFonts w:hint="eastAsia"/>
        </w:rPr>
        <w:t>警报</w:t>
      </w:r>
      <w:r>
        <w:t>功能</w:t>
      </w:r>
      <w:r w:rsidR="00B93E1D">
        <w:rPr>
          <w:rFonts w:hint="eastAsia"/>
        </w:rPr>
        <w:t>，</w:t>
      </w:r>
      <w:r>
        <w:t>并禁用推进器使船体</w:t>
      </w:r>
      <w:r>
        <w:rPr>
          <w:rFonts w:hint="eastAsia"/>
        </w:rPr>
        <w:t>艏向</w:t>
      </w:r>
      <w:r w:rsidR="00C334EA">
        <w:rPr>
          <w:rFonts w:hint="eastAsia"/>
        </w:rPr>
        <w:t>发生偏离</w:t>
      </w:r>
      <w:r>
        <w:rPr>
          <w:rFonts w:hint="eastAsia"/>
        </w:rPr>
        <w:t>以</w:t>
      </w:r>
      <w:r>
        <w:t>触发该功能</w:t>
      </w:r>
      <w:r w:rsidR="006E3B3E">
        <w:rPr>
          <w:rFonts w:hint="eastAsia"/>
        </w:rPr>
        <w:t>；</w:t>
      </w:r>
    </w:p>
    <w:p w:rsidR="006E3B3E" w:rsidRDefault="006E3B3E" w:rsidP="00BD5C81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自动艏向模式</w:t>
      </w:r>
      <w:proofErr w:type="gramStart"/>
      <w:r>
        <w:rPr>
          <w:rFonts w:hint="eastAsia"/>
        </w:rPr>
        <w:t>下点灭自动</w:t>
      </w:r>
      <w:proofErr w:type="gramEnd"/>
      <w:r>
        <w:rPr>
          <w:rFonts w:hint="eastAsia"/>
        </w:rPr>
        <w:t>艏向</w:t>
      </w:r>
      <w:r w:rsidR="00647DF3">
        <w:rPr>
          <w:rFonts w:hint="eastAsia"/>
        </w:rPr>
        <w:t>，或点击操纵杆模式</w:t>
      </w:r>
      <w:r>
        <w:rPr>
          <w:rFonts w:hint="eastAsia"/>
        </w:rPr>
        <w:t>。</w:t>
      </w:r>
    </w:p>
    <w:p w:rsidR="00F82854" w:rsidRDefault="00F82854" w:rsidP="00F82854"/>
    <w:p w:rsidR="00F82854" w:rsidRPr="00CB582B" w:rsidRDefault="00F82854" w:rsidP="00F82854">
      <w:pPr>
        <w:rPr>
          <w:b/>
        </w:rPr>
      </w:pPr>
      <w:r w:rsidRPr="00CB582B">
        <w:rPr>
          <w:rFonts w:hint="eastAsia"/>
          <w:b/>
        </w:rPr>
        <w:t>确认：</w:t>
      </w:r>
    </w:p>
    <w:p w:rsidR="00F82854" w:rsidRDefault="004717FA" w:rsidP="00BD5C81">
      <w:pPr>
        <w:pStyle w:val="ae"/>
        <w:numPr>
          <w:ilvl w:val="1"/>
          <w:numId w:val="10"/>
        </w:numPr>
        <w:ind w:firstLineChars="0"/>
      </w:pPr>
      <w:r>
        <w:rPr>
          <w:rFonts w:hint="eastAsia"/>
        </w:rPr>
        <w:t>艏向受到自动控制；</w:t>
      </w:r>
    </w:p>
    <w:p w:rsidR="00912B58" w:rsidRPr="00811FAC" w:rsidRDefault="00F82854" w:rsidP="00BD5C81">
      <w:pPr>
        <w:pStyle w:val="ae"/>
        <w:numPr>
          <w:ilvl w:val="1"/>
          <w:numId w:val="10"/>
        </w:numPr>
        <w:ind w:firstLineChars="0"/>
      </w:pPr>
      <w:r>
        <w:t>船体转向</w:t>
      </w:r>
      <w:r w:rsidR="00D8707B">
        <w:rPr>
          <w:rFonts w:hint="eastAsia"/>
        </w:rPr>
        <w:t>目标</w:t>
      </w:r>
      <w:r>
        <w:t>艏向</w:t>
      </w:r>
      <w:r w:rsidR="00D8707B">
        <w:rPr>
          <w:rFonts w:hint="eastAsia"/>
        </w:rPr>
        <w:t>的过程符合预期</w:t>
      </w:r>
      <w:r>
        <w:t>；</w:t>
      </w:r>
    </w:p>
    <w:p w:rsidR="00912B58" w:rsidRPr="00811FAC" w:rsidRDefault="00912B58" w:rsidP="00BD5C81">
      <w:pPr>
        <w:pStyle w:val="ae"/>
        <w:numPr>
          <w:ilvl w:val="1"/>
          <w:numId w:val="10"/>
        </w:numPr>
        <w:ind w:firstLineChars="0"/>
      </w:pPr>
      <w:r>
        <w:rPr>
          <w:rFonts w:hint="eastAsia"/>
        </w:rPr>
        <w:t>检查</w:t>
      </w:r>
      <w:r>
        <w:t>不同</w:t>
      </w:r>
      <w:r>
        <w:rPr>
          <w:rFonts w:hint="eastAsia"/>
        </w:rPr>
        <w:t>回转角速度设定值</w:t>
      </w:r>
      <w:r>
        <w:t>下船体</w:t>
      </w:r>
      <w:r>
        <w:rPr>
          <w:rFonts w:hint="eastAsia"/>
        </w:rPr>
        <w:t>改变艏向</w:t>
      </w:r>
      <w:r>
        <w:t>时</w:t>
      </w:r>
      <w:r>
        <w:rPr>
          <w:rFonts w:hint="eastAsia"/>
        </w:rPr>
        <w:t>的</w:t>
      </w:r>
      <w:r>
        <w:t>实际回转</w:t>
      </w:r>
      <w:r>
        <w:rPr>
          <w:rFonts w:hint="eastAsia"/>
        </w:rPr>
        <w:t>角</w:t>
      </w:r>
      <w:r>
        <w:t>速度；</w:t>
      </w:r>
    </w:p>
    <w:p w:rsidR="00245C93" w:rsidRPr="00811FAC" w:rsidRDefault="00245C93" w:rsidP="00BD5C81">
      <w:pPr>
        <w:pStyle w:val="ae"/>
        <w:numPr>
          <w:ilvl w:val="1"/>
          <w:numId w:val="10"/>
        </w:numPr>
        <w:ind w:firstLineChars="0"/>
      </w:pPr>
      <w:r>
        <w:rPr>
          <w:rFonts w:hint="eastAsia"/>
        </w:rPr>
        <w:t>确认</w:t>
      </w:r>
      <w:r>
        <w:t>不同控制器增益下船体</w:t>
      </w:r>
      <w:r>
        <w:rPr>
          <w:rFonts w:hint="eastAsia"/>
        </w:rPr>
        <w:t>艏向的控制效果</w:t>
      </w:r>
      <w:r>
        <w:t>；</w:t>
      </w:r>
    </w:p>
    <w:p w:rsidR="00DF2F12" w:rsidRPr="00811FAC" w:rsidRDefault="00F82854" w:rsidP="00BD5C81">
      <w:pPr>
        <w:pStyle w:val="ae"/>
        <w:numPr>
          <w:ilvl w:val="1"/>
          <w:numId w:val="10"/>
        </w:numPr>
        <w:ind w:firstLineChars="0"/>
      </w:pPr>
      <w:r>
        <w:rPr>
          <w:rFonts w:hint="eastAsia"/>
        </w:rPr>
        <w:t>确认启动当前艏向</w:t>
      </w:r>
      <w:r>
        <w:t>功能</w:t>
      </w:r>
      <w:r>
        <w:rPr>
          <w:rFonts w:hint="eastAsia"/>
        </w:rPr>
        <w:t>时</w:t>
      </w:r>
      <w:r>
        <w:t>目标艏向被设定为该时刻</w:t>
      </w:r>
      <w:r w:rsidR="00F4082F">
        <w:rPr>
          <w:rFonts w:hint="eastAsia"/>
        </w:rPr>
        <w:t>的</w:t>
      </w:r>
      <w:r>
        <w:t>实际艏向；</w:t>
      </w:r>
    </w:p>
    <w:p w:rsidR="00F82854" w:rsidRDefault="00F82854" w:rsidP="00BD5C81">
      <w:pPr>
        <w:pStyle w:val="ae"/>
        <w:numPr>
          <w:ilvl w:val="1"/>
          <w:numId w:val="10"/>
        </w:numPr>
        <w:ind w:firstLineChars="0"/>
      </w:pPr>
      <w:r>
        <w:rPr>
          <w:rFonts w:hint="eastAsia"/>
        </w:rPr>
        <w:t>检查</w:t>
      </w:r>
      <w:r>
        <w:t>提示</w:t>
      </w:r>
      <w:r>
        <w:rPr>
          <w:rFonts w:hint="eastAsia"/>
        </w:rPr>
        <w:t>/</w:t>
      </w:r>
      <w:r>
        <w:rPr>
          <w:rFonts w:hint="eastAsia"/>
        </w:rPr>
        <w:t>警报</w:t>
      </w:r>
      <w:r>
        <w:t>功能</w:t>
      </w:r>
      <w:r>
        <w:rPr>
          <w:rFonts w:hint="eastAsia"/>
        </w:rPr>
        <w:t>正确触发</w:t>
      </w:r>
      <w:r w:rsidR="00DF2F12">
        <w:rPr>
          <w:rFonts w:hint="eastAsia"/>
        </w:rPr>
        <w:t>；</w:t>
      </w:r>
    </w:p>
    <w:p w:rsidR="00E06704" w:rsidRDefault="00E06704" w:rsidP="00BD5C81">
      <w:pPr>
        <w:pStyle w:val="ae"/>
        <w:numPr>
          <w:ilvl w:val="1"/>
          <w:numId w:val="10"/>
        </w:numPr>
        <w:ind w:firstLineChars="0"/>
      </w:pPr>
      <w:r>
        <w:rPr>
          <w:rFonts w:hint="eastAsia"/>
        </w:rPr>
        <w:t>艏向变为受操纵杆控制。</w:t>
      </w:r>
    </w:p>
    <w:p w:rsidR="00E06704" w:rsidRDefault="00E06704" w:rsidP="00CB582B"/>
    <w:p w:rsidR="00F82854" w:rsidRPr="00506C4B" w:rsidRDefault="00F82854" w:rsidP="00F82854">
      <w:pPr>
        <w:rPr>
          <w:b/>
        </w:rPr>
      </w:pPr>
      <w:r w:rsidRPr="00506C4B">
        <w:rPr>
          <w:rFonts w:hint="eastAsia"/>
          <w:b/>
        </w:rPr>
        <w:t>备注</w:t>
      </w:r>
      <w:r w:rsidRPr="00506C4B">
        <w:rPr>
          <w:b/>
        </w:rPr>
        <w:t>：</w:t>
      </w:r>
    </w:p>
    <w:p w:rsidR="00F82854" w:rsidRDefault="00F82854" w:rsidP="00F82854"/>
    <w:p w:rsidR="00F82854" w:rsidRPr="00506C4B" w:rsidRDefault="00F82854" w:rsidP="00F82854">
      <w:pPr>
        <w:rPr>
          <w:b/>
        </w:rPr>
      </w:pPr>
      <w:r w:rsidRPr="00506C4B">
        <w:rPr>
          <w:rFonts w:hint="eastAsia"/>
          <w:b/>
        </w:rPr>
        <w:t>验收</w:t>
      </w:r>
      <w:r w:rsidRPr="00506C4B">
        <w:rPr>
          <w:b/>
        </w:rPr>
        <w:t>：</w:t>
      </w:r>
    </w:p>
    <w:p w:rsidR="00F82854" w:rsidRDefault="00F82854" w:rsidP="00F82854"/>
    <w:p w:rsidR="006F77AF" w:rsidRDefault="006F77AF">
      <w:pPr>
        <w:widowControl/>
      </w:pPr>
      <w:r>
        <w:br w:type="page"/>
      </w:r>
    </w:p>
    <w:p w:rsidR="00F82854" w:rsidRDefault="00F82854" w:rsidP="00F82854">
      <w:pPr>
        <w:pStyle w:val="2"/>
      </w:pPr>
      <w:bookmarkStart w:id="162" w:name="_Toc447569776"/>
      <w:bookmarkStart w:id="163" w:name="_Toc447885114"/>
      <w:bookmarkEnd w:id="162"/>
      <w:r>
        <w:rPr>
          <w:rFonts w:hint="eastAsia"/>
        </w:rPr>
        <w:lastRenderedPageBreak/>
        <w:t>警报</w:t>
      </w:r>
      <w:r>
        <w:t>系统</w:t>
      </w:r>
      <w:bookmarkEnd w:id="163"/>
    </w:p>
    <w:p w:rsidR="007116C8" w:rsidRDefault="007116C8" w:rsidP="00F82854">
      <w:pPr>
        <w:pStyle w:val="3"/>
      </w:pPr>
      <w:bookmarkStart w:id="164" w:name="_Toc447569778"/>
      <w:bookmarkStart w:id="165" w:name="_Toc447569779"/>
      <w:bookmarkStart w:id="166" w:name="_Toc447569780"/>
      <w:bookmarkStart w:id="167" w:name="_Toc447569781"/>
      <w:bookmarkStart w:id="168" w:name="_Toc447569782"/>
      <w:bookmarkStart w:id="169" w:name="_Toc447569783"/>
      <w:bookmarkStart w:id="170" w:name="_Toc447569784"/>
      <w:bookmarkStart w:id="171" w:name="_Toc447569785"/>
      <w:bookmarkStart w:id="172" w:name="_Toc447569786"/>
      <w:bookmarkStart w:id="173" w:name="_Toc447569787"/>
      <w:bookmarkStart w:id="174" w:name="_Toc447569788"/>
      <w:bookmarkStart w:id="175" w:name="_Toc447569789"/>
      <w:bookmarkStart w:id="176" w:name="_Toc447569790"/>
      <w:bookmarkStart w:id="177" w:name="_Toc447569791"/>
      <w:bookmarkStart w:id="178" w:name="_Toc447569792"/>
      <w:bookmarkStart w:id="179" w:name="_Toc447569793"/>
      <w:bookmarkStart w:id="180" w:name="_Toc447569794"/>
      <w:bookmarkStart w:id="181" w:name="_Toc447569795"/>
      <w:bookmarkStart w:id="182" w:name="_Toc447569796"/>
      <w:bookmarkStart w:id="183" w:name="_Toc447569797"/>
      <w:bookmarkStart w:id="184" w:name="_Toc447569798"/>
      <w:bookmarkStart w:id="185" w:name="_Toc447569799"/>
      <w:bookmarkStart w:id="186" w:name="_Toc447569800"/>
      <w:bookmarkStart w:id="187" w:name="_Toc447569801"/>
      <w:bookmarkStart w:id="188" w:name="_Toc447569802"/>
      <w:bookmarkStart w:id="189" w:name="_Toc447569803"/>
      <w:bookmarkStart w:id="190" w:name="_Toc447569804"/>
      <w:bookmarkStart w:id="191" w:name="_Toc447569805"/>
      <w:bookmarkStart w:id="192" w:name="_Toc447569806"/>
      <w:bookmarkStart w:id="193" w:name="_Toc447885115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r>
        <w:rPr>
          <w:rFonts w:hint="eastAsia"/>
        </w:rPr>
        <w:t>硬件</w:t>
      </w:r>
      <w:r>
        <w:t>相关报警</w:t>
      </w:r>
      <w:bookmarkEnd w:id="193"/>
    </w:p>
    <w:p w:rsidR="007116C8" w:rsidRPr="00B15A95" w:rsidRDefault="007116C8" w:rsidP="007116C8">
      <w:pPr>
        <w:rPr>
          <w:b/>
        </w:rPr>
      </w:pPr>
      <w:r w:rsidRPr="00B15A95">
        <w:rPr>
          <w:rFonts w:hint="eastAsia"/>
          <w:b/>
        </w:rPr>
        <w:t>目的</w:t>
      </w:r>
      <w:r w:rsidRPr="00B15A95">
        <w:rPr>
          <w:b/>
        </w:rPr>
        <w:t>：</w:t>
      </w:r>
    </w:p>
    <w:p w:rsidR="007116C8" w:rsidRDefault="007116C8" w:rsidP="007116C8">
      <w:r>
        <w:tab/>
      </w:r>
      <w:r>
        <w:rPr>
          <w:rFonts w:hint="eastAsia"/>
        </w:rPr>
        <w:t>确认硬件</w:t>
      </w:r>
      <w:r>
        <w:t>相关警报能被正确触发。</w:t>
      </w:r>
    </w:p>
    <w:p w:rsidR="007116C8" w:rsidRPr="00F029C0" w:rsidRDefault="007116C8" w:rsidP="007116C8"/>
    <w:p w:rsidR="007116C8" w:rsidRPr="000558F0" w:rsidRDefault="007116C8" w:rsidP="007116C8">
      <w:pPr>
        <w:rPr>
          <w:b/>
        </w:rPr>
      </w:pPr>
      <w:r w:rsidRPr="000558F0">
        <w:rPr>
          <w:rFonts w:hint="eastAsia"/>
          <w:b/>
        </w:rPr>
        <w:t>方法</w:t>
      </w:r>
      <w:r w:rsidRPr="000558F0">
        <w:rPr>
          <w:b/>
        </w:rPr>
        <w:t>：</w:t>
      </w:r>
    </w:p>
    <w:p w:rsidR="00F029C0" w:rsidRDefault="00F029C0" w:rsidP="00F029C0">
      <w:r>
        <w:tab/>
      </w:r>
      <w:r>
        <w:rPr>
          <w:rFonts w:hint="eastAsia"/>
        </w:rPr>
        <w:t>尝试以下</w:t>
      </w:r>
      <w:r>
        <w:t>操作：</w:t>
      </w:r>
    </w:p>
    <w:p w:rsidR="007116C8" w:rsidRDefault="00F029C0" w:rsidP="00BD5C81">
      <w:pPr>
        <w:pStyle w:val="ae"/>
        <w:numPr>
          <w:ilvl w:val="1"/>
          <w:numId w:val="10"/>
        </w:numPr>
        <w:ind w:firstLineChars="0"/>
      </w:pPr>
      <w:r>
        <w:rPr>
          <w:rFonts w:hint="eastAsia"/>
        </w:rPr>
        <w:t>切断控制器</w:t>
      </w:r>
      <w:r>
        <w:t>IO</w:t>
      </w:r>
      <w:r>
        <w:t>电源</w:t>
      </w:r>
      <w:r w:rsidR="007116C8">
        <w:rPr>
          <w:rFonts w:hint="eastAsia"/>
        </w:rPr>
        <w:t>。</w:t>
      </w:r>
    </w:p>
    <w:p w:rsidR="00F029C0" w:rsidRDefault="00F029C0" w:rsidP="00BD5C81">
      <w:pPr>
        <w:pStyle w:val="ae"/>
        <w:numPr>
          <w:ilvl w:val="1"/>
          <w:numId w:val="10"/>
        </w:numPr>
        <w:ind w:firstLineChars="0"/>
      </w:pPr>
      <w:r>
        <w:rPr>
          <w:rFonts w:hint="eastAsia"/>
        </w:rPr>
        <w:t>拔出</w:t>
      </w:r>
      <w:r>
        <w:t>控制器</w:t>
      </w:r>
      <w:r>
        <w:t>IO</w:t>
      </w:r>
      <w:r>
        <w:t>模块。</w:t>
      </w:r>
    </w:p>
    <w:p w:rsidR="00F029C0" w:rsidRDefault="00F029C0" w:rsidP="00BD5C81">
      <w:pPr>
        <w:pStyle w:val="ae"/>
        <w:numPr>
          <w:ilvl w:val="1"/>
          <w:numId w:val="10"/>
        </w:numPr>
        <w:ind w:firstLineChars="0"/>
      </w:pPr>
      <w:r>
        <w:rPr>
          <w:rFonts w:hint="eastAsia"/>
        </w:rPr>
        <w:t>在</w:t>
      </w:r>
      <w:r>
        <w:t>罗经</w:t>
      </w:r>
      <w:r>
        <w:rPr>
          <w:rFonts w:hint="eastAsia"/>
        </w:rPr>
        <w:t>启用</w:t>
      </w:r>
      <w:proofErr w:type="gramStart"/>
      <w:r>
        <w:rPr>
          <w:rFonts w:hint="eastAsia"/>
        </w:rPr>
        <w:t>且正常</w:t>
      </w:r>
      <w:proofErr w:type="gramEnd"/>
      <w:r>
        <w:t>模拟</w:t>
      </w:r>
      <w:r>
        <w:rPr>
          <w:rFonts w:hint="eastAsia"/>
        </w:rPr>
        <w:t>信号</w:t>
      </w:r>
      <w:r>
        <w:t>情况下断开通讯线缆。</w:t>
      </w:r>
    </w:p>
    <w:p w:rsidR="00F029C0" w:rsidRDefault="00F029C0" w:rsidP="00BD5C81">
      <w:pPr>
        <w:pStyle w:val="ae"/>
        <w:numPr>
          <w:ilvl w:val="1"/>
          <w:numId w:val="10"/>
        </w:numPr>
        <w:ind w:firstLineChars="0"/>
      </w:pPr>
      <w:r>
        <w:rPr>
          <w:rFonts w:hint="eastAsia"/>
        </w:rPr>
        <w:t>在</w:t>
      </w:r>
      <w:r>
        <w:t>罗经启用</w:t>
      </w:r>
      <w:r>
        <w:rPr>
          <w:rFonts w:hint="eastAsia"/>
        </w:rPr>
        <w:t>情况</w:t>
      </w:r>
      <w:r>
        <w:t>下输入错误数据。</w:t>
      </w:r>
    </w:p>
    <w:p w:rsidR="00F029C0" w:rsidRDefault="00F029C0" w:rsidP="00BD5C81">
      <w:pPr>
        <w:pStyle w:val="ae"/>
        <w:numPr>
          <w:ilvl w:val="1"/>
          <w:numId w:val="10"/>
        </w:numPr>
        <w:ind w:firstLineChars="0"/>
      </w:pPr>
      <w:r>
        <w:rPr>
          <w:rFonts w:hint="eastAsia"/>
        </w:rPr>
        <w:t>在风速</w:t>
      </w:r>
      <w:r>
        <w:t>风向传感器</w:t>
      </w:r>
      <w:r>
        <w:rPr>
          <w:rFonts w:hint="eastAsia"/>
        </w:rPr>
        <w:t>启用</w:t>
      </w:r>
      <w:proofErr w:type="gramStart"/>
      <w:r>
        <w:rPr>
          <w:rFonts w:hint="eastAsia"/>
        </w:rPr>
        <w:t>且正常</w:t>
      </w:r>
      <w:proofErr w:type="gramEnd"/>
      <w:r>
        <w:t>模拟</w:t>
      </w:r>
      <w:r>
        <w:rPr>
          <w:rFonts w:hint="eastAsia"/>
        </w:rPr>
        <w:t>信号</w:t>
      </w:r>
      <w:r>
        <w:t>情况下断开通讯线缆。</w:t>
      </w:r>
    </w:p>
    <w:p w:rsidR="00F029C0" w:rsidRDefault="00F029C0" w:rsidP="00BD5C81">
      <w:pPr>
        <w:pStyle w:val="ae"/>
        <w:numPr>
          <w:ilvl w:val="1"/>
          <w:numId w:val="10"/>
        </w:numPr>
        <w:ind w:firstLineChars="0"/>
      </w:pPr>
      <w:r>
        <w:rPr>
          <w:rFonts w:hint="eastAsia"/>
        </w:rPr>
        <w:t>在风速</w:t>
      </w:r>
      <w:r>
        <w:t>风向传感器启用</w:t>
      </w:r>
      <w:r>
        <w:rPr>
          <w:rFonts w:hint="eastAsia"/>
        </w:rPr>
        <w:t>情况</w:t>
      </w:r>
      <w:r>
        <w:t>下输入错误数据。</w:t>
      </w:r>
    </w:p>
    <w:p w:rsidR="00F029C0" w:rsidRDefault="00E56E17" w:rsidP="00BD5C81">
      <w:pPr>
        <w:pStyle w:val="ae"/>
        <w:numPr>
          <w:ilvl w:val="1"/>
          <w:numId w:val="10"/>
        </w:numPr>
        <w:ind w:firstLineChars="0"/>
      </w:pPr>
      <w:r>
        <w:rPr>
          <w:rFonts w:hint="eastAsia"/>
        </w:rPr>
        <w:t>在</w:t>
      </w:r>
      <w:r>
        <w:t>推进器启用情况下</w:t>
      </w:r>
      <w:r>
        <w:rPr>
          <w:rFonts w:hint="eastAsia"/>
        </w:rPr>
        <w:t>关闭允许</w:t>
      </w:r>
      <w:r>
        <w:t>信号</w:t>
      </w:r>
      <w:r>
        <w:rPr>
          <w:rFonts w:hint="eastAsia"/>
        </w:rPr>
        <w:t>或断开</w:t>
      </w:r>
      <w:r>
        <w:t>反馈信号线缆。</w:t>
      </w:r>
    </w:p>
    <w:p w:rsidR="007116C8" w:rsidRDefault="007116C8" w:rsidP="007116C8"/>
    <w:p w:rsidR="007116C8" w:rsidRPr="000558F0" w:rsidRDefault="007116C8" w:rsidP="007116C8">
      <w:pPr>
        <w:rPr>
          <w:b/>
        </w:rPr>
      </w:pPr>
      <w:r w:rsidRPr="000558F0">
        <w:rPr>
          <w:rFonts w:hint="eastAsia"/>
          <w:b/>
        </w:rPr>
        <w:t>确认</w:t>
      </w:r>
      <w:r w:rsidRPr="000558F0">
        <w:rPr>
          <w:b/>
        </w:rPr>
        <w:t>：</w:t>
      </w:r>
    </w:p>
    <w:p w:rsidR="007116C8" w:rsidRDefault="007116C8" w:rsidP="007116C8">
      <w:r>
        <w:tab/>
      </w:r>
      <w:r>
        <w:rPr>
          <w:rFonts w:hint="eastAsia"/>
        </w:rPr>
        <w:t>相关警报</w:t>
      </w:r>
      <w:r>
        <w:t>被正确触发。</w:t>
      </w:r>
    </w:p>
    <w:p w:rsidR="007116C8" w:rsidRDefault="007116C8" w:rsidP="007116C8"/>
    <w:p w:rsidR="007116C8" w:rsidRPr="000558F0" w:rsidRDefault="007116C8" w:rsidP="007116C8">
      <w:pPr>
        <w:rPr>
          <w:b/>
        </w:rPr>
      </w:pPr>
      <w:r w:rsidRPr="000558F0">
        <w:rPr>
          <w:rFonts w:hint="eastAsia"/>
          <w:b/>
        </w:rPr>
        <w:t>备注</w:t>
      </w:r>
      <w:r w:rsidRPr="000558F0">
        <w:rPr>
          <w:b/>
        </w:rPr>
        <w:t>：</w:t>
      </w:r>
    </w:p>
    <w:p w:rsidR="007116C8" w:rsidRDefault="007116C8" w:rsidP="007116C8"/>
    <w:p w:rsidR="007116C8" w:rsidRPr="000558F0" w:rsidRDefault="007116C8" w:rsidP="007116C8">
      <w:pPr>
        <w:rPr>
          <w:b/>
        </w:rPr>
      </w:pPr>
      <w:r w:rsidRPr="000558F0">
        <w:rPr>
          <w:rFonts w:hint="eastAsia"/>
          <w:b/>
        </w:rPr>
        <w:t>验收</w:t>
      </w:r>
      <w:r w:rsidRPr="000558F0">
        <w:rPr>
          <w:b/>
        </w:rPr>
        <w:t>：</w:t>
      </w:r>
    </w:p>
    <w:p w:rsidR="007116C8" w:rsidRDefault="007116C8" w:rsidP="007116C8">
      <w:pPr>
        <w:widowControl/>
      </w:pPr>
    </w:p>
    <w:sectPr w:rsidR="007116C8" w:rsidSect="005E1FE7">
      <w:footerReference w:type="default" r:id="rId11"/>
      <w:type w:val="oddPage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340" w:rsidRDefault="00C56340" w:rsidP="005E1FE7">
      <w:r>
        <w:separator/>
      </w:r>
    </w:p>
  </w:endnote>
  <w:endnote w:type="continuationSeparator" w:id="0">
    <w:p w:rsidR="00C56340" w:rsidRDefault="00C56340" w:rsidP="005E1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9817899"/>
      <w:docPartObj>
        <w:docPartGallery w:val="Page Numbers (Bottom of Page)"/>
        <w:docPartUnique/>
      </w:docPartObj>
    </w:sdtPr>
    <w:sdtEndPr/>
    <w:sdtContent>
      <w:p w:rsidR="00FC4954" w:rsidRDefault="00FC495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FEF" w:rsidRPr="00BA6FEF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  <w:p w:rsidR="00FC4954" w:rsidRDefault="00FC495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954" w:rsidRDefault="00FC4954">
    <w:pPr>
      <w:pStyle w:val="aa"/>
      <w:jc w:val="center"/>
    </w:pP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371045043"/>
        <w:docPartObj>
          <w:docPartGallery w:val="Page Numbers (Bottom of Page)"/>
          <w:docPartUnique/>
        </w:docPartObj>
      </w:sdtPr>
      <w:sdtEndPr/>
      <w:sdtContent>
        <w:r w:rsidRPr="00034ADE">
          <w:rPr>
            <w:b/>
          </w:rPr>
          <w:fldChar w:fldCharType="begin"/>
        </w:r>
        <w:r w:rsidRPr="00034ADE">
          <w:rPr>
            <w:b/>
          </w:rPr>
          <w:instrText>PAGE   \* MERGEFORMAT</w:instrText>
        </w:r>
        <w:r w:rsidRPr="00034ADE">
          <w:rPr>
            <w:b/>
          </w:rPr>
          <w:fldChar w:fldCharType="separate"/>
        </w:r>
        <w:r w:rsidR="00BA6FEF" w:rsidRPr="00BA6FEF">
          <w:rPr>
            <w:b/>
            <w:noProof/>
            <w:lang w:val="zh-CN"/>
          </w:rPr>
          <w:t>3</w:t>
        </w:r>
        <w:r w:rsidRPr="00034ADE">
          <w:rPr>
            <w:b/>
          </w:rPr>
          <w:fldChar w:fldCharType="end"/>
        </w:r>
        <w:r>
          <w:rPr>
            <w:rFonts w:hint="eastAsia"/>
          </w:rPr>
          <w:t xml:space="preserve"> </w:t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 xml:space="preserve"> </w:t>
        </w:r>
        <w:r w:rsidR="00C56340">
          <w:fldChar w:fldCharType="begin"/>
        </w:r>
        <w:r w:rsidR="00C56340">
          <w:instrText xml:space="preserve"> sectionPAGES   \* MERGEFORMAT </w:instrText>
        </w:r>
        <w:r w:rsidR="00C56340">
          <w:fldChar w:fldCharType="separate"/>
        </w:r>
        <w:r w:rsidR="00BA6FEF">
          <w:rPr>
            <w:noProof/>
          </w:rPr>
          <w:t>11</w:t>
        </w:r>
        <w:r w:rsidR="00C56340">
          <w:rPr>
            <w:noProof/>
          </w:rPr>
          <w:fldChar w:fldCharType="end"/>
        </w:r>
      </w:sdtContent>
    </w:sdt>
    <w:r>
      <w:t xml:space="preserve"> </w:t>
    </w:r>
    <w:r>
      <w:rPr>
        <w:rFonts w:hint="eastAsia"/>
      </w:rPr>
      <w:t>页</w:t>
    </w:r>
  </w:p>
  <w:p w:rsidR="00FC4954" w:rsidRDefault="00FC495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340" w:rsidRDefault="00C56340" w:rsidP="005E1FE7">
      <w:r>
        <w:separator/>
      </w:r>
    </w:p>
  </w:footnote>
  <w:footnote w:type="continuationSeparator" w:id="0">
    <w:p w:rsidR="00C56340" w:rsidRDefault="00C56340" w:rsidP="005E1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954" w:rsidRDefault="00FC4954" w:rsidP="006A4FB9">
    <w:pPr>
      <w:pStyle w:val="a8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3FA51F" wp14:editId="62AE6BC1">
              <wp:simplePos x="0" y="0"/>
              <wp:positionH relativeFrom="column">
                <wp:posOffset>4152900</wp:posOffset>
              </wp:positionH>
              <wp:positionV relativeFrom="paragraph">
                <wp:posOffset>367665</wp:posOffset>
              </wp:positionV>
              <wp:extent cx="1384300" cy="228600"/>
              <wp:effectExtent l="0" t="0" r="0" b="0"/>
              <wp:wrapNone/>
              <wp:docPr id="5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8430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4954" w:rsidRPr="006A4FB9" w:rsidRDefault="00FC4954">
                          <w:pPr>
                            <w:rPr>
                              <w:sz w:val="17"/>
                            </w:rPr>
                          </w:pPr>
                          <w:r w:rsidRPr="006A4FB9">
                            <w:rPr>
                              <w:rFonts w:hint="eastAsia"/>
                              <w:sz w:val="17"/>
                            </w:rPr>
                            <w:t>Seastel Marine System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1675BA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327pt;margin-top:28.95pt;width:109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" filled="f" stroked="f" strokeweight=".5pt">
              <v:path arrowok="t"/>
              <v:textbox>
                <w:txbxContent>
                  <w:p w:rsidR="00FC4954" w:rsidRPr="006A4FB9" w:rsidRDefault="00FC4954">
                    <w:pPr>
                      <w:rPr>
                        <w:sz w:val="17"/>
                      </w:rPr>
                    </w:pPr>
                    <w:proofErr w:type="spellStart"/>
                    <w:r w:rsidRPr="006A4FB9">
                      <w:rPr>
                        <w:rFonts w:hint="eastAsia"/>
                        <w:sz w:val="17"/>
                      </w:rPr>
                      <w:t>Seastel</w:t>
                    </w:r>
                    <w:proofErr w:type="spellEnd"/>
                    <w:r w:rsidRPr="006A4FB9">
                      <w:rPr>
                        <w:rFonts w:hint="eastAsia"/>
                        <w:sz w:val="17"/>
                      </w:rPr>
                      <w:t xml:space="preserve"> Marine System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noProof/>
      </w:rPr>
      <w:drawing>
        <wp:inline distT="0" distB="0" distL="0" distR="0" wp14:anchorId="5868AE9E" wp14:editId="42FFC5A1">
          <wp:extent cx="1260000" cy="539576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5395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2DD6"/>
    <w:multiLevelType w:val="hybridMultilevel"/>
    <w:tmpl w:val="39BAF9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0B5653"/>
    <w:multiLevelType w:val="hybridMultilevel"/>
    <w:tmpl w:val="D068C29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4075E3"/>
    <w:multiLevelType w:val="hybridMultilevel"/>
    <w:tmpl w:val="A21C81D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982773"/>
    <w:multiLevelType w:val="hybridMultilevel"/>
    <w:tmpl w:val="60F2AEA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185AAB"/>
    <w:multiLevelType w:val="hybridMultilevel"/>
    <w:tmpl w:val="1BD2D14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0C465D5"/>
    <w:multiLevelType w:val="hybridMultilevel"/>
    <w:tmpl w:val="E4EE317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01D3A8C"/>
    <w:multiLevelType w:val="hybridMultilevel"/>
    <w:tmpl w:val="A792060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6148B1"/>
    <w:multiLevelType w:val="hybridMultilevel"/>
    <w:tmpl w:val="D5CA678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C1A11D1"/>
    <w:multiLevelType w:val="multilevel"/>
    <w:tmpl w:val="FF4CC0B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4A435B0"/>
    <w:multiLevelType w:val="hybridMultilevel"/>
    <w:tmpl w:val="C4DA5A3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922696"/>
    <w:multiLevelType w:val="hybridMultilevel"/>
    <w:tmpl w:val="077436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0"/>
  </w:num>
  <w:num w:numId="9">
    <w:abstractNumId w:val="10"/>
  </w:num>
  <w:num w:numId="10">
    <w:abstractNumId w:val="3"/>
  </w:num>
  <w:num w:numId="11">
    <w:abstractNumId w:val="9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34"/>
    <w:rsid w:val="0000030C"/>
    <w:rsid w:val="00002843"/>
    <w:rsid w:val="000075A1"/>
    <w:rsid w:val="00011694"/>
    <w:rsid w:val="00011F2C"/>
    <w:rsid w:val="000130FD"/>
    <w:rsid w:val="00015B43"/>
    <w:rsid w:val="0003071D"/>
    <w:rsid w:val="0003146C"/>
    <w:rsid w:val="00032419"/>
    <w:rsid w:val="0003486B"/>
    <w:rsid w:val="00034ADE"/>
    <w:rsid w:val="00034C38"/>
    <w:rsid w:val="00040368"/>
    <w:rsid w:val="0004314F"/>
    <w:rsid w:val="00044D72"/>
    <w:rsid w:val="00051DDA"/>
    <w:rsid w:val="00053AED"/>
    <w:rsid w:val="000558F0"/>
    <w:rsid w:val="000609A0"/>
    <w:rsid w:val="00062080"/>
    <w:rsid w:val="00070271"/>
    <w:rsid w:val="00071095"/>
    <w:rsid w:val="0007435E"/>
    <w:rsid w:val="00075332"/>
    <w:rsid w:val="00080457"/>
    <w:rsid w:val="000822D6"/>
    <w:rsid w:val="000853A9"/>
    <w:rsid w:val="00086909"/>
    <w:rsid w:val="0009078D"/>
    <w:rsid w:val="000A217F"/>
    <w:rsid w:val="000A47A6"/>
    <w:rsid w:val="000B213E"/>
    <w:rsid w:val="000B551F"/>
    <w:rsid w:val="000B5AB0"/>
    <w:rsid w:val="000C158E"/>
    <w:rsid w:val="000C4CFC"/>
    <w:rsid w:val="000C50C7"/>
    <w:rsid w:val="000C50FB"/>
    <w:rsid w:val="000C6766"/>
    <w:rsid w:val="000D2575"/>
    <w:rsid w:val="000D3134"/>
    <w:rsid w:val="000D59CB"/>
    <w:rsid w:val="000D7125"/>
    <w:rsid w:val="000E17A0"/>
    <w:rsid w:val="000E3494"/>
    <w:rsid w:val="000E6644"/>
    <w:rsid w:val="000E6662"/>
    <w:rsid w:val="000F11E3"/>
    <w:rsid w:val="000F3513"/>
    <w:rsid w:val="000F480B"/>
    <w:rsid w:val="000F705E"/>
    <w:rsid w:val="0010038E"/>
    <w:rsid w:val="00100891"/>
    <w:rsid w:val="00103343"/>
    <w:rsid w:val="00105A44"/>
    <w:rsid w:val="001111CA"/>
    <w:rsid w:val="00111566"/>
    <w:rsid w:val="001219F3"/>
    <w:rsid w:val="00121AEB"/>
    <w:rsid w:val="00125DC1"/>
    <w:rsid w:val="001306E6"/>
    <w:rsid w:val="0013491D"/>
    <w:rsid w:val="001417F6"/>
    <w:rsid w:val="001432AD"/>
    <w:rsid w:val="00147051"/>
    <w:rsid w:val="00155F5C"/>
    <w:rsid w:val="00157E79"/>
    <w:rsid w:val="00164155"/>
    <w:rsid w:val="00164A51"/>
    <w:rsid w:val="001654D3"/>
    <w:rsid w:val="00165778"/>
    <w:rsid w:val="001663F8"/>
    <w:rsid w:val="00166CE5"/>
    <w:rsid w:val="00172236"/>
    <w:rsid w:val="00174C97"/>
    <w:rsid w:val="00177500"/>
    <w:rsid w:val="0018198E"/>
    <w:rsid w:val="001821B1"/>
    <w:rsid w:val="00182B25"/>
    <w:rsid w:val="00184C1C"/>
    <w:rsid w:val="00184ED7"/>
    <w:rsid w:val="001909C7"/>
    <w:rsid w:val="001917FD"/>
    <w:rsid w:val="00191912"/>
    <w:rsid w:val="00193BAF"/>
    <w:rsid w:val="00194562"/>
    <w:rsid w:val="00196BDB"/>
    <w:rsid w:val="00197C3C"/>
    <w:rsid w:val="00197D50"/>
    <w:rsid w:val="001A4B9D"/>
    <w:rsid w:val="001C0EB4"/>
    <w:rsid w:val="001C12E8"/>
    <w:rsid w:val="001C34EB"/>
    <w:rsid w:val="001D4786"/>
    <w:rsid w:val="001E272B"/>
    <w:rsid w:val="001E3F2E"/>
    <w:rsid w:val="001E4195"/>
    <w:rsid w:val="001E42B9"/>
    <w:rsid w:val="001F3B08"/>
    <w:rsid w:val="002075B8"/>
    <w:rsid w:val="00213DF4"/>
    <w:rsid w:val="0021599D"/>
    <w:rsid w:val="00223B5D"/>
    <w:rsid w:val="00224B05"/>
    <w:rsid w:val="00227BFB"/>
    <w:rsid w:val="00232EC8"/>
    <w:rsid w:val="0023383D"/>
    <w:rsid w:val="00235F38"/>
    <w:rsid w:val="00237D4C"/>
    <w:rsid w:val="00241E84"/>
    <w:rsid w:val="002420A6"/>
    <w:rsid w:val="0024345E"/>
    <w:rsid w:val="00245A4A"/>
    <w:rsid w:val="00245C6E"/>
    <w:rsid w:val="00245C93"/>
    <w:rsid w:val="00251F52"/>
    <w:rsid w:val="002524A1"/>
    <w:rsid w:val="002613D7"/>
    <w:rsid w:val="002675DF"/>
    <w:rsid w:val="00275559"/>
    <w:rsid w:val="002812A4"/>
    <w:rsid w:val="00285080"/>
    <w:rsid w:val="00295528"/>
    <w:rsid w:val="002A0A49"/>
    <w:rsid w:val="002A3974"/>
    <w:rsid w:val="002A5436"/>
    <w:rsid w:val="002A631A"/>
    <w:rsid w:val="002A753F"/>
    <w:rsid w:val="002B3AB6"/>
    <w:rsid w:val="002B6FAC"/>
    <w:rsid w:val="002C2A72"/>
    <w:rsid w:val="002E39BC"/>
    <w:rsid w:val="002E47BB"/>
    <w:rsid w:val="002F00C2"/>
    <w:rsid w:val="002F06C3"/>
    <w:rsid w:val="002F0893"/>
    <w:rsid w:val="002F4007"/>
    <w:rsid w:val="002F4F5F"/>
    <w:rsid w:val="002F522E"/>
    <w:rsid w:val="002F5E64"/>
    <w:rsid w:val="002F7404"/>
    <w:rsid w:val="00300A11"/>
    <w:rsid w:val="00300A7F"/>
    <w:rsid w:val="00307990"/>
    <w:rsid w:val="00310B0D"/>
    <w:rsid w:val="00310D92"/>
    <w:rsid w:val="003123EF"/>
    <w:rsid w:val="00312AE4"/>
    <w:rsid w:val="00314EAE"/>
    <w:rsid w:val="0032182F"/>
    <w:rsid w:val="00324D6A"/>
    <w:rsid w:val="00325B0E"/>
    <w:rsid w:val="00325F33"/>
    <w:rsid w:val="00327D74"/>
    <w:rsid w:val="0033100C"/>
    <w:rsid w:val="0033328F"/>
    <w:rsid w:val="0034277B"/>
    <w:rsid w:val="003436BD"/>
    <w:rsid w:val="003478AF"/>
    <w:rsid w:val="00347BB9"/>
    <w:rsid w:val="00351679"/>
    <w:rsid w:val="003531FC"/>
    <w:rsid w:val="00357856"/>
    <w:rsid w:val="00362B3B"/>
    <w:rsid w:val="0036641F"/>
    <w:rsid w:val="00366EEE"/>
    <w:rsid w:val="003679CB"/>
    <w:rsid w:val="00367E51"/>
    <w:rsid w:val="00371195"/>
    <w:rsid w:val="003716D0"/>
    <w:rsid w:val="00372972"/>
    <w:rsid w:val="00376529"/>
    <w:rsid w:val="00376F1E"/>
    <w:rsid w:val="00377460"/>
    <w:rsid w:val="003829D0"/>
    <w:rsid w:val="00383084"/>
    <w:rsid w:val="003853E9"/>
    <w:rsid w:val="003868E5"/>
    <w:rsid w:val="00393DB9"/>
    <w:rsid w:val="00394334"/>
    <w:rsid w:val="003A6CC0"/>
    <w:rsid w:val="003B06FD"/>
    <w:rsid w:val="003B0DC7"/>
    <w:rsid w:val="003B19B4"/>
    <w:rsid w:val="003B29A0"/>
    <w:rsid w:val="003C2251"/>
    <w:rsid w:val="003C5BAD"/>
    <w:rsid w:val="003C69BC"/>
    <w:rsid w:val="003D105E"/>
    <w:rsid w:val="003D13F1"/>
    <w:rsid w:val="003E0309"/>
    <w:rsid w:val="003E1AB1"/>
    <w:rsid w:val="003F1DCE"/>
    <w:rsid w:val="003F28CF"/>
    <w:rsid w:val="00402D71"/>
    <w:rsid w:val="00404D4D"/>
    <w:rsid w:val="00404EB8"/>
    <w:rsid w:val="00405566"/>
    <w:rsid w:val="00405E4E"/>
    <w:rsid w:val="00407646"/>
    <w:rsid w:val="00410517"/>
    <w:rsid w:val="004110DB"/>
    <w:rsid w:val="004115D0"/>
    <w:rsid w:val="00415164"/>
    <w:rsid w:val="00415B1F"/>
    <w:rsid w:val="004167A1"/>
    <w:rsid w:val="004247DC"/>
    <w:rsid w:val="0043094E"/>
    <w:rsid w:val="004366F0"/>
    <w:rsid w:val="00441AF3"/>
    <w:rsid w:val="0044541A"/>
    <w:rsid w:val="00447C2B"/>
    <w:rsid w:val="00451261"/>
    <w:rsid w:val="00452222"/>
    <w:rsid w:val="00454E7C"/>
    <w:rsid w:val="00455302"/>
    <w:rsid w:val="00457B23"/>
    <w:rsid w:val="00457E4A"/>
    <w:rsid w:val="00457EDF"/>
    <w:rsid w:val="004609E6"/>
    <w:rsid w:val="00460F88"/>
    <w:rsid w:val="00465834"/>
    <w:rsid w:val="0046621F"/>
    <w:rsid w:val="004717FA"/>
    <w:rsid w:val="00472BC6"/>
    <w:rsid w:val="00474DA9"/>
    <w:rsid w:val="0048026E"/>
    <w:rsid w:val="0048162F"/>
    <w:rsid w:val="00482A47"/>
    <w:rsid w:val="00483885"/>
    <w:rsid w:val="00484EF2"/>
    <w:rsid w:val="00486D2A"/>
    <w:rsid w:val="00491749"/>
    <w:rsid w:val="004950D6"/>
    <w:rsid w:val="004975C6"/>
    <w:rsid w:val="004A3FAF"/>
    <w:rsid w:val="004B4656"/>
    <w:rsid w:val="004C1105"/>
    <w:rsid w:val="004D3104"/>
    <w:rsid w:val="004D3166"/>
    <w:rsid w:val="004D34C9"/>
    <w:rsid w:val="004E1C4F"/>
    <w:rsid w:val="004E1CC7"/>
    <w:rsid w:val="004E1DFE"/>
    <w:rsid w:val="004F0C63"/>
    <w:rsid w:val="004F12DD"/>
    <w:rsid w:val="004F1E55"/>
    <w:rsid w:val="004F43C6"/>
    <w:rsid w:val="004F5179"/>
    <w:rsid w:val="004F53CC"/>
    <w:rsid w:val="00501015"/>
    <w:rsid w:val="005027F7"/>
    <w:rsid w:val="00503C6E"/>
    <w:rsid w:val="00505E35"/>
    <w:rsid w:val="00506C4B"/>
    <w:rsid w:val="005104B8"/>
    <w:rsid w:val="005128AC"/>
    <w:rsid w:val="00523E39"/>
    <w:rsid w:val="00525C62"/>
    <w:rsid w:val="00525F5B"/>
    <w:rsid w:val="00533DD8"/>
    <w:rsid w:val="00541B36"/>
    <w:rsid w:val="00541D00"/>
    <w:rsid w:val="005427B9"/>
    <w:rsid w:val="005460F4"/>
    <w:rsid w:val="0055407F"/>
    <w:rsid w:val="00555BBA"/>
    <w:rsid w:val="0055688A"/>
    <w:rsid w:val="00557423"/>
    <w:rsid w:val="00560DAD"/>
    <w:rsid w:val="00561988"/>
    <w:rsid w:val="00565BB8"/>
    <w:rsid w:val="005714B6"/>
    <w:rsid w:val="0057300B"/>
    <w:rsid w:val="00580A3B"/>
    <w:rsid w:val="00581859"/>
    <w:rsid w:val="00582D80"/>
    <w:rsid w:val="00583FC8"/>
    <w:rsid w:val="005845EF"/>
    <w:rsid w:val="005875EC"/>
    <w:rsid w:val="00590764"/>
    <w:rsid w:val="00592A31"/>
    <w:rsid w:val="00597F86"/>
    <w:rsid w:val="005A007C"/>
    <w:rsid w:val="005A48C7"/>
    <w:rsid w:val="005A63DE"/>
    <w:rsid w:val="005B13DE"/>
    <w:rsid w:val="005B1FC3"/>
    <w:rsid w:val="005B300B"/>
    <w:rsid w:val="005C0CBC"/>
    <w:rsid w:val="005C20CE"/>
    <w:rsid w:val="005C2D1C"/>
    <w:rsid w:val="005C46A2"/>
    <w:rsid w:val="005C6CF1"/>
    <w:rsid w:val="005C709E"/>
    <w:rsid w:val="005D1B65"/>
    <w:rsid w:val="005D6181"/>
    <w:rsid w:val="005E1FE7"/>
    <w:rsid w:val="005E420A"/>
    <w:rsid w:val="005E4B7D"/>
    <w:rsid w:val="005F2E7C"/>
    <w:rsid w:val="005F326F"/>
    <w:rsid w:val="00600DC6"/>
    <w:rsid w:val="006072D9"/>
    <w:rsid w:val="00611C7C"/>
    <w:rsid w:val="006151DA"/>
    <w:rsid w:val="00615722"/>
    <w:rsid w:val="00616C94"/>
    <w:rsid w:val="00624AA8"/>
    <w:rsid w:val="00627AEE"/>
    <w:rsid w:val="00630987"/>
    <w:rsid w:val="00633D47"/>
    <w:rsid w:val="00635CE0"/>
    <w:rsid w:val="0064261D"/>
    <w:rsid w:val="00647DF3"/>
    <w:rsid w:val="00660CA8"/>
    <w:rsid w:val="00666955"/>
    <w:rsid w:val="00671EAD"/>
    <w:rsid w:val="0067384D"/>
    <w:rsid w:val="006801CB"/>
    <w:rsid w:val="006808F5"/>
    <w:rsid w:val="006820A6"/>
    <w:rsid w:val="00686804"/>
    <w:rsid w:val="00687527"/>
    <w:rsid w:val="00687B35"/>
    <w:rsid w:val="00695D39"/>
    <w:rsid w:val="006A3C64"/>
    <w:rsid w:val="006A3D59"/>
    <w:rsid w:val="006A4FB9"/>
    <w:rsid w:val="006A75D0"/>
    <w:rsid w:val="006B0AFE"/>
    <w:rsid w:val="006B5BBA"/>
    <w:rsid w:val="006C128F"/>
    <w:rsid w:val="006C7450"/>
    <w:rsid w:val="006D3F7B"/>
    <w:rsid w:val="006D4795"/>
    <w:rsid w:val="006D493A"/>
    <w:rsid w:val="006D75A9"/>
    <w:rsid w:val="006E1D51"/>
    <w:rsid w:val="006E29E2"/>
    <w:rsid w:val="006E3014"/>
    <w:rsid w:val="006E3B3E"/>
    <w:rsid w:val="006E404B"/>
    <w:rsid w:val="006E409A"/>
    <w:rsid w:val="006F22F9"/>
    <w:rsid w:val="006F55E4"/>
    <w:rsid w:val="006F67EF"/>
    <w:rsid w:val="006F77AF"/>
    <w:rsid w:val="0070602B"/>
    <w:rsid w:val="007116C8"/>
    <w:rsid w:val="00713E43"/>
    <w:rsid w:val="007166BA"/>
    <w:rsid w:val="00720568"/>
    <w:rsid w:val="0072064B"/>
    <w:rsid w:val="007218E5"/>
    <w:rsid w:val="00730A70"/>
    <w:rsid w:val="00735160"/>
    <w:rsid w:val="00740FA5"/>
    <w:rsid w:val="00746775"/>
    <w:rsid w:val="00746E92"/>
    <w:rsid w:val="007643C9"/>
    <w:rsid w:val="007648B2"/>
    <w:rsid w:val="0076694D"/>
    <w:rsid w:val="007672D6"/>
    <w:rsid w:val="00772A47"/>
    <w:rsid w:val="00773CCB"/>
    <w:rsid w:val="00773FB7"/>
    <w:rsid w:val="007741EA"/>
    <w:rsid w:val="007755A7"/>
    <w:rsid w:val="00780040"/>
    <w:rsid w:val="0078269B"/>
    <w:rsid w:val="00792555"/>
    <w:rsid w:val="007953CA"/>
    <w:rsid w:val="0079613C"/>
    <w:rsid w:val="007971D6"/>
    <w:rsid w:val="007A30E5"/>
    <w:rsid w:val="007A4041"/>
    <w:rsid w:val="007A5DA5"/>
    <w:rsid w:val="007A6534"/>
    <w:rsid w:val="007A7525"/>
    <w:rsid w:val="007B11EB"/>
    <w:rsid w:val="007B1DC1"/>
    <w:rsid w:val="007B728E"/>
    <w:rsid w:val="007B7F48"/>
    <w:rsid w:val="007C3C3D"/>
    <w:rsid w:val="007D1803"/>
    <w:rsid w:val="007D3049"/>
    <w:rsid w:val="007E5D72"/>
    <w:rsid w:val="007E6AED"/>
    <w:rsid w:val="007F14EC"/>
    <w:rsid w:val="007F2023"/>
    <w:rsid w:val="007F302A"/>
    <w:rsid w:val="007F33CD"/>
    <w:rsid w:val="007F33E2"/>
    <w:rsid w:val="007F60CA"/>
    <w:rsid w:val="007F61A4"/>
    <w:rsid w:val="00804091"/>
    <w:rsid w:val="00805CD2"/>
    <w:rsid w:val="00805F12"/>
    <w:rsid w:val="0080721A"/>
    <w:rsid w:val="00811A98"/>
    <w:rsid w:val="00811FAC"/>
    <w:rsid w:val="00813A31"/>
    <w:rsid w:val="00815148"/>
    <w:rsid w:val="00820368"/>
    <w:rsid w:val="00822C72"/>
    <w:rsid w:val="00825A52"/>
    <w:rsid w:val="008267B1"/>
    <w:rsid w:val="00831A82"/>
    <w:rsid w:val="00834DB9"/>
    <w:rsid w:val="00840D25"/>
    <w:rsid w:val="00842801"/>
    <w:rsid w:val="0084581E"/>
    <w:rsid w:val="008478F1"/>
    <w:rsid w:val="008535B5"/>
    <w:rsid w:val="00854967"/>
    <w:rsid w:val="00856077"/>
    <w:rsid w:val="00856AD1"/>
    <w:rsid w:val="00861069"/>
    <w:rsid w:val="00861331"/>
    <w:rsid w:val="008629BA"/>
    <w:rsid w:val="00873A5B"/>
    <w:rsid w:val="00876A63"/>
    <w:rsid w:val="0087787F"/>
    <w:rsid w:val="00880B2C"/>
    <w:rsid w:val="00884FC3"/>
    <w:rsid w:val="00885821"/>
    <w:rsid w:val="008879EA"/>
    <w:rsid w:val="0089020D"/>
    <w:rsid w:val="008911CB"/>
    <w:rsid w:val="0089143E"/>
    <w:rsid w:val="0089270F"/>
    <w:rsid w:val="0089292F"/>
    <w:rsid w:val="008A1550"/>
    <w:rsid w:val="008A3606"/>
    <w:rsid w:val="008A479C"/>
    <w:rsid w:val="008A4E51"/>
    <w:rsid w:val="008B1484"/>
    <w:rsid w:val="008B309D"/>
    <w:rsid w:val="008B60BE"/>
    <w:rsid w:val="008C075C"/>
    <w:rsid w:val="008C2B9D"/>
    <w:rsid w:val="008C2F4C"/>
    <w:rsid w:val="008C57ED"/>
    <w:rsid w:val="008D390F"/>
    <w:rsid w:val="008D642F"/>
    <w:rsid w:val="008E6689"/>
    <w:rsid w:val="008E78B5"/>
    <w:rsid w:val="008F071D"/>
    <w:rsid w:val="008F7A83"/>
    <w:rsid w:val="00901D30"/>
    <w:rsid w:val="0090447D"/>
    <w:rsid w:val="00907216"/>
    <w:rsid w:val="0091009E"/>
    <w:rsid w:val="00910FB1"/>
    <w:rsid w:val="009117DC"/>
    <w:rsid w:val="00912B58"/>
    <w:rsid w:val="0091639A"/>
    <w:rsid w:val="00916530"/>
    <w:rsid w:val="009178C6"/>
    <w:rsid w:val="009228AE"/>
    <w:rsid w:val="0092560F"/>
    <w:rsid w:val="00932C98"/>
    <w:rsid w:val="00934609"/>
    <w:rsid w:val="00936599"/>
    <w:rsid w:val="00936F59"/>
    <w:rsid w:val="00940656"/>
    <w:rsid w:val="00943658"/>
    <w:rsid w:val="00946F2A"/>
    <w:rsid w:val="00952099"/>
    <w:rsid w:val="00955E09"/>
    <w:rsid w:val="009632A1"/>
    <w:rsid w:val="00970C92"/>
    <w:rsid w:val="00971C37"/>
    <w:rsid w:val="0097369C"/>
    <w:rsid w:val="00983812"/>
    <w:rsid w:val="00984547"/>
    <w:rsid w:val="00986527"/>
    <w:rsid w:val="00992E20"/>
    <w:rsid w:val="00994C19"/>
    <w:rsid w:val="00995644"/>
    <w:rsid w:val="009A10DE"/>
    <w:rsid w:val="009B1EA3"/>
    <w:rsid w:val="009B26E7"/>
    <w:rsid w:val="009B60ED"/>
    <w:rsid w:val="009C32B7"/>
    <w:rsid w:val="009C4444"/>
    <w:rsid w:val="009C590B"/>
    <w:rsid w:val="009C790A"/>
    <w:rsid w:val="009D0588"/>
    <w:rsid w:val="009D0E9F"/>
    <w:rsid w:val="009D49A2"/>
    <w:rsid w:val="009D598C"/>
    <w:rsid w:val="009E0BB6"/>
    <w:rsid w:val="009E2D6B"/>
    <w:rsid w:val="009E60DC"/>
    <w:rsid w:val="009E69F8"/>
    <w:rsid w:val="009F0D5D"/>
    <w:rsid w:val="009F1320"/>
    <w:rsid w:val="009F4961"/>
    <w:rsid w:val="00A0696C"/>
    <w:rsid w:val="00A14AD4"/>
    <w:rsid w:val="00A15E0A"/>
    <w:rsid w:val="00A16153"/>
    <w:rsid w:val="00A165ED"/>
    <w:rsid w:val="00A17F65"/>
    <w:rsid w:val="00A2122F"/>
    <w:rsid w:val="00A22AF7"/>
    <w:rsid w:val="00A23C51"/>
    <w:rsid w:val="00A3221D"/>
    <w:rsid w:val="00A32BEB"/>
    <w:rsid w:val="00A3534C"/>
    <w:rsid w:val="00A378F6"/>
    <w:rsid w:val="00A40E3E"/>
    <w:rsid w:val="00A41CB1"/>
    <w:rsid w:val="00A422A7"/>
    <w:rsid w:val="00A424A5"/>
    <w:rsid w:val="00A43795"/>
    <w:rsid w:val="00A47F97"/>
    <w:rsid w:val="00A5015E"/>
    <w:rsid w:val="00A50BE2"/>
    <w:rsid w:val="00A519C9"/>
    <w:rsid w:val="00A52DAB"/>
    <w:rsid w:val="00A5790A"/>
    <w:rsid w:val="00A57BC9"/>
    <w:rsid w:val="00A6268D"/>
    <w:rsid w:val="00A62885"/>
    <w:rsid w:val="00A6521F"/>
    <w:rsid w:val="00A6609B"/>
    <w:rsid w:val="00A71C7F"/>
    <w:rsid w:val="00A74D10"/>
    <w:rsid w:val="00A75F0F"/>
    <w:rsid w:val="00A769A0"/>
    <w:rsid w:val="00A82ECC"/>
    <w:rsid w:val="00A8350C"/>
    <w:rsid w:val="00A837A7"/>
    <w:rsid w:val="00A90E54"/>
    <w:rsid w:val="00A9680C"/>
    <w:rsid w:val="00A97A3E"/>
    <w:rsid w:val="00AA1275"/>
    <w:rsid w:val="00AA12DB"/>
    <w:rsid w:val="00AA4479"/>
    <w:rsid w:val="00AB0A59"/>
    <w:rsid w:val="00AB0D5E"/>
    <w:rsid w:val="00AB2424"/>
    <w:rsid w:val="00AB29B4"/>
    <w:rsid w:val="00AB3354"/>
    <w:rsid w:val="00AB45B8"/>
    <w:rsid w:val="00AB4F87"/>
    <w:rsid w:val="00AB6389"/>
    <w:rsid w:val="00AB6A23"/>
    <w:rsid w:val="00AB7094"/>
    <w:rsid w:val="00AC2D64"/>
    <w:rsid w:val="00AC3CE0"/>
    <w:rsid w:val="00AC7994"/>
    <w:rsid w:val="00AD633F"/>
    <w:rsid w:val="00AE0993"/>
    <w:rsid w:val="00AE53CE"/>
    <w:rsid w:val="00AE5CF3"/>
    <w:rsid w:val="00AE7305"/>
    <w:rsid w:val="00AE7DD0"/>
    <w:rsid w:val="00AF0225"/>
    <w:rsid w:val="00AF1CAC"/>
    <w:rsid w:val="00B036EA"/>
    <w:rsid w:val="00B05287"/>
    <w:rsid w:val="00B15A95"/>
    <w:rsid w:val="00B15EC0"/>
    <w:rsid w:val="00B22E60"/>
    <w:rsid w:val="00B231CB"/>
    <w:rsid w:val="00B248F4"/>
    <w:rsid w:val="00B3467A"/>
    <w:rsid w:val="00B41C53"/>
    <w:rsid w:val="00B44BB1"/>
    <w:rsid w:val="00B50186"/>
    <w:rsid w:val="00B51108"/>
    <w:rsid w:val="00B54EC0"/>
    <w:rsid w:val="00B54ED8"/>
    <w:rsid w:val="00B55AAC"/>
    <w:rsid w:val="00B566A2"/>
    <w:rsid w:val="00B65401"/>
    <w:rsid w:val="00B665AA"/>
    <w:rsid w:val="00B66D77"/>
    <w:rsid w:val="00B7334C"/>
    <w:rsid w:val="00B73E5F"/>
    <w:rsid w:val="00B75FFD"/>
    <w:rsid w:val="00B77A32"/>
    <w:rsid w:val="00B8049F"/>
    <w:rsid w:val="00B81906"/>
    <w:rsid w:val="00B825C5"/>
    <w:rsid w:val="00B85DE3"/>
    <w:rsid w:val="00B87099"/>
    <w:rsid w:val="00B92ED0"/>
    <w:rsid w:val="00B93E1D"/>
    <w:rsid w:val="00B944F5"/>
    <w:rsid w:val="00B958AF"/>
    <w:rsid w:val="00B96636"/>
    <w:rsid w:val="00BA6FEF"/>
    <w:rsid w:val="00BA75B6"/>
    <w:rsid w:val="00BB76C3"/>
    <w:rsid w:val="00BB7BAE"/>
    <w:rsid w:val="00BC5D17"/>
    <w:rsid w:val="00BC6623"/>
    <w:rsid w:val="00BD070A"/>
    <w:rsid w:val="00BD3ED7"/>
    <w:rsid w:val="00BD5C81"/>
    <w:rsid w:val="00BD6095"/>
    <w:rsid w:val="00BE005E"/>
    <w:rsid w:val="00BE356F"/>
    <w:rsid w:val="00BF03EB"/>
    <w:rsid w:val="00BF27E0"/>
    <w:rsid w:val="00BF566D"/>
    <w:rsid w:val="00BF574E"/>
    <w:rsid w:val="00BF6738"/>
    <w:rsid w:val="00BF6E05"/>
    <w:rsid w:val="00C00DC6"/>
    <w:rsid w:val="00C0521F"/>
    <w:rsid w:val="00C10604"/>
    <w:rsid w:val="00C131AA"/>
    <w:rsid w:val="00C1596B"/>
    <w:rsid w:val="00C24235"/>
    <w:rsid w:val="00C25316"/>
    <w:rsid w:val="00C334EA"/>
    <w:rsid w:val="00C3633B"/>
    <w:rsid w:val="00C36E24"/>
    <w:rsid w:val="00C37DD4"/>
    <w:rsid w:val="00C40F7F"/>
    <w:rsid w:val="00C41807"/>
    <w:rsid w:val="00C42816"/>
    <w:rsid w:val="00C474AE"/>
    <w:rsid w:val="00C51C49"/>
    <w:rsid w:val="00C52E54"/>
    <w:rsid w:val="00C55087"/>
    <w:rsid w:val="00C55DF8"/>
    <w:rsid w:val="00C56340"/>
    <w:rsid w:val="00C56770"/>
    <w:rsid w:val="00C56CB6"/>
    <w:rsid w:val="00C5772F"/>
    <w:rsid w:val="00C65684"/>
    <w:rsid w:val="00C67ABF"/>
    <w:rsid w:val="00C72418"/>
    <w:rsid w:val="00C863DC"/>
    <w:rsid w:val="00C8794C"/>
    <w:rsid w:val="00C91411"/>
    <w:rsid w:val="00C94450"/>
    <w:rsid w:val="00C96209"/>
    <w:rsid w:val="00C96C91"/>
    <w:rsid w:val="00C96FDB"/>
    <w:rsid w:val="00C971AF"/>
    <w:rsid w:val="00CA242F"/>
    <w:rsid w:val="00CA64E4"/>
    <w:rsid w:val="00CA6BD6"/>
    <w:rsid w:val="00CB406E"/>
    <w:rsid w:val="00CB5257"/>
    <w:rsid w:val="00CB582B"/>
    <w:rsid w:val="00CB6070"/>
    <w:rsid w:val="00CB62E4"/>
    <w:rsid w:val="00CB66BD"/>
    <w:rsid w:val="00CB750C"/>
    <w:rsid w:val="00CC0439"/>
    <w:rsid w:val="00CC5EB0"/>
    <w:rsid w:val="00CC74A7"/>
    <w:rsid w:val="00CC7F3C"/>
    <w:rsid w:val="00CD0103"/>
    <w:rsid w:val="00CD3D23"/>
    <w:rsid w:val="00CD3F70"/>
    <w:rsid w:val="00CD7249"/>
    <w:rsid w:val="00CE3A46"/>
    <w:rsid w:val="00CE4C9A"/>
    <w:rsid w:val="00CE7225"/>
    <w:rsid w:val="00CF00CF"/>
    <w:rsid w:val="00CF0791"/>
    <w:rsid w:val="00CF22CF"/>
    <w:rsid w:val="00CF2D88"/>
    <w:rsid w:val="00CF5183"/>
    <w:rsid w:val="00CF6155"/>
    <w:rsid w:val="00D10424"/>
    <w:rsid w:val="00D14477"/>
    <w:rsid w:val="00D154F4"/>
    <w:rsid w:val="00D1553A"/>
    <w:rsid w:val="00D162A0"/>
    <w:rsid w:val="00D2113B"/>
    <w:rsid w:val="00D213F8"/>
    <w:rsid w:val="00D274D0"/>
    <w:rsid w:val="00D31E62"/>
    <w:rsid w:val="00D31F0A"/>
    <w:rsid w:val="00D37D0D"/>
    <w:rsid w:val="00D40581"/>
    <w:rsid w:val="00D41051"/>
    <w:rsid w:val="00D441CA"/>
    <w:rsid w:val="00D46AD9"/>
    <w:rsid w:val="00D47CA7"/>
    <w:rsid w:val="00D50724"/>
    <w:rsid w:val="00D50EB4"/>
    <w:rsid w:val="00D518EB"/>
    <w:rsid w:val="00D5206F"/>
    <w:rsid w:val="00D57456"/>
    <w:rsid w:val="00D67B15"/>
    <w:rsid w:val="00D71EFD"/>
    <w:rsid w:val="00D727ED"/>
    <w:rsid w:val="00D75625"/>
    <w:rsid w:val="00D8707B"/>
    <w:rsid w:val="00D94FA1"/>
    <w:rsid w:val="00D973AB"/>
    <w:rsid w:val="00DA1638"/>
    <w:rsid w:val="00DA5816"/>
    <w:rsid w:val="00DB1994"/>
    <w:rsid w:val="00DB41FD"/>
    <w:rsid w:val="00DB6B71"/>
    <w:rsid w:val="00DD29AD"/>
    <w:rsid w:val="00DE06F6"/>
    <w:rsid w:val="00DE52A8"/>
    <w:rsid w:val="00DF2F12"/>
    <w:rsid w:val="00DF4E36"/>
    <w:rsid w:val="00DF53DF"/>
    <w:rsid w:val="00DF5FD8"/>
    <w:rsid w:val="00DF6800"/>
    <w:rsid w:val="00DF694E"/>
    <w:rsid w:val="00E007B7"/>
    <w:rsid w:val="00E0295F"/>
    <w:rsid w:val="00E029C7"/>
    <w:rsid w:val="00E064E7"/>
    <w:rsid w:val="00E06704"/>
    <w:rsid w:val="00E07225"/>
    <w:rsid w:val="00E07D2E"/>
    <w:rsid w:val="00E105DF"/>
    <w:rsid w:val="00E10FA8"/>
    <w:rsid w:val="00E1581D"/>
    <w:rsid w:val="00E216CE"/>
    <w:rsid w:val="00E2308A"/>
    <w:rsid w:val="00E2741D"/>
    <w:rsid w:val="00E2788E"/>
    <w:rsid w:val="00E3123B"/>
    <w:rsid w:val="00E32073"/>
    <w:rsid w:val="00E338CB"/>
    <w:rsid w:val="00E41084"/>
    <w:rsid w:val="00E4347F"/>
    <w:rsid w:val="00E44882"/>
    <w:rsid w:val="00E5090D"/>
    <w:rsid w:val="00E50EB9"/>
    <w:rsid w:val="00E51CF6"/>
    <w:rsid w:val="00E56E17"/>
    <w:rsid w:val="00E5751B"/>
    <w:rsid w:val="00E712F7"/>
    <w:rsid w:val="00E73B3A"/>
    <w:rsid w:val="00E756F1"/>
    <w:rsid w:val="00E77C4D"/>
    <w:rsid w:val="00E80602"/>
    <w:rsid w:val="00E84957"/>
    <w:rsid w:val="00E90900"/>
    <w:rsid w:val="00E91BBD"/>
    <w:rsid w:val="00E93C80"/>
    <w:rsid w:val="00E956F8"/>
    <w:rsid w:val="00EA670A"/>
    <w:rsid w:val="00EA6789"/>
    <w:rsid w:val="00EB01F0"/>
    <w:rsid w:val="00EB07FE"/>
    <w:rsid w:val="00EB3D4B"/>
    <w:rsid w:val="00EB4245"/>
    <w:rsid w:val="00EB48F3"/>
    <w:rsid w:val="00EB4EE7"/>
    <w:rsid w:val="00EC2772"/>
    <w:rsid w:val="00EC29BD"/>
    <w:rsid w:val="00EC4213"/>
    <w:rsid w:val="00EC64C7"/>
    <w:rsid w:val="00ED4FFF"/>
    <w:rsid w:val="00EE0FD8"/>
    <w:rsid w:val="00EE7849"/>
    <w:rsid w:val="00EF05DA"/>
    <w:rsid w:val="00EF0B29"/>
    <w:rsid w:val="00EF15BB"/>
    <w:rsid w:val="00EF64A9"/>
    <w:rsid w:val="00EF6C54"/>
    <w:rsid w:val="00F029C0"/>
    <w:rsid w:val="00F04A6E"/>
    <w:rsid w:val="00F05E4D"/>
    <w:rsid w:val="00F05F47"/>
    <w:rsid w:val="00F06BFD"/>
    <w:rsid w:val="00F071C5"/>
    <w:rsid w:val="00F1475B"/>
    <w:rsid w:val="00F2442F"/>
    <w:rsid w:val="00F24EFD"/>
    <w:rsid w:val="00F27F03"/>
    <w:rsid w:val="00F30925"/>
    <w:rsid w:val="00F31D8E"/>
    <w:rsid w:val="00F32FE2"/>
    <w:rsid w:val="00F33244"/>
    <w:rsid w:val="00F402F1"/>
    <w:rsid w:val="00F4082F"/>
    <w:rsid w:val="00F40ABF"/>
    <w:rsid w:val="00F540AC"/>
    <w:rsid w:val="00F57561"/>
    <w:rsid w:val="00F57CE6"/>
    <w:rsid w:val="00F6103B"/>
    <w:rsid w:val="00F61A84"/>
    <w:rsid w:val="00F63026"/>
    <w:rsid w:val="00F6469D"/>
    <w:rsid w:val="00F71EF6"/>
    <w:rsid w:val="00F7402D"/>
    <w:rsid w:val="00F77EB2"/>
    <w:rsid w:val="00F82854"/>
    <w:rsid w:val="00F8588B"/>
    <w:rsid w:val="00F93958"/>
    <w:rsid w:val="00FA13E2"/>
    <w:rsid w:val="00FA1EE5"/>
    <w:rsid w:val="00FA5107"/>
    <w:rsid w:val="00FB1730"/>
    <w:rsid w:val="00FB4AE7"/>
    <w:rsid w:val="00FB4B16"/>
    <w:rsid w:val="00FC4907"/>
    <w:rsid w:val="00FC4954"/>
    <w:rsid w:val="00FD0DFD"/>
    <w:rsid w:val="00FD5AA7"/>
    <w:rsid w:val="00FD6B21"/>
    <w:rsid w:val="00FF4547"/>
    <w:rsid w:val="00FF7A9A"/>
    <w:rsid w:val="00FF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913FA"/>
  <w15:docId w15:val="{719C695A-AC9B-4CAB-9C6F-0EECEC67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225"/>
    <w:pPr>
      <w:widowControl w:val="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F673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590B"/>
    <w:pPr>
      <w:keepNext/>
      <w:keepLines/>
      <w:numPr>
        <w:ilvl w:val="1"/>
        <w:numId w:val="2"/>
      </w:numPr>
      <w:spacing w:line="415" w:lineRule="auto"/>
      <w:ind w:left="567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3343"/>
    <w:pPr>
      <w:keepNext/>
      <w:keepLines/>
      <w:numPr>
        <w:ilvl w:val="2"/>
        <w:numId w:val="2"/>
      </w:numPr>
      <w:spacing w:line="415" w:lineRule="auto"/>
      <w:ind w:left="567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67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6738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590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03343"/>
    <w:rPr>
      <w:rFonts w:ascii="Times New Roman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F673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A48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A48C7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5A48C7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5A48C7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5A48C7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5A48C7"/>
    <w:pPr>
      <w:widowControl/>
      <w:spacing w:after="100" w:line="276" w:lineRule="auto"/>
      <w:ind w:left="440"/>
    </w:pPr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5A48C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A48C7"/>
    <w:rPr>
      <w:sz w:val="18"/>
      <w:szCs w:val="18"/>
    </w:rPr>
  </w:style>
  <w:style w:type="character" w:styleId="a7">
    <w:name w:val="Hyperlink"/>
    <w:basedOn w:val="a0"/>
    <w:uiPriority w:val="99"/>
    <w:unhideWhenUsed/>
    <w:rsid w:val="005A48C7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E1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1FE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1FE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1FE7"/>
    <w:rPr>
      <w:sz w:val="18"/>
      <w:szCs w:val="18"/>
    </w:rPr>
  </w:style>
  <w:style w:type="table" w:styleId="ac">
    <w:name w:val="Table Grid"/>
    <w:basedOn w:val="a1"/>
    <w:uiPriority w:val="59"/>
    <w:rsid w:val="00207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377460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e">
    <w:name w:val="List Paragraph"/>
    <w:basedOn w:val="a"/>
    <w:uiPriority w:val="34"/>
    <w:qFormat/>
    <w:rsid w:val="00164A51"/>
    <w:pPr>
      <w:ind w:firstLineChars="200" w:firstLine="420"/>
    </w:pPr>
  </w:style>
  <w:style w:type="paragraph" w:styleId="af">
    <w:name w:val="Revision"/>
    <w:hidden/>
    <w:uiPriority w:val="99"/>
    <w:semiHidden/>
    <w:rsid w:val="00EB424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7AB08-3C38-4771-BF19-DD141D584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14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TanRuibo</dc:creator>
  <cp:keywords/>
  <dc:description/>
  <cp:lastModifiedBy>Hua Zhang</cp:lastModifiedBy>
  <cp:revision>810</cp:revision>
  <dcterms:created xsi:type="dcterms:W3CDTF">2013-03-11T05:32:00Z</dcterms:created>
  <dcterms:modified xsi:type="dcterms:W3CDTF">2016-04-08T05:23:00Z</dcterms:modified>
</cp:coreProperties>
</file>