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2952F" w14:textId="74E21F89" w:rsidR="00031176" w:rsidRPr="00031176" w:rsidRDefault="009D3D84" w:rsidP="00031176">
      <w:pPr>
        <w:spacing w:before="400" w:after="120"/>
        <w:jc w:val="center"/>
        <w:outlineLvl w:val="0"/>
        <w:rPr>
          <w:rFonts w:ascii="Arial" w:hAnsi="Arial" w:cs="Arial"/>
          <w:color w:val="000000"/>
          <w:kern w:val="36"/>
          <w:sz w:val="48"/>
          <w:szCs w:val="48"/>
        </w:rPr>
      </w:pPr>
      <w:r w:rsidRPr="00E87CC1">
        <w:rPr>
          <w:rFonts w:ascii="Arial" w:hAnsi="Arial" w:cs="Arial"/>
          <w:color w:val="000000"/>
          <w:kern w:val="36"/>
          <w:sz w:val="48"/>
          <w:szCs w:val="48"/>
        </w:rPr>
        <w:t>Summary</w:t>
      </w:r>
    </w:p>
    <w:p w14:paraId="555C5106" w14:textId="28048F27" w:rsidR="00E87CC1" w:rsidRPr="00E87CC1" w:rsidRDefault="00E87CC1" w:rsidP="00E87CC1">
      <w:pPr>
        <w:spacing w:before="400" w:after="120"/>
        <w:outlineLvl w:val="0"/>
        <w:rPr>
          <w:b/>
          <w:bCs/>
          <w:kern w:val="36"/>
          <w:sz w:val="48"/>
          <w:szCs w:val="48"/>
        </w:rPr>
      </w:pPr>
      <w:r w:rsidRPr="00E87CC1">
        <w:rPr>
          <w:rFonts w:ascii="Arial" w:hAnsi="Arial" w:cs="Arial"/>
          <w:color w:val="000000"/>
          <w:kern w:val="36"/>
          <w:sz w:val="40"/>
          <w:szCs w:val="40"/>
        </w:rPr>
        <w:t>1</w:t>
      </w:r>
      <w:r w:rsidR="005D1F44">
        <w:rPr>
          <w:rFonts w:ascii="Arial" w:hAnsi="Arial" w:cs="Arial"/>
          <w:color w:val="000000"/>
          <w:kern w:val="36"/>
          <w:sz w:val="40"/>
          <w:szCs w:val="40"/>
        </w:rPr>
        <w:t>.</w:t>
      </w:r>
      <w:r w:rsidRPr="00E87CC1">
        <w:rPr>
          <w:rFonts w:ascii="Arial" w:hAnsi="Arial" w:cs="Arial"/>
          <w:color w:val="000000"/>
          <w:kern w:val="36"/>
          <w:sz w:val="40"/>
          <w:szCs w:val="40"/>
        </w:rPr>
        <w:t xml:space="preserve"> Spring IOC</w:t>
      </w:r>
    </w:p>
    <w:p w14:paraId="28745DC2" w14:textId="3C9C7A6B" w:rsidR="00E87CC1" w:rsidRPr="00E87CC1" w:rsidRDefault="00E87CC1" w:rsidP="00E87CC1">
      <w:pPr>
        <w:spacing w:before="360" w:after="120"/>
        <w:outlineLvl w:val="1"/>
        <w:rPr>
          <w:rFonts w:ascii="Arial" w:hAnsi="Arial" w:cs="Arial"/>
          <w:color w:val="000000"/>
          <w:sz w:val="32"/>
          <w:szCs w:val="32"/>
        </w:rPr>
      </w:pPr>
      <w:r w:rsidRPr="00E87CC1">
        <w:rPr>
          <w:rFonts w:ascii="Arial" w:hAnsi="Arial" w:cs="Arial"/>
          <w:color w:val="000000"/>
          <w:sz w:val="32"/>
          <w:szCs w:val="32"/>
        </w:rPr>
        <w:t>IOC</w:t>
      </w:r>
      <w:r>
        <w:rPr>
          <w:rFonts w:ascii="Arial" w:hAnsi="Arial" w:cs="Arial"/>
          <w:color w:val="000000"/>
          <w:sz w:val="32"/>
          <w:szCs w:val="32"/>
        </w:rPr>
        <w:t xml:space="preserve">: </w:t>
      </w:r>
      <w:r>
        <w:rPr>
          <w:rFonts w:ascii="Arial" w:hAnsi="Arial" w:cs="Arial" w:hint="eastAsia"/>
          <w:color w:val="000000"/>
          <w:sz w:val="32"/>
          <w:szCs w:val="32"/>
        </w:rPr>
        <w:t>In</w:t>
      </w:r>
      <w:r>
        <w:rPr>
          <w:rFonts w:ascii="Arial" w:hAnsi="Arial" w:cs="Arial"/>
          <w:color w:val="000000"/>
          <w:sz w:val="32"/>
          <w:szCs w:val="32"/>
        </w:rPr>
        <w:t>version of Control</w:t>
      </w:r>
    </w:p>
    <w:p w14:paraId="0909E755" w14:textId="7C3DD8BC" w:rsidR="00E87CC1" w:rsidRDefault="00E87CC1" w:rsidP="00E87CC1">
      <w:pPr>
        <w:spacing w:before="360" w:after="120"/>
        <w:outlineLvl w:val="1"/>
        <w:rPr>
          <w:rFonts w:ascii="Arial" w:hAnsi="Arial" w:cs="Arial"/>
          <w:color w:val="000000"/>
          <w:sz w:val="28"/>
          <w:szCs w:val="28"/>
        </w:rPr>
      </w:pPr>
      <w:r w:rsidRPr="00E87CC1">
        <w:rPr>
          <w:rFonts w:ascii="Arial" w:hAnsi="Arial" w:cs="Arial"/>
          <w:color w:val="000000"/>
          <w:sz w:val="28"/>
          <w:szCs w:val="28"/>
        </w:rPr>
        <w:t>Inversion of Control is a principle in software engineering which transfers the control of objects or portions of a program to a container or framework. We most often use it in the context of object-oriented programming.</w:t>
      </w:r>
    </w:p>
    <w:p w14:paraId="3396FF0B" w14:textId="0E47A523" w:rsidR="00E87CC1" w:rsidRDefault="00E87CC1" w:rsidP="00E87CC1">
      <w:pPr>
        <w:spacing w:before="360" w:after="120"/>
        <w:outlineLvl w:val="1"/>
        <w:rPr>
          <w:rFonts w:ascii="Arial" w:hAnsi="Arial" w:cs="Arial"/>
          <w:color w:val="000000"/>
          <w:sz w:val="28"/>
          <w:szCs w:val="28"/>
        </w:rPr>
      </w:pPr>
      <w:r>
        <w:rPr>
          <w:rFonts w:ascii="Arial" w:hAnsi="Arial" w:cs="Arial"/>
          <w:color w:val="000000"/>
          <w:sz w:val="28"/>
          <w:szCs w:val="28"/>
        </w:rPr>
        <w:t>Advantages:</w:t>
      </w:r>
    </w:p>
    <w:p w14:paraId="6D96F612" w14:textId="3D1F96A3" w:rsidR="00E87CC1" w:rsidRDefault="00E87CC1" w:rsidP="00E87CC1">
      <w:pPr>
        <w:pStyle w:val="ListParagraph"/>
        <w:numPr>
          <w:ilvl w:val="0"/>
          <w:numId w:val="29"/>
        </w:numPr>
        <w:spacing w:before="360" w:after="120"/>
        <w:outlineLvl w:val="1"/>
        <w:rPr>
          <w:rFonts w:ascii="Arial" w:eastAsia="Times New Roman" w:hAnsi="Arial" w:cs="Arial"/>
          <w:color w:val="000000"/>
          <w:sz w:val="28"/>
          <w:szCs w:val="28"/>
        </w:rPr>
      </w:pPr>
      <w:r>
        <w:rPr>
          <w:rFonts w:ascii="Arial" w:eastAsia="Times New Roman" w:hAnsi="Arial" w:cs="Arial"/>
          <w:color w:val="000000"/>
          <w:sz w:val="28"/>
          <w:szCs w:val="28"/>
        </w:rPr>
        <w:t>Decoupling the execution of a task from its implementation</w:t>
      </w:r>
    </w:p>
    <w:p w14:paraId="7FE2B3AB" w14:textId="4DFD3E38" w:rsidR="0053770F" w:rsidRDefault="0053770F" w:rsidP="00E87CC1">
      <w:pPr>
        <w:pStyle w:val="ListParagraph"/>
        <w:numPr>
          <w:ilvl w:val="0"/>
          <w:numId w:val="29"/>
        </w:numPr>
        <w:spacing w:before="360" w:after="120"/>
        <w:outlineLvl w:val="1"/>
        <w:rPr>
          <w:rFonts w:ascii="Arial" w:eastAsia="Times New Roman" w:hAnsi="Arial" w:cs="Arial"/>
          <w:color w:val="000000"/>
          <w:sz w:val="28"/>
          <w:szCs w:val="28"/>
        </w:rPr>
      </w:pPr>
      <w:r>
        <w:rPr>
          <w:rFonts w:ascii="Arial" w:eastAsia="Times New Roman" w:hAnsi="Arial" w:cs="Arial"/>
          <w:color w:val="000000"/>
          <w:sz w:val="28"/>
          <w:szCs w:val="28"/>
        </w:rPr>
        <w:t>Greater modularity</w:t>
      </w:r>
    </w:p>
    <w:p w14:paraId="263EA7C2" w14:textId="7585517D" w:rsidR="0053770F" w:rsidRDefault="0053770F" w:rsidP="0053770F">
      <w:pPr>
        <w:pStyle w:val="ListParagraph"/>
        <w:numPr>
          <w:ilvl w:val="0"/>
          <w:numId w:val="29"/>
        </w:numPr>
        <w:spacing w:before="360" w:after="120"/>
        <w:outlineLvl w:val="1"/>
        <w:rPr>
          <w:rFonts w:ascii="Arial" w:eastAsia="Times New Roman" w:hAnsi="Arial" w:cs="Arial"/>
          <w:color w:val="000000"/>
          <w:sz w:val="28"/>
          <w:szCs w:val="28"/>
        </w:rPr>
      </w:pPr>
      <w:r>
        <w:rPr>
          <w:rFonts w:ascii="Arial" w:eastAsia="Times New Roman" w:hAnsi="Arial" w:cs="Arial"/>
          <w:color w:val="000000"/>
          <w:sz w:val="28"/>
          <w:szCs w:val="28"/>
        </w:rPr>
        <w:t>Easier to switch implementations</w:t>
      </w:r>
    </w:p>
    <w:p w14:paraId="169431C2" w14:textId="54710742" w:rsidR="0053770F" w:rsidRDefault="0053770F" w:rsidP="0053770F">
      <w:pPr>
        <w:spacing w:before="360" w:after="120"/>
        <w:outlineLvl w:val="1"/>
        <w:rPr>
          <w:rFonts w:ascii="Arial" w:hAnsi="Arial" w:cs="Arial"/>
          <w:color w:val="000000"/>
          <w:sz w:val="28"/>
          <w:szCs w:val="28"/>
        </w:rPr>
      </w:pPr>
      <w:r>
        <w:rPr>
          <w:rFonts w:ascii="Arial" w:hAnsi="Arial" w:cs="Arial"/>
          <w:color w:val="000000"/>
          <w:sz w:val="28"/>
          <w:szCs w:val="28"/>
        </w:rPr>
        <w:t>Achieved by:</w:t>
      </w:r>
    </w:p>
    <w:p w14:paraId="71AB9FF8" w14:textId="738CE1FF" w:rsidR="0053770F" w:rsidRPr="0053770F" w:rsidRDefault="0053770F" w:rsidP="0053770F">
      <w:pPr>
        <w:pStyle w:val="ListParagraph"/>
        <w:numPr>
          <w:ilvl w:val="0"/>
          <w:numId w:val="30"/>
        </w:numPr>
        <w:spacing w:before="360" w:after="120"/>
        <w:outlineLvl w:val="1"/>
        <w:rPr>
          <w:rFonts w:ascii="Arial" w:eastAsia="Times New Roman" w:hAnsi="Arial" w:cs="Arial"/>
          <w:color w:val="000000"/>
          <w:sz w:val="28"/>
          <w:szCs w:val="28"/>
        </w:rPr>
      </w:pPr>
      <w:r>
        <w:rPr>
          <w:rFonts w:ascii="Arial" w:eastAsia="Times New Roman" w:hAnsi="Arial" w:cs="Arial"/>
          <w:color w:val="000000"/>
          <w:sz w:val="28"/>
          <w:szCs w:val="28"/>
        </w:rPr>
        <w:t>Strategy/Service Locator/Factory design pattern and DI</w:t>
      </w:r>
    </w:p>
    <w:p w14:paraId="2D55D747" w14:textId="3EF65AE9" w:rsidR="00E87CC1" w:rsidRDefault="00E87CC1" w:rsidP="00E87CC1">
      <w:pPr>
        <w:spacing w:before="360" w:after="120"/>
        <w:outlineLvl w:val="1"/>
        <w:rPr>
          <w:rFonts w:ascii="Arial" w:hAnsi="Arial" w:cs="Arial"/>
          <w:color w:val="000000"/>
          <w:sz w:val="32"/>
          <w:szCs w:val="32"/>
        </w:rPr>
      </w:pPr>
      <w:r w:rsidRPr="00E87CC1">
        <w:rPr>
          <w:rFonts w:ascii="Arial" w:hAnsi="Arial" w:cs="Arial"/>
          <w:color w:val="000000"/>
          <w:sz w:val="32"/>
          <w:szCs w:val="32"/>
        </w:rPr>
        <w:t>DI</w:t>
      </w:r>
      <w:r w:rsidR="00FF31C7">
        <w:rPr>
          <w:rFonts w:ascii="Arial" w:hAnsi="Arial" w:cs="Arial"/>
          <w:color w:val="000000"/>
          <w:sz w:val="32"/>
          <w:szCs w:val="32"/>
        </w:rPr>
        <w:t>: Dependency Injection</w:t>
      </w:r>
    </w:p>
    <w:p w14:paraId="060F62DD" w14:textId="17507D5F" w:rsidR="00FF31C7" w:rsidRPr="00E87CC1" w:rsidRDefault="00FF31C7" w:rsidP="00E87CC1">
      <w:pPr>
        <w:spacing w:before="360" w:after="120"/>
        <w:outlineLvl w:val="1"/>
        <w:rPr>
          <w:rFonts w:ascii="Arial" w:hAnsi="Arial" w:cs="Arial"/>
          <w:color w:val="000000"/>
          <w:sz w:val="28"/>
          <w:szCs w:val="28"/>
        </w:rPr>
      </w:pPr>
      <w:r w:rsidRPr="00FF31C7">
        <w:rPr>
          <w:rFonts w:ascii="Arial" w:hAnsi="Arial" w:cs="Arial"/>
          <w:color w:val="000000"/>
          <w:sz w:val="28"/>
          <w:szCs w:val="28"/>
        </w:rPr>
        <w:t>Dependency injection is a pattern we can use to implement IoC, where the control being inverted is setting an object's dependencies.</w:t>
      </w:r>
      <w:r>
        <w:rPr>
          <w:rFonts w:ascii="Arial" w:hAnsi="Arial" w:cs="Arial"/>
          <w:color w:val="000000"/>
          <w:sz w:val="28"/>
          <w:szCs w:val="28"/>
        </w:rPr>
        <w:t xml:space="preserve"> </w:t>
      </w:r>
      <w:r w:rsidRPr="00FF31C7">
        <w:rPr>
          <w:rFonts w:ascii="Arial" w:hAnsi="Arial" w:cs="Arial"/>
          <w:color w:val="000000"/>
          <w:sz w:val="28"/>
          <w:szCs w:val="28"/>
        </w:rPr>
        <w:t>dependency injection is a design pattern in which an object or function receives other objects or functions that it depends on.</w:t>
      </w:r>
    </w:p>
    <w:p w14:paraId="271ABF61" w14:textId="77777777" w:rsidR="00E87CC1" w:rsidRPr="00E87CC1" w:rsidRDefault="00E87CC1" w:rsidP="00E87CC1"/>
    <w:p w14:paraId="482CC554"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Dependency Injection Approaches</w:t>
      </w:r>
    </w:p>
    <w:p w14:paraId="789B003A" w14:textId="7932EEAB" w:rsidR="00E87CC1" w:rsidRDefault="00E87CC1" w:rsidP="00FF31C7">
      <w:pPr>
        <w:pStyle w:val="ListParagraph"/>
        <w:numPr>
          <w:ilvl w:val="0"/>
          <w:numId w:val="31"/>
        </w:numPr>
        <w:spacing w:before="360" w:after="120"/>
        <w:outlineLvl w:val="1"/>
        <w:rPr>
          <w:rFonts w:ascii="Arial" w:eastAsia="Times New Roman" w:hAnsi="Arial" w:cs="Arial"/>
          <w:color w:val="000000"/>
          <w:sz w:val="28"/>
          <w:szCs w:val="28"/>
        </w:rPr>
      </w:pPr>
      <w:r w:rsidRPr="00FF31C7">
        <w:rPr>
          <w:rFonts w:ascii="Arial" w:eastAsia="Times New Roman" w:hAnsi="Arial" w:cs="Arial"/>
          <w:color w:val="000000"/>
          <w:sz w:val="28"/>
          <w:szCs w:val="28"/>
        </w:rPr>
        <w:t>constructor based</w:t>
      </w:r>
    </w:p>
    <w:p w14:paraId="385AEC9F" w14:textId="3D858926" w:rsidR="00FF31C7" w:rsidRDefault="00FF31C7" w:rsidP="00FF31C7">
      <w:pPr>
        <w:spacing w:before="360" w:after="120"/>
        <w:outlineLvl w:val="1"/>
        <w:rPr>
          <w:rFonts w:ascii="Arial" w:hAnsi="Arial" w:cs="Arial"/>
          <w:color w:val="000000"/>
          <w:sz w:val="28"/>
          <w:szCs w:val="28"/>
        </w:rPr>
      </w:pPr>
      <w:r>
        <w:rPr>
          <w:rFonts w:ascii="Arial" w:hAnsi="Arial" w:cs="Arial"/>
          <w:color w:val="000000"/>
          <w:sz w:val="28"/>
          <w:szCs w:val="28"/>
        </w:rPr>
        <w:t>T</w:t>
      </w:r>
      <w:r w:rsidRPr="00FF31C7">
        <w:rPr>
          <w:rFonts w:ascii="Arial" w:hAnsi="Arial" w:cs="Arial"/>
          <w:color w:val="000000"/>
          <w:sz w:val="28"/>
          <w:szCs w:val="28"/>
        </w:rPr>
        <w:t>he container will invoke a constructor with arguments each representing a dependency we want to set.</w:t>
      </w:r>
      <w:r>
        <w:rPr>
          <w:rFonts w:ascii="Arial" w:hAnsi="Arial" w:cs="Arial"/>
          <w:color w:val="000000"/>
          <w:sz w:val="28"/>
          <w:szCs w:val="28"/>
        </w:rPr>
        <w:t xml:space="preserve"> </w:t>
      </w:r>
      <w:r w:rsidRPr="00FF31C7">
        <w:rPr>
          <w:rFonts w:ascii="Arial" w:hAnsi="Arial" w:cs="Arial"/>
          <w:color w:val="000000"/>
          <w:sz w:val="28"/>
          <w:szCs w:val="28"/>
        </w:rPr>
        <w:t>Spring resolves each argument primarily by type, followed by name of the attribute, and index for disambiguation.</w:t>
      </w:r>
    </w:p>
    <w:p w14:paraId="46EB5631" w14:textId="3706848E" w:rsidR="00B1574C" w:rsidRPr="00FF31C7" w:rsidRDefault="00B1574C" w:rsidP="00FF31C7">
      <w:pPr>
        <w:spacing w:before="360" w:after="120"/>
        <w:outlineLvl w:val="1"/>
        <w:rPr>
          <w:rFonts w:ascii="Arial" w:hAnsi="Arial" w:cs="Arial"/>
          <w:color w:val="000000"/>
          <w:sz w:val="28"/>
          <w:szCs w:val="28"/>
        </w:rPr>
      </w:pPr>
      <w:r>
        <w:rPr>
          <w:rFonts w:ascii="Arial" w:hAnsi="Arial" w:cs="Arial"/>
          <w:color w:val="000000"/>
          <w:sz w:val="28"/>
          <w:szCs w:val="28"/>
        </w:rPr>
        <w:lastRenderedPageBreak/>
        <w:t xml:space="preserve">@Autowired on a </w:t>
      </w:r>
      <w:r>
        <w:rPr>
          <w:rFonts w:ascii="Arial" w:hAnsi="Arial" w:cs="Arial"/>
          <w:color w:val="000000"/>
          <w:sz w:val="28"/>
          <w:szCs w:val="28"/>
        </w:rPr>
        <w:t>constructor</w:t>
      </w:r>
      <w:r>
        <w:rPr>
          <w:rFonts w:ascii="Arial" w:hAnsi="Arial" w:cs="Arial"/>
          <w:color w:val="000000"/>
          <w:sz w:val="28"/>
          <w:szCs w:val="28"/>
        </w:rPr>
        <w:t>.</w:t>
      </w:r>
    </w:p>
    <w:p w14:paraId="6D64B3AB" w14:textId="13344FC1" w:rsidR="00E87CC1" w:rsidRDefault="00E87CC1" w:rsidP="00FF31C7">
      <w:pPr>
        <w:pStyle w:val="ListParagraph"/>
        <w:numPr>
          <w:ilvl w:val="0"/>
          <w:numId w:val="31"/>
        </w:numPr>
        <w:spacing w:before="360" w:after="120"/>
        <w:outlineLvl w:val="1"/>
        <w:rPr>
          <w:rFonts w:ascii="Arial" w:eastAsia="Times New Roman" w:hAnsi="Arial" w:cs="Arial"/>
          <w:color w:val="000000"/>
          <w:sz w:val="28"/>
          <w:szCs w:val="28"/>
        </w:rPr>
      </w:pPr>
      <w:r w:rsidRPr="00FF31C7">
        <w:rPr>
          <w:rFonts w:ascii="Arial" w:eastAsia="Times New Roman" w:hAnsi="Arial" w:cs="Arial"/>
          <w:color w:val="000000"/>
          <w:sz w:val="28"/>
          <w:szCs w:val="28"/>
        </w:rPr>
        <w:t>setter</w:t>
      </w:r>
      <w:r w:rsidR="00FF31C7">
        <w:rPr>
          <w:rFonts w:ascii="Arial" w:eastAsia="Times New Roman" w:hAnsi="Arial" w:cs="Arial"/>
          <w:color w:val="000000"/>
          <w:sz w:val="28"/>
          <w:szCs w:val="28"/>
        </w:rPr>
        <w:t xml:space="preserve"> based</w:t>
      </w:r>
    </w:p>
    <w:p w14:paraId="0A01FC1B" w14:textId="1085813D" w:rsidR="00FF31C7" w:rsidRDefault="00DD60ED" w:rsidP="00FF31C7">
      <w:pPr>
        <w:spacing w:before="360" w:after="120"/>
        <w:outlineLvl w:val="1"/>
        <w:rPr>
          <w:rFonts w:ascii="Arial" w:hAnsi="Arial" w:cs="Arial"/>
          <w:color w:val="000000"/>
          <w:sz w:val="28"/>
          <w:szCs w:val="28"/>
        </w:rPr>
      </w:pPr>
      <w:r>
        <w:rPr>
          <w:rFonts w:ascii="Arial" w:hAnsi="Arial" w:cs="Arial"/>
          <w:color w:val="000000"/>
          <w:sz w:val="28"/>
          <w:szCs w:val="28"/>
        </w:rPr>
        <w:t>T</w:t>
      </w:r>
      <w:r w:rsidR="00FF31C7" w:rsidRPr="00DD60ED">
        <w:rPr>
          <w:rFonts w:ascii="Arial" w:hAnsi="Arial" w:cs="Arial"/>
          <w:color w:val="000000"/>
          <w:sz w:val="28"/>
          <w:szCs w:val="28"/>
        </w:rPr>
        <w:t>he container will call setter methods of our class after invoking a no-argument constructor or no-argument static factory method to instantiate the bean</w:t>
      </w:r>
      <w:r w:rsidR="00B1574C">
        <w:rPr>
          <w:rFonts w:ascii="Arial" w:hAnsi="Arial" w:cs="Arial"/>
          <w:color w:val="000000"/>
          <w:sz w:val="28"/>
          <w:szCs w:val="28"/>
        </w:rPr>
        <w:t>.</w:t>
      </w:r>
    </w:p>
    <w:p w14:paraId="6D6893D9" w14:textId="05614FDB" w:rsidR="00B1574C" w:rsidRPr="00FF31C7" w:rsidRDefault="00B1574C" w:rsidP="00FF31C7">
      <w:pPr>
        <w:spacing w:before="360" w:after="120"/>
        <w:outlineLvl w:val="1"/>
        <w:rPr>
          <w:rFonts w:ascii="Arial" w:hAnsi="Arial" w:cs="Arial"/>
          <w:color w:val="000000"/>
          <w:sz w:val="28"/>
          <w:szCs w:val="28"/>
        </w:rPr>
      </w:pPr>
      <w:r>
        <w:rPr>
          <w:rFonts w:ascii="Arial" w:hAnsi="Arial" w:cs="Arial"/>
          <w:color w:val="000000"/>
          <w:sz w:val="28"/>
          <w:szCs w:val="28"/>
        </w:rPr>
        <w:t>@Autowired on a setter.</w:t>
      </w:r>
    </w:p>
    <w:p w14:paraId="6AF0933A" w14:textId="089756D1" w:rsidR="00E87CC1" w:rsidRDefault="00E87CC1" w:rsidP="00FF31C7">
      <w:pPr>
        <w:pStyle w:val="ListParagraph"/>
        <w:numPr>
          <w:ilvl w:val="0"/>
          <w:numId w:val="31"/>
        </w:numPr>
        <w:spacing w:before="360" w:after="120"/>
        <w:outlineLvl w:val="1"/>
        <w:rPr>
          <w:rFonts w:ascii="Arial" w:eastAsia="Times New Roman" w:hAnsi="Arial" w:cs="Arial"/>
          <w:color w:val="000000"/>
          <w:sz w:val="28"/>
          <w:szCs w:val="28"/>
        </w:rPr>
      </w:pPr>
      <w:r w:rsidRPr="00FF31C7">
        <w:rPr>
          <w:rFonts w:ascii="Arial" w:eastAsia="Times New Roman" w:hAnsi="Arial" w:cs="Arial"/>
          <w:color w:val="000000"/>
          <w:sz w:val="28"/>
          <w:szCs w:val="28"/>
        </w:rPr>
        <w:t>field</w:t>
      </w:r>
      <w:r w:rsidR="00FF31C7">
        <w:rPr>
          <w:rFonts w:ascii="Arial" w:eastAsia="Times New Roman" w:hAnsi="Arial" w:cs="Arial"/>
          <w:color w:val="000000"/>
          <w:sz w:val="28"/>
          <w:szCs w:val="28"/>
        </w:rPr>
        <w:t xml:space="preserve"> based</w:t>
      </w:r>
    </w:p>
    <w:p w14:paraId="30EA4846" w14:textId="7083FB90" w:rsidR="00B1574C" w:rsidRDefault="00B1574C" w:rsidP="00B1574C">
      <w:pPr>
        <w:spacing w:before="360" w:after="120"/>
        <w:outlineLvl w:val="1"/>
        <w:rPr>
          <w:rFonts w:ascii="Arial" w:hAnsi="Arial" w:cs="Arial"/>
          <w:color w:val="000000"/>
          <w:sz w:val="28"/>
          <w:szCs w:val="28"/>
        </w:rPr>
      </w:pPr>
      <w:r>
        <w:rPr>
          <w:rFonts w:ascii="Arial" w:hAnsi="Arial" w:cs="Arial"/>
          <w:color w:val="000000"/>
          <w:sz w:val="28"/>
          <w:szCs w:val="28"/>
        </w:rPr>
        <w:t xml:space="preserve">The </w:t>
      </w:r>
      <w:r w:rsidRPr="00DD60ED">
        <w:rPr>
          <w:rFonts w:ascii="Arial" w:hAnsi="Arial" w:cs="Arial"/>
          <w:color w:val="000000"/>
          <w:sz w:val="28"/>
          <w:szCs w:val="28"/>
        </w:rPr>
        <w:t>container will</w:t>
      </w:r>
      <w:r>
        <w:rPr>
          <w:rFonts w:ascii="Arial" w:hAnsi="Arial" w:cs="Arial"/>
          <w:color w:val="000000"/>
          <w:sz w:val="28"/>
          <w:szCs w:val="28"/>
        </w:rPr>
        <w:t xml:space="preserve"> inject the dependency by assigning the </w:t>
      </w:r>
      <w:proofErr w:type="spellStart"/>
      <w:r>
        <w:rPr>
          <w:rFonts w:ascii="Arial" w:hAnsi="Arial" w:cs="Arial"/>
          <w:color w:val="000000"/>
          <w:sz w:val="28"/>
          <w:szCs w:val="28"/>
        </w:rPr>
        <w:t>autowired</w:t>
      </w:r>
      <w:proofErr w:type="spellEnd"/>
      <w:r>
        <w:rPr>
          <w:rFonts w:ascii="Arial" w:hAnsi="Arial" w:cs="Arial"/>
          <w:color w:val="000000"/>
          <w:sz w:val="28"/>
          <w:szCs w:val="28"/>
        </w:rPr>
        <w:t xml:space="preserve"> object to </w:t>
      </w:r>
      <w:r>
        <w:rPr>
          <w:rFonts w:ascii="Arial" w:hAnsi="Arial" w:cs="Arial"/>
          <w:color w:val="000000"/>
          <w:sz w:val="28"/>
          <w:szCs w:val="28"/>
        </w:rPr>
        <w:t>instance variable</w:t>
      </w:r>
    </w:p>
    <w:p w14:paraId="00A3640A" w14:textId="2F72F184" w:rsidR="00B1574C" w:rsidRPr="00FF31C7" w:rsidRDefault="00B1574C" w:rsidP="00B1574C">
      <w:pPr>
        <w:spacing w:before="360" w:after="120"/>
        <w:outlineLvl w:val="1"/>
        <w:rPr>
          <w:rFonts w:ascii="Arial" w:hAnsi="Arial" w:cs="Arial"/>
          <w:color w:val="000000"/>
          <w:sz w:val="28"/>
          <w:szCs w:val="28"/>
        </w:rPr>
      </w:pPr>
      <w:r>
        <w:rPr>
          <w:rFonts w:ascii="Arial" w:hAnsi="Arial" w:cs="Arial"/>
          <w:color w:val="000000"/>
          <w:sz w:val="28"/>
          <w:szCs w:val="28"/>
        </w:rPr>
        <w:t>@Autowired on a</w:t>
      </w:r>
      <w:r>
        <w:rPr>
          <w:rFonts w:ascii="Arial" w:hAnsi="Arial" w:cs="Arial"/>
          <w:color w:val="000000"/>
          <w:sz w:val="28"/>
          <w:szCs w:val="28"/>
        </w:rPr>
        <w:t>n instance variable</w:t>
      </w:r>
      <w:r>
        <w:rPr>
          <w:rFonts w:ascii="Arial" w:hAnsi="Arial" w:cs="Arial"/>
          <w:color w:val="000000"/>
          <w:sz w:val="28"/>
          <w:szCs w:val="28"/>
        </w:rPr>
        <w:t>.</w:t>
      </w:r>
    </w:p>
    <w:p w14:paraId="0E5D085F" w14:textId="3AD146DD" w:rsidR="00E87CC1" w:rsidRPr="00E87CC1" w:rsidRDefault="00E87CC1" w:rsidP="00E87CC1"/>
    <w:p w14:paraId="2216E5B4" w14:textId="1256C3AB" w:rsidR="00E87CC1" w:rsidRPr="00E87CC1" w:rsidRDefault="00E87CC1" w:rsidP="00E87CC1">
      <w:pPr>
        <w:spacing w:after="240"/>
      </w:pPr>
    </w:p>
    <w:p w14:paraId="474A4D9B" w14:textId="45493779" w:rsidR="00E87CC1" w:rsidRDefault="00E87CC1" w:rsidP="00E87CC1">
      <w:pPr>
        <w:spacing w:before="360" w:after="120"/>
        <w:outlineLvl w:val="1"/>
        <w:rPr>
          <w:rFonts w:ascii="Arial" w:hAnsi="Arial" w:cs="Arial"/>
          <w:color w:val="000000"/>
          <w:sz w:val="32"/>
          <w:szCs w:val="32"/>
        </w:rPr>
      </w:pPr>
      <w:r w:rsidRPr="00E87CC1">
        <w:rPr>
          <w:rFonts w:ascii="Arial" w:hAnsi="Arial" w:cs="Arial"/>
          <w:color w:val="000000"/>
          <w:sz w:val="32"/>
          <w:szCs w:val="32"/>
        </w:rPr>
        <w:t>Bean Scope</w:t>
      </w:r>
    </w:p>
    <w:p w14:paraId="24E20868" w14:textId="6067827E" w:rsidR="00B1574C" w:rsidRDefault="00DD568F" w:rsidP="00E87CC1">
      <w:pPr>
        <w:spacing w:before="360" w:after="120"/>
        <w:outlineLvl w:val="1"/>
        <w:rPr>
          <w:rFonts w:ascii="Arial" w:hAnsi="Arial" w:cs="Arial"/>
          <w:color w:val="000000"/>
          <w:sz w:val="28"/>
          <w:szCs w:val="28"/>
        </w:rPr>
      </w:pPr>
      <w:r w:rsidRPr="00DD568F">
        <w:rPr>
          <w:rFonts w:ascii="Arial" w:hAnsi="Arial" w:cs="Arial"/>
          <w:color w:val="000000"/>
          <w:sz w:val="28"/>
          <w:szCs w:val="28"/>
        </w:rPr>
        <w:t>Spring framework provides 6 bean scopes, they are:</w:t>
      </w:r>
    </w:p>
    <w:p w14:paraId="38276951" w14:textId="0AA984A1" w:rsidR="00DD568F" w:rsidRPr="00DD568F" w:rsidRDefault="00DD568F" w:rsidP="00DD568F">
      <w:pPr>
        <w:pStyle w:val="ListParagraph"/>
        <w:numPr>
          <w:ilvl w:val="0"/>
          <w:numId w:val="33"/>
        </w:numPr>
        <w:shd w:val="clear" w:color="auto" w:fill="FFFFFF"/>
        <w:spacing w:before="100" w:beforeAutospacing="1" w:after="100" w:afterAutospacing="1"/>
        <w:rPr>
          <w:rFonts w:ascii="Arial" w:eastAsia="Times New Roman" w:hAnsi="Arial" w:cs="Arial"/>
          <w:color w:val="000000"/>
          <w:sz w:val="27"/>
          <w:szCs w:val="27"/>
        </w:rPr>
      </w:pPr>
      <w:r w:rsidRPr="00DD568F">
        <w:rPr>
          <w:rFonts w:ascii="Arial" w:eastAsia="Times New Roman" w:hAnsi="Arial" w:cs="Arial"/>
          <w:color w:val="000000"/>
          <w:sz w:val="27"/>
          <w:szCs w:val="27"/>
        </w:rPr>
        <w:t>singleton</w:t>
      </w:r>
    </w:p>
    <w:p w14:paraId="25DEAB16" w14:textId="44F2EE28" w:rsidR="00DD568F" w:rsidRPr="00DD568F" w:rsidRDefault="00DD568F" w:rsidP="00DD568F">
      <w:pPr>
        <w:spacing w:before="360" w:after="120"/>
        <w:outlineLvl w:val="1"/>
        <w:rPr>
          <w:rFonts w:ascii="Arial" w:hAnsi="Arial" w:cs="Arial"/>
          <w:color w:val="000000"/>
          <w:sz w:val="28"/>
          <w:szCs w:val="28"/>
        </w:rPr>
      </w:pPr>
      <w:r w:rsidRPr="00DD568F">
        <w:rPr>
          <w:rFonts w:ascii="Arial" w:hAnsi="Arial" w:cs="Arial"/>
          <w:color w:val="000000"/>
          <w:sz w:val="28"/>
          <w:szCs w:val="28"/>
        </w:rPr>
        <w:t>The container creates a single instance of a bean and all request for that bean name will return the same one. It’s cached and all modification will be reflected in all references to that bean.</w:t>
      </w:r>
    </w:p>
    <w:p w14:paraId="5B002C4E" w14:textId="29FAF31B" w:rsidR="00DD568F" w:rsidRPr="00DD568F" w:rsidRDefault="00DD568F" w:rsidP="00DD568F">
      <w:pPr>
        <w:pStyle w:val="ListParagraph"/>
        <w:numPr>
          <w:ilvl w:val="0"/>
          <w:numId w:val="33"/>
        </w:numPr>
        <w:shd w:val="clear" w:color="auto" w:fill="FFFFFF"/>
        <w:spacing w:before="100" w:beforeAutospacing="1" w:after="100" w:afterAutospacing="1"/>
        <w:rPr>
          <w:rFonts w:ascii="Arial" w:eastAsia="Times New Roman" w:hAnsi="Arial" w:cs="Arial"/>
          <w:color w:val="000000"/>
          <w:sz w:val="27"/>
          <w:szCs w:val="27"/>
        </w:rPr>
      </w:pPr>
      <w:r w:rsidRPr="00DD568F">
        <w:rPr>
          <w:rFonts w:ascii="Arial" w:eastAsia="Times New Roman" w:hAnsi="Arial" w:cs="Arial"/>
          <w:color w:val="000000"/>
          <w:sz w:val="27"/>
          <w:szCs w:val="27"/>
        </w:rPr>
        <w:t>P</w:t>
      </w:r>
      <w:r w:rsidRPr="00DD568F">
        <w:rPr>
          <w:rFonts w:ascii="Arial" w:eastAsia="Times New Roman" w:hAnsi="Arial" w:cs="Arial"/>
          <w:color w:val="000000"/>
          <w:sz w:val="27"/>
          <w:szCs w:val="27"/>
        </w:rPr>
        <w:t>rototype</w:t>
      </w:r>
    </w:p>
    <w:p w14:paraId="5D46FC1D" w14:textId="26701776" w:rsidR="00DD568F" w:rsidRPr="00DD568F" w:rsidRDefault="00DD568F" w:rsidP="00DD568F">
      <w:pPr>
        <w:spacing w:before="360" w:after="120"/>
        <w:outlineLvl w:val="1"/>
        <w:rPr>
          <w:rFonts w:ascii="Arial" w:hAnsi="Arial" w:cs="Arial"/>
          <w:color w:val="000000"/>
          <w:sz w:val="28"/>
          <w:szCs w:val="28"/>
        </w:rPr>
      </w:pPr>
      <w:r w:rsidRPr="00DD568F">
        <w:rPr>
          <w:rFonts w:ascii="Arial" w:hAnsi="Arial" w:cs="Arial"/>
          <w:color w:val="000000"/>
          <w:sz w:val="28"/>
          <w:szCs w:val="28"/>
        </w:rPr>
        <w:t>The container will return a different instance when it’s requested.</w:t>
      </w:r>
    </w:p>
    <w:p w14:paraId="1DC52AA1" w14:textId="3F14A74F" w:rsidR="00DD568F" w:rsidRPr="00DD568F" w:rsidRDefault="00DD568F" w:rsidP="00DD568F">
      <w:pPr>
        <w:spacing w:before="360" w:after="120"/>
        <w:outlineLvl w:val="1"/>
        <w:rPr>
          <w:rFonts w:ascii="Arial" w:hAnsi="Arial" w:cs="Arial"/>
          <w:color w:val="000000"/>
          <w:sz w:val="28"/>
          <w:szCs w:val="28"/>
        </w:rPr>
      </w:pPr>
      <w:r w:rsidRPr="00DD568F">
        <w:rPr>
          <w:rFonts w:ascii="Arial" w:hAnsi="Arial" w:cs="Arial"/>
          <w:color w:val="000000"/>
          <w:sz w:val="28"/>
          <w:szCs w:val="28"/>
        </w:rPr>
        <w:t>for web-aware</w:t>
      </w:r>
      <w:r>
        <w:rPr>
          <w:rFonts w:ascii="Arial" w:hAnsi="Arial" w:cs="Arial"/>
          <w:color w:val="000000"/>
          <w:sz w:val="28"/>
          <w:szCs w:val="28"/>
        </w:rPr>
        <w:t xml:space="preserve"> scope</w:t>
      </w:r>
      <w:r w:rsidRPr="00DD568F">
        <w:rPr>
          <w:rFonts w:ascii="Arial" w:hAnsi="Arial" w:cs="Arial"/>
          <w:color w:val="000000"/>
          <w:sz w:val="28"/>
          <w:szCs w:val="28"/>
        </w:rPr>
        <w:t>:</w:t>
      </w:r>
    </w:p>
    <w:p w14:paraId="30B08B0C" w14:textId="69BE4793" w:rsidR="00DD568F" w:rsidRPr="00DD568F" w:rsidRDefault="00DD568F" w:rsidP="00DD568F">
      <w:pPr>
        <w:pStyle w:val="ListParagraph"/>
        <w:numPr>
          <w:ilvl w:val="0"/>
          <w:numId w:val="33"/>
        </w:numPr>
        <w:shd w:val="clear" w:color="auto" w:fill="FFFFFF"/>
        <w:spacing w:before="100" w:beforeAutospacing="1" w:after="100" w:afterAutospacing="1"/>
        <w:rPr>
          <w:rFonts w:ascii="Arial" w:eastAsia="Times New Roman" w:hAnsi="Arial" w:cs="Arial"/>
          <w:color w:val="000000"/>
          <w:sz w:val="27"/>
          <w:szCs w:val="27"/>
        </w:rPr>
      </w:pPr>
      <w:proofErr w:type="gramStart"/>
      <w:r w:rsidRPr="00DD568F">
        <w:rPr>
          <w:rFonts w:ascii="Arial" w:eastAsia="Times New Roman" w:hAnsi="Arial" w:cs="Arial"/>
          <w:color w:val="000000"/>
          <w:sz w:val="27"/>
          <w:szCs w:val="27"/>
        </w:rPr>
        <w:t>R</w:t>
      </w:r>
      <w:r w:rsidRPr="00DD568F">
        <w:rPr>
          <w:rFonts w:ascii="Arial" w:eastAsia="Times New Roman" w:hAnsi="Arial" w:cs="Arial"/>
          <w:color w:val="000000"/>
          <w:sz w:val="27"/>
          <w:szCs w:val="27"/>
        </w:rPr>
        <w:t>equest</w:t>
      </w:r>
      <w:r>
        <w:rPr>
          <w:rFonts w:ascii="Arial" w:eastAsia="Times New Roman" w:hAnsi="Arial" w:cs="Arial"/>
          <w:color w:val="000000"/>
          <w:sz w:val="27"/>
          <w:szCs w:val="27"/>
        </w:rPr>
        <w:t xml:space="preserve"> :</w:t>
      </w:r>
      <w:proofErr w:type="gramEnd"/>
      <w:r>
        <w:rPr>
          <w:rFonts w:ascii="Arial" w:eastAsia="Times New Roman" w:hAnsi="Arial" w:cs="Arial"/>
          <w:color w:val="000000"/>
          <w:sz w:val="27"/>
          <w:szCs w:val="27"/>
        </w:rPr>
        <w:t xml:space="preserve"> </w:t>
      </w:r>
      <w:r w:rsidRPr="00DD568F">
        <w:rPr>
          <w:rFonts w:ascii="Arial" w:eastAsia="Times New Roman" w:hAnsi="Arial" w:cs="Arial"/>
          <w:color w:val="000000"/>
          <w:sz w:val="27"/>
          <w:szCs w:val="27"/>
        </w:rPr>
        <w:t>@RequestScope</w:t>
      </w:r>
      <w:r>
        <w:rPr>
          <w:rFonts w:ascii="Arial" w:eastAsia="Times New Roman" w:hAnsi="Arial" w:cs="Arial"/>
          <w:color w:val="000000"/>
          <w:sz w:val="27"/>
          <w:szCs w:val="27"/>
        </w:rPr>
        <w:t xml:space="preserve"> : instance beans when a request comes</w:t>
      </w:r>
    </w:p>
    <w:p w14:paraId="7FD3159C" w14:textId="77777777" w:rsidR="00DD568F" w:rsidRPr="00DD568F" w:rsidRDefault="00DD568F" w:rsidP="00DD568F">
      <w:pPr>
        <w:pStyle w:val="ListParagraph"/>
        <w:numPr>
          <w:ilvl w:val="0"/>
          <w:numId w:val="33"/>
        </w:numPr>
        <w:shd w:val="clear" w:color="auto" w:fill="FFFFFF"/>
        <w:spacing w:before="100" w:beforeAutospacing="1" w:after="100" w:afterAutospacing="1"/>
        <w:rPr>
          <w:rFonts w:ascii="Arial" w:eastAsia="Times New Roman" w:hAnsi="Arial" w:cs="Arial"/>
          <w:color w:val="000000"/>
          <w:sz w:val="27"/>
          <w:szCs w:val="27"/>
        </w:rPr>
      </w:pPr>
      <w:r w:rsidRPr="00DD568F">
        <w:rPr>
          <w:rFonts w:ascii="Arial" w:eastAsia="Times New Roman" w:hAnsi="Arial" w:cs="Arial"/>
          <w:color w:val="000000"/>
          <w:sz w:val="27"/>
          <w:szCs w:val="27"/>
        </w:rPr>
        <w:t>session</w:t>
      </w:r>
    </w:p>
    <w:p w14:paraId="5FF10219" w14:textId="77777777" w:rsidR="00DD568F" w:rsidRPr="00DD568F" w:rsidRDefault="00DD568F" w:rsidP="00DD568F">
      <w:pPr>
        <w:pStyle w:val="ListParagraph"/>
        <w:numPr>
          <w:ilvl w:val="0"/>
          <w:numId w:val="33"/>
        </w:numPr>
        <w:shd w:val="clear" w:color="auto" w:fill="FFFFFF"/>
        <w:spacing w:before="100" w:beforeAutospacing="1" w:after="100" w:afterAutospacing="1"/>
        <w:rPr>
          <w:rFonts w:ascii="Arial" w:eastAsia="Times New Roman" w:hAnsi="Arial" w:cs="Arial"/>
          <w:color w:val="000000"/>
          <w:sz w:val="27"/>
          <w:szCs w:val="27"/>
        </w:rPr>
      </w:pPr>
      <w:r w:rsidRPr="00DD568F">
        <w:rPr>
          <w:rFonts w:ascii="Arial" w:eastAsia="Times New Roman" w:hAnsi="Arial" w:cs="Arial"/>
          <w:color w:val="000000"/>
          <w:sz w:val="27"/>
          <w:szCs w:val="27"/>
        </w:rPr>
        <w:t>application</w:t>
      </w:r>
    </w:p>
    <w:p w14:paraId="3BEA5FCF" w14:textId="77777777" w:rsidR="00DD568F" w:rsidRPr="00DD568F" w:rsidRDefault="00DD568F" w:rsidP="00DD568F">
      <w:pPr>
        <w:pStyle w:val="ListParagraph"/>
        <w:numPr>
          <w:ilvl w:val="0"/>
          <w:numId w:val="33"/>
        </w:numPr>
        <w:shd w:val="clear" w:color="auto" w:fill="FFFFFF"/>
        <w:spacing w:before="100" w:beforeAutospacing="1" w:after="100" w:afterAutospacing="1"/>
        <w:rPr>
          <w:rFonts w:ascii="Arial" w:eastAsia="Times New Roman" w:hAnsi="Arial" w:cs="Arial"/>
          <w:color w:val="000000"/>
          <w:sz w:val="27"/>
          <w:szCs w:val="27"/>
        </w:rPr>
      </w:pPr>
      <w:proofErr w:type="spellStart"/>
      <w:r w:rsidRPr="00DD568F">
        <w:rPr>
          <w:rFonts w:ascii="Arial" w:eastAsia="Times New Roman" w:hAnsi="Arial" w:cs="Arial"/>
          <w:color w:val="000000"/>
          <w:sz w:val="27"/>
          <w:szCs w:val="27"/>
        </w:rPr>
        <w:t>websocket</w:t>
      </w:r>
      <w:proofErr w:type="spellEnd"/>
    </w:p>
    <w:p w14:paraId="7E05F9CE" w14:textId="77777777" w:rsidR="00DD568F" w:rsidRPr="00E87CC1" w:rsidRDefault="00DD568F" w:rsidP="00E87CC1">
      <w:pPr>
        <w:spacing w:before="360" w:after="120"/>
        <w:outlineLvl w:val="1"/>
        <w:rPr>
          <w:rFonts w:ascii="Arial" w:hAnsi="Arial" w:cs="Arial"/>
          <w:color w:val="000000"/>
          <w:sz w:val="28"/>
          <w:szCs w:val="28"/>
        </w:rPr>
      </w:pPr>
    </w:p>
    <w:p w14:paraId="0890208F" w14:textId="00DC2D19" w:rsidR="00E87CC1" w:rsidRDefault="00E87CC1" w:rsidP="00E87CC1">
      <w:pPr>
        <w:spacing w:before="360" w:after="120"/>
        <w:outlineLvl w:val="1"/>
        <w:rPr>
          <w:rFonts w:ascii="Arial" w:hAnsi="Arial" w:cs="Arial"/>
          <w:color w:val="000000"/>
          <w:sz w:val="32"/>
          <w:szCs w:val="32"/>
        </w:rPr>
      </w:pPr>
      <w:r w:rsidRPr="00E87CC1">
        <w:rPr>
          <w:rFonts w:ascii="Arial" w:hAnsi="Arial" w:cs="Arial"/>
          <w:color w:val="000000"/>
          <w:sz w:val="32"/>
          <w:szCs w:val="32"/>
        </w:rPr>
        <w:t>Bean Lifecycle</w:t>
      </w:r>
    </w:p>
    <w:p w14:paraId="19BAC57E" w14:textId="3E0C0BAE" w:rsidR="008038C4" w:rsidRDefault="008038C4" w:rsidP="00E87CC1">
      <w:pPr>
        <w:spacing w:before="360" w:after="120"/>
        <w:outlineLvl w:val="1"/>
        <w:rPr>
          <w:rFonts w:ascii="Arial" w:hAnsi="Arial" w:cs="Arial"/>
          <w:color w:val="000000"/>
          <w:sz w:val="28"/>
          <w:szCs w:val="28"/>
        </w:rPr>
      </w:pPr>
      <w:r w:rsidRPr="008038C4">
        <w:rPr>
          <w:rFonts w:ascii="Arial" w:hAnsi="Arial" w:cs="Arial"/>
          <w:color w:val="000000"/>
          <w:sz w:val="28"/>
          <w:szCs w:val="28"/>
        </w:rPr>
        <w:t>the bean life cycle refers to when &amp; how the bean is instantiated, what action it performs until it lives, and when &amp; how it is destroyed.</w:t>
      </w:r>
    </w:p>
    <w:p w14:paraId="6F28DE69" w14:textId="378AC793" w:rsidR="008038C4" w:rsidRDefault="008038C4" w:rsidP="00E87CC1">
      <w:pPr>
        <w:spacing w:before="360" w:after="120"/>
        <w:outlineLvl w:val="1"/>
        <w:rPr>
          <w:rFonts w:ascii="Arial" w:hAnsi="Arial" w:cs="Arial"/>
          <w:color w:val="000000"/>
          <w:sz w:val="28"/>
          <w:szCs w:val="28"/>
        </w:rPr>
      </w:pPr>
      <w:r>
        <w:rPr>
          <w:rFonts w:ascii="Arial" w:hAnsi="Arial" w:cs="Arial"/>
          <w:color w:val="000000"/>
          <w:sz w:val="28"/>
          <w:szCs w:val="28"/>
        </w:rPr>
        <w:t>Bean lifecycle is managed by the spring container</w:t>
      </w:r>
    </w:p>
    <w:p w14:paraId="6217281E" w14:textId="7E978108" w:rsidR="004F4BD4" w:rsidRPr="00E87CC1" w:rsidRDefault="004F4BD4" w:rsidP="00E87CC1">
      <w:pPr>
        <w:spacing w:before="360" w:after="120"/>
        <w:outlineLvl w:val="1"/>
        <w:rPr>
          <w:rFonts w:ascii="Arial" w:hAnsi="Arial" w:cs="Arial"/>
          <w:color w:val="000000"/>
          <w:sz w:val="28"/>
          <w:szCs w:val="28"/>
        </w:rPr>
      </w:pPr>
      <w:r>
        <w:rPr>
          <w:rFonts w:ascii="Arial" w:hAnsi="Arial" w:cs="Arial"/>
          <w:color w:val="000000"/>
          <w:sz w:val="28"/>
          <w:szCs w:val="28"/>
        </w:rPr>
        <w:t xml:space="preserve">Container started-&gt;Bean </w:t>
      </w:r>
      <w:proofErr w:type="spellStart"/>
      <w:r>
        <w:rPr>
          <w:rFonts w:ascii="Arial" w:hAnsi="Arial" w:cs="Arial"/>
          <w:color w:val="000000"/>
          <w:sz w:val="28"/>
          <w:szCs w:val="28"/>
        </w:rPr>
        <w:t>init</w:t>
      </w:r>
      <w:proofErr w:type="spellEnd"/>
      <w:r>
        <w:rPr>
          <w:rFonts w:ascii="Arial" w:hAnsi="Arial" w:cs="Arial"/>
          <w:color w:val="000000"/>
          <w:sz w:val="28"/>
          <w:szCs w:val="28"/>
        </w:rPr>
        <w:t xml:space="preserve"> -&gt; DI -&gt; Custom </w:t>
      </w:r>
      <w:proofErr w:type="spellStart"/>
      <w:proofErr w:type="gramStart"/>
      <w:r>
        <w:rPr>
          <w:rFonts w:ascii="Arial" w:hAnsi="Arial" w:cs="Arial"/>
          <w:color w:val="000000"/>
          <w:sz w:val="28"/>
          <w:szCs w:val="28"/>
        </w:rPr>
        <w:t>init</w:t>
      </w:r>
      <w:proofErr w:type="spellEnd"/>
      <w:r>
        <w:rPr>
          <w:rFonts w:ascii="Arial" w:hAnsi="Arial" w:cs="Arial"/>
          <w:color w:val="000000"/>
          <w:sz w:val="28"/>
          <w:szCs w:val="28"/>
        </w:rPr>
        <w:t>(</w:t>
      </w:r>
      <w:proofErr w:type="gramEnd"/>
      <w:r>
        <w:rPr>
          <w:rFonts w:ascii="Arial" w:hAnsi="Arial" w:cs="Arial"/>
          <w:color w:val="000000"/>
          <w:sz w:val="28"/>
          <w:szCs w:val="28"/>
        </w:rPr>
        <w:t>) -&gt; utility -&gt; Custom destroy()</w:t>
      </w:r>
    </w:p>
    <w:p w14:paraId="53109DC4" w14:textId="3F81390D" w:rsidR="002859B9" w:rsidRDefault="002859B9" w:rsidP="00E87CC1"/>
    <w:p w14:paraId="5B768130" w14:textId="6C46E3A1" w:rsidR="002859B9" w:rsidRDefault="002859B9" w:rsidP="00E87CC1"/>
    <w:p w14:paraId="67DFA43F" w14:textId="4B19B283" w:rsidR="002859B9" w:rsidRDefault="002859B9" w:rsidP="00E87CC1">
      <w:pPr>
        <w:rPr>
          <w:i/>
          <w:iCs/>
        </w:rPr>
      </w:pPr>
      <w:r w:rsidRPr="002859B9">
        <w:rPr>
          <w:i/>
          <w:iCs/>
        </w:rPr>
        <w:t>Source:</w:t>
      </w:r>
    </w:p>
    <w:p w14:paraId="33E237DD" w14:textId="33D4F8A1" w:rsidR="002859B9" w:rsidRDefault="002859B9" w:rsidP="00E87CC1">
      <w:pPr>
        <w:rPr>
          <w:i/>
          <w:iCs/>
        </w:rPr>
      </w:pPr>
      <w:r w:rsidRPr="002859B9">
        <w:rPr>
          <w:i/>
          <w:iCs/>
        </w:rPr>
        <w:t>https://www.baeldung.com/spring-bean-scopes</w:t>
      </w:r>
    </w:p>
    <w:p w14:paraId="7697857B" w14:textId="09ACF402" w:rsidR="002859B9" w:rsidRPr="00E87CC1" w:rsidRDefault="002859B9" w:rsidP="00E87CC1">
      <w:pPr>
        <w:rPr>
          <w:i/>
          <w:iCs/>
        </w:rPr>
      </w:pPr>
      <w:r w:rsidRPr="002859B9">
        <w:rPr>
          <w:i/>
          <w:iCs/>
        </w:rPr>
        <w:t>https://www.geeksforgeeks.org/bean-life-cycle-in-java-spring/</w:t>
      </w:r>
    </w:p>
    <w:p w14:paraId="1F298ECB" w14:textId="37D83127" w:rsidR="00E87CC1" w:rsidRPr="00E87CC1" w:rsidRDefault="00E87CC1" w:rsidP="00C23534">
      <w:pPr>
        <w:spacing w:before="400" w:after="120"/>
        <w:outlineLvl w:val="0"/>
        <w:rPr>
          <w:b/>
          <w:bCs/>
          <w:kern w:val="36"/>
          <w:sz w:val="48"/>
          <w:szCs w:val="48"/>
        </w:rPr>
      </w:pPr>
      <w:r w:rsidRPr="00E87CC1">
        <w:rPr>
          <w:rFonts w:ascii="Arial" w:hAnsi="Arial" w:cs="Arial"/>
          <w:color w:val="000000"/>
          <w:kern w:val="36"/>
          <w:sz w:val="40"/>
          <w:szCs w:val="40"/>
        </w:rPr>
        <w:t>2</w:t>
      </w:r>
      <w:r w:rsidR="009D5EDE">
        <w:rPr>
          <w:rFonts w:ascii="Arial" w:hAnsi="Arial" w:cs="Arial"/>
          <w:color w:val="000000"/>
          <w:kern w:val="36"/>
          <w:sz w:val="40"/>
          <w:szCs w:val="40"/>
        </w:rPr>
        <w:t>.</w:t>
      </w:r>
      <w:r w:rsidRPr="00E87CC1">
        <w:rPr>
          <w:rFonts w:ascii="Arial" w:hAnsi="Arial" w:cs="Arial"/>
          <w:color w:val="000000"/>
          <w:kern w:val="36"/>
          <w:sz w:val="40"/>
          <w:szCs w:val="40"/>
        </w:rPr>
        <w:t xml:space="preserve"> Spring AOP</w:t>
      </w:r>
    </w:p>
    <w:p w14:paraId="1857D30C"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Spring AOP:</w:t>
      </w:r>
    </w:p>
    <w:p w14:paraId="777C8C1C" w14:textId="4AE4CE8A" w:rsidR="00E87CC1" w:rsidRPr="00E87CC1" w:rsidRDefault="00D362BC" w:rsidP="00D362BC">
      <w:pPr>
        <w:spacing w:before="360" w:after="120"/>
        <w:outlineLvl w:val="1"/>
        <w:rPr>
          <w:rFonts w:ascii="Arial" w:hAnsi="Arial" w:cs="Arial"/>
          <w:color w:val="000000"/>
          <w:sz w:val="28"/>
          <w:szCs w:val="28"/>
        </w:rPr>
      </w:pPr>
      <w:r w:rsidRPr="00D362BC">
        <w:rPr>
          <w:rFonts w:ascii="Arial" w:hAnsi="Arial" w:cs="Arial"/>
          <w:color w:val="000000"/>
          <w:sz w:val="28"/>
          <w:szCs w:val="28"/>
        </w:rPr>
        <w:t>AOP is a programming paradigm that aims to increase modularity by allowing the separation of cross-cutting concerns. It does this by adding additional behavior to existing code without modifying the code itself.</w:t>
      </w:r>
    </w:p>
    <w:p w14:paraId="0017FE7E"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Aspect:</w:t>
      </w:r>
    </w:p>
    <w:p w14:paraId="2E149005" w14:textId="7BE28659" w:rsidR="00E87CC1" w:rsidRPr="00E87CC1" w:rsidRDefault="00797A06" w:rsidP="00C23534">
      <w:pPr>
        <w:spacing w:before="360" w:after="120"/>
        <w:outlineLvl w:val="1"/>
        <w:rPr>
          <w:rFonts w:ascii="Arial" w:hAnsi="Arial" w:cs="Arial"/>
          <w:sz w:val="28"/>
          <w:szCs w:val="28"/>
        </w:rPr>
      </w:pPr>
      <w:r w:rsidRPr="00602989">
        <w:rPr>
          <w:rFonts w:ascii="Arial" w:hAnsi="Arial" w:cs="Arial"/>
          <w:sz w:val="28"/>
          <w:szCs w:val="28"/>
        </w:rPr>
        <w:t>An aspect is a modularization of a concern that cuts across multiple classes. Unified logging can be an example of such cross-cutting concern.</w:t>
      </w:r>
    </w:p>
    <w:p w14:paraId="65E5C996"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Advice</w:t>
      </w:r>
    </w:p>
    <w:p w14:paraId="62BFD8CC" w14:textId="77777777" w:rsidR="00797A06" w:rsidRPr="00797A06" w:rsidRDefault="00797A06" w:rsidP="00797A06">
      <w:pPr>
        <w:spacing w:before="360" w:after="120"/>
        <w:outlineLvl w:val="1"/>
        <w:rPr>
          <w:rFonts w:ascii="Arial" w:hAnsi="Arial" w:cs="Arial"/>
          <w:color w:val="000000"/>
          <w:sz w:val="28"/>
          <w:szCs w:val="28"/>
        </w:rPr>
      </w:pPr>
      <w:r w:rsidRPr="00797A06">
        <w:rPr>
          <w:rFonts w:ascii="Arial" w:hAnsi="Arial" w:cs="Arial"/>
          <w:color w:val="000000"/>
          <w:sz w:val="28"/>
          <w:szCs w:val="28"/>
        </w:rPr>
        <w:t>An </w:t>
      </w:r>
      <w:r w:rsidRPr="00797A06">
        <w:rPr>
          <w:rFonts w:ascii="Arial" w:hAnsi="Arial" w:cs="Arial"/>
          <w:i/>
          <w:iCs/>
          <w:sz w:val="28"/>
          <w:szCs w:val="28"/>
        </w:rPr>
        <w:t>Advice</w:t>
      </w:r>
      <w:r w:rsidRPr="00797A06">
        <w:rPr>
          <w:rFonts w:ascii="Arial" w:hAnsi="Arial" w:cs="Arial"/>
          <w:color w:val="000000"/>
          <w:sz w:val="28"/>
          <w:szCs w:val="28"/>
        </w:rPr>
        <w:t> is an action taken by an aspect at a particular </w:t>
      </w:r>
      <w:proofErr w:type="spellStart"/>
      <w:r w:rsidRPr="00797A06">
        <w:rPr>
          <w:rFonts w:ascii="Arial" w:hAnsi="Arial" w:cs="Arial"/>
          <w:i/>
          <w:iCs/>
          <w:sz w:val="28"/>
          <w:szCs w:val="28"/>
        </w:rPr>
        <w:t>Joinpoint</w:t>
      </w:r>
      <w:proofErr w:type="spellEnd"/>
      <w:r w:rsidRPr="00797A06">
        <w:rPr>
          <w:rFonts w:ascii="Arial" w:hAnsi="Arial" w:cs="Arial"/>
          <w:color w:val="000000"/>
          <w:sz w:val="28"/>
          <w:szCs w:val="28"/>
        </w:rPr>
        <w:t>. Different types of advice include </w:t>
      </w:r>
      <w:r w:rsidRPr="00797A06">
        <w:rPr>
          <w:rFonts w:ascii="Arial" w:hAnsi="Arial" w:cs="Arial"/>
          <w:i/>
          <w:iCs/>
          <w:sz w:val="28"/>
          <w:szCs w:val="28"/>
        </w:rPr>
        <w:t>“around,” “before,”</w:t>
      </w:r>
      <w:r w:rsidRPr="00797A06">
        <w:rPr>
          <w:rFonts w:ascii="Arial" w:hAnsi="Arial" w:cs="Arial"/>
          <w:color w:val="000000"/>
          <w:sz w:val="28"/>
          <w:szCs w:val="28"/>
        </w:rPr>
        <w:t> and </w:t>
      </w:r>
      <w:r w:rsidRPr="00797A06">
        <w:rPr>
          <w:rFonts w:ascii="Arial" w:hAnsi="Arial" w:cs="Arial"/>
          <w:i/>
          <w:iCs/>
          <w:sz w:val="28"/>
          <w:szCs w:val="28"/>
        </w:rPr>
        <w:t>“after.”</w:t>
      </w:r>
    </w:p>
    <w:p w14:paraId="6AB6178B" w14:textId="48F8E31E" w:rsidR="00E87CC1" w:rsidRPr="00E87CC1" w:rsidRDefault="00797A06" w:rsidP="002647C0">
      <w:pPr>
        <w:spacing w:before="360" w:after="120"/>
        <w:outlineLvl w:val="1"/>
        <w:rPr>
          <w:rFonts w:ascii="Arial" w:hAnsi="Arial" w:cs="Arial"/>
          <w:color w:val="000000"/>
          <w:sz w:val="28"/>
          <w:szCs w:val="28"/>
        </w:rPr>
      </w:pPr>
      <w:r w:rsidRPr="00797A06">
        <w:rPr>
          <w:rFonts w:ascii="Arial" w:hAnsi="Arial" w:cs="Arial"/>
          <w:color w:val="000000"/>
          <w:sz w:val="28"/>
          <w:szCs w:val="28"/>
        </w:rPr>
        <w:t>In Spring, an </w:t>
      </w:r>
      <w:r w:rsidRPr="00797A06">
        <w:rPr>
          <w:rFonts w:ascii="Arial" w:hAnsi="Arial" w:cs="Arial"/>
          <w:i/>
          <w:iCs/>
          <w:sz w:val="28"/>
          <w:szCs w:val="28"/>
        </w:rPr>
        <w:t>Advice</w:t>
      </w:r>
      <w:r w:rsidRPr="00797A06">
        <w:rPr>
          <w:rFonts w:ascii="Arial" w:hAnsi="Arial" w:cs="Arial"/>
          <w:color w:val="000000"/>
          <w:sz w:val="28"/>
          <w:szCs w:val="28"/>
        </w:rPr>
        <w:t> is modelled as an interceptor, maintaining a chain of interceptors around the </w:t>
      </w:r>
      <w:proofErr w:type="spellStart"/>
      <w:r w:rsidRPr="00797A06">
        <w:rPr>
          <w:rFonts w:ascii="Arial" w:hAnsi="Arial" w:cs="Arial"/>
          <w:i/>
          <w:iCs/>
          <w:sz w:val="28"/>
          <w:szCs w:val="28"/>
        </w:rPr>
        <w:t>Joinpoint</w:t>
      </w:r>
      <w:proofErr w:type="spellEnd"/>
      <w:r w:rsidRPr="00797A06">
        <w:rPr>
          <w:rFonts w:ascii="Arial" w:hAnsi="Arial" w:cs="Arial"/>
          <w:color w:val="000000"/>
          <w:sz w:val="28"/>
          <w:szCs w:val="28"/>
        </w:rPr>
        <w:t>.</w:t>
      </w:r>
    </w:p>
    <w:p w14:paraId="66B2152C" w14:textId="77777777" w:rsidR="00E87CC1" w:rsidRPr="00E87CC1" w:rsidRDefault="00E87CC1" w:rsidP="00E87CC1">
      <w:pPr>
        <w:spacing w:before="360" w:after="120"/>
        <w:outlineLvl w:val="1"/>
        <w:rPr>
          <w:b/>
          <w:bCs/>
          <w:sz w:val="36"/>
          <w:szCs w:val="36"/>
        </w:rPr>
      </w:pPr>
      <w:proofErr w:type="spellStart"/>
      <w:r w:rsidRPr="00E87CC1">
        <w:rPr>
          <w:rFonts w:ascii="Arial" w:hAnsi="Arial" w:cs="Arial"/>
          <w:color w:val="000000"/>
          <w:sz w:val="32"/>
          <w:szCs w:val="32"/>
        </w:rPr>
        <w:lastRenderedPageBreak/>
        <w:t>JoinPoint</w:t>
      </w:r>
      <w:proofErr w:type="spellEnd"/>
    </w:p>
    <w:p w14:paraId="1D21BA20" w14:textId="73E36A51" w:rsidR="00E87CC1" w:rsidRPr="00E87CC1" w:rsidRDefault="00797A06" w:rsidP="00797A06">
      <w:pPr>
        <w:spacing w:before="360" w:after="120"/>
        <w:outlineLvl w:val="1"/>
        <w:rPr>
          <w:rFonts w:ascii="Arial" w:hAnsi="Arial" w:cs="Arial"/>
          <w:sz w:val="28"/>
          <w:szCs w:val="28"/>
        </w:rPr>
      </w:pPr>
      <w:r w:rsidRPr="00797A06">
        <w:rPr>
          <w:rFonts w:ascii="Arial" w:hAnsi="Arial" w:cs="Arial"/>
          <w:sz w:val="28"/>
          <w:szCs w:val="28"/>
        </w:rPr>
        <w:t>A </w:t>
      </w:r>
      <w:proofErr w:type="spellStart"/>
      <w:r w:rsidRPr="00797A06">
        <w:rPr>
          <w:rFonts w:ascii="Arial" w:hAnsi="Arial" w:cs="Arial"/>
          <w:sz w:val="28"/>
          <w:szCs w:val="28"/>
        </w:rPr>
        <w:t>Joinpoint</w:t>
      </w:r>
      <w:proofErr w:type="spellEnd"/>
      <w:r w:rsidRPr="00797A06">
        <w:rPr>
          <w:rFonts w:ascii="Arial" w:hAnsi="Arial" w:cs="Arial"/>
          <w:sz w:val="28"/>
          <w:szCs w:val="28"/>
        </w:rPr>
        <w:t> is a point during the execution of a program, such as the execution of a method or the handling of an exception.</w:t>
      </w:r>
    </w:p>
    <w:p w14:paraId="31EE1A51" w14:textId="77777777" w:rsidR="00E87CC1" w:rsidRPr="00E87CC1" w:rsidRDefault="00E87CC1" w:rsidP="00E87CC1">
      <w:pPr>
        <w:spacing w:before="360" w:after="120"/>
        <w:outlineLvl w:val="1"/>
        <w:rPr>
          <w:b/>
          <w:bCs/>
          <w:sz w:val="36"/>
          <w:szCs w:val="36"/>
        </w:rPr>
      </w:pPr>
      <w:proofErr w:type="spellStart"/>
      <w:r w:rsidRPr="00E87CC1">
        <w:rPr>
          <w:rFonts w:ascii="Arial" w:hAnsi="Arial" w:cs="Arial"/>
          <w:color w:val="000000"/>
          <w:sz w:val="32"/>
          <w:szCs w:val="32"/>
        </w:rPr>
        <w:t>PointCut</w:t>
      </w:r>
      <w:proofErr w:type="spellEnd"/>
    </w:p>
    <w:p w14:paraId="676B2648" w14:textId="77777777" w:rsidR="00797A06" w:rsidRPr="00797A06" w:rsidRDefault="00797A06" w:rsidP="00797A06">
      <w:pPr>
        <w:spacing w:before="360" w:after="120"/>
        <w:outlineLvl w:val="1"/>
        <w:rPr>
          <w:rFonts w:ascii="Arial" w:hAnsi="Arial" w:cs="Arial"/>
          <w:sz w:val="28"/>
          <w:szCs w:val="28"/>
        </w:rPr>
      </w:pPr>
      <w:r w:rsidRPr="00797A06">
        <w:rPr>
          <w:rFonts w:ascii="Arial" w:hAnsi="Arial" w:cs="Arial"/>
          <w:sz w:val="28"/>
          <w:szCs w:val="28"/>
        </w:rPr>
        <w:t>A Pointcut is a predicate that helps match an Advice to be applied by an Aspect at a particular </w:t>
      </w:r>
      <w:proofErr w:type="spellStart"/>
      <w:r w:rsidRPr="00797A06">
        <w:rPr>
          <w:rFonts w:ascii="Arial" w:hAnsi="Arial" w:cs="Arial"/>
          <w:sz w:val="28"/>
          <w:szCs w:val="28"/>
        </w:rPr>
        <w:t>JoinPoint</w:t>
      </w:r>
      <w:proofErr w:type="spellEnd"/>
      <w:r w:rsidRPr="00797A06">
        <w:rPr>
          <w:rFonts w:ascii="Arial" w:hAnsi="Arial" w:cs="Arial"/>
          <w:sz w:val="28"/>
          <w:szCs w:val="28"/>
        </w:rPr>
        <w:t>.</w:t>
      </w:r>
    </w:p>
    <w:p w14:paraId="14A88867" w14:textId="77777777" w:rsidR="00797A06" w:rsidRPr="00797A06" w:rsidRDefault="00797A06" w:rsidP="00797A06">
      <w:pPr>
        <w:spacing w:before="360" w:after="120"/>
        <w:outlineLvl w:val="1"/>
        <w:rPr>
          <w:rFonts w:ascii="Arial" w:hAnsi="Arial" w:cs="Arial"/>
          <w:sz w:val="28"/>
          <w:szCs w:val="28"/>
        </w:rPr>
      </w:pPr>
      <w:r w:rsidRPr="00797A06">
        <w:rPr>
          <w:rFonts w:ascii="Arial" w:hAnsi="Arial" w:cs="Arial"/>
          <w:sz w:val="28"/>
          <w:szCs w:val="28"/>
        </w:rPr>
        <w:t>We often associate the Advice with a Pointcut expression, and it runs at any </w:t>
      </w:r>
      <w:proofErr w:type="spellStart"/>
      <w:r w:rsidRPr="00797A06">
        <w:rPr>
          <w:rFonts w:ascii="Arial" w:hAnsi="Arial" w:cs="Arial"/>
          <w:sz w:val="28"/>
          <w:szCs w:val="28"/>
        </w:rPr>
        <w:t>Joinpoint</w:t>
      </w:r>
      <w:proofErr w:type="spellEnd"/>
      <w:r w:rsidRPr="00797A06">
        <w:rPr>
          <w:rFonts w:ascii="Arial" w:hAnsi="Arial" w:cs="Arial"/>
          <w:sz w:val="28"/>
          <w:szCs w:val="28"/>
        </w:rPr>
        <w:t> matched by the Pointcut.</w:t>
      </w:r>
    </w:p>
    <w:p w14:paraId="5F001F6D" w14:textId="22C28E3D" w:rsidR="00797A06" w:rsidRDefault="00797A06" w:rsidP="00E87CC1">
      <w:pPr>
        <w:spacing w:before="360" w:after="120"/>
        <w:outlineLvl w:val="1"/>
        <w:rPr>
          <w:rFonts w:ascii="Arial" w:hAnsi="Arial" w:cs="Arial"/>
          <w:color w:val="000000"/>
          <w:sz w:val="32"/>
          <w:szCs w:val="32"/>
        </w:rPr>
      </w:pPr>
    </w:p>
    <w:p w14:paraId="47493304" w14:textId="0E621F69" w:rsidR="00797A06" w:rsidRDefault="00797A06" w:rsidP="00E87CC1">
      <w:pPr>
        <w:spacing w:before="360" w:after="120"/>
        <w:outlineLvl w:val="1"/>
        <w:rPr>
          <w:rFonts w:ascii="Arial" w:hAnsi="Arial" w:cs="Arial"/>
          <w:color w:val="000000"/>
          <w:sz w:val="32"/>
          <w:szCs w:val="32"/>
        </w:rPr>
      </w:pPr>
      <w:r>
        <w:rPr>
          <w:rFonts w:ascii="Arial" w:hAnsi="Arial" w:cs="Arial"/>
          <w:noProof/>
          <w:color w:val="000000"/>
          <w:sz w:val="32"/>
          <w:szCs w:val="32"/>
        </w:rPr>
        <w:lastRenderedPageBreak/>
        <w:drawing>
          <wp:inline distT="0" distB="0" distL="0" distR="0" wp14:anchorId="4474A686" wp14:editId="244CDD7B">
            <wp:extent cx="5549900" cy="52324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49900" cy="5232400"/>
                    </a:xfrm>
                    <a:prstGeom prst="rect">
                      <a:avLst/>
                    </a:prstGeom>
                  </pic:spPr>
                </pic:pic>
              </a:graphicData>
            </a:graphic>
          </wp:inline>
        </w:drawing>
      </w:r>
    </w:p>
    <w:p w14:paraId="7BBD1CFA" w14:textId="790B8D63" w:rsidR="00797A06" w:rsidRPr="00797A06" w:rsidRDefault="00797A06" w:rsidP="00797A06">
      <w:pPr>
        <w:rPr>
          <w:i/>
          <w:iCs/>
        </w:rPr>
      </w:pPr>
      <w:r w:rsidRPr="00797A06">
        <w:rPr>
          <w:i/>
          <w:iCs/>
        </w:rPr>
        <w:t>Sources:</w:t>
      </w:r>
    </w:p>
    <w:p w14:paraId="4B3C1204" w14:textId="16DE34D5" w:rsidR="00797A06" w:rsidRPr="00797A06" w:rsidRDefault="00797A06" w:rsidP="00797A06">
      <w:pPr>
        <w:rPr>
          <w:i/>
          <w:iCs/>
        </w:rPr>
      </w:pPr>
      <w:hyperlink r:id="rId6" w:history="1">
        <w:r w:rsidRPr="00797A06">
          <w:rPr>
            <w:i/>
            <w:iCs/>
          </w:rPr>
          <w:t>https://howt</w:t>
        </w:r>
        <w:r w:rsidRPr="00797A06">
          <w:rPr>
            <w:i/>
            <w:iCs/>
          </w:rPr>
          <w:t>o</w:t>
        </w:r>
        <w:r w:rsidRPr="00797A06">
          <w:rPr>
            <w:i/>
            <w:iCs/>
          </w:rPr>
          <w:t>doinjava.com/spring-aop-tutorial/</w:t>
        </w:r>
      </w:hyperlink>
    </w:p>
    <w:p w14:paraId="1F2259A1" w14:textId="1E922BFF" w:rsidR="00797A06" w:rsidRPr="00797A06" w:rsidRDefault="00797A06" w:rsidP="00797A06">
      <w:pPr>
        <w:rPr>
          <w:i/>
          <w:iCs/>
        </w:rPr>
      </w:pPr>
      <w:hyperlink r:id="rId7" w:history="1">
        <w:r w:rsidRPr="00797A06">
          <w:rPr>
            <w:i/>
            <w:iCs/>
          </w:rPr>
          <w:t>https://www.baeldung.com/spring-aop</w:t>
        </w:r>
      </w:hyperlink>
    </w:p>
    <w:p w14:paraId="5716557F" w14:textId="77777777" w:rsidR="00797A06" w:rsidRPr="00E87CC1" w:rsidRDefault="00797A06" w:rsidP="00E87CC1">
      <w:pPr>
        <w:spacing w:before="360" w:after="120"/>
        <w:outlineLvl w:val="1"/>
        <w:rPr>
          <w:b/>
          <w:bCs/>
          <w:sz w:val="36"/>
          <w:szCs w:val="36"/>
        </w:rPr>
      </w:pPr>
    </w:p>
    <w:p w14:paraId="33C87804"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@Transactional</w:t>
      </w:r>
    </w:p>
    <w:p w14:paraId="312B7122" w14:textId="4E9AC73F" w:rsidR="00B962B4" w:rsidRDefault="00B962B4" w:rsidP="00B962B4"/>
    <w:p w14:paraId="22DA8C83" w14:textId="354D4226" w:rsidR="00B962B4" w:rsidRDefault="00B962B4" w:rsidP="00B962B4"/>
    <w:p w14:paraId="6FEF8D5C" w14:textId="79C2DE4D" w:rsidR="00B962B4" w:rsidRDefault="00B962B4" w:rsidP="00B962B4">
      <w:r>
        <w:rPr>
          <w:rFonts w:ascii="Arial" w:hAnsi="Arial" w:cs="Arial"/>
          <w:b/>
          <w:bCs/>
          <w:color w:val="000000"/>
          <w:sz w:val="22"/>
          <w:szCs w:val="22"/>
        </w:rPr>
        <w:t>P</w:t>
      </w:r>
      <w:r>
        <w:rPr>
          <w:rFonts w:ascii="Arial" w:hAnsi="Arial" w:cs="Arial"/>
          <w:b/>
          <w:bCs/>
          <w:color w:val="000000"/>
          <w:sz w:val="22"/>
          <w:szCs w:val="22"/>
        </w:rPr>
        <w:t>ropagation</w:t>
      </w:r>
      <w:r>
        <w:rPr>
          <w:rFonts w:ascii="Arial" w:hAnsi="Arial" w:cs="Arial"/>
          <w:b/>
          <w:bCs/>
          <w:color w:val="000000"/>
          <w:sz w:val="22"/>
          <w:szCs w:val="22"/>
        </w:rPr>
        <w:t>:</w:t>
      </w:r>
    </w:p>
    <w:p w14:paraId="6A9FEF9A" w14:textId="77777777" w:rsidR="00B962B4" w:rsidRDefault="00B962B4" w:rsidP="00B962B4">
      <w:pPr>
        <w:pStyle w:val="NormalWeb"/>
        <w:spacing w:before="0" w:beforeAutospacing="0" w:after="0" w:afterAutospacing="0"/>
      </w:pPr>
      <w:r>
        <w:rPr>
          <w:rFonts w:ascii="Arial" w:hAnsi="Arial" w:cs="Arial"/>
          <w:color w:val="000000"/>
          <w:sz w:val="22"/>
          <w:szCs w:val="22"/>
        </w:rPr>
        <w:t>The</w:t>
      </w:r>
      <w:r>
        <w:rPr>
          <w:rFonts w:ascii="Arial" w:hAnsi="Arial" w:cs="Arial"/>
          <w:b/>
          <w:bCs/>
          <w:color w:val="000000"/>
          <w:sz w:val="22"/>
          <w:szCs w:val="22"/>
        </w:rPr>
        <w:t xml:space="preserve"> propagation</w:t>
      </w:r>
      <w:r>
        <w:rPr>
          <w:rFonts w:ascii="Arial" w:hAnsi="Arial" w:cs="Arial"/>
          <w:color w:val="000000"/>
          <w:sz w:val="22"/>
          <w:szCs w:val="22"/>
        </w:rPr>
        <w:t xml:space="preserve"> attribute indicates if any component or service will participate in the transaction and how it will behave if the calling component or service already has or does not have an existing transaction. The default value is </w:t>
      </w:r>
      <w:r>
        <w:rPr>
          <w:rFonts w:ascii="Arial" w:hAnsi="Arial" w:cs="Arial"/>
          <w:b/>
          <w:bCs/>
          <w:color w:val="000000"/>
          <w:sz w:val="22"/>
          <w:szCs w:val="22"/>
        </w:rPr>
        <w:t xml:space="preserve">REQUIRED </w:t>
      </w:r>
      <w:r>
        <w:rPr>
          <w:rFonts w:ascii="Arial" w:hAnsi="Arial" w:cs="Arial"/>
          <w:color w:val="000000"/>
          <w:sz w:val="22"/>
          <w:szCs w:val="22"/>
        </w:rPr>
        <w:t>which means it will use the existing transaction created by the caller or it will create a new transaction if it doesn’t exist.</w:t>
      </w:r>
    </w:p>
    <w:p w14:paraId="14B7E760" w14:textId="08FE809E" w:rsidR="00B962B4" w:rsidRDefault="00B962B4" w:rsidP="00B962B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Other available settings are:</w:t>
      </w:r>
    </w:p>
    <w:p w14:paraId="2698D9AF" w14:textId="77777777" w:rsidR="00B962B4" w:rsidRDefault="00B962B4" w:rsidP="00B962B4">
      <w:pPr>
        <w:pStyle w:val="NormalWeb"/>
        <w:spacing w:before="0" w:beforeAutospacing="0" w:after="0" w:afterAutospacing="0"/>
      </w:pPr>
    </w:p>
    <w:p w14:paraId="6E340E16" w14:textId="77777777" w:rsidR="00B962B4" w:rsidRDefault="00B962B4" w:rsidP="00B962B4">
      <w:pPr>
        <w:pStyle w:val="NormalWeb"/>
        <w:spacing w:before="0" w:beforeAutospacing="0" w:after="0" w:afterAutospacing="0"/>
      </w:pPr>
      <w:r>
        <w:rPr>
          <w:rFonts w:ascii="Arial" w:hAnsi="Arial" w:cs="Arial"/>
          <w:b/>
          <w:bCs/>
          <w:color w:val="000000"/>
          <w:sz w:val="22"/>
          <w:szCs w:val="22"/>
        </w:rPr>
        <w:t>SUPPORTS</w:t>
      </w:r>
      <w:r>
        <w:rPr>
          <w:rFonts w:ascii="Arial" w:hAnsi="Arial" w:cs="Arial"/>
          <w:color w:val="000000"/>
          <w:sz w:val="22"/>
          <w:szCs w:val="22"/>
        </w:rPr>
        <w:t>: uses the existing transaction of the caller, never creates a new transaction.</w:t>
      </w:r>
    </w:p>
    <w:p w14:paraId="5E0D5561" w14:textId="77777777" w:rsidR="00B962B4" w:rsidRDefault="00B962B4" w:rsidP="00B962B4">
      <w:pPr>
        <w:pStyle w:val="NormalWeb"/>
        <w:spacing w:before="0" w:beforeAutospacing="0" w:after="0" w:afterAutospacing="0"/>
      </w:pPr>
      <w:r>
        <w:rPr>
          <w:rFonts w:ascii="Arial" w:hAnsi="Arial" w:cs="Arial"/>
          <w:b/>
          <w:bCs/>
          <w:color w:val="000000"/>
          <w:sz w:val="22"/>
          <w:szCs w:val="22"/>
        </w:rPr>
        <w:t>NOT_SUPPORTED</w:t>
      </w:r>
      <w:r>
        <w:rPr>
          <w:rFonts w:ascii="Arial" w:hAnsi="Arial" w:cs="Arial"/>
          <w:color w:val="000000"/>
          <w:sz w:val="22"/>
          <w:szCs w:val="22"/>
        </w:rPr>
        <w:t>: runs without transaction and never creates a new transaction. Caller’s existing transaction will be suspended.</w:t>
      </w:r>
    </w:p>
    <w:p w14:paraId="40915FF3" w14:textId="77777777" w:rsidR="00B962B4" w:rsidRDefault="00B962B4" w:rsidP="00B962B4">
      <w:pPr>
        <w:pStyle w:val="NormalWeb"/>
        <w:spacing w:before="0" w:beforeAutospacing="0" w:after="0" w:afterAutospacing="0"/>
      </w:pPr>
      <w:r>
        <w:rPr>
          <w:rFonts w:ascii="Arial" w:hAnsi="Arial" w:cs="Arial"/>
          <w:b/>
          <w:bCs/>
          <w:color w:val="000000"/>
          <w:sz w:val="22"/>
          <w:szCs w:val="22"/>
        </w:rPr>
        <w:t>REQUIRES_NEW</w:t>
      </w:r>
      <w:r>
        <w:rPr>
          <w:rFonts w:ascii="Arial" w:hAnsi="Arial" w:cs="Arial"/>
          <w:color w:val="000000"/>
          <w:sz w:val="22"/>
          <w:szCs w:val="22"/>
        </w:rPr>
        <w:t>: always creates a new transaction. Caller’s existing transaction will be suspended.</w:t>
      </w:r>
    </w:p>
    <w:p w14:paraId="241AD4D5" w14:textId="77777777" w:rsidR="00B962B4" w:rsidRDefault="00B962B4" w:rsidP="00B962B4">
      <w:pPr>
        <w:pStyle w:val="NormalWeb"/>
        <w:spacing w:before="0" w:beforeAutospacing="0" w:after="0" w:afterAutospacing="0"/>
      </w:pPr>
      <w:r>
        <w:rPr>
          <w:rFonts w:ascii="Arial" w:hAnsi="Arial" w:cs="Arial"/>
          <w:b/>
          <w:bCs/>
          <w:color w:val="000000"/>
          <w:sz w:val="22"/>
          <w:szCs w:val="22"/>
        </w:rPr>
        <w:t>NEVER</w:t>
      </w:r>
      <w:r>
        <w:rPr>
          <w:rFonts w:ascii="Arial" w:hAnsi="Arial" w:cs="Arial"/>
          <w:color w:val="000000"/>
          <w:sz w:val="22"/>
          <w:szCs w:val="22"/>
        </w:rPr>
        <w:t xml:space="preserve">: never creates a new transaction and </w:t>
      </w:r>
      <w:r>
        <w:rPr>
          <w:rFonts w:ascii="Arial" w:hAnsi="Arial" w:cs="Arial"/>
          <w:b/>
          <w:bCs/>
          <w:color w:val="000000"/>
          <w:sz w:val="22"/>
          <w:szCs w:val="22"/>
        </w:rPr>
        <w:t>throws an exception (</w:t>
      </w:r>
      <w:proofErr w:type="spellStart"/>
      <w:r>
        <w:rPr>
          <w:rFonts w:ascii="Arial" w:hAnsi="Arial" w:cs="Arial"/>
          <w:b/>
          <w:bCs/>
          <w:color w:val="000000"/>
          <w:sz w:val="22"/>
          <w:szCs w:val="22"/>
        </w:rPr>
        <w:t>IllegalTransactionStateException</w:t>
      </w:r>
      <w:proofErr w:type="spellEnd"/>
      <w:r>
        <w:rPr>
          <w:rFonts w:ascii="Arial" w:hAnsi="Arial" w:cs="Arial"/>
          <w:b/>
          <w:bCs/>
          <w:color w:val="000000"/>
          <w:sz w:val="22"/>
          <w:szCs w:val="22"/>
        </w:rPr>
        <w:t>)</w:t>
      </w:r>
      <w:r>
        <w:rPr>
          <w:rFonts w:ascii="Arial" w:hAnsi="Arial" w:cs="Arial"/>
          <w:color w:val="000000"/>
          <w:sz w:val="22"/>
          <w:szCs w:val="22"/>
        </w:rPr>
        <w:t xml:space="preserve"> if the caller has an existing transaction.</w:t>
      </w:r>
    </w:p>
    <w:p w14:paraId="3463A3E8" w14:textId="77777777" w:rsidR="00B962B4" w:rsidRDefault="00B962B4" w:rsidP="00B962B4">
      <w:pPr>
        <w:pStyle w:val="NormalWeb"/>
        <w:spacing w:before="0" w:beforeAutospacing="0" w:after="0" w:afterAutospacing="0"/>
      </w:pPr>
      <w:r>
        <w:rPr>
          <w:rFonts w:ascii="Arial" w:hAnsi="Arial" w:cs="Arial"/>
          <w:b/>
          <w:bCs/>
          <w:color w:val="000000"/>
          <w:sz w:val="22"/>
          <w:szCs w:val="22"/>
        </w:rPr>
        <w:t>MANDATORY</w:t>
      </w:r>
      <w:r>
        <w:rPr>
          <w:rFonts w:ascii="Arial" w:hAnsi="Arial" w:cs="Arial"/>
          <w:color w:val="000000"/>
          <w:sz w:val="22"/>
          <w:szCs w:val="22"/>
        </w:rPr>
        <w:t xml:space="preserve">: always use the caller’s existing transaction. </w:t>
      </w:r>
      <w:r>
        <w:rPr>
          <w:rFonts w:ascii="Arial" w:hAnsi="Arial" w:cs="Arial"/>
          <w:b/>
          <w:bCs/>
          <w:color w:val="000000"/>
          <w:sz w:val="22"/>
          <w:szCs w:val="22"/>
        </w:rPr>
        <w:t>Throws an exception</w:t>
      </w:r>
      <w:r>
        <w:rPr>
          <w:rFonts w:ascii="Arial" w:hAnsi="Arial" w:cs="Arial"/>
          <w:color w:val="000000"/>
          <w:sz w:val="22"/>
          <w:szCs w:val="22"/>
        </w:rPr>
        <w:t xml:space="preserve"> if the caller does not have an existing transaction. </w:t>
      </w:r>
    </w:p>
    <w:p w14:paraId="6D93BB6B" w14:textId="75E50C21" w:rsidR="00B962B4" w:rsidRDefault="00B962B4" w:rsidP="00B962B4"/>
    <w:p w14:paraId="6F0F5442" w14:textId="5A618625" w:rsidR="006C325E" w:rsidRDefault="00F26372" w:rsidP="00B962B4">
      <w:proofErr w:type="spellStart"/>
      <w:r>
        <w:rPr>
          <w:rFonts w:ascii="Arial" w:hAnsi="Arial" w:cs="Arial"/>
          <w:b/>
          <w:bCs/>
          <w:color w:val="000000"/>
          <w:sz w:val="22"/>
          <w:szCs w:val="22"/>
        </w:rPr>
        <w:t>roll</w:t>
      </w:r>
      <w:r>
        <w:rPr>
          <w:rFonts w:ascii="Arial" w:hAnsi="Arial" w:cs="Arial"/>
          <w:b/>
          <w:bCs/>
          <w:color w:val="000000"/>
          <w:sz w:val="22"/>
          <w:szCs w:val="22"/>
        </w:rPr>
        <w:t>B</w:t>
      </w:r>
      <w:r>
        <w:rPr>
          <w:rFonts w:ascii="Arial" w:hAnsi="Arial" w:cs="Arial"/>
          <w:b/>
          <w:bCs/>
          <w:color w:val="000000"/>
          <w:sz w:val="22"/>
          <w:szCs w:val="22"/>
        </w:rPr>
        <w:t>ack</w:t>
      </w:r>
      <w:r>
        <w:rPr>
          <w:rFonts w:ascii="Arial" w:hAnsi="Arial" w:cs="Arial"/>
          <w:b/>
          <w:bCs/>
          <w:color w:val="000000"/>
          <w:sz w:val="22"/>
          <w:szCs w:val="22"/>
        </w:rPr>
        <w:t>For</w:t>
      </w:r>
      <w:proofErr w:type="spellEnd"/>
      <w:r>
        <w:rPr>
          <w:rFonts w:ascii="Arial" w:hAnsi="Arial" w:cs="Arial"/>
          <w:b/>
          <w:bCs/>
          <w:color w:val="000000"/>
          <w:sz w:val="22"/>
          <w:szCs w:val="22"/>
        </w:rPr>
        <w:t>:</w:t>
      </w:r>
    </w:p>
    <w:p w14:paraId="5789E44B" w14:textId="77777777" w:rsidR="00B962B4" w:rsidRDefault="00B962B4" w:rsidP="00B962B4">
      <w:pPr>
        <w:pStyle w:val="NormalWeb"/>
        <w:spacing w:before="0" w:beforeAutospacing="0" w:after="0" w:afterAutospacing="0"/>
      </w:pPr>
      <w:r>
        <w:rPr>
          <w:rFonts w:ascii="Arial" w:hAnsi="Arial" w:cs="Arial"/>
          <w:color w:val="000000"/>
          <w:sz w:val="22"/>
          <w:szCs w:val="22"/>
        </w:rPr>
        <w:t xml:space="preserve">The default </w:t>
      </w:r>
      <w:r>
        <w:rPr>
          <w:rFonts w:ascii="Arial" w:hAnsi="Arial" w:cs="Arial"/>
          <w:b/>
          <w:bCs/>
          <w:color w:val="000000"/>
          <w:sz w:val="22"/>
          <w:szCs w:val="22"/>
        </w:rPr>
        <w:t>rollback</w:t>
      </w:r>
      <w:r>
        <w:rPr>
          <w:rFonts w:ascii="Arial" w:hAnsi="Arial" w:cs="Arial"/>
          <w:color w:val="000000"/>
          <w:sz w:val="22"/>
          <w:szCs w:val="22"/>
        </w:rPr>
        <w:t xml:space="preserve"> behavior without explicit declaration will </w:t>
      </w:r>
      <w:proofErr w:type="spellStart"/>
      <w:r>
        <w:rPr>
          <w:rFonts w:ascii="Arial" w:hAnsi="Arial" w:cs="Arial"/>
          <w:color w:val="000000"/>
          <w:sz w:val="22"/>
          <w:szCs w:val="22"/>
        </w:rPr>
        <w:t>rollback</w:t>
      </w:r>
      <w:proofErr w:type="spellEnd"/>
      <w:r>
        <w:rPr>
          <w:rFonts w:ascii="Arial" w:hAnsi="Arial" w:cs="Arial"/>
          <w:color w:val="000000"/>
          <w:sz w:val="22"/>
          <w:szCs w:val="22"/>
        </w:rPr>
        <w:t xml:space="preserve"> on throwed </w:t>
      </w:r>
      <w:r>
        <w:rPr>
          <w:rFonts w:ascii="Arial" w:hAnsi="Arial" w:cs="Arial"/>
          <w:b/>
          <w:bCs/>
          <w:color w:val="000000"/>
          <w:sz w:val="22"/>
          <w:szCs w:val="22"/>
        </w:rPr>
        <w:t>runtime unchecked</w:t>
      </w:r>
      <w:r>
        <w:rPr>
          <w:rFonts w:ascii="Arial" w:hAnsi="Arial" w:cs="Arial"/>
          <w:color w:val="000000"/>
          <w:sz w:val="22"/>
          <w:szCs w:val="22"/>
        </w:rPr>
        <w:t xml:space="preserve"> exceptions. (The checked exceptions </w:t>
      </w:r>
      <w:proofErr w:type="gramStart"/>
      <w:r>
        <w:rPr>
          <w:rFonts w:ascii="Arial" w:hAnsi="Arial" w:cs="Arial"/>
          <w:color w:val="000000"/>
          <w:sz w:val="22"/>
          <w:szCs w:val="22"/>
        </w:rPr>
        <w:t>does</w:t>
      </w:r>
      <w:proofErr w:type="gramEnd"/>
      <w:r>
        <w:rPr>
          <w:rFonts w:ascii="Arial" w:hAnsi="Arial" w:cs="Arial"/>
          <w:color w:val="000000"/>
          <w:sz w:val="22"/>
          <w:szCs w:val="22"/>
        </w:rPr>
        <w:t xml:space="preserve"> not trigger a rollback)</w:t>
      </w:r>
    </w:p>
    <w:p w14:paraId="7E2ED2A1" w14:textId="77777777" w:rsidR="00E87CC1" w:rsidRPr="00E87CC1" w:rsidRDefault="00E87CC1" w:rsidP="00E87CC1"/>
    <w:p w14:paraId="655372C8" w14:textId="2F561206" w:rsidR="00E87CC1" w:rsidRDefault="00E87CC1" w:rsidP="00E87CC1">
      <w:pPr>
        <w:rPr>
          <w:rFonts w:ascii="Arial" w:hAnsi="Arial" w:cs="Arial"/>
          <w:b/>
          <w:bCs/>
          <w:color w:val="000000"/>
          <w:sz w:val="22"/>
          <w:szCs w:val="22"/>
        </w:rPr>
      </w:pPr>
      <w:proofErr w:type="spellStart"/>
      <w:r w:rsidRPr="00E87CC1">
        <w:rPr>
          <w:rFonts w:ascii="Arial" w:hAnsi="Arial" w:cs="Arial"/>
          <w:b/>
          <w:bCs/>
          <w:color w:val="000000"/>
          <w:sz w:val="22"/>
          <w:szCs w:val="22"/>
        </w:rPr>
        <w:t>ReadOnly</w:t>
      </w:r>
      <w:proofErr w:type="spellEnd"/>
      <w:r w:rsidRPr="00E87CC1">
        <w:rPr>
          <w:rFonts w:ascii="Arial" w:hAnsi="Arial" w:cs="Arial"/>
          <w:color w:val="000000"/>
          <w:sz w:val="22"/>
          <w:szCs w:val="22"/>
        </w:rPr>
        <w:t xml:space="preserve">: A </w:t>
      </w:r>
      <w:proofErr w:type="spellStart"/>
      <w:r w:rsidRPr="00E87CC1">
        <w:rPr>
          <w:rFonts w:ascii="Arial" w:hAnsi="Arial" w:cs="Arial"/>
          <w:color w:val="000000"/>
          <w:sz w:val="22"/>
          <w:szCs w:val="22"/>
        </w:rPr>
        <w:t>boolean</w:t>
      </w:r>
      <w:proofErr w:type="spellEnd"/>
      <w:r w:rsidRPr="00E87CC1">
        <w:rPr>
          <w:rFonts w:ascii="Arial" w:hAnsi="Arial" w:cs="Arial"/>
          <w:color w:val="000000"/>
          <w:sz w:val="22"/>
          <w:szCs w:val="22"/>
        </w:rPr>
        <w:t xml:space="preserve"> flag that can be set to true if the transaction is effectively read-only. Defaults to </w:t>
      </w:r>
      <w:r w:rsidRPr="00E87CC1">
        <w:rPr>
          <w:rFonts w:ascii="Arial" w:hAnsi="Arial" w:cs="Arial"/>
          <w:b/>
          <w:bCs/>
          <w:color w:val="000000"/>
          <w:sz w:val="22"/>
          <w:szCs w:val="22"/>
        </w:rPr>
        <w:t>false</w:t>
      </w:r>
    </w:p>
    <w:p w14:paraId="13FE4D8B" w14:textId="77777777" w:rsidR="002E35C8" w:rsidRPr="00E87CC1" w:rsidRDefault="002E35C8" w:rsidP="00E87CC1"/>
    <w:p w14:paraId="4D674C14" w14:textId="77777777" w:rsidR="00E87CC1" w:rsidRPr="00E87CC1" w:rsidRDefault="00E87CC1" w:rsidP="00E87CC1">
      <w:r w:rsidRPr="00E87CC1">
        <w:rPr>
          <w:rFonts w:ascii="Arial" w:hAnsi="Arial" w:cs="Arial"/>
          <w:b/>
          <w:bCs/>
          <w:color w:val="000000"/>
          <w:sz w:val="22"/>
          <w:szCs w:val="22"/>
        </w:rPr>
        <w:t>Note:</w:t>
      </w:r>
    </w:p>
    <w:p w14:paraId="0EDE8AE9" w14:textId="77777777" w:rsidR="00E87CC1" w:rsidRPr="00E87CC1" w:rsidRDefault="00E87CC1" w:rsidP="00E87CC1">
      <w:r w:rsidRPr="00E87CC1">
        <w:rPr>
          <w:rFonts w:ascii="Arial" w:hAnsi="Arial" w:cs="Arial"/>
          <w:color w:val="000000"/>
          <w:sz w:val="22"/>
          <w:szCs w:val="22"/>
        </w:rPr>
        <w:t>When there’re write attempts in the transaction, it won’t cause any failure. It’s just used to give a hint to system to optimize the transaction.</w:t>
      </w:r>
    </w:p>
    <w:p w14:paraId="0A83D8DA" w14:textId="77777777" w:rsidR="00E87CC1" w:rsidRPr="00E87CC1" w:rsidRDefault="00E87CC1" w:rsidP="00E87CC1"/>
    <w:p w14:paraId="7F22CC41" w14:textId="6E96D1D8" w:rsidR="00E87CC1" w:rsidRPr="00E87CC1" w:rsidRDefault="00E87CC1" w:rsidP="00E87CC1">
      <w:r w:rsidRPr="00E87CC1">
        <w:rPr>
          <w:rFonts w:ascii="Arial" w:hAnsi="Arial" w:cs="Arial"/>
          <w:b/>
          <w:bCs/>
          <w:color w:val="000000"/>
          <w:sz w:val="22"/>
          <w:szCs w:val="22"/>
        </w:rPr>
        <w:t>Isolation</w:t>
      </w:r>
      <w:r w:rsidR="00B11BD2">
        <w:rPr>
          <w:rFonts w:ascii="Arial" w:hAnsi="Arial" w:cs="Arial"/>
          <w:b/>
          <w:bCs/>
          <w:color w:val="000000"/>
          <w:sz w:val="22"/>
          <w:szCs w:val="22"/>
        </w:rPr>
        <w:t>:</w:t>
      </w:r>
      <w:r w:rsidRPr="00E87CC1">
        <w:rPr>
          <w:rFonts w:ascii="Arial" w:hAnsi="Arial" w:cs="Arial"/>
          <w:color w:val="000000"/>
          <w:sz w:val="22"/>
          <w:szCs w:val="22"/>
        </w:rPr>
        <w:t xml:space="preserve"> indicates the transaction level of the transactional method.</w:t>
      </w:r>
    </w:p>
    <w:p w14:paraId="7502C821" w14:textId="77777777" w:rsidR="00E87CC1" w:rsidRPr="00E87CC1" w:rsidRDefault="00E87CC1" w:rsidP="00E87CC1">
      <w:r w:rsidRPr="00E87CC1">
        <w:rPr>
          <w:rFonts w:ascii="Arial" w:hAnsi="Arial" w:cs="Arial"/>
          <w:color w:val="000000"/>
          <w:sz w:val="22"/>
          <w:szCs w:val="22"/>
        </w:rPr>
        <w:t>5 options provided:</w:t>
      </w:r>
    </w:p>
    <w:p w14:paraId="06C49733" w14:textId="77777777" w:rsidR="00E87CC1" w:rsidRPr="00E87CC1" w:rsidRDefault="00E87CC1" w:rsidP="00E87CC1"/>
    <w:p w14:paraId="3EE920B9" w14:textId="77777777" w:rsidR="00E87CC1" w:rsidRPr="00E87CC1" w:rsidRDefault="00E87CC1" w:rsidP="00E87CC1">
      <w:r w:rsidRPr="00E87CC1">
        <w:rPr>
          <w:rFonts w:ascii="Arial" w:hAnsi="Arial" w:cs="Arial"/>
          <w:color w:val="000000"/>
          <w:sz w:val="22"/>
          <w:szCs w:val="22"/>
        </w:rPr>
        <w:t>Default: isolation level in transaction method is as same as that in the database</w:t>
      </w:r>
    </w:p>
    <w:p w14:paraId="10991E98" w14:textId="77777777" w:rsidR="00E87CC1" w:rsidRPr="00E87CC1" w:rsidRDefault="00E87CC1" w:rsidP="00E87CC1">
      <w:r w:rsidRPr="00E87CC1">
        <w:rPr>
          <w:rFonts w:ascii="Arial" w:hAnsi="Arial" w:cs="Arial"/>
          <w:color w:val="000000"/>
          <w:sz w:val="22"/>
          <w:szCs w:val="22"/>
        </w:rPr>
        <w:t>The rest 4 isolation levels are:</w:t>
      </w:r>
    </w:p>
    <w:p w14:paraId="5D376856" w14:textId="77777777" w:rsidR="00E87CC1" w:rsidRPr="00E87CC1" w:rsidRDefault="00E87CC1" w:rsidP="00E87CC1"/>
    <w:tbl>
      <w:tblPr>
        <w:tblW w:w="0" w:type="auto"/>
        <w:tblCellMar>
          <w:top w:w="15" w:type="dxa"/>
          <w:left w:w="15" w:type="dxa"/>
          <w:bottom w:w="15" w:type="dxa"/>
          <w:right w:w="15" w:type="dxa"/>
        </w:tblCellMar>
        <w:tblLook w:val="04A0" w:firstRow="1" w:lastRow="0" w:firstColumn="1" w:lastColumn="0" w:noHBand="0" w:noVBand="1"/>
      </w:tblPr>
      <w:tblGrid>
        <w:gridCol w:w="2523"/>
        <w:gridCol w:w="1401"/>
        <w:gridCol w:w="2521"/>
        <w:gridCol w:w="1881"/>
      </w:tblGrid>
      <w:tr w:rsidR="00E87CC1" w:rsidRPr="00E87CC1" w14:paraId="186399FF" w14:textId="77777777" w:rsidTr="00E87CC1">
        <w:trPr>
          <w:trHeight w:val="540"/>
        </w:trPr>
        <w:tc>
          <w:tcPr>
            <w:tcW w:w="0" w:type="auto"/>
            <w:tcBorders>
              <w:top w:val="single" w:sz="6" w:space="0" w:color="DEE2E6"/>
              <w:left w:val="single" w:sz="6" w:space="0" w:color="DEE2E6"/>
              <w:bottom w:val="single" w:sz="12" w:space="0" w:color="DEE2E6"/>
              <w:right w:val="single" w:sz="6" w:space="0" w:color="DEE2E6"/>
            </w:tcBorders>
            <w:shd w:val="clear" w:color="auto" w:fill="E9ECEF"/>
            <w:tcMar>
              <w:top w:w="100" w:type="dxa"/>
              <w:left w:w="100" w:type="dxa"/>
              <w:bottom w:w="100" w:type="dxa"/>
              <w:right w:w="100" w:type="dxa"/>
            </w:tcMar>
            <w:hideMark/>
          </w:tcPr>
          <w:p w14:paraId="31AA9125" w14:textId="77777777" w:rsidR="00E87CC1" w:rsidRPr="00E87CC1" w:rsidRDefault="00E87CC1" w:rsidP="00E87CC1">
            <w:pPr>
              <w:jc w:val="center"/>
            </w:pPr>
            <w:r w:rsidRPr="00E87CC1">
              <w:rPr>
                <w:rFonts w:ascii="Arial" w:hAnsi="Arial" w:cs="Arial"/>
                <w:b/>
                <w:bCs/>
                <w:color w:val="212529"/>
              </w:rPr>
              <w:t>Isolation Level</w:t>
            </w:r>
          </w:p>
        </w:tc>
        <w:tc>
          <w:tcPr>
            <w:tcW w:w="0" w:type="auto"/>
            <w:tcBorders>
              <w:top w:val="single" w:sz="6" w:space="0" w:color="DEE2E6"/>
              <w:left w:val="single" w:sz="6" w:space="0" w:color="DEE2E6"/>
              <w:bottom w:val="single" w:sz="12" w:space="0" w:color="DEE2E6"/>
              <w:right w:val="single" w:sz="6" w:space="0" w:color="DEE2E6"/>
            </w:tcBorders>
            <w:shd w:val="clear" w:color="auto" w:fill="E9ECEF"/>
            <w:tcMar>
              <w:top w:w="100" w:type="dxa"/>
              <w:left w:w="100" w:type="dxa"/>
              <w:bottom w:w="100" w:type="dxa"/>
              <w:right w:w="100" w:type="dxa"/>
            </w:tcMar>
            <w:hideMark/>
          </w:tcPr>
          <w:p w14:paraId="778F137A" w14:textId="77777777" w:rsidR="00E87CC1" w:rsidRPr="00E87CC1" w:rsidRDefault="00E87CC1" w:rsidP="00E87CC1">
            <w:pPr>
              <w:jc w:val="center"/>
            </w:pPr>
            <w:r w:rsidRPr="00E87CC1">
              <w:rPr>
                <w:rFonts w:ascii="Arial" w:hAnsi="Arial" w:cs="Arial"/>
                <w:b/>
                <w:bCs/>
                <w:color w:val="212529"/>
              </w:rPr>
              <w:t>Dirty Read</w:t>
            </w:r>
          </w:p>
        </w:tc>
        <w:tc>
          <w:tcPr>
            <w:tcW w:w="0" w:type="auto"/>
            <w:tcBorders>
              <w:top w:val="single" w:sz="6" w:space="0" w:color="DEE2E6"/>
              <w:left w:val="single" w:sz="6" w:space="0" w:color="DEE2E6"/>
              <w:bottom w:val="single" w:sz="12" w:space="0" w:color="DEE2E6"/>
              <w:right w:val="single" w:sz="6" w:space="0" w:color="DEE2E6"/>
            </w:tcBorders>
            <w:shd w:val="clear" w:color="auto" w:fill="E9ECEF"/>
            <w:tcMar>
              <w:top w:w="100" w:type="dxa"/>
              <w:left w:w="100" w:type="dxa"/>
              <w:bottom w:w="100" w:type="dxa"/>
              <w:right w:w="100" w:type="dxa"/>
            </w:tcMar>
            <w:hideMark/>
          </w:tcPr>
          <w:p w14:paraId="46EB23C2" w14:textId="77777777" w:rsidR="00E87CC1" w:rsidRPr="00E87CC1" w:rsidRDefault="00E87CC1" w:rsidP="00E87CC1">
            <w:pPr>
              <w:jc w:val="center"/>
            </w:pPr>
            <w:r w:rsidRPr="00E87CC1">
              <w:rPr>
                <w:rFonts w:ascii="Arial" w:hAnsi="Arial" w:cs="Arial"/>
                <w:b/>
                <w:bCs/>
                <w:color w:val="212529"/>
              </w:rPr>
              <w:t>Nonrepeatable Read</w:t>
            </w:r>
          </w:p>
        </w:tc>
        <w:tc>
          <w:tcPr>
            <w:tcW w:w="0" w:type="auto"/>
            <w:tcBorders>
              <w:top w:val="single" w:sz="6" w:space="0" w:color="DEE2E6"/>
              <w:left w:val="single" w:sz="6" w:space="0" w:color="DEE2E6"/>
              <w:bottom w:val="single" w:sz="12" w:space="0" w:color="DEE2E6"/>
              <w:right w:val="single" w:sz="6" w:space="0" w:color="DEE2E6"/>
            </w:tcBorders>
            <w:shd w:val="clear" w:color="auto" w:fill="E9ECEF"/>
            <w:tcMar>
              <w:top w:w="100" w:type="dxa"/>
              <w:left w:w="100" w:type="dxa"/>
              <w:bottom w:w="100" w:type="dxa"/>
              <w:right w:w="100" w:type="dxa"/>
            </w:tcMar>
            <w:hideMark/>
          </w:tcPr>
          <w:p w14:paraId="45C7ADCE" w14:textId="77777777" w:rsidR="00E87CC1" w:rsidRPr="00E87CC1" w:rsidRDefault="00E87CC1" w:rsidP="00E87CC1">
            <w:pPr>
              <w:jc w:val="center"/>
            </w:pPr>
            <w:r w:rsidRPr="00E87CC1">
              <w:rPr>
                <w:rFonts w:ascii="Arial" w:hAnsi="Arial" w:cs="Arial"/>
                <w:b/>
                <w:bCs/>
                <w:color w:val="212529"/>
              </w:rPr>
              <w:t>Phantom Read</w:t>
            </w:r>
          </w:p>
        </w:tc>
      </w:tr>
      <w:tr w:rsidR="00E87CC1" w:rsidRPr="00E87CC1" w14:paraId="6571E0C7" w14:textId="77777777" w:rsidTr="00E87CC1">
        <w:trPr>
          <w:trHeight w:val="645"/>
        </w:trPr>
        <w:tc>
          <w:tcPr>
            <w:tcW w:w="0" w:type="auto"/>
            <w:tcBorders>
              <w:top w:val="single" w:sz="12"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40177D2A" w14:textId="77777777" w:rsidR="00E87CC1" w:rsidRPr="00E87CC1" w:rsidRDefault="00E87CC1" w:rsidP="00E87CC1">
            <w:r w:rsidRPr="00E87CC1">
              <w:rPr>
                <w:rFonts w:ascii="Arial" w:hAnsi="Arial" w:cs="Arial"/>
                <w:color w:val="212529"/>
                <w:sz w:val="22"/>
                <w:szCs w:val="22"/>
              </w:rPr>
              <w:t>READ UNCOMMITTED</w:t>
            </w:r>
          </w:p>
        </w:tc>
        <w:tc>
          <w:tcPr>
            <w:tcW w:w="0" w:type="auto"/>
            <w:tcBorders>
              <w:top w:val="single" w:sz="12"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60299091" w14:textId="77777777" w:rsidR="00E87CC1" w:rsidRPr="00E87CC1" w:rsidRDefault="00E87CC1" w:rsidP="00E87CC1">
            <w:r w:rsidRPr="00E87CC1">
              <w:rPr>
                <w:rFonts w:ascii="Arial" w:hAnsi="Arial" w:cs="Arial"/>
                <w:color w:val="212529"/>
              </w:rPr>
              <w:t>Permitted</w:t>
            </w:r>
          </w:p>
        </w:tc>
        <w:tc>
          <w:tcPr>
            <w:tcW w:w="0" w:type="auto"/>
            <w:tcBorders>
              <w:top w:val="single" w:sz="12"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359C027D" w14:textId="77777777" w:rsidR="00E87CC1" w:rsidRPr="00E87CC1" w:rsidRDefault="00E87CC1" w:rsidP="00E87CC1">
            <w:r w:rsidRPr="00E87CC1">
              <w:rPr>
                <w:rFonts w:ascii="Arial" w:hAnsi="Arial" w:cs="Arial"/>
                <w:color w:val="212529"/>
              </w:rPr>
              <w:t>Permitted</w:t>
            </w:r>
          </w:p>
        </w:tc>
        <w:tc>
          <w:tcPr>
            <w:tcW w:w="0" w:type="auto"/>
            <w:tcBorders>
              <w:top w:val="single" w:sz="12"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3D1839E5" w14:textId="77777777" w:rsidR="00E87CC1" w:rsidRPr="00E87CC1" w:rsidRDefault="00E87CC1" w:rsidP="00E87CC1">
            <w:r w:rsidRPr="00E87CC1">
              <w:rPr>
                <w:rFonts w:ascii="Arial" w:hAnsi="Arial" w:cs="Arial"/>
                <w:color w:val="212529"/>
              </w:rPr>
              <w:t>Permitted</w:t>
            </w:r>
          </w:p>
        </w:tc>
      </w:tr>
      <w:tr w:rsidR="00E87CC1" w:rsidRPr="00E87CC1" w14:paraId="09BCD98E" w14:textId="77777777" w:rsidTr="00E87CC1">
        <w:trPr>
          <w:trHeight w:val="525"/>
        </w:trPr>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5CC92349" w14:textId="77777777" w:rsidR="00E87CC1" w:rsidRPr="00E87CC1" w:rsidRDefault="00E87CC1" w:rsidP="00E87CC1">
            <w:r w:rsidRPr="00E87CC1">
              <w:rPr>
                <w:rFonts w:ascii="Arial" w:hAnsi="Arial" w:cs="Arial"/>
                <w:color w:val="212529"/>
                <w:sz w:val="22"/>
                <w:szCs w:val="22"/>
              </w:rPr>
              <w:t>READ COMMITTED</w:t>
            </w:r>
          </w:p>
        </w:tc>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2B5B7E10" w14:textId="77777777" w:rsidR="00E87CC1" w:rsidRPr="00E87CC1" w:rsidRDefault="00E87CC1" w:rsidP="00E87CC1">
            <w:r w:rsidRPr="00E87CC1">
              <w:rPr>
                <w:rFonts w:ascii="Arial" w:hAnsi="Arial" w:cs="Arial"/>
                <w:color w:val="212529"/>
              </w:rPr>
              <w:t>--</w:t>
            </w:r>
          </w:p>
        </w:tc>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6FFFFDC8" w14:textId="77777777" w:rsidR="00E87CC1" w:rsidRPr="00E87CC1" w:rsidRDefault="00E87CC1" w:rsidP="00E87CC1">
            <w:r w:rsidRPr="00E87CC1">
              <w:rPr>
                <w:rFonts w:ascii="Arial" w:hAnsi="Arial" w:cs="Arial"/>
                <w:color w:val="212529"/>
              </w:rPr>
              <w:t>Permitted</w:t>
            </w:r>
          </w:p>
        </w:tc>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4AB7D6EB" w14:textId="77777777" w:rsidR="00E87CC1" w:rsidRPr="00E87CC1" w:rsidRDefault="00E87CC1" w:rsidP="00E87CC1">
            <w:r w:rsidRPr="00E87CC1">
              <w:rPr>
                <w:rFonts w:ascii="Arial" w:hAnsi="Arial" w:cs="Arial"/>
                <w:color w:val="212529"/>
              </w:rPr>
              <w:t>Permitted</w:t>
            </w:r>
          </w:p>
        </w:tc>
      </w:tr>
      <w:tr w:rsidR="00E87CC1" w:rsidRPr="00E87CC1" w14:paraId="1D2D42D4" w14:textId="77777777" w:rsidTr="00E87CC1">
        <w:trPr>
          <w:trHeight w:val="510"/>
        </w:trPr>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2CF2CA72" w14:textId="77777777" w:rsidR="00E87CC1" w:rsidRPr="00E87CC1" w:rsidRDefault="00E87CC1" w:rsidP="00E87CC1">
            <w:r w:rsidRPr="00E87CC1">
              <w:rPr>
                <w:rFonts w:ascii="Arial" w:hAnsi="Arial" w:cs="Arial"/>
                <w:color w:val="212529"/>
              </w:rPr>
              <w:t>REPEATABLE READ</w:t>
            </w:r>
          </w:p>
        </w:tc>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794D312E" w14:textId="77777777" w:rsidR="00E87CC1" w:rsidRPr="00E87CC1" w:rsidRDefault="00E87CC1" w:rsidP="00E87CC1">
            <w:r w:rsidRPr="00E87CC1">
              <w:rPr>
                <w:rFonts w:ascii="Arial" w:hAnsi="Arial" w:cs="Arial"/>
                <w:color w:val="212529"/>
              </w:rPr>
              <w:t>--</w:t>
            </w:r>
          </w:p>
        </w:tc>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2164B3A4" w14:textId="77777777" w:rsidR="00E87CC1" w:rsidRPr="00E87CC1" w:rsidRDefault="00E87CC1" w:rsidP="00E87CC1">
            <w:r w:rsidRPr="00E87CC1">
              <w:rPr>
                <w:rFonts w:ascii="Arial" w:hAnsi="Arial" w:cs="Arial"/>
                <w:color w:val="212529"/>
              </w:rPr>
              <w:t>--</w:t>
            </w:r>
          </w:p>
        </w:tc>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2F4C4CDB" w14:textId="77777777" w:rsidR="00E87CC1" w:rsidRPr="00E87CC1" w:rsidRDefault="00E87CC1" w:rsidP="00E87CC1">
            <w:r w:rsidRPr="00E87CC1">
              <w:rPr>
                <w:rFonts w:ascii="Arial" w:hAnsi="Arial" w:cs="Arial"/>
                <w:color w:val="212529"/>
              </w:rPr>
              <w:t>Permitted</w:t>
            </w:r>
          </w:p>
        </w:tc>
      </w:tr>
      <w:tr w:rsidR="00E87CC1" w:rsidRPr="00E87CC1" w14:paraId="4DAC0524" w14:textId="77777777" w:rsidTr="00E87CC1">
        <w:trPr>
          <w:trHeight w:val="600"/>
        </w:trPr>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6C698D9D" w14:textId="77777777" w:rsidR="00E87CC1" w:rsidRPr="00E87CC1" w:rsidRDefault="00E87CC1" w:rsidP="00E87CC1">
            <w:r w:rsidRPr="00E87CC1">
              <w:rPr>
                <w:rFonts w:ascii="Arial" w:hAnsi="Arial" w:cs="Arial"/>
                <w:color w:val="212529"/>
              </w:rPr>
              <w:t>SERIALIZABLE</w:t>
            </w:r>
          </w:p>
        </w:tc>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286AAEA2" w14:textId="77777777" w:rsidR="00E87CC1" w:rsidRPr="00E87CC1" w:rsidRDefault="00E87CC1" w:rsidP="00E87CC1">
            <w:r w:rsidRPr="00E87CC1">
              <w:rPr>
                <w:rFonts w:ascii="Arial" w:hAnsi="Arial" w:cs="Arial"/>
                <w:color w:val="212529"/>
              </w:rPr>
              <w:t>--</w:t>
            </w:r>
          </w:p>
        </w:tc>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1FBA343A" w14:textId="77777777" w:rsidR="00E87CC1" w:rsidRPr="00E87CC1" w:rsidRDefault="00E87CC1" w:rsidP="00E87CC1">
            <w:r w:rsidRPr="00E87CC1">
              <w:rPr>
                <w:rFonts w:ascii="Arial" w:hAnsi="Arial" w:cs="Arial"/>
                <w:color w:val="212529"/>
              </w:rPr>
              <w:t>--</w:t>
            </w:r>
          </w:p>
        </w:tc>
        <w:tc>
          <w:tcPr>
            <w:tcW w:w="0" w:type="auto"/>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hideMark/>
          </w:tcPr>
          <w:p w14:paraId="45725176" w14:textId="77777777" w:rsidR="00E87CC1" w:rsidRPr="00E87CC1" w:rsidRDefault="00E87CC1" w:rsidP="00E87CC1">
            <w:r w:rsidRPr="00E87CC1">
              <w:rPr>
                <w:rFonts w:ascii="Arial" w:hAnsi="Arial" w:cs="Arial"/>
                <w:color w:val="212529"/>
              </w:rPr>
              <w:t>--</w:t>
            </w:r>
          </w:p>
        </w:tc>
      </w:tr>
    </w:tbl>
    <w:p w14:paraId="5B4E17C9" w14:textId="77777777" w:rsidR="00E87CC1" w:rsidRPr="00E87CC1" w:rsidRDefault="00E87CC1" w:rsidP="00E87CC1">
      <w:pPr>
        <w:spacing w:after="240"/>
      </w:pPr>
    </w:p>
    <w:p w14:paraId="5DF34E76" w14:textId="77777777" w:rsidR="00E87CC1" w:rsidRPr="00E87CC1" w:rsidRDefault="00E87CC1" w:rsidP="00E87CC1">
      <w:pPr>
        <w:spacing w:before="400" w:after="120"/>
        <w:outlineLvl w:val="0"/>
        <w:rPr>
          <w:b/>
          <w:bCs/>
          <w:kern w:val="36"/>
          <w:sz w:val="48"/>
          <w:szCs w:val="48"/>
        </w:rPr>
      </w:pPr>
      <w:r w:rsidRPr="00E87CC1">
        <w:rPr>
          <w:rFonts w:ascii="Arial" w:hAnsi="Arial" w:cs="Arial"/>
          <w:color w:val="000000"/>
          <w:kern w:val="36"/>
          <w:sz w:val="40"/>
          <w:szCs w:val="40"/>
        </w:rPr>
        <w:t>3, Spring MVC</w:t>
      </w:r>
    </w:p>
    <w:p w14:paraId="5A15F9E7" w14:textId="77777777" w:rsidR="00E87CC1" w:rsidRPr="00E87CC1" w:rsidRDefault="00E87CC1" w:rsidP="00E87CC1"/>
    <w:p w14:paraId="464F304C" w14:textId="61751ACA" w:rsidR="00E87CC1" w:rsidRPr="00E87CC1" w:rsidRDefault="004016C1" w:rsidP="00E87CC1">
      <w:pPr>
        <w:rPr>
          <w:sz w:val="28"/>
          <w:szCs w:val="28"/>
        </w:rPr>
      </w:pPr>
      <w:r w:rsidRPr="004016C1">
        <w:rPr>
          <w:rFonts w:ascii="Arial" w:hAnsi="Arial" w:cs="Arial"/>
          <w:color w:val="000000"/>
          <w:sz w:val="28"/>
          <w:szCs w:val="28"/>
        </w:rPr>
        <w:lastRenderedPageBreak/>
        <w:t>The Spring Web model-view-controller (MVC) framework is designed around a </w:t>
      </w:r>
      <w:proofErr w:type="spellStart"/>
      <w:r w:rsidRPr="004016C1">
        <w:rPr>
          <w:rFonts w:ascii="Arial" w:hAnsi="Arial" w:cs="Arial"/>
          <w:color w:val="000000"/>
          <w:sz w:val="28"/>
          <w:szCs w:val="28"/>
        </w:rPr>
        <w:t>DispatcherServlet</w:t>
      </w:r>
      <w:proofErr w:type="spellEnd"/>
      <w:r w:rsidRPr="004016C1">
        <w:rPr>
          <w:rFonts w:ascii="Arial" w:hAnsi="Arial" w:cs="Arial"/>
          <w:color w:val="000000"/>
          <w:sz w:val="28"/>
          <w:szCs w:val="28"/>
        </w:rPr>
        <w:t xml:space="preserve"> that dispatches requests to handlers, with configurable handler mappings, view resolution, </w:t>
      </w:r>
      <w:r w:rsidRPr="004016C1">
        <w:rPr>
          <w:rFonts w:ascii="Arial" w:hAnsi="Arial" w:cs="Arial"/>
          <w:color w:val="000000"/>
          <w:sz w:val="28"/>
          <w:szCs w:val="28"/>
        </w:rPr>
        <w:t>locale,</w:t>
      </w:r>
      <w:r w:rsidRPr="004016C1">
        <w:rPr>
          <w:rFonts w:ascii="Arial" w:hAnsi="Arial" w:cs="Arial"/>
          <w:color w:val="000000"/>
          <w:sz w:val="28"/>
          <w:szCs w:val="28"/>
        </w:rPr>
        <w:t xml:space="preserve"> and theme resolution as well as support for uploading files.</w:t>
      </w:r>
    </w:p>
    <w:p w14:paraId="66FCB6BD"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MVC: model view controller</w:t>
      </w:r>
    </w:p>
    <w:p w14:paraId="53B49197" w14:textId="2A8CC74B" w:rsidR="004016C1" w:rsidRPr="004016C1" w:rsidRDefault="004016C1" w:rsidP="004016C1">
      <w:pPr>
        <w:pStyle w:val="NormalWeb"/>
        <w:numPr>
          <w:ilvl w:val="0"/>
          <w:numId w:val="34"/>
        </w:numPr>
        <w:spacing w:before="0" w:beforeAutospacing="0" w:after="0" w:afterAutospacing="0"/>
        <w:jc w:val="both"/>
        <w:rPr>
          <w:rFonts w:ascii="Arial" w:hAnsi="Arial" w:cs="Arial"/>
          <w:color w:val="000000"/>
          <w:sz w:val="28"/>
          <w:szCs w:val="28"/>
        </w:rPr>
      </w:pPr>
      <w:r w:rsidRPr="004016C1">
        <w:rPr>
          <w:rFonts w:ascii="Arial" w:hAnsi="Arial" w:cs="Arial"/>
          <w:color w:val="000000"/>
          <w:sz w:val="28"/>
          <w:szCs w:val="28"/>
        </w:rPr>
        <w:t>The </w:t>
      </w:r>
      <w:r w:rsidRPr="004016C1">
        <w:rPr>
          <w:rFonts w:ascii="Arial" w:hAnsi="Arial" w:cs="Arial"/>
          <w:b/>
          <w:bCs/>
          <w:color w:val="000000"/>
          <w:sz w:val="28"/>
          <w:szCs w:val="28"/>
        </w:rPr>
        <w:t>Model</w:t>
      </w:r>
      <w:r w:rsidRPr="004016C1">
        <w:rPr>
          <w:rFonts w:ascii="Arial" w:hAnsi="Arial" w:cs="Arial"/>
          <w:color w:val="000000"/>
          <w:sz w:val="28"/>
          <w:szCs w:val="28"/>
        </w:rPr>
        <w:t> encapsulates the application data and in general they will consist of POJO.</w:t>
      </w:r>
    </w:p>
    <w:p w14:paraId="514223CC" w14:textId="44F3235A" w:rsidR="004016C1" w:rsidRPr="004016C1" w:rsidRDefault="004016C1" w:rsidP="004016C1">
      <w:pPr>
        <w:pStyle w:val="NormalWeb"/>
        <w:numPr>
          <w:ilvl w:val="0"/>
          <w:numId w:val="34"/>
        </w:numPr>
        <w:spacing w:before="0" w:beforeAutospacing="0" w:after="0" w:afterAutospacing="0"/>
        <w:jc w:val="both"/>
        <w:rPr>
          <w:rFonts w:ascii="Arial" w:hAnsi="Arial" w:cs="Arial"/>
          <w:color w:val="000000"/>
          <w:sz w:val="28"/>
          <w:szCs w:val="28"/>
        </w:rPr>
      </w:pPr>
      <w:r w:rsidRPr="004016C1">
        <w:rPr>
          <w:rFonts w:ascii="Arial" w:hAnsi="Arial" w:cs="Arial"/>
          <w:color w:val="000000"/>
          <w:sz w:val="28"/>
          <w:szCs w:val="28"/>
        </w:rPr>
        <w:t>The </w:t>
      </w:r>
      <w:r w:rsidRPr="004016C1">
        <w:rPr>
          <w:rFonts w:ascii="Arial" w:hAnsi="Arial" w:cs="Arial"/>
          <w:b/>
          <w:bCs/>
          <w:color w:val="000000"/>
          <w:sz w:val="28"/>
          <w:szCs w:val="28"/>
        </w:rPr>
        <w:t>View</w:t>
      </w:r>
      <w:r w:rsidRPr="004016C1">
        <w:rPr>
          <w:rFonts w:ascii="Arial" w:hAnsi="Arial" w:cs="Arial"/>
          <w:color w:val="000000"/>
          <w:sz w:val="28"/>
          <w:szCs w:val="28"/>
        </w:rPr>
        <w:t> is responsible for rendering the model data and in general it generates HTML output that the client's browser can interpret.</w:t>
      </w:r>
    </w:p>
    <w:p w14:paraId="7164300F" w14:textId="0D9BD5D3" w:rsidR="004016C1" w:rsidRPr="004016C1" w:rsidRDefault="004016C1" w:rsidP="004016C1">
      <w:pPr>
        <w:pStyle w:val="NormalWeb"/>
        <w:numPr>
          <w:ilvl w:val="0"/>
          <w:numId w:val="34"/>
        </w:numPr>
        <w:spacing w:before="0" w:beforeAutospacing="0" w:after="0" w:afterAutospacing="0"/>
        <w:jc w:val="both"/>
        <w:rPr>
          <w:rFonts w:ascii="Arial" w:hAnsi="Arial" w:cs="Arial"/>
          <w:color w:val="000000"/>
          <w:sz w:val="28"/>
          <w:szCs w:val="28"/>
        </w:rPr>
      </w:pPr>
      <w:r w:rsidRPr="004016C1">
        <w:rPr>
          <w:rFonts w:ascii="Arial" w:hAnsi="Arial" w:cs="Arial"/>
          <w:color w:val="000000"/>
          <w:sz w:val="28"/>
          <w:szCs w:val="28"/>
        </w:rPr>
        <w:t>The </w:t>
      </w:r>
      <w:r w:rsidRPr="004016C1">
        <w:rPr>
          <w:rFonts w:ascii="Arial" w:hAnsi="Arial" w:cs="Arial"/>
          <w:b/>
          <w:bCs/>
          <w:color w:val="000000"/>
          <w:sz w:val="28"/>
          <w:szCs w:val="28"/>
        </w:rPr>
        <w:t>Controller</w:t>
      </w:r>
      <w:r w:rsidRPr="004016C1">
        <w:rPr>
          <w:rFonts w:ascii="Arial" w:hAnsi="Arial" w:cs="Arial"/>
          <w:color w:val="000000"/>
          <w:sz w:val="28"/>
          <w:szCs w:val="28"/>
        </w:rPr>
        <w:t> is responsible for processing user requests and building an appropriate model and passes it to the view for rendering.</w:t>
      </w:r>
    </w:p>
    <w:p w14:paraId="245E050C" w14:textId="113BA4DC" w:rsidR="00E87CC1" w:rsidRPr="00E87CC1" w:rsidRDefault="00E87CC1" w:rsidP="00E87CC1"/>
    <w:p w14:paraId="45F458A1" w14:textId="77777777" w:rsidR="00E87CC1" w:rsidRPr="00E87CC1" w:rsidRDefault="00E87CC1" w:rsidP="00E87CC1"/>
    <w:p w14:paraId="49F8E5F7"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Spring MVC workflow</w:t>
      </w:r>
    </w:p>
    <w:p w14:paraId="6C9B0786" w14:textId="77777777" w:rsidR="00E87CC1" w:rsidRPr="00E87CC1" w:rsidRDefault="00E87CC1" w:rsidP="00E87CC1"/>
    <w:p w14:paraId="3765EE9D" w14:textId="6E67B76B" w:rsidR="00E87CC1" w:rsidRDefault="004016C1" w:rsidP="00E87CC1">
      <w:pPr>
        <w:spacing w:after="240"/>
      </w:pPr>
      <w:r>
        <w:t xml:space="preserve">Request -&gt; </w:t>
      </w:r>
      <w:proofErr w:type="spellStart"/>
      <w:r>
        <w:t>DispatcherServlet</w:t>
      </w:r>
      <w:proofErr w:type="spellEnd"/>
      <w:r>
        <w:t xml:space="preserve"> ----dispatch---&gt; controllers – build model and return view -&gt; view resolver checked by </w:t>
      </w:r>
      <w:proofErr w:type="spellStart"/>
      <w:r>
        <w:t>DispatcherServlet</w:t>
      </w:r>
      <w:proofErr w:type="spellEnd"/>
      <w:r>
        <w:t xml:space="preserve"> -&gt; response as a view</w:t>
      </w:r>
    </w:p>
    <w:p w14:paraId="5E15FC7A" w14:textId="4DE94117" w:rsidR="004016C1" w:rsidRDefault="00BD0988" w:rsidP="00E87CC1">
      <w:pPr>
        <w:spacing w:after="240"/>
      </w:pPr>
      <w:r>
        <w:rPr>
          <w:noProof/>
        </w:rPr>
        <w:drawing>
          <wp:inline distT="0" distB="0" distL="0" distR="0" wp14:anchorId="4601F1F5" wp14:editId="067BC651">
            <wp:extent cx="5943600" cy="3856990"/>
            <wp:effectExtent l="0" t="0" r="0" b="381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14:paraId="54C5EA0E" w14:textId="3D5FA765" w:rsidR="00BD0988" w:rsidRDefault="00BD0988" w:rsidP="00BD0988">
      <w:r w:rsidRPr="00BD0988">
        <w:rPr>
          <w:i/>
          <w:iCs/>
        </w:rPr>
        <w:lastRenderedPageBreak/>
        <w:t xml:space="preserve">Figure </w:t>
      </w:r>
      <w:r w:rsidRPr="00BD0988">
        <w:rPr>
          <w:i/>
          <w:iCs/>
        </w:rPr>
        <w:t>Source:</w:t>
      </w:r>
      <w:r>
        <w:rPr>
          <w:i/>
          <w:iCs/>
        </w:rPr>
        <w:t xml:space="preserve"> </w:t>
      </w:r>
      <w:r w:rsidRPr="00C23534">
        <w:rPr>
          <w:i/>
          <w:iCs/>
        </w:rPr>
        <w:t>https://terasolunaorg.github.io/guideline/1.0.1.RELEASE/en/Overview/SpringMVCOverview.htht</w:t>
      </w:r>
    </w:p>
    <w:p w14:paraId="40B92BBF" w14:textId="7869194B" w:rsidR="00BD0988" w:rsidRDefault="00BD0988" w:rsidP="00BD0988"/>
    <w:p w14:paraId="72FC5033" w14:textId="77777777" w:rsidR="00BD0988" w:rsidRPr="00BD0988" w:rsidRDefault="00BD0988" w:rsidP="00BD0988">
      <w:pPr>
        <w:rPr>
          <w:i/>
          <w:iCs/>
        </w:rPr>
      </w:pPr>
    </w:p>
    <w:p w14:paraId="360486CE" w14:textId="6AE02A72" w:rsidR="004016C1" w:rsidRPr="004016C1" w:rsidRDefault="004016C1" w:rsidP="004016C1">
      <w:pPr>
        <w:rPr>
          <w:i/>
          <w:iCs/>
        </w:rPr>
      </w:pPr>
      <w:r w:rsidRPr="00797A06">
        <w:rPr>
          <w:i/>
          <w:iCs/>
        </w:rPr>
        <w:t>Sources:</w:t>
      </w:r>
    </w:p>
    <w:p w14:paraId="2FA6259C" w14:textId="6D288759" w:rsidR="004016C1" w:rsidRPr="00E87CC1" w:rsidRDefault="004016C1" w:rsidP="00E87CC1">
      <w:pPr>
        <w:spacing w:after="240"/>
        <w:rPr>
          <w:i/>
          <w:iCs/>
        </w:rPr>
      </w:pPr>
      <w:r w:rsidRPr="004016C1">
        <w:rPr>
          <w:i/>
          <w:iCs/>
        </w:rPr>
        <w:t>https://docs.spring.io/spring-framework/docs/3.2.x/spring-framework-reference/html/mvc.html</w:t>
      </w:r>
    </w:p>
    <w:p w14:paraId="5C7FBD66" w14:textId="73C11D9A" w:rsidR="00E87CC1" w:rsidRPr="00E87CC1" w:rsidRDefault="00E87CC1" w:rsidP="00E87CC1">
      <w:pPr>
        <w:spacing w:before="400" w:after="120"/>
        <w:outlineLvl w:val="0"/>
        <w:rPr>
          <w:b/>
          <w:bCs/>
          <w:kern w:val="36"/>
          <w:sz w:val="48"/>
          <w:szCs w:val="48"/>
        </w:rPr>
      </w:pPr>
      <w:r w:rsidRPr="00E87CC1">
        <w:rPr>
          <w:rFonts w:ascii="Arial" w:hAnsi="Arial" w:cs="Arial"/>
          <w:color w:val="000000"/>
          <w:kern w:val="36"/>
          <w:sz w:val="40"/>
          <w:szCs w:val="40"/>
        </w:rPr>
        <w:t>4</w:t>
      </w:r>
      <w:r w:rsidR="00916D57">
        <w:rPr>
          <w:rFonts w:ascii="Arial" w:hAnsi="Arial" w:cs="Arial"/>
          <w:color w:val="000000"/>
          <w:kern w:val="36"/>
          <w:sz w:val="40"/>
          <w:szCs w:val="40"/>
        </w:rPr>
        <w:t>.</w:t>
      </w:r>
      <w:r w:rsidRPr="00E87CC1">
        <w:rPr>
          <w:rFonts w:ascii="Arial" w:hAnsi="Arial" w:cs="Arial"/>
          <w:color w:val="000000"/>
          <w:kern w:val="36"/>
          <w:sz w:val="40"/>
          <w:szCs w:val="40"/>
        </w:rPr>
        <w:t xml:space="preserve"> Spring Boot</w:t>
      </w:r>
    </w:p>
    <w:p w14:paraId="2B91CD05" w14:textId="586EA527" w:rsidR="00E87CC1" w:rsidRPr="00E87CC1" w:rsidRDefault="00916D57" w:rsidP="00E87CC1">
      <w:pPr>
        <w:rPr>
          <w:rFonts w:ascii="Arial" w:hAnsi="Arial" w:cs="Arial"/>
          <w:sz w:val="28"/>
          <w:szCs w:val="28"/>
        </w:rPr>
      </w:pPr>
      <w:r w:rsidRPr="00916D57">
        <w:rPr>
          <w:rFonts w:ascii="Arial" w:hAnsi="Arial" w:cs="Arial"/>
          <w:color w:val="000000"/>
          <w:sz w:val="28"/>
          <w:szCs w:val="28"/>
          <w:shd w:val="clear" w:color="auto" w:fill="FFFFFF"/>
        </w:rPr>
        <w:t xml:space="preserve">Spring Boot is an </w:t>
      </w:r>
      <w:proofErr w:type="gramStart"/>
      <w:r w:rsidRPr="00916D57">
        <w:rPr>
          <w:rFonts w:ascii="Arial" w:hAnsi="Arial" w:cs="Arial"/>
          <w:color w:val="000000"/>
          <w:sz w:val="28"/>
          <w:szCs w:val="28"/>
          <w:shd w:val="clear" w:color="auto" w:fill="FFFFFF"/>
        </w:rPr>
        <w:t>open source</w:t>
      </w:r>
      <w:proofErr w:type="gramEnd"/>
      <w:r w:rsidRPr="00916D57">
        <w:rPr>
          <w:rFonts w:ascii="Arial" w:hAnsi="Arial" w:cs="Arial"/>
          <w:color w:val="000000"/>
          <w:sz w:val="28"/>
          <w:szCs w:val="28"/>
          <w:shd w:val="clear" w:color="auto" w:fill="FFFFFF"/>
        </w:rPr>
        <w:t xml:space="preserve"> Java-based framework used to create a micro Service.</w:t>
      </w:r>
    </w:p>
    <w:p w14:paraId="63D3AE69" w14:textId="61716583" w:rsidR="00E87CC1" w:rsidRDefault="00E87CC1" w:rsidP="00E87CC1">
      <w:pPr>
        <w:spacing w:before="360" w:after="120"/>
        <w:outlineLvl w:val="1"/>
        <w:rPr>
          <w:rFonts w:ascii="Arial" w:hAnsi="Arial" w:cs="Arial"/>
          <w:color w:val="000000"/>
          <w:sz w:val="32"/>
          <w:szCs w:val="32"/>
        </w:rPr>
      </w:pPr>
      <w:r w:rsidRPr="00E87CC1">
        <w:rPr>
          <w:rFonts w:ascii="Arial" w:hAnsi="Arial" w:cs="Arial"/>
          <w:color w:val="000000"/>
          <w:sz w:val="32"/>
          <w:szCs w:val="32"/>
        </w:rPr>
        <w:t>Spring boot advantages</w:t>
      </w:r>
    </w:p>
    <w:p w14:paraId="56503904" w14:textId="72F571B5" w:rsidR="00916D57" w:rsidRPr="001B5C70" w:rsidRDefault="00916D57" w:rsidP="00916D57">
      <w:pPr>
        <w:pStyle w:val="ListParagraph"/>
        <w:numPr>
          <w:ilvl w:val="0"/>
          <w:numId w:val="35"/>
        </w:numPr>
        <w:spacing w:before="360" w:after="120"/>
        <w:outlineLvl w:val="1"/>
        <w:rPr>
          <w:rFonts w:ascii="Times New Roman" w:eastAsia="Times New Roman" w:hAnsi="Times New Roman" w:cs="Times New Roman"/>
          <w:sz w:val="28"/>
          <w:szCs w:val="28"/>
        </w:rPr>
      </w:pPr>
      <w:r w:rsidRPr="001B5C70">
        <w:rPr>
          <w:rFonts w:ascii="Times New Roman" w:eastAsia="Times New Roman" w:hAnsi="Times New Roman" w:cs="Times New Roman"/>
          <w:sz w:val="28"/>
          <w:szCs w:val="28"/>
        </w:rPr>
        <w:t>Easy to configure java beans and avoid complex XML configuration in Spring</w:t>
      </w:r>
    </w:p>
    <w:p w14:paraId="4D182C22" w14:textId="0DF1390C" w:rsidR="00916D57" w:rsidRPr="001B5C70" w:rsidRDefault="00916D57" w:rsidP="00916D57">
      <w:pPr>
        <w:pStyle w:val="ListParagraph"/>
        <w:numPr>
          <w:ilvl w:val="0"/>
          <w:numId w:val="35"/>
        </w:numPr>
        <w:spacing w:before="360" w:after="120"/>
        <w:outlineLvl w:val="1"/>
        <w:rPr>
          <w:rFonts w:ascii="Times New Roman" w:eastAsia="Times New Roman" w:hAnsi="Times New Roman" w:cs="Times New Roman"/>
          <w:sz w:val="28"/>
          <w:szCs w:val="28"/>
        </w:rPr>
      </w:pPr>
      <w:r w:rsidRPr="001B5C70">
        <w:rPr>
          <w:rFonts w:ascii="Times New Roman" w:eastAsia="Times New Roman" w:hAnsi="Times New Roman" w:cs="Times New Roman"/>
          <w:sz w:val="28"/>
          <w:szCs w:val="28"/>
        </w:rPr>
        <w:t>Easy dependency management</w:t>
      </w:r>
    </w:p>
    <w:p w14:paraId="7A2630B6" w14:textId="6CC956D9" w:rsidR="00916D57" w:rsidRPr="001B5C70" w:rsidRDefault="00916D57" w:rsidP="00916D57">
      <w:pPr>
        <w:pStyle w:val="ListParagraph"/>
        <w:numPr>
          <w:ilvl w:val="0"/>
          <w:numId w:val="35"/>
        </w:numPr>
        <w:spacing w:before="360" w:after="120"/>
        <w:outlineLvl w:val="1"/>
        <w:rPr>
          <w:rFonts w:ascii="Times New Roman" w:eastAsia="Times New Roman" w:hAnsi="Times New Roman" w:cs="Times New Roman"/>
          <w:sz w:val="28"/>
          <w:szCs w:val="28"/>
        </w:rPr>
      </w:pPr>
      <w:r w:rsidRPr="001B5C70">
        <w:rPr>
          <w:rFonts w:ascii="Times New Roman" w:eastAsia="Times New Roman" w:hAnsi="Times New Roman" w:cs="Times New Roman"/>
          <w:sz w:val="28"/>
          <w:szCs w:val="28"/>
        </w:rPr>
        <w:t xml:space="preserve">Offering </w:t>
      </w:r>
      <w:proofErr w:type="gramStart"/>
      <w:r w:rsidRPr="001B5C70">
        <w:rPr>
          <w:rFonts w:ascii="Times New Roman" w:eastAsia="Times New Roman" w:hAnsi="Times New Roman" w:cs="Times New Roman"/>
          <w:sz w:val="28"/>
          <w:szCs w:val="28"/>
        </w:rPr>
        <w:t>annotation based</w:t>
      </w:r>
      <w:proofErr w:type="gramEnd"/>
      <w:r w:rsidRPr="001B5C70">
        <w:rPr>
          <w:rFonts w:ascii="Times New Roman" w:eastAsia="Times New Roman" w:hAnsi="Times New Roman" w:cs="Times New Roman"/>
          <w:sz w:val="28"/>
          <w:szCs w:val="28"/>
        </w:rPr>
        <w:t xml:space="preserve"> spring application</w:t>
      </w:r>
    </w:p>
    <w:p w14:paraId="7F4315E1" w14:textId="0E4BD32E" w:rsidR="00916D57" w:rsidRPr="001B5C70" w:rsidRDefault="00916D57" w:rsidP="00916D57">
      <w:pPr>
        <w:pStyle w:val="ListParagraph"/>
        <w:numPr>
          <w:ilvl w:val="0"/>
          <w:numId w:val="35"/>
        </w:numPr>
        <w:spacing w:before="360" w:after="120"/>
        <w:outlineLvl w:val="1"/>
        <w:rPr>
          <w:rFonts w:ascii="Times New Roman" w:eastAsia="Times New Roman" w:hAnsi="Times New Roman" w:cs="Times New Roman"/>
          <w:sz w:val="28"/>
          <w:szCs w:val="28"/>
        </w:rPr>
      </w:pPr>
      <w:r w:rsidRPr="001B5C70">
        <w:rPr>
          <w:rFonts w:ascii="Times New Roman" w:eastAsia="Times New Roman" w:hAnsi="Times New Roman" w:cs="Times New Roman"/>
          <w:sz w:val="28"/>
          <w:szCs w:val="28"/>
        </w:rPr>
        <w:t>Included embedded servlet container and easy to deploy</w:t>
      </w:r>
    </w:p>
    <w:p w14:paraId="24EF795D" w14:textId="0315BD88" w:rsidR="00E87CC1" w:rsidRDefault="00E87CC1" w:rsidP="00E87CC1">
      <w:pPr>
        <w:spacing w:before="360" w:after="120"/>
        <w:outlineLvl w:val="1"/>
        <w:rPr>
          <w:rFonts w:ascii="Arial" w:hAnsi="Arial" w:cs="Arial"/>
          <w:color w:val="000000"/>
          <w:sz w:val="32"/>
          <w:szCs w:val="32"/>
        </w:rPr>
      </w:pPr>
      <w:r w:rsidRPr="00E87CC1">
        <w:rPr>
          <w:rFonts w:ascii="Arial" w:hAnsi="Arial" w:cs="Arial"/>
          <w:color w:val="000000"/>
          <w:sz w:val="32"/>
          <w:szCs w:val="32"/>
        </w:rPr>
        <w:t>Spring boot Starter</w:t>
      </w:r>
    </w:p>
    <w:p w14:paraId="503B0FCD" w14:textId="52460A05" w:rsidR="00916D57" w:rsidRPr="001B5C70" w:rsidRDefault="00916D57" w:rsidP="00E87CC1">
      <w:pPr>
        <w:spacing w:before="360" w:after="120"/>
        <w:outlineLvl w:val="1"/>
        <w:rPr>
          <w:rFonts w:ascii="Arial" w:hAnsi="Arial" w:cs="Arial"/>
          <w:sz w:val="28"/>
          <w:szCs w:val="28"/>
        </w:rPr>
      </w:pPr>
      <w:r w:rsidRPr="001B5C70">
        <w:rPr>
          <w:rFonts w:ascii="Arial" w:hAnsi="Arial" w:cs="Arial"/>
          <w:color w:val="000000"/>
          <w:sz w:val="28"/>
          <w:szCs w:val="28"/>
        </w:rPr>
        <w:t>H</w:t>
      </w:r>
      <w:r w:rsidRPr="001B5C70">
        <w:rPr>
          <w:rFonts w:ascii="Arial" w:hAnsi="Arial" w:cs="Arial" w:hint="eastAsia"/>
          <w:color w:val="000000"/>
          <w:sz w:val="28"/>
          <w:szCs w:val="28"/>
        </w:rPr>
        <w:t>elp</w:t>
      </w:r>
      <w:r w:rsidRPr="001B5C70">
        <w:rPr>
          <w:rFonts w:ascii="Arial" w:hAnsi="Arial" w:cs="Arial"/>
          <w:color w:val="000000"/>
          <w:sz w:val="28"/>
          <w:szCs w:val="28"/>
        </w:rPr>
        <w:t xml:space="preserve"> d</w:t>
      </w:r>
      <w:r w:rsidRPr="001B5C70">
        <w:rPr>
          <w:rFonts w:ascii="Arial" w:hAnsi="Arial" w:cs="Arial"/>
          <w:color w:val="000000"/>
          <w:sz w:val="28"/>
          <w:szCs w:val="28"/>
        </w:rPr>
        <w:t>ependency management</w:t>
      </w:r>
      <w:r w:rsidRPr="001B5C70">
        <w:rPr>
          <w:rFonts w:ascii="Arial" w:hAnsi="Arial" w:cs="Arial"/>
          <w:color w:val="000000"/>
          <w:sz w:val="28"/>
          <w:szCs w:val="28"/>
        </w:rPr>
        <w:t>.</w:t>
      </w:r>
      <w:r w:rsidR="00B41E2B" w:rsidRPr="001B5C70">
        <w:rPr>
          <w:rFonts w:ascii="Arial" w:hAnsi="Arial" w:cs="Arial"/>
          <w:color w:val="000000"/>
          <w:sz w:val="28"/>
          <w:szCs w:val="28"/>
        </w:rPr>
        <w:t xml:space="preserve"> </w:t>
      </w:r>
      <w:r w:rsidRPr="001B5C70">
        <w:rPr>
          <w:rFonts w:ascii="Arial" w:hAnsi="Arial" w:cs="Arial"/>
          <w:sz w:val="28"/>
          <w:szCs w:val="28"/>
        </w:rPr>
        <w:t>Starter POMs are a set of convenient dependency descriptors</w:t>
      </w:r>
      <w:r w:rsidR="009E7005" w:rsidRPr="001B5C70">
        <w:rPr>
          <w:rFonts w:ascii="Arial" w:hAnsi="Arial" w:cs="Arial"/>
          <w:sz w:val="28"/>
          <w:szCs w:val="28"/>
        </w:rPr>
        <w:t>.</w:t>
      </w:r>
    </w:p>
    <w:p w14:paraId="63FB5415" w14:textId="4BD2A46B" w:rsidR="009E7005" w:rsidRPr="00E87CC1" w:rsidRDefault="009E7005" w:rsidP="00E87CC1">
      <w:pPr>
        <w:spacing w:before="360" w:after="120"/>
        <w:outlineLvl w:val="1"/>
        <w:rPr>
          <w:rFonts w:ascii="Arial" w:hAnsi="Arial" w:cs="Arial"/>
          <w:i/>
          <w:iCs/>
          <w:color w:val="000000"/>
          <w:sz w:val="28"/>
          <w:szCs w:val="28"/>
        </w:rPr>
      </w:pPr>
      <w:r w:rsidRPr="001B5C70">
        <w:rPr>
          <w:rFonts w:ascii="Arial" w:hAnsi="Arial" w:cs="Arial"/>
          <w:sz w:val="28"/>
          <w:szCs w:val="28"/>
        </w:rPr>
        <w:t xml:space="preserve">We can find any available starters in </w:t>
      </w:r>
      <w:r w:rsidRPr="001B5C70">
        <w:rPr>
          <w:rFonts w:ascii="Arial" w:hAnsi="Arial" w:cs="Arial"/>
          <w:i/>
          <w:iCs/>
          <w:sz w:val="28"/>
          <w:szCs w:val="28"/>
        </w:rPr>
        <w:t>spring-boot-starter-parent</w:t>
      </w:r>
    </w:p>
    <w:p w14:paraId="120FA47A"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Auto Configuration</w:t>
      </w:r>
    </w:p>
    <w:p w14:paraId="2343B8C9" w14:textId="273158EE" w:rsidR="00E87CC1" w:rsidRDefault="002E35C8" w:rsidP="00E87CC1">
      <w:pPr>
        <w:spacing w:after="240"/>
        <w:rPr>
          <w:rFonts w:ascii="Roboto" w:hAnsi="Roboto"/>
          <w:color w:val="202124"/>
          <w:shd w:val="clear" w:color="auto" w:fill="FFFFFF"/>
        </w:rPr>
      </w:pPr>
      <w:r>
        <w:rPr>
          <w:rFonts w:ascii="Roboto" w:hAnsi="Roboto"/>
          <w:color w:val="202124"/>
          <w:shd w:val="clear" w:color="auto" w:fill="FFFFFF"/>
        </w:rPr>
        <w:t>Spring Boot auto-configuration </w:t>
      </w:r>
      <w:r w:rsidRPr="002E35C8">
        <w:rPr>
          <w:rFonts w:ascii="Roboto" w:hAnsi="Roboto"/>
          <w:color w:val="202124"/>
          <w:shd w:val="clear" w:color="auto" w:fill="FFFFFF"/>
        </w:rPr>
        <w:t>attempts to automatically configure your Spring application based on the jar dependencies that you have added.</w:t>
      </w:r>
    </w:p>
    <w:p w14:paraId="2B2D5EB5" w14:textId="79047A7C" w:rsidR="00100000" w:rsidRPr="00E87CC1" w:rsidRDefault="00100000" w:rsidP="00E87CC1">
      <w:pPr>
        <w:spacing w:after="240"/>
      </w:pPr>
      <w:r>
        <w:rPr>
          <w:rFonts w:ascii="Roboto" w:hAnsi="Roboto"/>
          <w:color w:val="202124"/>
          <w:shd w:val="clear" w:color="auto" w:fill="FFFFFF"/>
        </w:rPr>
        <w:t>We can also customize the configuration in properties file</w:t>
      </w:r>
      <w:r w:rsidR="00CC3E12">
        <w:rPr>
          <w:rFonts w:ascii="Roboto" w:hAnsi="Roboto"/>
          <w:color w:val="202124"/>
          <w:shd w:val="clear" w:color="auto" w:fill="FFFFFF"/>
        </w:rPr>
        <w:t>s</w:t>
      </w:r>
    </w:p>
    <w:p w14:paraId="7814AFF6"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Rest API Design</w:t>
      </w:r>
    </w:p>
    <w:p w14:paraId="4CAF725E" w14:textId="77777777" w:rsidR="00E87CC1" w:rsidRPr="00E87CC1" w:rsidRDefault="00E87CC1" w:rsidP="00E87CC1"/>
    <w:p w14:paraId="01C35FB0" w14:textId="77777777" w:rsidR="00E87CC1" w:rsidRPr="00E87CC1" w:rsidRDefault="00E87CC1" w:rsidP="00E87CC1">
      <w:r w:rsidRPr="00E87CC1">
        <w:rPr>
          <w:rFonts w:ascii="Arial" w:hAnsi="Arial" w:cs="Arial"/>
          <w:color w:val="000000"/>
          <w:sz w:val="22"/>
          <w:szCs w:val="22"/>
        </w:rPr>
        <w:t>http method: CRUD operations</w:t>
      </w:r>
    </w:p>
    <w:p w14:paraId="3F3A86C1" w14:textId="77777777" w:rsidR="00E87CC1" w:rsidRPr="00E87CC1" w:rsidRDefault="00E87CC1" w:rsidP="00E87CC1">
      <w:pPr>
        <w:numPr>
          <w:ilvl w:val="0"/>
          <w:numId w:val="19"/>
        </w:numPr>
        <w:textAlignment w:val="baseline"/>
        <w:rPr>
          <w:rFonts w:ascii="Arial" w:hAnsi="Arial" w:cs="Arial"/>
          <w:color w:val="000000"/>
          <w:sz w:val="22"/>
          <w:szCs w:val="22"/>
        </w:rPr>
      </w:pPr>
      <w:r w:rsidRPr="00E87CC1">
        <w:rPr>
          <w:rFonts w:ascii="Arial" w:hAnsi="Arial" w:cs="Arial"/>
          <w:color w:val="000000"/>
          <w:sz w:val="22"/>
          <w:szCs w:val="22"/>
        </w:rPr>
        <w:t>create: post</w:t>
      </w:r>
    </w:p>
    <w:p w14:paraId="43506D36" w14:textId="77777777" w:rsidR="00E87CC1" w:rsidRPr="00E87CC1" w:rsidRDefault="00E87CC1" w:rsidP="00E87CC1">
      <w:pPr>
        <w:numPr>
          <w:ilvl w:val="0"/>
          <w:numId w:val="19"/>
        </w:numPr>
        <w:textAlignment w:val="baseline"/>
        <w:rPr>
          <w:rFonts w:ascii="Arial" w:hAnsi="Arial" w:cs="Arial"/>
          <w:color w:val="000000"/>
          <w:sz w:val="22"/>
          <w:szCs w:val="22"/>
        </w:rPr>
      </w:pPr>
      <w:r w:rsidRPr="00E87CC1">
        <w:rPr>
          <w:rFonts w:ascii="Arial" w:hAnsi="Arial" w:cs="Arial"/>
          <w:color w:val="000000"/>
          <w:sz w:val="22"/>
          <w:szCs w:val="22"/>
        </w:rPr>
        <w:t>read: get</w:t>
      </w:r>
    </w:p>
    <w:p w14:paraId="7F7A8BF4" w14:textId="77777777" w:rsidR="00E87CC1" w:rsidRPr="00E87CC1" w:rsidRDefault="00E87CC1" w:rsidP="00E87CC1">
      <w:pPr>
        <w:numPr>
          <w:ilvl w:val="0"/>
          <w:numId w:val="19"/>
        </w:numPr>
        <w:textAlignment w:val="baseline"/>
        <w:rPr>
          <w:rFonts w:ascii="Arial" w:hAnsi="Arial" w:cs="Arial"/>
          <w:color w:val="000000"/>
          <w:sz w:val="22"/>
          <w:szCs w:val="22"/>
        </w:rPr>
      </w:pPr>
      <w:r w:rsidRPr="00E87CC1">
        <w:rPr>
          <w:rFonts w:ascii="Arial" w:hAnsi="Arial" w:cs="Arial"/>
          <w:color w:val="000000"/>
          <w:sz w:val="22"/>
          <w:szCs w:val="22"/>
        </w:rPr>
        <w:t>update: post</w:t>
      </w:r>
    </w:p>
    <w:p w14:paraId="1B57F998" w14:textId="77777777" w:rsidR="00E87CC1" w:rsidRPr="00E87CC1" w:rsidRDefault="00E87CC1" w:rsidP="00E87CC1">
      <w:pPr>
        <w:numPr>
          <w:ilvl w:val="0"/>
          <w:numId w:val="19"/>
        </w:numPr>
        <w:textAlignment w:val="baseline"/>
        <w:rPr>
          <w:rFonts w:ascii="Arial" w:hAnsi="Arial" w:cs="Arial"/>
          <w:color w:val="000000"/>
          <w:sz w:val="22"/>
          <w:szCs w:val="22"/>
        </w:rPr>
      </w:pPr>
      <w:r w:rsidRPr="00E87CC1">
        <w:rPr>
          <w:rFonts w:ascii="Arial" w:hAnsi="Arial" w:cs="Arial"/>
          <w:color w:val="000000"/>
          <w:sz w:val="22"/>
          <w:szCs w:val="22"/>
        </w:rPr>
        <w:t>delete: delete</w:t>
      </w:r>
    </w:p>
    <w:p w14:paraId="190EE9B4" w14:textId="77777777" w:rsidR="00E87CC1" w:rsidRPr="00E87CC1" w:rsidRDefault="00E87CC1" w:rsidP="00E87CC1"/>
    <w:p w14:paraId="6C285BAE" w14:textId="77777777" w:rsidR="00E87CC1" w:rsidRPr="00E87CC1" w:rsidRDefault="00E87CC1" w:rsidP="00E87CC1">
      <w:r w:rsidRPr="00E87CC1">
        <w:rPr>
          <w:rFonts w:ascii="Arial" w:hAnsi="Arial" w:cs="Arial"/>
          <w:color w:val="000000"/>
          <w:sz w:val="22"/>
          <w:szCs w:val="22"/>
        </w:rPr>
        <w:t>idempotent: get, put, delete</w:t>
      </w:r>
    </w:p>
    <w:p w14:paraId="63521260" w14:textId="77777777" w:rsidR="00E87CC1" w:rsidRPr="00E87CC1" w:rsidRDefault="00E87CC1" w:rsidP="00E87CC1">
      <w:r w:rsidRPr="00E87CC1">
        <w:rPr>
          <w:rFonts w:ascii="Arial" w:hAnsi="Arial" w:cs="Arial"/>
          <w:color w:val="000000"/>
          <w:sz w:val="22"/>
          <w:szCs w:val="22"/>
        </w:rPr>
        <w:t>safe: get</w:t>
      </w:r>
    </w:p>
    <w:p w14:paraId="5E97E9EE" w14:textId="77777777" w:rsidR="00E87CC1" w:rsidRPr="00E87CC1" w:rsidRDefault="00E87CC1" w:rsidP="00E87CC1">
      <w:r w:rsidRPr="00E87CC1">
        <w:rPr>
          <w:rFonts w:ascii="Arial" w:hAnsi="Arial" w:cs="Arial"/>
          <w:color w:val="000000"/>
          <w:sz w:val="22"/>
          <w:szCs w:val="22"/>
        </w:rPr>
        <w:t>cacheable: get</w:t>
      </w:r>
    </w:p>
    <w:p w14:paraId="04F62F60" w14:textId="77777777" w:rsidR="00E87CC1" w:rsidRPr="00E87CC1" w:rsidRDefault="00E87CC1" w:rsidP="00E87CC1"/>
    <w:p w14:paraId="7384162B" w14:textId="77777777" w:rsidR="00E87CC1" w:rsidRPr="00E87CC1" w:rsidRDefault="00E87CC1" w:rsidP="00E87CC1">
      <w:r w:rsidRPr="00E87CC1">
        <w:rPr>
          <w:rFonts w:ascii="Arial" w:hAnsi="Arial" w:cs="Arial"/>
          <w:color w:val="000000"/>
          <w:sz w:val="22"/>
          <w:szCs w:val="22"/>
        </w:rPr>
        <w:t>cache control</w:t>
      </w:r>
    </w:p>
    <w:p w14:paraId="2D53547A" w14:textId="77777777" w:rsidR="00E87CC1" w:rsidRPr="00E87CC1" w:rsidRDefault="00E87CC1" w:rsidP="00E87CC1"/>
    <w:p w14:paraId="70DC92AD" w14:textId="77777777" w:rsidR="00E87CC1" w:rsidRPr="00E87CC1" w:rsidRDefault="00E87CC1" w:rsidP="00E87CC1">
      <w:r w:rsidRPr="00E87CC1">
        <w:rPr>
          <w:rFonts w:ascii="Arial" w:hAnsi="Arial" w:cs="Arial"/>
          <w:color w:val="000000"/>
          <w:sz w:val="22"/>
          <w:szCs w:val="22"/>
        </w:rPr>
        <w:t>http status code:</w:t>
      </w:r>
    </w:p>
    <w:p w14:paraId="58F3E631" w14:textId="77777777" w:rsidR="00E87CC1" w:rsidRPr="00E87CC1" w:rsidRDefault="00E87CC1" w:rsidP="00E87CC1">
      <w:pPr>
        <w:numPr>
          <w:ilvl w:val="0"/>
          <w:numId w:val="20"/>
        </w:numPr>
        <w:textAlignment w:val="baseline"/>
        <w:rPr>
          <w:rFonts w:ascii="Arial" w:hAnsi="Arial" w:cs="Arial"/>
          <w:color w:val="000000"/>
          <w:sz w:val="22"/>
          <w:szCs w:val="22"/>
        </w:rPr>
      </w:pPr>
      <w:r w:rsidRPr="00E87CC1">
        <w:rPr>
          <w:rFonts w:ascii="Arial" w:hAnsi="Arial" w:cs="Arial"/>
          <w:color w:val="000000"/>
          <w:sz w:val="22"/>
          <w:szCs w:val="22"/>
        </w:rPr>
        <w:t>1xx</w:t>
      </w:r>
      <w:r w:rsidRPr="00E87CC1">
        <w:rPr>
          <w:rFonts w:ascii="Arial" w:hAnsi="Arial" w:cs="Arial"/>
          <w:color w:val="000000"/>
          <w:sz w:val="22"/>
          <w:szCs w:val="22"/>
        </w:rPr>
        <w:tab/>
        <w:t>information</w:t>
      </w:r>
    </w:p>
    <w:p w14:paraId="1FD2BCA5" w14:textId="77777777" w:rsidR="00E87CC1" w:rsidRPr="00E87CC1" w:rsidRDefault="00E87CC1" w:rsidP="00E87CC1">
      <w:pPr>
        <w:numPr>
          <w:ilvl w:val="0"/>
          <w:numId w:val="20"/>
        </w:numPr>
        <w:textAlignment w:val="baseline"/>
        <w:rPr>
          <w:rFonts w:ascii="Arial" w:hAnsi="Arial" w:cs="Arial"/>
          <w:color w:val="000000"/>
          <w:sz w:val="22"/>
          <w:szCs w:val="22"/>
        </w:rPr>
      </w:pPr>
      <w:r w:rsidRPr="00E87CC1">
        <w:rPr>
          <w:rFonts w:ascii="Arial" w:hAnsi="Arial" w:cs="Arial"/>
          <w:color w:val="000000"/>
          <w:sz w:val="22"/>
          <w:szCs w:val="22"/>
        </w:rPr>
        <w:t>2xx</w:t>
      </w:r>
      <w:r w:rsidRPr="00E87CC1">
        <w:rPr>
          <w:rFonts w:ascii="Arial" w:hAnsi="Arial" w:cs="Arial"/>
          <w:color w:val="000000"/>
          <w:sz w:val="22"/>
          <w:szCs w:val="22"/>
        </w:rPr>
        <w:tab/>
        <w:t>success</w:t>
      </w:r>
    </w:p>
    <w:p w14:paraId="729BCD6C" w14:textId="77777777" w:rsidR="00E87CC1" w:rsidRPr="00E87CC1" w:rsidRDefault="00E87CC1" w:rsidP="00E87CC1">
      <w:pPr>
        <w:numPr>
          <w:ilvl w:val="0"/>
          <w:numId w:val="20"/>
        </w:numPr>
        <w:textAlignment w:val="baseline"/>
        <w:rPr>
          <w:rFonts w:ascii="Arial" w:hAnsi="Arial" w:cs="Arial"/>
          <w:color w:val="000000"/>
          <w:sz w:val="22"/>
          <w:szCs w:val="22"/>
        </w:rPr>
      </w:pPr>
      <w:r w:rsidRPr="00E87CC1">
        <w:rPr>
          <w:rFonts w:ascii="Arial" w:hAnsi="Arial" w:cs="Arial"/>
          <w:color w:val="000000"/>
          <w:sz w:val="22"/>
          <w:szCs w:val="22"/>
        </w:rPr>
        <w:t>3xx</w:t>
      </w:r>
      <w:r w:rsidRPr="00E87CC1">
        <w:rPr>
          <w:rFonts w:ascii="Arial" w:hAnsi="Arial" w:cs="Arial"/>
          <w:color w:val="000000"/>
          <w:sz w:val="22"/>
          <w:szCs w:val="22"/>
        </w:rPr>
        <w:tab/>
        <w:t>redirect</w:t>
      </w:r>
    </w:p>
    <w:p w14:paraId="5E248D03" w14:textId="77777777" w:rsidR="00E87CC1" w:rsidRPr="00E87CC1" w:rsidRDefault="00E87CC1" w:rsidP="00E87CC1">
      <w:pPr>
        <w:numPr>
          <w:ilvl w:val="0"/>
          <w:numId w:val="20"/>
        </w:numPr>
        <w:textAlignment w:val="baseline"/>
        <w:rPr>
          <w:rFonts w:ascii="Arial" w:hAnsi="Arial" w:cs="Arial"/>
          <w:color w:val="000000"/>
          <w:sz w:val="22"/>
          <w:szCs w:val="22"/>
        </w:rPr>
      </w:pPr>
      <w:r w:rsidRPr="00E87CC1">
        <w:rPr>
          <w:rFonts w:ascii="Arial" w:hAnsi="Arial" w:cs="Arial"/>
          <w:color w:val="000000"/>
          <w:sz w:val="22"/>
          <w:szCs w:val="22"/>
        </w:rPr>
        <w:t>4xx</w:t>
      </w:r>
      <w:r w:rsidRPr="00E87CC1">
        <w:rPr>
          <w:rFonts w:ascii="Arial" w:hAnsi="Arial" w:cs="Arial"/>
          <w:color w:val="000000"/>
          <w:sz w:val="22"/>
          <w:szCs w:val="22"/>
        </w:rPr>
        <w:tab/>
      </w:r>
      <w:proofErr w:type="gramStart"/>
      <w:r w:rsidRPr="00E87CC1">
        <w:rPr>
          <w:rFonts w:ascii="Arial" w:hAnsi="Arial" w:cs="Arial"/>
          <w:color w:val="000000"/>
          <w:sz w:val="22"/>
          <w:szCs w:val="22"/>
        </w:rPr>
        <w:t>client side</w:t>
      </w:r>
      <w:proofErr w:type="gramEnd"/>
      <w:r w:rsidRPr="00E87CC1">
        <w:rPr>
          <w:rFonts w:ascii="Arial" w:hAnsi="Arial" w:cs="Arial"/>
          <w:color w:val="000000"/>
          <w:sz w:val="22"/>
          <w:szCs w:val="22"/>
        </w:rPr>
        <w:t xml:space="preserve"> error</w:t>
      </w:r>
    </w:p>
    <w:p w14:paraId="3B4291C5" w14:textId="77777777" w:rsidR="00E87CC1" w:rsidRPr="00E87CC1" w:rsidRDefault="00E87CC1" w:rsidP="00E87CC1">
      <w:pPr>
        <w:numPr>
          <w:ilvl w:val="0"/>
          <w:numId w:val="20"/>
        </w:numPr>
        <w:textAlignment w:val="baseline"/>
        <w:rPr>
          <w:rFonts w:ascii="Arial" w:hAnsi="Arial" w:cs="Arial"/>
          <w:color w:val="000000"/>
          <w:sz w:val="22"/>
          <w:szCs w:val="22"/>
        </w:rPr>
      </w:pPr>
      <w:r w:rsidRPr="00E87CC1">
        <w:rPr>
          <w:rFonts w:ascii="Arial" w:hAnsi="Arial" w:cs="Arial"/>
          <w:color w:val="000000"/>
          <w:sz w:val="22"/>
          <w:szCs w:val="22"/>
        </w:rPr>
        <w:t>5xx</w:t>
      </w:r>
      <w:r w:rsidRPr="00E87CC1">
        <w:rPr>
          <w:rFonts w:ascii="Arial" w:hAnsi="Arial" w:cs="Arial"/>
          <w:color w:val="000000"/>
          <w:sz w:val="22"/>
          <w:szCs w:val="22"/>
        </w:rPr>
        <w:tab/>
      </w:r>
      <w:proofErr w:type="gramStart"/>
      <w:r w:rsidRPr="00E87CC1">
        <w:rPr>
          <w:rFonts w:ascii="Arial" w:hAnsi="Arial" w:cs="Arial"/>
          <w:color w:val="000000"/>
          <w:sz w:val="22"/>
          <w:szCs w:val="22"/>
        </w:rPr>
        <w:t>server side</w:t>
      </w:r>
      <w:proofErr w:type="gramEnd"/>
      <w:r w:rsidRPr="00E87CC1">
        <w:rPr>
          <w:rFonts w:ascii="Arial" w:hAnsi="Arial" w:cs="Arial"/>
          <w:color w:val="000000"/>
          <w:sz w:val="22"/>
          <w:szCs w:val="22"/>
        </w:rPr>
        <w:t xml:space="preserve"> error</w:t>
      </w:r>
    </w:p>
    <w:p w14:paraId="03DEF8B4" w14:textId="77777777" w:rsidR="00E87CC1" w:rsidRPr="00E87CC1" w:rsidRDefault="00E87CC1" w:rsidP="00E87CC1"/>
    <w:p w14:paraId="1BF7C578" w14:textId="77777777" w:rsidR="00E87CC1" w:rsidRPr="00E87CC1" w:rsidRDefault="00E87CC1" w:rsidP="00E87CC1">
      <w:r w:rsidRPr="00E87CC1">
        <w:rPr>
          <w:rFonts w:ascii="Arial" w:hAnsi="Arial" w:cs="Arial"/>
          <w:color w:val="000000"/>
          <w:sz w:val="22"/>
          <w:szCs w:val="22"/>
        </w:rPr>
        <w:t>200</w:t>
      </w:r>
      <w:r w:rsidRPr="00E87CC1">
        <w:rPr>
          <w:rFonts w:ascii="Arial" w:hAnsi="Arial" w:cs="Arial"/>
          <w:color w:val="000000"/>
          <w:sz w:val="22"/>
          <w:szCs w:val="22"/>
        </w:rPr>
        <w:tab/>
      </w:r>
      <w:proofErr w:type="gramStart"/>
      <w:r w:rsidRPr="00E87CC1">
        <w:rPr>
          <w:rFonts w:ascii="Arial" w:hAnsi="Arial" w:cs="Arial"/>
          <w:color w:val="000000"/>
          <w:sz w:val="22"/>
          <w:szCs w:val="22"/>
        </w:rPr>
        <w:t>ok</w:t>
      </w:r>
      <w:proofErr w:type="gramEnd"/>
    </w:p>
    <w:p w14:paraId="0B5F494A" w14:textId="77777777" w:rsidR="00E87CC1" w:rsidRPr="00E87CC1" w:rsidRDefault="00E87CC1" w:rsidP="00E87CC1">
      <w:r w:rsidRPr="00E87CC1">
        <w:rPr>
          <w:rFonts w:ascii="Arial" w:hAnsi="Arial" w:cs="Arial"/>
          <w:color w:val="000000"/>
          <w:sz w:val="22"/>
          <w:szCs w:val="22"/>
        </w:rPr>
        <w:t>201</w:t>
      </w:r>
      <w:r w:rsidRPr="00E87CC1">
        <w:rPr>
          <w:rFonts w:ascii="Arial" w:hAnsi="Arial" w:cs="Arial"/>
          <w:color w:val="000000"/>
          <w:sz w:val="22"/>
          <w:szCs w:val="22"/>
        </w:rPr>
        <w:tab/>
        <w:t>created</w:t>
      </w:r>
    </w:p>
    <w:p w14:paraId="618B544D" w14:textId="77777777" w:rsidR="00E87CC1" w:rsidRPr="00E87CC1" w:rsidRDefault="00E87CC1" w:rsidP="00E87CC1">
      <w:r w:rsidRPr="00E87CC1">
        <w:rPr>
          <w:rFonts w:ascii="Arial" w:hAnsi="Arial" w:cs="Arial"/>
          <w:color w:val="000000"/>
          <w:sz w:val="22"/>
          <w:szCs w:val="22"/>
        </w:rPr>
        <w:t>202</w:t>
      </w:r>
      <w:r w:rsidRPr="00E87CC1">
        <w:rPr>
          <w:rFonts w:ascii="Arial" w:hAnsi="Arial" w:cs="Arial"/>
          <w:color w:val="000000"/>
          <w:sz w:val="22"/>
          <w:szCs w:val="22"/>
        </w:rPr>
        <w:tab/>
        <w:t>accepted</w:t>
      </w:r>
    </w:p>
    <w:p w14:paraId="392E058F" w14:textId="77777777" w:rsidR="00E87CC1" w:rsidRPr="00E87CC1" w:rsidRDefault="00E87CC1" w:rsidP="00E87CC1">
      <w:r w:rsidRPr="00E87CC1">
        <w:rPr>
          <w:rFonts w:ascii="Arial" w:hAnsi="Arial" w:cs="Arial"/>
          <w:color w:val="000000"/>
          <w:sz w:val="22"/>
          <w:szCs w:val="22"/>
        </w:rPr>
        <w:t>204</w:t>
      </w:r>
      <w:r w:rsidRPr="00E87CC1">
        <w:rPr>
          <w:rFonts w:ascii="Arial" w:hAnsi="Arial" w:cs="Arial"/>
          <w:color w:val="000000"/>
          <w:sz w:val="22"/>
          <w:szCs w:val="22"/>
        </w:rPr>
        <w:tab/>
        <w:t>no content</w:t>
      </w:r>
    </w:p>
    <w:p w14:paraId="359814E5" w14:textId="77777777" w:rsidR="00E87CC1" w:rsidRPr="00E87CC1" w:rsidRDefault="00E87CC1" w:rsidP="00E87CC1"/>
    <w:p w14:paraId="266655C8" w14:textId="77777777" w:rsidR="00E87CC1" w:rsidRPr="00E87CC1" w:rsidRDefault="00E87CC1" w:rsidP="00E87CC1">
      <w:r w:rsidRPr="00E87CC1">
        <w:rPr>
          <w:rFonts w:ascii="Arial" w:hAnsi="Arial" w:cs="Arial"/>
          <w:color w:val="000000"/>
          <w:sz w:val="22"/>
          <w:szCs w:val="22"/>
        </w:rPr>
        <w:t>400</w:t>
      </w:r>
      <w:r w:rsidRPr="00E87CC1">
        <w:rPr>
          <w:rFonts w:ascii="Arial" w:hAnsi="Arial" w:cs="Arial"/>
          <w:color w:val="000000"/>
          <w:sz w:val="22"/>
          <w:szCs w:val="22"/>
        </w:rPr>
        <w:tab/>
        <w:t xml:space="preserve">bad </w:t>
      </w:r>
      <w:proofErr w:type="gramStart"/>
      <w:r w:rsidRPr="00E87CC1">
        <w:rPr>
          <w:rFonts w:ascii="Arial" w:hAnsi="Arial" w:cs="Arial"/>
          <w:color w:val="000000"/>
          <w:sz w:val="22"/>
          <w:szCs w:val="22"/>
        </w:rPr>
        <w:t>request</w:t>
      </w:r>
      <w:proofErr w:type="gramEnd"/>
    </w:p>
    <w:p w14:paraId="3EF5A329" w14:textId="77777777" w:rsidR="00E87CC1" w:rsidRPr="00E87CC1" w:rsidRDefault="00E87CC1" w:rsidP="00E87CC1">
      <w:r w:rsidRPr="00E87CC1">
        <w:rPr>
          <w:rFonts w:ascii="Arial" w:hAnsi="Arial" w:cs="Arial"/>
          <w:color w:val="000000"/>
          <w:sz w:val="22"/>
          <w:szCs w:val="22"/>
        </w:rPr>
        <w:t>401</w:t>
      </w:r>
      <w:r w:rsidRPr="00E87CC1">
        <w:rPr>
          <w:rFonts w:ascii="Arial" w:hAnsi="Arial" w:cs="Arial"/>
          <w:color w:val="000000"/>
          <w:sz w:val="22"/>
          <w:szCs w:val="22"/>
        </w:rPr>
        <w:tab/>
        <w:t>unauthorized</w:t>
      </w:r>
    </w:p>
    <w:p w14:paraId="70813D00" w14:textId="77777777" w:rsidR="00E87CC1" w:rsidRPr="00E87CC1" w:rsidRDefault="00E87CC1" w:rsidP="00E87CC1">
      <w:r w:rsidRPr="00E87CC1">
        <w:rPr>
          <w:rFonts w:ascii="Arial" w:hAnsi="Arial" w:cs="Arial"/>
          <w:color w:val="000000"/>
          <w:sz w:val="22"/>
          <w:szCs w:val="22"/>
        </w:rPr>
        <w:t>403</w:t>
      </w:r>
      <w:r w:rsidRPr="00E87CC1">
        <w:rPr>
          <w:rFonts w:ascii="Arial" w:hAnsi="Arial" w:cs="Arial"/>
          <w:color w:val="000000"/>
          <w:sz w:val="22"/>
          <w:szCs w:val="22"/>
        </w:rPr>
        <w:tab/>
        <w:t>forbidden</w:t>
      </w:r>
    </w:p>
    <w:p w14:paraId="290E126D" w14:textId="77777777" w:rsidR="00E87CC1" w:rsidRPr="00E87CC1" w:rsidRDefault="00E87CC1" w:rsidP="00E87CC1">
      <w:r w:rsidRPr="00E87CC1">
        <w:rPr>
          <w:rFonts w:ascii="Arial" w:hAnsi="Arial" w:cs="Arial"/>
          <w:color w:val="000000"/>
          <w:sz w:val="22"/>
          <w:szCs w:val="22"/>
        </w:rPr>
        <w:t>404</w:t>
      </w:r>
      <w:r w:rsidRPr="00E87CC1">
        <w:rPr>
          <w:rFonts w:ascii="Arial" w:hAnsi="Arial" w:cs="Arial"/>
          <w:color w:val="000000"/>
          <w:sz w:val="22"/>
          <w:szCs w:val="22"/>
        </w:rPr>
        <w:tab/>
        <w:t>not found</w:t>
      </w:r>
    </w:p>
    <w:p w14:paraId="1BE5A8F4" w14:textId="77777777" w:rsidR="00E87CC1" w:rsidRPr="00E87CC1" w:rsidRDefault="00E87CC1" w:rsidP="00E87CC1">
      <w:r w:rsidRPr="00E87CC1">
        <w:rPr>
          <w:rFonts w:ascii="Arial" w:hAnsi="Arial" w:cs="Arial"/>
          <w:color w:val="000000"/>
          <w:sz w:val="22"/>
          <w:szCs w:val="22"/>
        </w:rPr>
        <w:t>405</w:t>
      </w:r>
      <w:r w:rsidRPr="00E87CC1">
        <w:rPr>
          <w:rFonts w:ascii="Arial" w:hAnsi="Arial" w:cs="Arial"/>
          <w:color w:val="000000"/>
          <w:sz w:val="22"/>
          <w:szCs w:val="22"/>
        </w:rPr>
        <w:tab/>
      </w:r>
      <w:proofErr w:type="gramStart"/>
      <w:r w:rsidRPr="00E87CC1">
        <w:rPr>
          <w:rFonts w:ascii="Arial" w:hAnsi="Arial" w:cs="Arial"/>
          <w:color w:val="000000"/>
          <w:sz w:val="22"/>
          <w:szCs w:val="22"/>
        </w:rPr>
        <w:t>method</w:t>
      </w:r>
      <w:proofErr w:type="gramEnd"/>
      <w:r w:rsidRPr="00E87CC1">
        <w:rPr>
          <w:rFonts w:ascii="Arial" w:hAnsi="Arial" w:cs="Arial"/>
          <w:color w:val="000000"/>
          <w:sz w:val="22"/>
          <w:szCs w:val="22"/>
        </w:rPr>
        <w:t xml:space="preserve"> not allowed</w:t>
      </w:r>
    </w:p>
    <w:p w14:paraId="548F6BCF" w14:textId="77777777" w:rsidR="00E87CC1" w:rsidRPr="00E87CC1" w:rsidRDefault="00E87CC1" w:rsidP="00E87CC1"/>
    <w:p w14:paraId="1D27D5DE" w14:textId="77777777" w:rsidR="00E87CC1" w:rsidRPr="00E87CC1" w:rsidRDefault="00E87CC1" w:rsidP="00E87CC1">
      <w:r w:rsidRPr="00E87CC1">
        <w:rPr>
          <w:rFonts w:ascii="Arial" w:hAnsi="Arial" w:cs="Arial"/>
          <w:color w:val="000000"/>
          <w:sz w:val="22"/>
          <w:szCs w:val="22"/>
        </w:rPr>
        <w:t>500</w:t>
      </w:r>
      <w:r w:rsidRPr="00E87CC1">
        <w:rPr>
          <w:rFonts w:ascii="Arial" w:hAnsi="Arial" w:cs="Arial"/>
          <w:color w:val="000000"/>
          <w:sz w:val="22"/>
          <w:szCs w:val="22"/>
        </w:rPr>
        <w:tab/>
        <w:t>internal server error</w:t>
      </w:r>
    </w:p>
    <w:p w14:paraId="7869AA64" w14:textId="77777777" w:rsidR="00E87CC1" w:rsidRPr="00E87CC1" w:rsidRDefault="00E87CC1" w:rsidP="00E87CC1"/>
    <w:p w14:paraId="08BAC8CD" w14:textId="77777777" w:rsidR="00E87CC1" w:rsidRPr="00E87CC1" w:rsidRDefault="00E87CC1" w:rsidP="00E87CC1">
      <w:pPr>
        <w:spacing w:before="360" w:after="120"/>
        <w:outlineLvl w:val="1"/>
        <w:rPr>
          <w:b/>
          <w:bCs/>
          <w:sz w:val="36"/>
          <w:szCs w:val="36"/>
        </w:rPr>
      </w:pPr>
      <w:r w:rsidRPr="00E87CC1">
        <w:rPr>
          <w:rFonts w:ascii="Arial" w:hAnsi="Arial" w:cs="Arial"/>
          <w:color w:val="000000"/>
          <w:sz w:val="32"/>
          <w:szCs w:val="32"/>
        </w:rPr>
        <w:t>Spring Restful API</w:t>
      </w:r>
    </w:p>
    <w:p w14:paraId="00B6075D" w14:textId="77777777" w:rsidR="00E87CC1" w:rsidRPr="00E87CC1" w:rsidRDefault="00E87CC1" w:rsidP="00E87CC1"/>
    <w:p w14:paraId="624538AD" w14:textId="77777777" w:rsidR="00E87CC1" w:rsidRPr="00E87CC1" w:rsidRDefault="00E87CC1" w:rsidP="00E87CC1">
      <w:r w:rsidRPr="00E87CC1">
        <w:rPr>
          <w:rFonts w:ascii="Arial" w:hAnsi="Arial" w:cs="Arial"/>
          <w:color w:val="000000"/>
          <w:sz w:val="22"/>
          <w:szCs w:val="22"/>
        </w:rPr>
        <w:t>get</w:t>
      </w:r>
      <w:r w:rsidRPr="00E87CC1">
        <w:rPr>
          <w:rFonts w:ascii="Arial" w:hAnsi="Arial" w:cs="Arial"/>
          <w:color w:val="000000"/>
          <w:sz w:val="22"/>
          <w:szCs w:val="22"/>
        </w:rPr>
        <w:tab/>
        <w:t>/</w:t>
      </w:r>
      <w:proofErr w:type="spellStart"/>
      <w:r w:rsidRPr="00E87CC1">
        <w:rPr>
          <w:rFonts w:ascii="Arial" w:hAnsi="Arial" w:cs="Arial"/>
          <w:color w:val="000000"/>
          <w:sz w:val="22"/>
          <w:szCs w:val="22"/>
        </w:rPr>
        <w:t>api</w:t>
      </w:r>
      <w:proofErr w:type="spellEnd"/>
      <w:r w:rsidRPr="00E87CC1">
        <w:rPr>
          <w:rFonts w:ascii="Arial" w:hAnsi="Arial" w:cs="Arial"/>
          <w:color w:val="000000"/>
          <w:sz w:val="22"/>
          <w:szCs w:val="22"/>
        </w:rPr>
        <w:t>/user/{</w:t>
      </w:r>
      <w:proofErr w:type="spellStart"/>
      <w:r w:rsidRPr="00E87CC1">
        <w:rPr>
          <w:rFonts w:ascii="Arial" w:hAnsi="Arial" w:cs="Arial"/>
          <w:color w:val="000000"/>
          <w:sz w:val="22"/>
          <w:szCs w:val="22"/>
        </w:rPr>
        <w:t>uid</w:t>
      </w:r>
      <w:proofErr w:type="spellEnd"/>
      <w:r w:rsidRPr="00E87CC1">
        <w:rPr>
          <w:rFonts w:ascii="Arial" w:hAnsi="Arial" w:cs="Arial"/>
          <w:color w:val="000000"/>
          <w:sz w:val="22"/>
          <w:szCs w:val="22"/>
        </w:rPr>
        <w:t>}</w:t>
      </w:r>
    </w:p>
    <w:p w14:paraId="149C200A" w14:textId="77777777" w:rsidR="00E87CC1" w:rsidRPr="00E87CC1" w:rsidRDefault="00E87CC1" w:rsidP="00E87CC1">
      <w:r w:rsidRPr="00E87CC1">
        <w:rPr>
          <w:rFonts w:ascii="Arial" w:hAnsi="Arial" w:cs="Arial"/>
          <w:color w:val="000000"/>
          <w:sz w:val="22"/>
          <w:szCs w:val="22"/>
        </w:rPr>
        <w:t>get</w:t>
      </w:r>
      <w:r w:rsidRPr="00E87CC1">
        <w:rPr>
          <w:rFonts w:ascii="Arial" w:hAnsi="Arial" w:cs="Arial"/>
          <w:color w:val="000000"/>
          <w:sz w:val="22"/>
          <w:szCs w:val="22"/>
        </w:rPr>
        <w:tab/>
        <w:t>/</w:t>
      </w:r>
      <w:proofErr w:type="spellStart"/>
      <w:r w:rsidRPr="00E87CC1">
        <w:rPr>
          <w:rFonts w:ascii="Arial" w:hAnsi="Arial" w:cs="Arial"/>
          <w:color w:val="000000"/>
          <w:sz w:val="22"/>
          <w:szCs w:val="22"/>
        </w:rPr>
        <w:t>api</w:t>
      </w:r>
      <w:proofErr w:type="spellEnd"/>
      <w:r w:rsidRPr="00E87CC1">
        <w:rPr>
          <w:rFonts w:ascii="Arial" w:hAnsi="Arial" w:cs="Arial"/>
          <w:color w:val="000000"/>
          <w:sz w:val="22"/>
          <w:szCs w:val="22"/>
        </w:rPr>
        <w:t>/</w:t>
      </w:r>
      <w:proofErr w:type="spellStart"/>
      <w:r w:rsidRPr="00E87CC1">
        <w:rPr>
          <w:rFonts w:ascii="Arial" w:hAnsi="Arial" w:cs="Arial"/>
          <w:color w:val="000000"/>
          <w:sz w:val="22"/>
          <w:szCs w:val="22"/>
        </w:rPr>
        <w:t>user?pageNo</w:t>
      </w:r>
      <w:proofErr w:type="spellEnd"/>
      <w:r w:rsidRPr="00E87CC1">
        <w:rPr>
          <w:rFonts w:ascii="Arial" w:hAnsi="Arial" w:cs="Arial"/>
          <w:color w:val="000000"/>
          <w:sz w:val="22"/>
          <w:szCs w:val="22"/>
        </w:rPr>
        <w:t>=2&amp;rows=10&amp;orderBy=salary</w:t>
      </w:r>
    </w:p>
    <w:p w14:paraId="4485E0BF" w14:textId="77777777" w:rsidR="00E87CC1" w:rsidRPr="00E87CC1" w:rsidRDefault="00E87CC1" w:rsidP="00E87CC1">
      <w:r w:rsidRPr="00E87CC1">
        <w:rPr>
          <w:rFonts w:ascii="Arial" w:hAnsi="Arial" w:cs="Arial"/>
          <w:color w:val="000000"/>
          <w:sz w:val="22"/>
          <w:szCs w:val="22"/>
        </w:rPr>
        <w:t>post</w:t>
      </w:r>
      <w:r w:rsidRPr="00E87CC1">
        <w:rPr>
          <w:rFonts w:ascii="Arial" w:hAnsi="Arial" w:cs="Arial"/>
          <w:color w:val="000000"/>
          <w:sz w:val="22"/>
          <w:szCs w:val="22"/>
        </w:rPr>
        <w:tab/>
        <w:t>/</w:t>
      </w:r>
      <w:proofErr w:type="spellStart"/>
      <w:r w:rsidRPr="00E87CC1">
        <w:rPr>
          <w:rFonts w:ascii="Arial" w:hAnsi="Arial" w:cs="Arial"/>
          <w:color w:val="000000"/>
          <w:sz w:val="22"/>
          <w:szCs w:val="22"/>
        </w:rPr>
        <w:t>api</w:t>
      </w:r>
      <w:proofErr w:type="spellEnd"/>
      <w:r w:rsidRPr="00E87CC1">
        <w:rPr>
          <w:rFonts w:ascii="Arial" w:hAnsi="Arial" w:cs="Arial"/>
          <w:color w:val="000000"/>
          <w:sz w:val="22"/>
          <w:szCs w:val="22"/>
        </w:rPr>
        <w:t>/user</w:t>
      </w:r>
    </w:p>
    <w:p w14:paraId="5F0BD34E" w14:textId="77777777" w:rsidR="00E87CC1" w:rsidRPr="00E87CC1" w:rsidRDefault="00E87CC1" w:rsidP="00E87CC1">
      <w:r w:rsidRPr="00E87CC1">
        <w:rPr>
          <w:rFonts w:ascii="Arial" w:hAnsi="Arial" w:cs="Arial"/>
          <w:color w:val="000000"/>
          <w:sz w:val="22"/>
          <w:szCs w:val="22"/>
        </w:rPr>
        <w:t>put</w:t>
      </w:r>
      <w:r w:rsidRPr="00E87CC1">
        <w:rPr>
          <w:rFonts w:ascii="Arial" w:hAnsi="Arial" w:cs="Arial"/>
          <w:color w:val="000000"/>
          <w:sz w:val="22"/>
          <w:szCs w:val="22"/>
        </w:rPr>
        <w:tab/>
        <w:t>/</w:t>
      </w:r>
      <w:proofErr w:type="spellStart"/>
      <w:r w:rsidRPr="00E87CC1">
        <w:rPr>
          <w:rFonts w:ascii="Arial" w:hAnsi="Arial" w:cs="Arial"/>
          <w:color w:val="000000"/>
          <w:sz w:val="22"/>
          <w:szCs w:val="22"/>
        </w:rPr>
        <w:t>api</w:t>
      </w:r>
      <w:proofErr w:type="spellEnd"/>
      <w:r w:rsidRPr="00E87CC1">
        <w:rPr>
          <w:rFonts w:ascii="Arial" w:hAnsi="Arial" w:cs="Arial"/>
          <w:color w:val="000000"/>
          <w:sz w:val="22"/>
          <w:szCs w:val="22"/>
        </w:rPr>
        <w:t>//user/{id}</w:t>
      </w:r>
    </w:p>
    <w:p w14:paraId="63B641F5" w14:textId="77777777" w:rsidR="00E87CC1" w:rsidRPr="00E87CC1" w:rsidRDefault="00E87CC1" w:rsidP="00E87CC1">
      <w:r w:rsidRPr="00E87CC1">
        <w:rPr>
          <w:rFonts w:ascii="Arial" w:hAnsi="Arial" w:cs="Arial"/>
          <w:color w:val="000000"/>
          <w:sz w:val="22"/>
          <w:szCs w:val="22"/>
        </w:rPr>
        <w:t>delete</w:t>
      </w:r>
      <w:r w:rsidRPr="00E87CC1">
        <w:rPr>
          <w:rFonts w:ascii="Arial" w:hAnsi="Arial" w:cs="Arial"/>
          <w:color w:val="000000"/>
          <w:sz w:val="22"/>
          <w:szCs w:val="22"/>
        </w:rPr>
        <w:tab/>
        <w:t>/</w:t>
      </w:r>
      <w:proofErr w:type="spellStart"/>
      <w:r w:rsidRPr="00E87CC1">
        <w:rPr>
          <w:rFonts w:ascii="Arial" w:hAnsi="Arial" w:cs="Arial"/>
          <w:color w:val="000000"/>
          <w:sz w:val="22"/>
          <w:szCs w:val="22"/>
        </w:rPr>
        <w:t>api</w:t>
      </w:r>
      <w:proofErr w:type="spellEnd"/>
      <w:r w:rsidRPr="00E87CC1">
        <w:rPr>
          <w:rFonts w:ascii="Arial" w:hAnsi="Arial" w:cs="Arial"/>
          <w:color w:val="000000"/>
          <w:sz w:val="22"/>
          <w:szCs w:val="22"/>
        </w:rPr>
        <w:t>//user/{id}</w:t>
      </w:r>
    </w:p>
    <w:p w14:paraId="620D400C" w14:textId="77777777" w:rsidR="00E87CC1" w:rsidRPr="00E87CC1" w:rsidRDefault="00E87CC1" w:rsidP="00E87CC1"/>
    <w:p w14:paraId="315F09B7" w14:textId="77777777" w:rsidR="00E87CC1" w:rsidRPr="00E87CC1" w:rsidRDefault="00E87CC1" w:rsidP="00E87CC1">
      <w:r w:rsidRPr="00E87CC1">
        <w:rPr>
          <w:rFonts w:ascii="Arial" w:hAnsi="Arial" w:cs="Arial"/>
          <w:color w:val="000000"/>
          <w:sz w:val="22"/>
          <w:szCs w:val="22"/>
        </w:rPr>
        <w:t>annotation: </w:t>
      </w:r>
    </w:p>
    <w:p w14:paraId="260486E7" w14:textId="77777777" w:rsidR="00E87CC1" w:rsidRPr="00E87CC1" w:rsidRDefault="00E87CC1" w:rsidP="00E87CC1">
      <w:pPr>
        <w:numPr>
          <w:ilvl w:val="0"/>
          <w:numId w:val="21"/>
        </w:numPr>
        <w:textAlignment w:val="baseline"/>
        <w:rPr>
          <w:rFonts w:ascii="Arial" w:hAnsi="Arial" w:cs="Arial"/>
          <w:color w:val="000000"/>
          <w:sz w:val="22"/>
          <w:szCs w:val="22"/>
        </w:rPr>
      </w:pPr>
      <w:proofErr w:type="spellStart"/>
      <w:r w:rsidRPr="00E87CC1">
        <w:rPr>
          <w:rFonts w:ascii="Arial" w:hAnsi="Arial" w:cs="Arial"/>
          <w:color w:val="000000"/>
          <w:sz w:val="22"/>
          <w:szCs w:val="22"/>
        </w:rPr>
        <w:t>RequestMapping</w:t>
      </w:r>
      <w:proofErr w:type="spellEnd"/>
      <w:r w:rsidRPr="00E87CC1">
        <w:rPr>
          <w:rFonts w:ascii="Arial" w:hAnsi="Arial" w:cs="Arial"/>
          <w:color w:val="000000"/>
          <w:sz w:val="22"/>
          <w:szCs w:val="22"/>
        </w:rPr>
        <w:t xml:space="preserve">, </w:t>
      </w:r>
      <w:proofErr w:type="spellStart"/>
      <w:r w:rsidRPr="00E87CC1">
        <w:rPr>
          <w:rFonts w:ascii="Arial" w:hAnsi="Arial" w:cs="Arial"/>
          <w:color w:val="000000"/>
          <w:sz w:val="22"/>
          <w:szCs w:val="22"/>
        </w:rPr>
        <w:t>GetMapping</w:t>
      </w:r>
      <w:proofErr w:type="spellEnd"/>
      <w:r w:rsidRPr="00E87CC1">
        <w:rPr>
          <w:rFonts w:ascii="Arial" w:hAnsi="Arial" w:cs="Arial"/>
          <w:color w:val="000000"/>
          <w:sz w:val="22"/>
          <w:szCs w:val="22"/>
        </w:rPr>
        <w:t xml:space="preserve">, </w:t>
      </w:r>
      <w:proofErr w:type="spellStart"/>
      <w:r w:rsidRPr="00E87CC1">
        <w:rPr>
          <w:rFonts w:ascii="Arial" w:hAnsi="Arial" w:cs="Arial"/>
          <w:color w:val="000000"/>
          <w:sz w:val="22"/>
          <w:szCs w:val="22"/>
        </w:rPr>
        <w:t>PutMapping</w:t>
      </w:r>
      <w:proofErr w:type="spellEnd"/>
      <w:r w:rsidRPr="00E87CC1">
        <w:rPr>
          <w:rFonts w:ascii="Arial" w:hAnsi="Arial" w:cs="Arial"/>
          <w:color w:val="000000"/>
          <w:sz w:val="22"/>
          <w:szCs w:val="22"/>
        </w:rPr>
        <w:t xml:space="preserve">, </w:t>
      </w:r>
      <w:proofErr w:type="spellStart"/>
      <w:r w:rsidRPr="00E87CC1">
        <w:rPr>
          <w:rFonts w:ascii="Arial" w:hAnsi="Arial" w:cs="Arial"/>
          <w:color w:val="000000"/>
          <w:sz w:val="22"/>
          <w:szCs w:val="22"/>
        </w:rPr>
        <w:t>PostMapping</w:t>
      </w:r>
      <w:proofErr w:type="spellEnd"/>
      <w:r w:rsidRPr="00E87CC1">
        <w:rPr>
          <w:rFonts w:ascii="Arial" w:hAnsi="Arial" w:cs="Arial"/>
          <w:color w:val="000000"/>
          <w:sz w:val="22"/>
          <w:szCs w:val="22"/>
        </w:rPr>
        <w:t xml:space="preserve">, </w:t>
      </w:r>
      <w:proofErr w:type="spellStart"/>
      <w:r w:rsidRPr="00E87CC1">
        <w:rPr>
          <w:rFonts w:ascii="Arial" w:hAnsi="Arial" w:cs="Arial"/>
          <w:color w:val="000000"/>
          <w:sz w:val="22"/>
          <w:szCs w:val="22"/>
        </w:rPr>
        <w:t>DeleteMapping</w:t>
      </w:r>
      <w:proofErr w:type="spellEnd"/>
    </w:p>
    <w:p w14:paraId="16B80218" w14:textId="77777777" w:rsidR="00E87CC1" w:rsidRPr="00E87CC1" w:rsidRDefault="00E87CC1" w:rsidP="00E87CC1">
      <w:pPr>
        <w:numPr>
          <w:ilvl w:val="0"/>
          <w:numId w:val="21"/>
        </w:numPr>
        <w:textAlignment w:val="baseline"/>
        <w:rPr>
          <w:rFonts w:ascii="Arial" w:hAnsi="Arial" w:cs="Arial"/>
          <w:color w:val="000000"/>
          <w:sz w:val="22"/>
          <w:szCs w:val="22"/>
        </w:rPr>
      </w:pPr>
      <w:proofErr w:type="spellStart"/>
      <w:r w:rsidRPr="00E87CC1">
        <w:rPr>
          <w:rFonts w:ascii="Arial" w:hAnsi="Arial" w:cs="Arial"/>
          <w:color w:val="000000"/>
          <w:sz w:val="22"/>
          <w:szCs w:val="22"/>
        </w:rPr>
        <w:t>RequestParam</w:t>
      </w:r>
      <w:proofErr w:type="spellEnd"/>
      <w:r w:rsidRPr="00E87CC1">
        <w:rPr>
          <w:rFonts w:ascii="Arial" w:hAnsi="Arial" w:cs="Arial"/>
          <w:color w:val="000000"/>
          <w:sz w:val="22"/>
          <w:szCs w:val="22"/>
        </w:rPr>
        <w:t xml:space="preserve">, </w:t>
      </w:r>
      <w:proofErr w:type="spellStart"/>
      <w:r w:rsidRPr="00E87CC1">
        <w:rPr>
          <w:rFonts w:ascii="Arial" w:hAnsi="Arial" w:cs="Arial"/>
          <w:color w:val="000000"/>
          <w:sz w:val="22"/>
          <w:szCs w:val="22"/>
        </w:rPr>
        <w:t>PathVariable</w:t>
      </w:r>
      <w:proofErr w:type="spellEnd"/>
    </w:p>
    <w:p w14:paraId="2C3512B6" w14:textId="77777777" w:rsidR="00E87CC1" w:rsidRPr="00E87CC1" w:rsidRDefault="00E87CC1" w:rsidP="00E87CC1">
      <w:pPr>
        <w:numPr>
          <w:ilvl w:val="0"/>
          <w:numId w:val="21"/>
        </w:numPr>
        <w:textAlignment w:val="baseline"/>
        <w:rPr>
          <w:rFonts w:ascii="Arial" w:hAnsi="Arial" w:cs="Arial"/>
          <w:color w:val="000000"/>
          <w:sz w:val="22"/>
          <w:szCs w:val="22"/>
        </w:rPr>
      </w:pPr>
      <w:proofErr w:type="spellStart"/>
      <w:r w:rsidRPr="00E87CC1">
        <w:rPr>
          <w:rFonts w:ascii="Arial" w:hAnsi="Arial" w:cs="Arial"/>
          <w:color w:val="000000"/>
          <w:sz w:val="22"/>
          <w:szCs w:val="22"/>
        </w:rPr>
        <w:t>RequestBody</w:t>
      </w:r>
      <w:proofErr w:type="spellEnd"/>
      <w:r w:rsidRPr="00E87CC1">
        <w:rPr>
          <w:rFonts w:ascii="Arial" w:hAnsi="Arial" w:cs="Arial"/>
          <w:color w:val="000000"/>
          <w:sz w:val="22"/>
          <w:szCs w:val="22"/>
        </w:rPr>
        <w:t xml:space="preserve"> (</w:t>
      </w:r>
      <w:proofErr w:type="spellStart"/>
      <w:r w:rsidRPr="00E87CC1">
        <w:rPr>
          <w:rFonts w:ascii="Arial" w:hAnsi="Arial" w:cs="Arial"/>
          <w:color w:val="000000"/>
          <w:sz w:val="22"/>
          <w:szCs w:val="22"/>
        </w:rPr>
        <w:t>json</w:t>
      </w:r>
      <w:proofErr w:type="spellEnd"/>
      <w:r w:rsidRPr="00E87CC1">
        <w:rPr>
          <w:rFonts w:ascii="Arial" w:hAnsi="Arial" w:cs="Arial"/>
          <w:color w:val="000000"/>
          <w:sz w:val="22"/>
          <w:szCs w:val="22"/>
        </w:rPr>
        <w:t xml:space="preserve"> -&gt; java object), </w:t>
      </w:r>
      <w:proofErr w:type="spellStart"/>
      <w:r w:rsidRPr="00E87CC1">
        <w:rPr>
          <w:rFonts w:ascii="Arial" w:hAnsi="Arial" w:cs="Arial"/>
          <w:color w:val="000000"/>
          <w:sz w:val="22"/>
          <w:szCs w:val="22"/>
        </w:rPr>
        <w:t>ResponseBody</w:t>
      </w:r>
      <w:proofErr w:type="spellEnd"/>
      <w:r w:rsidRPr="00E87CC1">
        <w:rPr>
          <w:rFonts w:ascii="Arial" w:hAnsi="Arial" w:cs="Arial"/>
          <w:color w:val="000000"/>
          <w:sz w:val="22"/>
          <w:szCs w:val="22"/>
        </w:rPr>
        <w:t xml:space="preserve"> (java object -&gt; </w:t>
      </w:r>
      <w:proofErr w:type="spellStart"/>
      <w:r w:rsidRPr="00E87CC1">
        <w:rPr>
          <w:rFonts w:ascii="Arial" w:hAnsi="Arial" w:cs="Arial"/>
          <w:color w:val="000000"/>
          <w:sz w:val="22"/>
          <w:szCs w:val="22"/>
        </w:rPr>
        <w:t>json</w:t>
      </w:r>
      <w:proofErr w:type="spellEnd"/>
      <w:r w:rsidRPr="00E87CC1">
        <w:rPr>
          <w:rFonts w:ascii="Arial" w:hAnsi="Arial" w:cs="Arial"/>
          <w:color w:val="000000"/>
          <w:sz w:val="22"/>
          <w:szCs w:val="22"/>
        </w:rPr>
        <w:t>)</w:t>
      </w:r>
    </w:p>
    <w:p w14:paraId="0B1B883E" w14:textId="77777777" w:rsidR="00E87CC1" w:rsidRPr="00E87CC1" w:rsidRDefault="00E87CC1" w:rsidP="00E87CC1">
      <w:pPr>
        <w:numPr>
          <w:ilvl w:val="0"/>
          <w:numId w:val="21"/>
        </w:numPr>
        <w:textAlignment w:val="baseline"/>
        <w:rPr>
          <w:rFonts w:ascii="Arial" w:hAnsi="Arial" w:cs="Arial"/>
          <w:color w:val="000000"/>
          <w:sz w:val="22"/>
          <w:szCs w:val="22"/>
        </w:rPr>
      </w:pPr>
      <w:r w:rsidRPr="00E87CC1">
        <w:rPr>
          <w:rFonts w:ascii="Arial" w:hAnsi="Arial" w:cs="Arial"/>
          <w:color w:val="000000"/>
          <w:sz w:val="22"/>
          <w:szCs w:val="22"/>
        </w:rPr>
        <w:t>Controller/</w:t>
      </w:r>
      <w:proofErr w:type="spellStart"/>
      <w:r w:rsidRPr="00E87CC1">
        <w:rPr>
          <w:rFonts w:ascii="Arial" w:hAnsi="Arial" w:cs="Arial"/>
          <w:color w:val="000000"/>
          <w:sz w:val="22"/>
          <w:szCs w:val="22"/>
        </w:rPr>
        <w:t>RestController</w:t>
      </w:r>
      <w:proofErr w:type="spellEnd"/>
      <w:r w:rsidRPr="00E87CC1">
        <w:rPr>
          <w:rFonts w:ascii="Arial" w:hAnsi="Arial" w:cs="Arial"/>
          <w:color w:val="000000"/>
          <w:sz w:val="22"/>
          <w:szCs w:val="22"/>
        </w:rPr>
        <w:t>, Service, Repository</w:t>
      </w:r>
    </w:p>
    <w:p w14:paraId="3A4667E0" w14:textId="77777777" w:rsidR="00E87CC1" w:rsidRPr="00E87CC1" w:rsidRDefault="00E87CC1" w:rsidP="00E87CC1">
      <w:pPr>
        <w:numPr>
          <w:ilvl w:val="1"/>
          <w:numId w:val="22"/>
        </w:numPr>
        <w:textAlignment w:val="baseline"/>
        <w:rPr>
          <w:rFonts w:ascii="Arial" w:hAnsi="Arial" w:cs="Arial"/>
          <w:color w:val="000000"/>
          <w:sz w:val="22"/>
          <w:szCs w:val="22"/>
        </w:rPr>
      </w:pPr>
      <w:r w:rsidRPr="00E87CC1">
        <w:rPr>
          <w:rFonts w:ascii="Arial" w:hAnsi="Arial" w:cs="Arial"/>
          <w:color w:val="000000"/>
          <w:sz w:val="22"/>
          <w:szCs w:val="22"/>
        </w:rPr>
        <w:t xml:space="preserve">Controller + </w:t>
      </w:r>
      <w:proofErr w:type="spellStart"/>
      <w:r w:rsidRPr="00E87CC1">
        <w:rPr>
          <w:rFonts w:ascii="Arial" w:hAnsi="Arial" w:cs="Arial"/>
          <w:color w:val="000000"/>
          <w:sz w:val="22"/>
          <w:szCs w:val="22"/>
        </w:rPr>
        <w:t>ResponseBody</w:t>
      </w:r>
      <w:proofErr w:type="spellEnd"/>
      <w:r w:rsidRPr="00E87CC1">
        <w:rPr>
          <w:rFonts w:ascii="Arial" w:hAnsi="Arial" w:cs="Arial"/>
          <w:color w:val="000000"/>
          <w:sz w:val="22"/>
          <w:szCs w:val="22"/>
        </w:rPr>
        <w:t xml:space="preserve"> = </w:t>
      </w:r>
      <w:proofErr w:type="spellStart"/>
      <w:r w:rsidRPr="00E87CC1">
        <w:rPr>
          <w:rFonts w:ascii="Arial" w:hAnsi="Arial" w:cs="Arial"/>
          <w:color w:val="000000"/>
          <w:sz w:val="22"/>
          <w:szCs w:val="22"/>
        </w:rPr>
        <w:t>RestController</w:t>
      </w:r>
      <w:proofErr w:type="spellEnd"/>
    </w:p>
    <w:p w14:paraId="3A0BBC70" w14:textId="77777777" w:rsidR="00E87CC1" w:rsidRPr="00E87CC1" w:rsidRDefault="00E87CC1" w:rsidP="00E87CC1">
      <w:pPr>
        <w:spacing w:after="240"/>
      </w:pPr>
    </w:p>
    <w:p w14:paraId="6F48FA23" w14:textId="77777777" w:rsidR="00E87CC1" w:rsidRPr="00E87CC1" w:rsidRDefault="00E87CC1" w:rsidP="00E87CC1">
      <w:hyperlink r:id="rId9" w:history="1">
        <w:r w:rsidRPr="00E87CC1">
          <w:rPr>
            <w:rFonts w:ascii="Arial" w:hAnsi="Arial" w:cs="Arial"/>
            <w:color w:val="1155CC"/>
            <w:sz w:val="22"/>
            <w:szCs w:val="22"/>
            <w:u w:val="single"/>
          </w:rPr>
          <w:t>https://github.com/Arthur-Shuahua-Zhang/RestDemo</w:t>
        </w:r>
      </w:hyperlink>
    </w:p>
    <w:p w14:paraId="5DB10EAB" w14:textId="77777777" w:rsidR="00E87CC1" w:rsidRPr="00E87CC1" w:rsidRDefault="00E87CC1" w:rsidP="00E87CC1"/>
    <w:p w14:paraId="6C8C9CFF" w14:textId="0013A6A2" w:rsidR="00E87CC1" w:rsidRPr="00E87CC1" w:rsidRDefault="00E87CC1" w:rsidP="00E87CC1">
      <w:r w:rsidRPr="00E87CC1">
        <w:rPr>
          <w:rFonts w:ascii="Arial" w:hAnsi="Arial" w:cs="Arial"/>
          <w:color w:val="000000"/>
          <w:sz w:val="22"/>
          <w:szCs w:val="22"/>
          <w:bdr w:val="none" w:sz="0" w:space="0" w:color="auto" w:frame="1"/>
        </w:rPr>
        <w:lastRenderedPageBreak/>
        <w:fldChar w:fldCharType="begin"/>
      </w:r>
      <w:r w:rsidRPr="00E87CC1">
        <w:rPr>
          <w:rFonts w:ascii="Arial" w:hAnsi="Arial" w:cs="Arial"/>
          <w:color w:val="000000"/>
          <w:sz w:val="22"/>
          <w:szCs w:val="22"/>
          <w:bdr w:val="none" w:sz="0" w:space="0" w:color="auto" w:frame="1"/>
        </w:rPr>
        <w:instrText xml:space="preserve"> INCLUDEPICTURE "https://lh6.googleusercontent.com/exQMd7Fg3YH150Jh5MxzUwKGat-KhEZoQhRTV1x1rObqeqY-TEMiHopdVmUrrNaWD1PYnphpNYhrunBjy1fxRWWKFyWhhIUpZ5E42fddZN69h7gRE21j7WzwJrpCPbozuAbzDh-xrgp0KkoWTFrbMOo5bVWK81h5ph4Neuu7koN_k6BdAUBsWmlxUnQ7Tw" \* MERGEFORMATINET </w:instrText>
      </w:r>
      <w:r w:rsidRPr="00E87CC1">
        <w:rPr>
          <w:rFonts w:ascii="Arial" w:hAnsi="Arial" w:cs="Arial"/>
          <w:color w:val="000000"/>
          <w:sz w:val="22"/>
          <w:szCs w:val="22"/>
          <w:bdr w:val="none" w:sz="0" w:space="0" w:color="auto" w:frame="1"/>
        </w:rPr>
        <w:fldChar w:fldCharType="separate"/>
      </w:r>
      <w:r w:rsidRPr="00E87CC1">
        <w:rPr>
          <w:rFonts w:ascii="Arial" w:hAnsi="Arial" w:cs="Arial"/>
          <w:noProof/>
          <w:color w:val="000000"/>
          <w:sz w:val="22"/>
          <w:szCs w:val="22"/>
          <w:bdr w:val="none" w:sz="0" w:space="0" w:color="auto" w:frame="1"/>
        </w:rPr>
        <w:drawing>
          <wp:inline distT="0" distB="0" distL="0" distR="0" wp14:anchorId="33E24EF6" wp14:editId="4A60D68C">
            <wp:extent cx="5943600" cy="4531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r w:rsidRPr="00E87CC1">
        <w:rPr>
          <w:rFonts w:ascii="Arial" w:hAnsi="Arial" w:cs="Arial"/>
          <w:color w:val="000000"/>
          <w:sz w:val="22"/>
          <w:szCs w:val="22"/>
          <w:bdr w:val="none" w:sz="0" w:space="0" w:color="auto" w:frame="1"/>
        </w:rPr>
        <w:fldChar w:fldCharType="end"/>
      </w:r>
    </w:p>
    <w:p w14:paraId="696FCB89" w14:textId="6989FAA0" w:rsidR="00E87CC1" w:rsidRPr="00E87CC1" w:rsidRDefault="00E87CC1" w:rsidP="00E87CC1">
      <w:r w:rsidRPr="00E87CC1">
        <w:rPr>
          <w:rFonts w:ascii="Arial" w:hAnsi="Arial" w:cs="Arial"/>
          <w:color w:val="000000"/>
          <w:sz w:val="22"/>
          <w:szCs w:val="22"/>
          <w:bdr w:val="none" w:sz="0" w:space="0" w:color="auto" w:frame="1"/>
        </w:rPr>
        <w:lastRenderedPageBreak/>
        <w:fldChar w:fldCharType="begin"/>
      </w:r>
      <w:r w:rsidRPr="00E87CC1">
        <w:rPr>
          <w:rFonts w:ascii="Arial" w:hAnsi="Arial" w:cs="Arial"/>
          <w:color w:val="000000"/>
          <w:sz w:val="22"/>
          <w:szCs w:val="22"/>
          <w:bdr w:val="none" w:sz="0" w:space="0" w:color="auto" w:frame="1"/>
        </w:rPr>
        <w:instrText xml:space="preserve"> INCLUDEPICTURE "https://lh3.googleusercontent.com/wo_peYd6w9cCIjnZoc5-UHSv1ea_cmt7RN8k01ituUdPfLpDTKXuZ5dvI6gQ232RuJUmkhRV_cpdIjwNZ-sNLsSjfXrtA7fxRtpOjhlqexz5CQa9HwLGicXjMXSsL2a5dfBsE2V1j3UXbOLu2iQS3ez5k891qFvlMDFfNsq0qTIPPD40QrloTk-iYxOkzQ" \* MERGEFORMATINET </w:instrText>
      </w:r>
      <w:r w:rsidRPr="00E87CC1">
        <w:rPr>
          <w:rFonts w:ascii="Arial" w:hAnsi="Arial" w:cs="Arial"/>
          <w:color w:val="000000"/>
          <w:sz w:val="22"/>
          <w:szCs w:val="22"/>
          <w:bdr w:val="none" w:sz="0" w:space="0" w:color="auto" w:frame="1"/>
        </w:rPr>
        <w:fldChar w:fldCharType="separate"/>
      </w:r>
      <w:r w:rsidRPr="00E87CC1">
        <w:rPr>
          <w:rFonts w:ascii="Arial" w:hAnsi="Arial" w:cs="Arial"/>
          <w:noProof/>
          <w:color w:val="000000"/>
          <w:sz w:val="22"/>
          <w:szCs w:val="22"/>
          <w:bdr w:val="none" w:sz="0" w:space="0" w:color="auto" w:frame="1"/>
        </w:rPr>
        <w:drawing>
          <wp:inline distT="0" distB="0" distL="0" distR="0" wp14:anchorId="0BFBF622" wp14:editId="457D0DDF">
            <wp:extent cx="5943600" cy="3701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r w:rsidRPr="00E87CC1">
        <w:rPr>
          <w:rFonts w:ascii="Arial" w:hAnsi="Arial" w:cs="Arial"/>
          <w:color w:val="000000"/>
          <w:sz w:val="22"/>
          <w:szCs w:val="22"/>
          <w:bdr w:val="none" w:sz="0" w:space="0" w:color="auto" w:frame="1"/>
        </w:rPr>
        <w:fldChar w:fldCharType="end"/>
      </w:r>
    </w:p>
    <w:p w14:paraId="00E02C00" w14:textId="77777777" w:rsidR="00E87CC1" w:rsidRPr="00E87CC1" w:rsidRDefault="00E87CC1" w:rsidP="00E87CC1">
      <w:pPr>
        <w:spacing w:after="240"/>
      </w:pPr>
    </w:p>
    <w:p w14:paraId="3304BEB0" w14:textId="77758746" w:rsidR="00E87CC1" w:rsidRPr="00E87CC1" w:rsidRDefault="00E87CC1" w:rsidP="00E87CC1">
      <w:pPr>
        <w:spacing w:before="400" w:after="120"/>
        <w:outlineLvl w:val="0"/>
        <w:rPr>
          <w:b/>
          <w:bCs/>
          <w:kern w:val="36"/>
          <w:sz w:val="48"/>
          <w:szCs w:val="48"/>
        </w:rPr>
      </w:pPr>
      <w:r w:rsidRPr="00E87CC1">
        <w:rPr>
          <w:rFonts w:ascii="Arial" w:hAnsi="Arial" w:cs="Arial"/>
          <w:color w:val="000000"/>
          <w:kern w:val="36"/>
          <w:sz w:val="40"/>
          <w:szCs w:val="40"/>
        </w:rPr>
        <w:t>5</w:t>
      </w:r>
      <w:r w:rsidR="004E651A">
        <w:rPr>
          <w:rFonts w:ascii="Arial" w:hAnsi="Arial" w:cs="Arial"/>
          <w:color w:val="000000"/>
          <w:kern w:val="36"/>
          <w:sz w:val="40"/>
          <w:szCs w:val="40"/>
        </w:rPr>
        <w:t>.</w:t>
      </w:r>
      <w:r w:rsidRPr="00E87CC1">
        <w:rPr>
          <w:rFonts w:ascii="Arial" w:hAnsi="Arial" w:cs="Arial"/>
          <w:color w:val="000000"/>
          <w:kern w:val="36"/>
          <w:sz w:val="40"/>
          <w:szCs w:val="40"/>
        </w:rPr>
        <w:t xml:space="preserve"> Exception Handling Process</w:t>
      </w:r>
    </w:p>
    <w:p w14:paraId="581432BD" w14:textId="77777777" w:rsidR="00E87CC1" w:rsidRPr="00E87CC1" w:rsidRDefault="00E87CC1" w:rsidP="00E87CC1"/>
    <w:p w14:paraId="15587F48" w14:textId="2CE46036" w:rsidR="00E87CC1" w:rsidRDefault="00F92377" w:rsidP="00E87CC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"https://lh5.googleusercontent.com/kk35JwlqfkYBP2rnBEdm4wMlfncpgsBw1MwscKYlhYwt1idrJgJzha-6KlPk-u2Pzk588-cKvPMPEPc4PnosoScsxwDVYZ7LtRVcOikzTbrGyZUwVJlBVAb0sAHB57LlVtSVzUFSjVg9a6eHF071aY-zveLIsiX21tmpga8I9fsJLLc3KkZB9uMNMeqQ_g"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A929242" wp14:editId="3E5DBB39">
            <wp:extent cx="5943600" cy="3223260"/>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04BBDAD" w14:textId="04B86952" w:rsidR="00F92377" w:rsidRDefault="00F92377" w:rsidP="00E87CC1">
      <w:pPr>
        <w:rPr>
          <w:rFonts w:ascii="Arial" w:hAnsi="Arial" w:cs="Arial"/>
          <w:color w:val="000000"/>
          <w:sz w:val="22"/>
          <w:szCs w:val="22"/>
          <w:bdr w:val="none" w:sz="0" w:space="0" w:color="auto" w:frame="1"/>
        </w:rPr>
      </w:pPr>
    </w:p>
    <w:p w14:paraId="31AD2F9A" w14:textId="24407720" w:rsidR="00F92377" w:rsidRDefault="00F92377" w:rsidP="00E87CC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t>When an exception is thrown from a controller, first check if exists a corresponded @ExceptionHandler in customization and @ControllerAdvice, if yes handle the exception and return a response.</w:t>
      </w:r>
    </w:p>
    <w:p w14:paraId="626508BE" w14:textId="03861F60" w:rsidR="00F92377" w:rsidRDefault="00F92377" w:rsidP="00E87CC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If no, check if the exception is annotated with @responseStatus, if yes handle it by </w:t>
      </w:r>
      <w:proofErr w:type="spellStart"/>
      <w:r>
        <w:rPr>
          <w:rFonts w:ascii="Arial" w:hAnsi="Arial" w:cs="Arial"/>
          <w:color w:val="000000"/>
          <w:sz w:val="22"/>
          <w:szCs w:val="22"/>
          <w:bdr w:val="none" w:sz="0" w:space="0" w:color="auto" w:frame="1"/>
        </w:rPr>
        <w:t>ResponseStatusExceptionResolver</w:t>
      </w:r>
      <w:proofErr w:type="spellEnd"/>
      <w:r>
        <w:rPr>
          <w:rFonts w:ascii="Arial" w:hAnsi="Arial" w:cs="Arial"/>
          <w:color w:val="000000"/>
          <w:sz w:val="22"/>
          <w:szCs w:val="22"/>
          <w:bdr w:val="none" w:sz="0" w:space="0" w:color="auto" w:frame="1"/>
        </w:rPr>
        <w:t xml:space="preserve"> class. If no, handle it by </w:t>
      </w:r>
      <w:proofErr w:type="spellStart"/>
      <w:r>
        <w:rPr>
          <w:rFonts w:ascii="Arial" w:hAnsi="Arial" w:cs="Arial"/>
          <w:color w:val="000000"/>
          <w:sz w:val="22"/>
          <w:szCs w:val="22"/>
          <w:bdr w:val="none" w:sz="0" w:space="0" w:color="auto" w:frame="1"/>
        </w:rPr>
        <w:t>DefaultHandlerExceptionResovler</w:t>
      </w:r>
      <w:proofErr w:type="spellEnd"/>
    </w:p>
    <w:p w14:paraId="4B6E4798" w14:textId="77777777" w:rsidR="00F92377" w:rsidRDefault="00F92377" w:rsidP="00E87CC1">
      <w:pPr>
        <w:rPr>
          <w:rFonts w:ascii="Arial" w:hAnsi="Arial" w:cs="Arial"/>
          <w:color w:val="000000"/>
          <w:sz w:val="22"/>
          <w:szCs w:val="22"/>
          <w:bdr w:val="none" w:sz="0" w:space="0" w:color="auto" w:frame="1"/>
        </w:rPr>
      </w:pPr>
    </w:p>
    <w:p w14:paraId="7F17B3E3" w14:textId="6A1F5C80" w:rsidR="00E87CC1" w:rsidRPr="00E87CC1" w:rsidRDefault="00E87CC1" w:rsidP="00E87CC1">
      <w:pPr>
        <w:spacing w:before="400" w:after="120"/>
        <w:outlineLvl w:val="0"/>
        <w:rPr>
          <w:b/>
          <w:bCs/>
          <w:kern w:val="36"/>
          <w:sz w:val="48"/>
          <w:szCs w:val="48"/>
        </w:rPr>
      </w:pPr>
      <w:r w:rsidRPr="00E87CC1">
        <w:rPr>
          <w:rFonts w:ascii="Arial" w:hAnsi="Arial" w:cs="Arial"/>
          <w:color w:val="000000"/>
          <w:kern w:val="36"/>
          <w:sz w:val="40"/>
          <w:szCs w:val="40"/>
        </w:rPr>
        <w:t>6</w:t>
      </w:r>
      <w:r w:rsidR="00941FBB">
        <w:rPr>
          <w:rFonts w:ascii="Arial" w:hAnsi="Arial" w:cs="Arial"/>
          <w:color w:val="000000"/>
          <w:kern w:val="36"/>
          <w:sz w:val="40"/>
          <w:szCs w:val="40"/>
        </w:rPr>
        <w:t>.</w:t>
      </w:r>
      <w:r w:rsidRPr="00E87CC1">
        <w:rPr>
          <w:rFonts w:ascii="Arial" w:hAnsi="Arial" w:cs="Arial"/>
          <w:color w:val="000000"/>
          <w:kern w:val="36"/>
          <w:sz w:val="40"/>
          <w:szCs w:val="40"/>
        </w:rPr>
        <w:t xml:space="preserve"> Validation</w:t>
      </w:r>
    </w:p>
    <w:p w14:paraId="36EDE458" w14:textId="2BDC5FEC" w:rsidR="00E75E30" w:rsidRDefault="002E0EFA" w:rsidP="00E87CC1">
      <w:pPr>
        <w:rPr>
          <w:i/>
          <w:iCs/>
        </w:rPr>
      </w:pPr>
      <w:r>
        <w:t xml:space="preserve">All related dependencies are in </w:t>
      </w:r>
      <w:r>
        <w:rPr>
          <w:i/>
          <w:iCs/>
        </w:rPr>
        <w:t>spring-boot-starter-validation</w:t>
      </w:r>
      <w:r w:rsidR="00E75E30">
        <w:rPr>
          <w:i/>
          <w:iCs/>
        </w:rPr>
        <w:t>.</w:t>
      </w:r>
    </w:p>
    <w:p w14:paraId="7A16B73B" w14:textId="77777777" w:rsidR="00AE17D5" w:rsidRDefault="00E75E30" w:rsidP="00E87CC1">
      <w:r>
        <w:t>We can add any constraints easily when defining entities</w:t>
      </w:r>
      <w:r w:rsidRPr="00E75E30">
        <w:t xml:space="preserve"> </w:t>
      </w:r>
      <w:r>
        <w:t>in spring boot</w:t>
      </w:r>
      <w:r w:rsidR="00805539">
        <w:t xml:space="preserve"> </w:t>
      </w:r>
    </w:p>
    <w:p w14:paraId="4058A4EB" w14:textId="124E5015" w:rsidR="00E75E30" w:rsidRDefault="00AE17D5" w:rsidP="00E87CC1">
      <w:r>
        <w:t xml:space="preserve">The code is </w:t>
      </w:r>
      <w:r w:rsidR="00805539">
        <w:t>like:</w:t>
      </w:r>
    </w:p>
    <w:p w14:paraId="55F0C6AD" w14:textId="77777777" w:rsidR="00805539" w:rsidRPr="00E87CC1" w:rsidRDefault="00805539" w:rsidP="00E87CC1">
      <w:pPr>
        <w:rPr>
          <w:rFonts w:hint="eastAsia"/>
        </w:rPr>
      </w:pPr>
    </w:p>
    <w:p w14:paraId="62441E23" w14:textId="6BBF4EF3" w:rsidR="00E87CC1" w:rsidRPr="00E87CC1" w:rsidRDefault="00C57FC0" w:rsidP="00E87CC1">
      <w:pPr>
        <w:spacing w:after="240"/>
      </w:pPr>
      <w:r>
        <w:rPr>
          <w:rFonts w:ascii="Arial" w:hAnsi="Arial" w:cs="Arial"/>
          <w:color w:val="000000"/>
          <w:sz w:val="22"/>
          <w:szCs w:val="22"/>
        </w:rPr>
        <w:t>@</w:t>
      </w:r>
      <w:r>
        <w:rPr>
          <w:rFonts w:ascii="Arial" w:hAnsi="Arial" w:cs="Arial"/>
          <w:color w:val="000000"/>
          <w:sz w:val="22"/>
          <w:szCs w:val="22"/>
        </w:rPr>
        <w:t xml:space="preserve">NotNull, </w:t>
      </w:r>
      <w:r>
        <w:rPr>
          <w:rFonts w:ascii="Arial" w:hAnsi="Arial" w:cs="Arial"/>
          <w:color w:val="000000"/>
          <w:sz w:val="22"/>
          <w:szCs w:val="22"/>
        </w:rPr>
        <w:t>@</w:t>
      </w:r>
      <w:r>
        <w:rPr>
          <w:rFonts w:ascii="Arial" w:hAnsi="Arial" w:cs="Arial"/>
          <w:color w:val="000000"/>
          <w:sz w:val="22"/>
          <w:szCs w:val="22"/>
        </w:rPr>
        <w:t xml:space="preserve">Max, </w:t>
      </w:r>
      <w:r>
        <w:rPr>
          <w:rFonts w:ascii="Arial" w:hAnsi="Arial" w:cs="Arial"/>
          <w:color w:val="000000"/>
          <w:sz w:val="22"/>
          <w:szCs w:val="22"/>
        </w:rPr>
        <w:t>@</w:t>
      </w:r>
      <w:r>
        <w:rPr>
          <w:rFonts w:ascii="Arial" w:hAnsi="Arial" w:cs="Arial"/>
          <w:color w:val="000000"/>
          <w:sz w:val="22"/>
          <w:szCs w:val="22"/>
        </w:rPr>
        <w:t xml:space="preserve">Min, </w:t>
      </w:r>
      <w:r>
        <w:rPr>
          <w:rFonts w:ascii="Arial" w:hAnsi="Arial" w:cs="Arial"/>
          <w:color w:val="000000"/>
          <w:sz w:val="22"/>
          <w:szCs w:val="22"/>
        </w:rPr>
        <w:t>@</w:t>
      </w:r>
      <w:r>
        <w:rPr>
          <w:rFonts w:ascii="Arial" w:hAnsi="Arial" w:cs="Arial"/>
          <w:color w:val="000000"/>
          <w:sz w:val="22"/>
          <w:szCs w:val="22"/>
        </w:rPr>
        <w:t xml:space="preserve">Pattern(regex), </w:t>
      </w:r>
      <w:r>
        <w:rPr>
          <w:rFonts w:ascii="Arial" w:hAnsi="Arial" w:cs="Arial"/>
          <w:color w:val="000000"/>
          <w:sz w:val="22"/>
          <w:szCs w:val="22"/>
        </w:rPr>
        <w:t>@</w:t>
      </w:r>
      <w:r>
        <w:rPr>
          <w:rFonts w:ascii="Arial" w:hAnsi="Arial" w:cs="Arial"/>
          <w:color w:val="000000"/>
          <w:sz w:val="22"/>
          <w:szCs w:val="22"/>
        </w:rPr>
        <w:t xml:space="preserve">Email, </w:t>
      </w:r>
      <w:r>
        <w:rPr>
          <w:rFonts w:ascii="Arial" w:hAnsi="Arial" w:cs="Arial"/>
          <w:color w:val="000000"/>
          <w:sz w:val="22"/>
          <w:szCs w:val="22"/>
        </w:rPr>
        <w:t>@NotBlank and so on.</w:t>
      </w:r>
    </w:p>
    <w:p w14:paraId="390BD27B" w14:textId="14F698AF" w:rsidR="00E87CC1" w:rsidRDefault="00E87CC1" w:rsidP="00E87CC1">
      <w:pPr>
        <w:spacing w:before="400" w:after="120"/>
        <w:outlineLvl w:val="0"/>
        <w:rPr>
          <w:rFonts w:ascii="Arial" w:hAnsi="Arial" w:cs="Arial"/>
          <w:color w:val="000000"/>
          <w:kern w:val="36"/>
          <w:sz w:val="40"/>
          <w:szCs w:val="40"/>
        </w:rPr>
      </w:pPr>
      <w:r w:rsidRPr="00E87CC1">
        <w:rPr>
          <w:rFonts w:ascii="Arial" w:hAnsi="Arial" w:cs="Arial"/>
          <w:color w:val="000000"/>
          <w:kern w:val="36"/>
          <w:sz w:val="40"/>
          <w:szCs w:val="40"/>
        </w:rPr>
        <w:t>7</w:t>
      </w:r>
      <w:r w:rsidR="00941FBB">
        <w:rPr>
          <w:rFonts w:ascii="Arial" w:hAnsi="Arial" w:cs="Arial"/>
          <w:color w:val="000000"/>
          <w:kern w:val="36"/>
          <w:sz w:val="40"/>
          <w:szCs w:val="40"/>
        </w:rPr>
        <w:t>.</w:t>
      </w:r>
      <w:r w:rsidRPr="00E87CC1">
        <w:rPr>
          <w:rFonts w:ascii="Arial" w:hAnsi="Arial" w:cs="Arial"/>
          <w:color w:val="000000"/>
          <w:kern w:val="36"/>
          <w:sz w:val="40"/>
          <w:szCs w:val="40"/>
        </w:rPr>
        <w:t xml:space="preserve"> Swagger</w:t>
      </w:r>
    </w:p>
    <w:p w14:paraId="1EAAB175" w14:textId="6C30F653" w:rsidR="002E0EFA" w:rsidRPr="002E0EFA" w:rsidRDefault="002E0EFA" w:rsidP="002E0EFA">
      <w:pPr>
        <w:rPr>
          <w:i/>
          <w:iCs/>
        </w:rPr>
      </w:pPr>
      <w:r>
        <w:t xml:space="preserve">All related dependencies are in </w:t>
      </w:r>
      <w:r>
        <w:rPr>
          <w:i/>
          <w:iCs/>
        </w:rPr>
        <w:t>&lt;</w:t>
      </w:r>
      <w:proofErr w:type="spellStart"/>
      <w:proofErr w:type="gramStart"/>
      <w:r>
        <w:rPr>
          <w:i/>
          <w:iCs/>
        </w:rPr>
        <w:t>io.springfox</w:t>
      </w:r>
      <w:proofErr w:type="spellEnd"/>
      <w:proofErr w:type="gramEnd"/>
      <w:r>
        <w:rPr>
          <w:i/>
          <w:iCs/>
        </w:rPr>
        <w:t>, springfox-swagger2&gt;</w:t>
      </w:r>
    </w:p>
    <w:p w14:paraId="7D917762" w14:textId="18850BAE" w:rsidR="002E0EFA" w:rsidRPr="00E87CC1" w:rsidRDefault="002E0EFA" w:rsidP="002E0EFA">
      <w:pPr>
        <w:rPr>
          <w:rFonts w:ascii="Arial" w:hAnsi="Arial" w:cs="Arial"/>
          <w:color w:val="000000"/>
          <w:sz w:val="22"/>
          <w:szCs w:val="22"/>
          <w:bdr w:val="none" w:sz="0" w:space="0" w:color="auto" w:frame="1"/>
        </w:rPr>
      </w:pPr>
      <w:r w:rsidRPr="002E0EFA">
        <w:rPr>
          <w:rFonts w:ascii="Arial" w:hAnsi="Arial" w:cs="Arial"/>
          <w:color w:val="000000"/>
          <w:sz w:val="22"/>
          <w:szCs w:val="22"/>
          <w:bdr w:val="none" w:sz="0" w:space="0" w:color="auto" w:frame="1"/>
        </w:rPr>
        <w:t xml:space="preserve">Swagger2 is an </w:t>
      </w:r>
      <w:r w:rsidRPr="002E0EFA">
        <w:rPr>
          <w:rFonts w:ascii="Arial" w:hAnsi="Arial" w:cs="Arial"/>
          <w:color w:val="000000"/>
          <w:sz w:val="22"/>
          <w:szCs w:val="22"/>
          <w:bdr w:val="none" w:sz="0" w:space="0" w:color="auto" w:frame="1"/>
        </w:rPr>
        <w:t>open-source</w:t>
      </w:r>
      <w:r w:rsidRPr="002E0EFA">
        <w:rPr>
          <w:rFonts w:ascii="Arial" w:hAnsi="Arial" w:cs="Arial"/>
          <w:color w:val="000000"/>
          <w:sz w:val="22"/>
          <w:szCs w:val="22"/>
          <w:bdr w:val="none" w:sz="0" w:space="0" w:color="auto" w:frame="1"/>
        </w:rPr>
        <w:t xml:space="preserve"> project used to generate the REST API documents for RESTful web services. It provides a user interface to access our RESTful web services via the web browser.</w:t>
      </w:r>
    </w:p>
    <w:p w14:paraId="62C8FD87" w14:textId="01A853E8" w:rsidR="00E87CC1" w:rsidRPr="00E87CC1" w:rsidRDefault="00E87CC1" w:rsidP="00E87CC1">
      <w:pPr>
        <w:spacing w:after="240"/>
      </w:pPr>
      <w:r w:rsidRPr="00E87CC1">
        <w:br/>
      </w:r>
      <w:r w:rsidRPr="00E87CC1">
        <w:br/>
      </w:r>
      <w:r w:rsidRPr="00E87CC1">
        <w:br/>
      </w:r>
      <w:r w:rsidRPr="00E87CC1">
        <w:br/>
      </w:r>
      <w:r w:rsidRPr="00E87CC1">
        <w:br/>
      </w:r>
      <w:r w:rsidRPr="00E87CC1">
        <w:br/>
      </w:r>
      <w:r w:rsidRPr="00E87CC1">
        <w:br/>
      </w:r>
      <w:r w:rsidRPr="00E87CC1">
        <w:br/>
      </w:r>
      <w:r w:rsidRPr="00E87CC1">
        <w:br/>
      </w:r>
      <w:r w:rsidRPr="00E87CC1">
        <w:br/>
      </w:r>
    </w:p>
    <w:p w14:paraId="53B2FDBB" w14:textId="77777777" w:rsidR="00E87CC1" w:rsidRPr="00E87CC1" w:rsidRDefault="00E87CC1" w:rsidP="00E87CC1"/>
    <w:p w14:paraId="4C219281" w14:textId="77777777" w:rsidR="0077638E" w:rsidRDefault="0077638E"/>
    <w:sectPr w:rsidR="0077638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unito">
    <w:panose1 w:val="00000000000000000000"/>
    <w:charset w:val="4D"/>
    <w:family w:val="auto"/>
    <w:pitch w:val="variable"/>
    <w:sig w:usb0="A00002FF" w:usb1="5000204B" w:usb2="00000000" w:usb3="00000000" w:csb0="00000197"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A02"/>
    <w:multiLevelType w:val="multilevel"/>
    <w:tmpl w:val="B5868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C45D9"/>
    <w:multiLevelType w:val="multilevel"/>
    <w:tmpl w:val="ABD6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B5E25"/>
    <w:multiLevelType w:val="multilevel"/>
    <w:tmpl w:val="0882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C417D"/>
    <w:multiLevelType w:val="multilevel"/>
    <w:tmpl w:val="4724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A4E07"/>
    <w:multiLevelType w:val="multilevel"/>
    <w:tmpl w:val="2A1A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32743"/>
    <w:multiLevelType w:val="multilevel"/>
    <w:tmpl w:val="D1D0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50288"/>
    <w:multiLevelType w:val="multilevel"/>
    <w:tmpl w:val="9634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93DF6"/>
    <w:multiLevelType w:val="multilevel"/>
    <w:tmpl w:val="883A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54C9E"/>
    <w:multiLevelType w:val="multilevel"/>
    <w:tmpl w:val="3CBE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C764C"/>
    <w:multiLevelType w:val="multilevel"/>
    <w:tmpl w:val="43DC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372BB"/>
    <w:multiLevelType w:val="multilevel"/>
    <w:tmpl w:val="9254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615F0"/>
    <w:multiLevelType w:val="hybridMultilevel"/>
    <w:tmpl w:val="7FC07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D4CAD"/>
    <w:multiLevelType w:val="hybridMultilevel"/>
    <w:tmpl w:val="65C0E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4675A9"/>
    <w:multiLevelType w:val="multilevel"/>
    <w:tmpl w:val="6A8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7E24E0"/>
    <w:multiLevelType w:val="hybridMultilevel"/>
    <w:tmpl w:val="C5AE19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75F36"/>
    <w:multiLevelType w:val="multilevel"/>
    <w:tmpl w:val="BB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27EA5"/>
    <w:multiLevelType w:val="multilevel"/>
    <w:tmpl w:val="C772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02CE8"/>
    <w:multiLevelType w:val="multilevel"/>
    <w:tmpl w:val="0624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25860"/>
    <w:multiLevelType w:val="multilevel"/>
    <w:tmpl w:val="31E2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D45F66"/>
    <w:multiLevelType w:val="hybridMultilevel"/>
    <w:tmpl w:val="7B004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225A9C"/>
    <w:multiLevelType w:val="multilevel"/>
    <w:tmpl w:val="5C00C55A"/>
    <w:lvl w:ilvl="0">
      <w:start w:val="1"/>
      <w:numFmt w:val="decimal"/>
      <w:lvlText w:val="%1)"/>
      <w:lvlJc w:val="left"/>
      <w:pPr>
        <w:tabs>
          <w:tab w:val="num" w:pos="720"/>
        </w:tabs>
        <w:ind w:left="720" w:hanging="360"/>
      </w:pPr>
      <w:rPr>
        <w:rFonts w:ascii="Nunito" w:eastAsia="Times New Roman" w:hAnsi="Nunito"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3140A"/>
    <w:multiLevelType w:val="multilevel"/>
    <w:tmpl w:val="073CC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BE7B17"/>
    <w:multiLevelType w:val="hybridMultilevel"/>
    <w:tmpl w:val="DB9C9A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4B72DF"/>
    <w:multiLevelType w:val="multilevel"/>
    <w:tmpl w:val="27D8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7876318">
    <w:abstractNumId w:val="7"/>
  </w:num>
  <w:num w:numId="2" w16cid:durableId="565266841">
    <w:abstractNumId w:val="18"/>
  </w:num>
  <w:num w:numId="3" w16cid:durableId="760368853">
    <w:abstractNumId w:val="16"/>
  </w:num>
  <w:num w:numId="4" w16cid:durableId="14157995">
    <w:abstractNumId w:val="4"/>
  </w:num>
  <w:num w:numId="5" w16cid:durableId="801117652">
    <w:abstractNumId w:val="21"/>
  </w:num>
  <w:num w:numId="6" w16cid:durableId="100229865">
    <w:abstractNumId w:val="21"/>
    <w:lvlOverride w:ilvl="1">
      <w:lvl w:ilvl="1">
        <w:numFmt w:val="bullet"/>
        <w:lvlText w:val=""/>
        <w:lvlJc w:val="left"/>
        <w:pPr>
          <w:tabs>
            <w:tab w:val="num" w:pos="1440"/>
          </w:tabs>
          <w:ind w:left="1440" w:hanging="360"/>
        </w:pPr>
        <w:rPr>
          <w:rFonts w:ascii="Symbol" w:hAnsi="Symbol" w:hint="default"/>
          <w:sz w:val="20"/>
        </w:rPr>
      </w:lvl>
    </w:lvlOverride>
  </w:num>
  <w:num w:numId="7" w16cid:durableId="100229865">
    <w:abstractNumId w:val="21"/>
    <w:lvlOverride w:ilvl="1">
      <w:lvl w:ilvl="1">
        <w:numFmt w:val="bullet"/>
        <w:lvlText w:val=""/>
        <w:lvlJc w:val="left"/>
        <w:pPr>
          <w:tabs>
            <w:tab w:val="num" w:pos="1440"/>
          </w:tabs>
          <w:ind w:left="1440" w:hanging="360"/>
        </w:pPr>
        <w:rPr>
          <w:rFonts w:ascii="Symbol" w:hAnsi="Symbol" w:hint="default"/>
          <w:sz w:val="20"/>
        </w:rPr>
      </w:lvl>
    </w:lvlOverride>
  </w:num>
  <w:num w:numId="8" w16cid:durableId="100229865">
    <w:abstractNumId w:val="21"/>
    <w:lvlOverride w:ilvl="1">
      <w:lvl w:ilvl="1">
        <w:numFmt w:val="bullet"/>
        <w:lvlText w:val=""/>
        <w:lvlJc w:val="left"/>
        <w:pPr>
          <w:tabs>
            <w:tab w:val="num" w:pos="1440"/>
          </w:tabs>
          <w:ind w:left="1440" w:hanging="360"/>
        </w:pPr>
        <w:rPr>
          <w:rFonts w:ascii="Symbol" w:hAnsi="Symbol" w:hint="default"/>
          <w:sz w:val="20"/>
        </w:rPr>
      </w:lvl>
    </w:lvlOverride>
  </w:num>
  <w:num w:numId="9" w16cid:durableId="100229865">
    <w:abstractNumId w:val="21"/>
    <w:lvlOverride w:ilvl="1">
      <w:lvl w:ilvl="1">
        <w:numFmt w:val="bullet"/>
        <w:lvlText w:val=""/>
        <w:lvlJc w:val="left"/>
        <w:pPr>
          <w:tabs>
            <w:tab w:val="num" w:pos="1440"/>
          </w:tabs>
          <w:ind w:left="1440" w:hanging="360"/>
        </w:pPr>
        <w:rPr>
          <w:rFonts w:ascii="Symbol" w:hAnsi="Symbol" w:hint="default"/>
          <w:sz w:val="20"/>
        </w:rPr>
      </w:lvl>
    </w:lvlOverride>
  </w:num>
  <w:num w:numId="10" w16cid:durableId="100229865">
    <w:abstractNumId w:val="21"/>
    <w:lvlOverride w:ilvl="1">
      <w:lvl w:ilvl="1">
        <w:numFmt w:val="bullet"/>
        <w:lvlText w:val=""/>
        <w:lvlJc w:val="left"/>
        <w:pPr>
          <w:tabs>
            <w:tab w:val="num" w:pos="1440"/>
          </w:tabs>
          <w:ind w:left="1440" w:hanging="360"/>
        </w:pPr>
        <w:rPr>
          <w:rFonts w:ascii="Symbol" w:hAnsi="Symbol" w:hint="default"/>
          <w:sz w:val="20"/>
        </w:rPr>
      </w:lvl>
    </w:lvlOverride>
  </w:num>
  <w:num w:numId="11" w16cid:durableId="1280723847">
    <w:abstractNumId w:val="2"/>
  </w:num>
  <w:num w:numId="12" w16cid:durableId="774642304">
    <w:abstractNumId w:val="13"/>
  </w:num>
  <w:num w:numId="13" w16cid:durableId="1238781008">
    <w:abstractNumId w:val="10"/>
  </w:num>
  <w:num w:numId="14" w16cid:durableId="1569153271">
    <w:abstractNumId w:val="3"/>
  </w:num>
  <w:num w:numId="15" w16cid:durableId="637150470">
    <w:abstractNumId w:val="6"/>
  </w:num>
  <w:num w:numId="16" w16cid:durableId="132139792">
    <w:abstractNumId w:val="8"/>
  </w:num>
  <w:num w:numId="17" w16cid:durableId="1627588179">
    <w:abstractNumId w:val="9"/>
  </w:num>
  <w:num w:numId="18" w16cid:durableId="1460881178">
    <w:abstractNumId w:val="5"/>
  </w:num>
  <w:num w:numId="19" w16cid:durableId="1765611204">
    <w:abstractNumId w:val="15"/>
  </w:num>
  <w:num w:numId="20" w16cid:durableId="343019964">
    <w:abstractNumId w:val="1"/>
  </w:num>
  <w:num w:numId="21" w16cid:durableId="231043097">
    <w:abstractNumId w:val="17"/>
  </w:num>
  <w:num w:numId="22" w16cid:durableId="66925690">
    <w:abstractNumId w:val="17"/>
    <w:lvlOverride w:ilvl="1">
      <w:lvl w:ilvl="1">
        <w:numFmt w:val="bullet"/>
        <w:lvlText w:val=""/>
        <w:lvlJc w:val="left"/>
        <w:pPr>
          <w:tabs>
            <w:tab w:val="num" w:pos="1440"/>
          </w:tabs>
          <w:ind w:left="1440" w:hanging="360"/>
        </w:pPr>
        <w:rPr>
          <w:rFonts w:ascii="Symbol" w:hAnsi="Symbol" w:hint="default"/>
          <w:sz w:val="20"/>
        </w:rPr>
      </w:lvl>
    </w:lvlOverride>
  </w:num>
  <w:num w:numId="23" w16cid:durableId="872497615">
    <w:abstractNumId w:val="0"/>
  </w:num>
  <w:num w:numId="24" w16cid:durableId="1017469064">
    <w:abstractNumId w:val="0"/>
    <w:lvlOverride w:ilvl="1">
      <w:lvl w:ilvl="1">
        <w:numFmt w:val="bullet"/>
        <w:lvlText w:val=""/>
        <w:lvlJc w:val="left"/>
        <w:pPr>
          <w:tabs>
            <w:tab w:val="num" w:pos="1440"/>
          </w:tabs>
          <w:ind w:left="1440" w:hanging="360"/>
        </w:pPr>
        <w:rPr>
          <w:rFonts w:ascii="Symbol" w:hAnsi="Symbol" w:hint="default"/>
          <w:sz w:val="20"/>
        </w:rPr>
      </w:lvl>
    </w:lvlOverride>
  </w:num>
  <w:num w:numId="25" w16cid:durableId="1017469064">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16cid:durableId="1017469064">
    <w:abstractNumId w:val="0"/>
    <w:lvlOverride w:ilvl="1">
      <w:lvl w:ilvl="1">
        <w:numFmt w:val="bullet"/>
        <w:lvlText w:val=""/>
        <w:lvlJc w:val="left"/>
        <w:pPr>
          <w:tabs>
            <w:tab w:val="num" w:pos="1440"/>
          </w:tabs>
          <w:ind w:left="1440" w:hanging="360"/>
        </w:pPr>
        <w:rPr>
          <w:rFonts w:ascii="Symbol" w:hAnsi="Symbol" w:hint="default"/>
          <w:sz w:val="20"/>
        </w:rPr>
      </w:lvl>
    </w:lvlOverride>
  </w:num>
  <w:num w:numId="27" w16cid:durableId="1017469064">
    <w:abstractNumId w:val="0"/>
    <w:lvlOverride w:ilvl="1">
      <w:lvl w:ilvl="1">
        <w:numFmt w:val="bullet"/>
        <w:lvlText w:val=""/>
        <w:lvlJc w:val="left"/>
        <w:pPr>
          <w:tabs>
            <w:tab w:val="num" w:pos="1440"/>
          </w:tabs>
          <w:ind w:left="1440" w:hanging="360"/>
        </w:pPr>
        <w:rPr>
          <w:rFonts w:ascii="Symbol" w:hAnsi="Symbol" w:hint="default"/>
          <w:sz w:val="20"/>
        </w:rPr>
      </w:lvl>
    </w:lvlOverride>
  </w:num>
  <w:num w:numId="28" w16cid:durableId="1017469064">
    <w:abstractNumId w:val="0"/>
    <w:lvlOverride w:ilvl="1">
      <w:lvl w:ilvl="1">
        <w:numFmt w:val="bullet"/>
        <w:lvlText w:val=""/>
        <w:lvlJc w:val="left"/>
        <w:pPr>
          <w:tabs>
            <w:tab w:val="num" w:pos="1440"/>
          </w:tabs>
          <w:ind w:left="1440" w:hanging="360"/>
        </w:pPr>
        <w:rPr>
          <w:rFonts w:ascii="Symbol" w:hAnsi="Symbol" w:hint="default"/>
          <w:sz w:val="20"/>
        </w:rPr>
      </w:lvl>
    </w:lvlOverride>
  </w:num>
  <w:num w:numId="29" w16cid:durableId="760177025">
    <w:abstractNumId w:val="22"/>
  </w:num>
  <w:num w:numId="30" w16cid:durableId="392970318">
    <w:abstractNumId w:val="12"/>
  </w:num>
  <w:num w:numId="31" w16cid:durableId="1208834315">
    <w:abstractNumId w:val="19"/>
  </w:num>
  <w:num w:numId="32" w16cid:durableId="1659265169">
    <w:abstractNumId w:val="23"/>
  </w:num>
  <w:num w:numId="33" w16cid:durableId="408624908">
    <w:abstractNumId w:val="11"/>
  </w:num>
  <w:num w:numId="34" w16cid:durableId="321856994">
    <w:abstractNumId w:val="20"/>
  </w:num>
  <w:num w:numId="35" w16cid:durableId="3624456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C1"/>
    <w:rsid w:val="00031176"/>
    <w:rsid w:val="00100000"/>
    <w:rsid w:val="001B5C70"/>
    <w:rsid w:val="002647C0"/>
    <w:rsid w:val="00266F36"/>
    <w:rsid w:val="002859B9"/>
    <w:rsid w:val="002E0EFA"/>
    <w:rsid w:val="002E35C8"/>
    <w:rsid w:val="00313745"/>
    <w:rsid w:val="00323D20"/>
    <w:rsid w:val="004016C1"/>
    <w:rsid w:val="004E651A"/>
    <w:rsid w:val="004F4BD4"/>
    <w:rsid w:val="005009E2"/>
    <w:rsid w:val="0053770F"/>
    <w:rsid w:val="005D1F44"/>
    <w:rsid w:val="00602989"/>
    <w:rsid w:val="006C325E"/>
    <w:rsid w:val="0077638E"/>
    <w:rsid w:val="00797A06"/>
    <w:rsid w:val="008038C4"/>
    <w:rsid w:val="00805539"/>
    <w:rsid w:val="00916D57"/>
    <w:rsid w:val="00941FBB"/>
    <w:rsid w:val="009D3D84"/>
    <w:rsid w:val="009D5EDE"/>
    <w:rsid w:val="009E7005"/>
    <w:rsid w:val="00AE17D5"/>
    <w:rsid w:val="00B11BD2"/>
    <w:rsid w:val="00B1574C"/>
    <w:rsid w:val="00B41E2B"/>
    <w:rsid w:val="00B55C91"/>
    <w:rsid w:val="00B76132"/>
    <w:rsid w:val="00B962B4"/>
    <w:rsid w:val="00BD0988"/>
    <w:rsid w:val="00C23534"/>
    <w:rsid w:val="00C57FC0"/>
    <w:rsid w:val="00C777F9"/>
    <w:rsid w:val="00CB4657"/>
    <w:rsid w:val="00CC3E12"/>
    <w:rsid w:val="00D362BC"/>
    <w:rsid w:val="00DD568F"/>
    <w:rsid w:val="00DD60ED"/>
    <w:rsid w:val="00E75E30"/>
    <w:rsid w:val="00E87CC1"/>
    <w:rsid w:val="00ED6756"/>
    <w:rsid w:val="00F26372"/>
    <w:rsid w:val="00F70734"/>
    <w:rsid w:val="00F92377"/>
    <w:rsid w:val="00FD2A16"/>
    <w:rsid w:val="00FF3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7E9B4E"/>
  <w15:chartTrackingRefBased/>
  <w15:docId w15:val="{063A74EA-F651-094A-A417-1CDFD7ABD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2B4"/>
    <w:rPr>
      <w:rFonts w:ascii="Times New Roman" w:eastAsia="Times New Roman" w:hAnsi="Times New Roman" w:cs="Times New Roman"/>
    </w:rPr>
  </w:style>
  <w:style w:type="paragraph" w:styleId="Heading1">
    <w:name w:val="heading 1"/>
    <w:basedOn w:val="Normal"/>
    <w:link w:val="Heading1Char"/>
    <w:uiPriority w:val="9"/>
    <w:qFormat/>
    <w:rsid w:val="00E87CC1"/>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E87CC1"/>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E87CC1"/>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CC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87CC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87CC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87CC1"/>
    <w:pPr>
      <w:spacing w:before="100" w:beforeAutospacing="1" w:after="100" w:afterAutospacing="1"/>
    </w:pPr>
  </w:style>
  <w:style w:type="character" w:customStyle="1" w:styleId="apple-tab-span">
    <w:name w:val="apple-tab-span"/>
    <w:basedOn w:val="DefaultParagraphFont"/>
    <w:rsid w:val="00E87CC1"/>
  </w:style>
  <w:style w:type="character" w:styleId="Hyperlink">
    <w:name w:val="Hyperlink"/>
    <w:basedOn w:val="DefaultParagraphFont"/>
    <w:uiPriority w:val="99"/>
    <w:unhideWhenUsed/>
    <w:rsid w:val="00E87CC1"/>
    <w:rPr>
      <w:color w:val="0000FF"/>
      <w:u w:val="single"/>
    </w:rPr>
  </w:style>
  <w:style w:type="paragraph" w:styleId="ListParagraph">
    <w:name w:val="List Paragraph"/>
    <w:basedOn w:val="Normal"/>
    <w:uiPriority w:val="34"/>
    <w:qFormat/>
    <w:rsid w:val="00E87CC1"/>
    <w:pPr>
      <w:ind w:left="720"/>
      <w:contextualSpacing/>
    </w:pPr>
    <w:rPr>
      <w:rFonts w:asciiTheme="minorHAnsi" w:eastAsiaTheme="minorEastAsia" w:hAnsiTheme="minorHAnsi" w:cstheme="minorBidi"/>
    </w:rPr>
  </w:style>
  <w:style w:type="character" w:styleId="Strong">
    <w:name w:val="Strong"/>
    <w:basedOn w:val="DefaultParagraphFont"/>
    <w:uiPriority w:val="22"/>
    <w:qFormat/>
    <w:rsid w:val="00797A06"/>
    <w:rPr>
      <w:b/>
      <w:bCs/>
    </w:rPr>
  </w:style>
  <w:style w:type="character" w:styleId="Emphasis">
    <w:name w:val="Emphasis"/>
    <w:basedOn w:val="DefaultParagraphFont"/>
    <w:uiPriority w:val="20"/>
    <w:qFormat/>
    <w:rsid w:val="00797A06"/>
    <w:rPr>
      <w:i/>
      <w:iCs/>
    </w:rPr>
  </w:style>
  <w:style w:type="character" w:styleId="UnresolvedMention">
    <w:name w:val="Unresolved Mention"/>
    <w:basedOn w:val="DefaultParagraphFont"/>
    <w:uiPriority w:val="99"/>
    <w:semiHidden/>
    <w:unhideWhenUsed/>
    <w:rsid w:val="00797A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34888">
      <w:bodyDiv w:val="1"/>
      <w:marLeft w:val="0"/>
      <w:marRight w:val="0"/>
      <w:marTop w:val="0"/>
      <w:marBottom w:val="0"/>
      <w:divBdr>
        <w:top w:val="none" w:sz="0" w:space="0" w:color="auto"/>
        <w:left w:val="none" w:sz="0" w:space="0" w:color="auto"/>
        <w:bottom w:val="none" w:sz="0" w:space="0" w:color="auto"/>
        <w:right w:val="none" w:sz="0" w:space="0" w:color="auto"/>
      </w:divBdr>
    </w:div>
    <w:div w:id="535116336">
      <w:bodyDiv w:val="1"/>
      <w:marLeft w:val="0"/>
      <w:marRight w:val="0"/>
      <w:marTop w:val="0"/>
      <w:marBottom w:val="0"/>
      <w:divBdr>
        <w:top w:val="none" w:sz="0" w:space="0" w:color="auto"/>
        <w:left w:val="none" w:sz="0" w:space="0" w:color="auto"/>
        <w:bottom w:val="none" w:sz="0" w:space="0" w:color="auto"/>
        <w:right w:val="none" w:sz="0" w:space="0" w:color="auto"/>
      </w:divBdr>
    </w:div>
    <w:div w:id="625741489">
      <w:bodyDiv w:val="1"/>
      <w:marLeft w:val="0"/>
      <w:marRight w:val="0"/>
      <w:marTop w:val="0"/>
      <w:marBottom w:val="0"/>
      <w:divBdr>
        <w:top w:val="none" w:sz="0" w:space="0" w:color="auto"/>
        <w:left w:val="none" w:sz="0" w:space="0" w:color="auto"/>
        <w:bottom w:val="none" w:sz="0" w:space="0" w:color="auto"/>
        <w:right w:val="none" w:sz="0" w:space="0" w:color="auto"/>
      </w:divBdr>
    </w:div>
    <w:div w:id="663707508">
      <w:bodyDiv w:val="1"/>
      <w:marLeft w:val="0"/>
      <w:marRight w:val="0"/>
      <w:marTop w:val="0"/>
      <w:marBottom w:val="0"/>
      <w:divBdr>
        <w:top w:val="none" w:sz="0" w:space="0" w:color="auto"/>
        <w:left w:val="none" w:sz="0" w:space="0" w:color="auto"/>
        <w:bottom w:val="none" w:sz="0" w:space="0" w:color="auto"/>
        <w:right w:val="none" w:sz="0" w:space="0" w:color="auto"/>
      </w:divBdr>
    </w:div>
    <w:div w:id="841698644">
      <w:bodyDiv w:val="1"/>
      <w:marLeft w:val="0"/>
      <w:marRight w:val="0"/>
      <w:marTop w:val="0"/>
      <w:marBottom w:val="0"/>
      <w:divBdr>
        <w:top w:val="none" w:sz="0" w:space="0" w:color="auto"/>
        <w:left w:val="none" w:sz="0" w:space="0" w:color="auto"/>
        <w:bottom w:val="none" w:sz="0" w:space="0" w:color="auto"/>
        <w:right w:val="none" w:sz="0" w:space="0" w:color="auto"/>
      </w:divBdr>
    </w:div>
    <w:div w:id="1013268089">
      <w:bodyDiv w:val="1"/>
      <w:marLeft w:val="0"/>
      <w:marRight w:val="0"/>
      <w:marTop w:val="0"/>
      <w:marBottom w:val="0"/>
      <w:divBdr>
        <w:top w:val="none" w:sz="0" w:space="0" w:color="auto"/>
        <w:left w:val="none" w:sz="0" w:space="0" w:color="auto"/>
        <w:bottom w:val="none" w:sz="0" w:space="0" w:color="auto"/>
        <w:right w:val="none" w:sz="0" w:space="0" w:color="auto"/>
      </w:divBdr>
    </w:div>
    <w:div w:id="1055158386">
      <w:bodyDiv w:val="1"/>
      <w:marLeft w:val="0"/>
      <w:marRight w:val="0"/>
      <w:marTop w:val="0"/>
      <w:marBottom w:val="0"/>
      <w:divBdr>
        <w:top w:val="none" w:sz="0" w:space="0" w:color="auto"/>
        <w:left w:val="none" w:sz="0" w:space="0" w:color="auto"/>
        <w:bottom w:val="none" w:sz="0" w:space="0" w:color="auto"/>
        <w:right w:val="none" w:sz="0" w:space="0" w:color="auto"/>
      </w:divBdr>
    </w:div>
    <w:div w:id="1266352330">
      <w:bodyDiv w:val="1"/>
      <w:marLeft w:val="0"/>
      <w:marRight w:val="0"/>
      <w:marTop w:val="0"/>
      <w:marBottom w:val="0"/>
      <w:divBdr>
        <w:top w:val="none" w:sz="0" w:space="0" w:color="auto"/>
        <w:left w:val="none" w:sz="0" w:space="0" w:color="auto"/>
        <w:bottom w:val="none" w:sz="0" w:space="0" w:color="auto"/>
        <w:right w:val="none" w:sz="0" w:space="0" w:color="auto"/>
      </w:divBdr>
    </w:div>
    <w:div w:id="1309433943">
      <w:bodyDiv w:val="1"/>
      <w:marLeft w:val="0"/>
      <w:marRight w:val="0"/>
      <w:marTop w:val="0"/>
      <w:marBottom w:val="0"/>
      <w:divBdr>
        <w:top w:val="none" w:sz="0" w:space="0" w:color="auto"/>
        <w:left w:val="none" w:sz="0" w:space="0" w:color="auto"/>
        <w:bottom w:val="none" w:sz="0" w:space="0" w:color="auto"/>
        <w:right w:val="none" w:sz="0" w:space="0" w:color="auto"/>
      </w:divBdr>
    </w:div>
    <w:div w:id="190390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aeldung.com/spring-aop"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howtodoinjava.com/spring-aop-tutorial/"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Arthur-Shuahua-Zhang/RestDem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1457</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Yuning Xie</dc:creator>
  <cp:keywords/>
  <dc:description/>
  <cp:lastModifiedBy>Yuning Xie</cp:lastModifiedBy>
  <cp:revision>2</cp:revision>
  <cp:lastPrinted>2022-11-18T20:18:00Z</cp:lastPrinted>
  <dcterms:created xsi:type="dcterms:W3CDTF">2022-11-18T20:24:00Z</dcterms:created>
  <dcterms:modified xsi:type="dcterms:W3CDTF">2022-11-18T20:24:00Z</dcterms:modified>
</cp:coreProperties>
</file>