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基于SH的小说网站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开发环境：JDK8、python3.8、Oracle数据库、SpringToolSuite4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运行环境：Tomcat9.0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数据准备：python爬虫爬虫小说娃网站的部分小说分别存入classification(分类表)、novels(小说表)、chapters(章节表)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Python爬虫代码：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#导入urllib.request爬取网站信息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import urllib.request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#导入re正则表达式提取信息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import re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from bs4 import BeautifulSoup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#导入连接Oracle库的库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import cx_Oracle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import time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#创建连接Oracle数据库类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class Oracle( object ):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#连接URL和账号密码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conn=cx_Oracle.connect('scott/xyh991007@localhost:1521/XYH')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print("正在连接数据库...")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cursor=conn.cursor()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print("连接数据库连接成功！")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#创建classification、novel、chapters表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print("正在创建classification表...")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sql_create_table ='''create table classification (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id number not null primary key,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typeName varchar2(50) not null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)'''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cursor.execute(sql_create_table)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print("classification表创建成功！")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print("正在创建novel表...")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sql_create_table ='''create table novels (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id number primary key,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novelName varchar2(2000),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author varchar2(500),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state varchar2(200) not null,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num varchar2(200) not null,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sutou CLOB,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img BLOB,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type_id number not null,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foreign key(type_id) references classification(id)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)'''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cursor.execute(sql_create_table)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print("novel表创建成功！")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print("正在创建chapters表...")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sql_create_table ='''create table chapters (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id number not null primary key,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chapterName varchar2(500),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contents CLOB,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novel_id number,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foreign key(novel_id) references novel(id)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)'''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cursor.execute(sql_create_table)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print("chapters表创建成功！")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#创建分类、文章、章节序列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#seq_type_id = "create sequence seq_type_id start with 1 increment by 1 maxvalue  999999999 noCycle"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#cursor.execute(seq_type_id)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#seq_novel_id = "create sequence seq_novel_id start with 1 increment by 1 maxvalue  999999999 noCycle"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#cursor.execute(seq_novel_id)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seq_content_id = "create sequence seq_content_id start with 1 increment by 1 maxvalue  999999999 noCycle"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cursor.execute(seq_content_id)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#提交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conn.commit()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cursor.close()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#往classification表中添加数据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def addClassification(self,ID,typeName):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 = self.conn.cursor()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sql = "INSERT INTO classification VALUES (:1,:2)"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args = (ID,typeName)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cursor.execute(sql,args)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#提交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self.conn.commit()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cursor.close()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#往novel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表中添加数据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def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addNovel(self,Id,novelName,author,state,num,sutou,img,type_id):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 = self.conn.cursor()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sql = "INSERT INTO novels VALUES (:1,:2,:3,:4,:5,:6,:7,:8)"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args = (Id,novelName,author,state,num,sutou,img,type_id)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cursor.execute(sql,args)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#提交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self.conn.commit()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cursor.close()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#往chapters表中添加数据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def addChapters(self,chapterName,contents,novel_id):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 = self.conn.cursor()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sql = "INSERT INTO chapters VALUES (seq_content_id.nextval,:1,:2,:3)"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args = (chapterName,contents,novel_id)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cursor.execute(sql,args)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#提交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self.conn.commit()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cursor.close()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#设置头信息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headers = {'user-agent': 'Mozilla/5.0 (Windows NT 10.0; Win64; x64) AppleWebKit/537.36 (KHTML, like Gecko) Chrome/87.0.4280.88 Safari/537.36'}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#定义域名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domain = 'https://m.xiaoshuowawa.com'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#获取所有分类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def getTypeList():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#实例将要请求的对象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 = urllib.request.Request('https://m.xiaoshuowawa.com/sort/')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#替换所有头信息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req.headers = headers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#开始请求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res = urllib.request.urlopen(req)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#解码，将uff8解码成控制台编码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html = res.read().decode('UTF-8')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#正则表达式筛选信息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reg = r'&lt;a href="(.*?)"&gt;(.*?)&lt;/a&gt;'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#增加匹配效率，返回值类型为list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reg = re.compile(reg)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return re.findall(reg,html)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#获取分类的一页小说列表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def getNovelList(url):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#实例将要请求的对象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 = urllib.request.Request(domain + url)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#替换所有头信息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req.headers = headers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#开始请求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res = urllib.request.urlopen(req)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#解码，将uff8解码成控制台编码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html = res.read().decode('UTF-8')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#正则表达式筛选信息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reg = r'&lt;div class="tt"&gt;&lt;div class="left"&gt;&lt;a href="(.*?)"&gt;&lt;img src="(.*?)" width="78" height="103" /&gt;&lt;/a&gt;&lt;/div&gt;&lt;div class="right"&gt;&lt;p class="p1"&gt;&lt;a href="(.*?)"&gt;(.*?)&lt;/a&gt;&lt;/p&gt;&lt;div class="label"&gt;&lt;p class="p2"&gt;(.*?)&lt;/p&gt;&lt;p class="p3"&gt;(.*?)&lt;/p&gt;&lt;p class="p4"&gt;&lt;a href="(.*?)"&gt;(.*?)&lt;/a&gt;&lt;/p&gt;&lt;/div&gt;&lt;div class="clear"&gt;&lt;/div&gt;&lt;p class="p5"&gt;(.*?)&lt;/p&gt;&lt;/div&gt;&lt;/div&gt;'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#增加匹配效率，返回值类型为list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reg = re.compile(reg)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return re.findall(reg,html)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#获取小说简介信息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def getNovelSutou(url):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#实例将要请求的对象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 = urllib.request.Request(domain + url)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#替换所有头信息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req.headers = headers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#开始请求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res = urllib.request.urlopen(req)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#解码，将uff8解码成控制台编码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html = res.read().decode('UTF-8')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#创建一个BeautifulSoup解析对象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html = BeautifulSoup(html,'html.parser')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#查找class=".middle"下的select标签下的option标签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sutou_list = html.select('.jj &gt; p')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return sutou_list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#获取章节页面链接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def getPageListUrl(url):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#实例将要请求的对象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 = urllib.request.Request(domain + url)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#替换所有头信息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req.headers = headers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#开始请求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res = urllib.request.urlopen(req)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#解码，将uff8解码成控制台编码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html = res.read().decode('UTF-8')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#创建一个BeautifulSoup解析对象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html = BeautifulSoup(html,'html.parser')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#查找class=".middle"下的select标签下的option标签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page_list = html.select('.middle &gt; select &gt; option')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'''for pages in page_list: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#输出value属性的值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print(pages['value'])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#输出标签内的值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print(pages.标签名.string)'''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return page_list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#获取某一页章节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def getChapters(url):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#实例将要请求的对象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 = urllib.request.Request(domain + url)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#替换所有头信息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req.headers = headers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#开始请求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res = urllib.request.urlopen(req)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#解码，将uff8解码成控制台编码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html = res.read().decode('UTF-8')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#正则表达式筛选信息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reg = r'&lt;li&gt;&lt;a href="(.*?)"&gt;(.*?)&lt;/a&gt;&lt;/li&gt;'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#增加匹配效率，返回值类型为list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reg = re.compile(reg)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return re.findall(reg,html)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#获取章节内容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def getContents(url):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#实例将要请求的对象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 = urllib.request.Request(domain + url)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#替换所有头信息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req.headers = headers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#开始请求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res = urllib.request.urlopen(req)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#解码，将uff8解码成控制台编码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html = res.read().decode('UTF-8')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#正则表达式筛选信息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reg = r'&lt;div id="novelcontent" class="novelcontent"&gt;(.*?)&lt;/div&gt;'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#增加匹配效率，返回值类型为list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reg = re.compile(reg)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return re.findall(reg,html)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#将图片保存到数据库的转换方法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def imgToBLOB(url):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 = urllib.request.Request(url)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#替换所有头信息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req.headers = headers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#开始请求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res = urllib.request.urlopen(req)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#解码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imgdata = res.read()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return imgdata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#创建Oracle数据库实例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oracle = Oracle()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if __name__ == '__main__':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#分类起始id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typeID=-9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#小说起始id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novelId=0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#只爬取3页60章小说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chapterPageLength=3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for url,typeName in getTypeList():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typeID+=1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#分类从第10条到第18条才是我们所需要的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if typeID&gt;=1 and typeID&lt;9: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print('正在爬取--------{}'.format(typeName))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oracle.addClassification(typeID,typeName)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for url,imgUrl,url_title,novelName,state,num,url_author,author,smallsutou in getNovelList(url):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novelId+=1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img=imgToBLOB(imgUrl)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for sutou in getNovelSutou(url):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pass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print('正在爬取-----{}-----{}'.format(typeName,novelName))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oracle.addNovel(novelId,novelName,author,state,num,sutou.string,img,typeID)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print('正在存储-----{}-----{}'.format(typeName,novelName))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i=0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for pagesUrl in getPageListUrl(url):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i+=1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if i&lt;=chapterPageLength: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    for url,chapterName in getChapters(pagesUrl['value']):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  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        for contents in getContents(url):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            print('正在爬取---{}---{}---{}'.format(typeName,novelName,chapterName))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            oracle.addChapters(chapterName,contents,novelId)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            print('正在存储---{}---{}---{}'.format(typeName,novelName,chapterName))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else: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        break  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time.sleep(3)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    #chapterPageLength+=0.5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         time.sleep(3)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print('小说爬取成功！！！')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开始创建其他表及其序列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创建身份表，用于权限管理：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create table identify(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id number primary key,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identifyName varchar2(30) not null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);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创建用户表：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create table users(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id number primary key,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userName varchar2(30) not null,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passwd varchar2(30) not null,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avatars BLOB,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identify_id number,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 xml:space="preserve">foreign key(identify_id) references identify(id) 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);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创建身份序列：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create sequence seq_identify_id start with 1 increment by 1 maxvalue  999999999 noCycle;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创建用户序列：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create sequence seq_users_id start with 1 increment by 1 maxvalue  999999999 noCycle;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创建分类序列：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create sequence seq_classification_id start with 7 increment by 1 maxvalue  999999999 noCycle;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创建小说序列：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create sequence seq_novel_id start with 330 increment by 1 maxvalue  999999999 noCycle;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创建章节序列：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create sequence seq_chapter_id start with 41005 increment by 1 maxvalue  999999999 noCycle;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 w:ascii="Consolas" w:hAnsi="Consolas" w:cs="Consolas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手段往部分表中添加记录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往身份表中添加记录：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insert into identify values(seq_identify_id.nextval,'系统管理员');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insert into identify values(seq_identify_id.nextval,'普通用户');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往用户表中添加记录：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insert into users(id,username,passwd,identify_id) values(seq_users_id.nextval,'test','test',3);</w:t>
      </w:r>
    </w:p>
    <w:p>
      <w:pPr>
        <w:ind w:firstLine="480"/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insert into users(id,username,passwd,identify_id) values(seq_users_id.nextval,'admin','admin',2);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开始着手准备项目</w:t>
      </w:r>
    </w:p>
    <w:p>
      <w:pPr>
        <w:jc w:val="left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SpringToolSuite4创建一个动态web项目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在src下创建hibernate.cfg.xml文件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hibernate.cfg.xml文件代码如下：</w:t>
      </w:r>
    </w:p>
    <w:p>
      <w:pPr>
        <w:keepNext w:val="0"/>
        <w:keepLines w:val="0"/>
        <w:widowControl/>
        <w:suppressLineNumbers w:val="0"/>
        <w:ind w:left="-84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&lt;?xml version="1.0" encoding="UTF-8"?&gt;</w:t>
      </w:r>
    </w:p>
    <w:p>
      <w:pPr>
        <w:keepNext w:val="0"/>
        <w:keepLines w:val="0"/>
        <w:widowControl/>
        <w:suppressLineNumbers w:val="0"/>
        <w:ind w:left="-84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&lt;!DOCTYPE hibernate-configuration SYSTEM "http://hibernate.sourceforge.net/hibernate-configuration-3.0.dtd" PUBLIC "-//Hibernate/Hibernate Configuration DTD 3.0//EN"&gt;</w:t>
      </w:r>
    </w:p>
    <w:p>
      <w:pPr>
        <w:keepNext w:val="0"/>
        <w:keepLines w:val="0"/>
        <w:widowControl/>
        <w:suppressLineNumbers w:val="0"/>
        <w:ind w:left="-84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 xml:space="preserve"> Generated by MyEclipse Hibernate Tools. 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"D:/spring-tool-suite-4-4.8.1.RELEASE_workspace/Novel/src/hibernate.cfg.xml" </w:instrTex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t>&lt;</w:t>
      </w:r>
      <w:r>
        <w:rPr>
          <w:rStyle w:val="6"/>
          <w:rFonts w:ascii="宋体" w:hAnsi="宋体" w:eastAsia="宋体" w:cs="宋体"/>
          <w:color w:val="990000"/>
          <w:sz w:val="24"/>
          <w:szCs w:val="24"/>
        </w:rPr>
        <w:t>hibernate-configuration</w:t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t>&gt;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"D:/spring-tool-suite-4-4.8.1.RELEASE_workspace/Novel/src/hibernate.cfg.xml" </w:instrTex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t>&lt;</w:t>
      </w:r>
      <w:r>
        <w:rPr>
          <w:rStyle w:val="6"/>
          <w:rFonts w:ascii="宋体" w:hAnsi="宋体" w:eastAsia="宋体" w:cs="宋体"/>
          <w:color w:val="990000"/>
          <w:sz w:val="24"/>
          <w:szCs w:val="24"/>
        </w:rPr>
        <w:t>session-factory</w:t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t>&gt;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connection.username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scott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>用户名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connection.password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xyh991007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>密码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connection.driver_class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oracle.jdbc.driver.OracleDriver 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>数据库驱动程序名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connection.url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jdbc:oracle:thin:@localhost:1521:XYH 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>数据库实例url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dialect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org.hibernate.dialect.OracleDialect 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 xml:space="preserve">数据库方言 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show_sql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false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>是否将数据库反馈的SQL输出到日志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format_sql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>是否格式化SQL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current_session_context_class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thread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>session由当前执行的线程管理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javax.persistence.validation.mode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none 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property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FF"/>
        </w:rPr>
      </w:pP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&lt;!--</w:t>
      </w:r>
      <w:r>
        <w:rPr>
          <w:rFonts w:ascii="宋体" w:hAnsi="宋体" w:eastAsia="宋体" w:cs="宋体"/>
          <w:b w:val="0"/>
          <w:color w:val="888888"/>
          <w:kern w:val="0"/>
          <w:sz w:val="24"/>
          <w:szCs w:val="24"/>
          <w:lang w:val="en-US" w:eastAsia="zh-CN" w:bidi="ar"/>
        </w:rPr>
        <w:t>在Web项目中使用Hibernate时需添加此属性</w:t>
      </w:r>
      <w:r>
        <w:rPr>
          <w:rFonts w:ascii="宋体" w:hAnsi="宋体" w:eastAsia="宋体" w:cs="宋体"/>
          <w:b w:val="0"/>
          <w:color w:val="0000FF"/>
          <w:kern w:val="0"/>
          <w:sz w:val="24"/>
          <w:szCs w:val="2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mapping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class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po.Identify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"/&gt;&lt;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mapping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class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po.Users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"/&gt;&lt;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mapping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class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po.Classification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"/&gt;&lt;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mapping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class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po.Chapters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"/&gt;&lt;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mapping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class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po.Classification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"/&gt;&lt;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mapping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class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po.Novels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"/&gt;&lt;/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session-factory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hibernate-configuration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MyEclipse10反向过程生成po类和DAO类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Struts2配置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用到的jar包：</w:t>
      </w:r>
    </w:p>
    <w:p>
      <w:r>
        <w:drawing>
          <wp:inline distT="0" distB="0" distL="0" distR="0">
            <wp:extent cx="1985010" cy="2018665"/>
            <wp:effectExtent l="0" t="0" r="152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5226" cy="20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Struts.xml基本代码：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&lt;?</w:t>
      </w:r>
      <w:r>
        <w:rPr>
          <w:rFonts w:hint="eastAsia" w:ascii="Consolas" w:hAnsi="Consolas" w:eastAsia="Consolas"/>
          <w:color w:val="3F7F7F"/>
          <w:sz w:val="24"/>
          <w:szCs w:val="24"/>
        </w:rPr>
        <w:t>xml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struts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"-//Apache Software Foundation//DTD Struts Configuration 2.0//EN"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  <w:szCs w:val="24"/>
        </w:rPr>
        <w:t>"http://struts.apache.org/dtds/struts-2.0.dtd"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struts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constant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"struts.ui.theme"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"simple"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package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"default"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namespace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"struts-default"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package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struts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6097905" cy="4293870"/>
            <wp:effectExtent l="0" t="0" r="1714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464" cy="42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现在就可以愉快的写项目了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开始项目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项目目录结构：</w:t>
      </w:r>
    </w:p>
    <w:p>
      <w:r>
        <w:drawing>
          <wp:inline distT="0" distB="0" distL="114300" distR="114300">
            <wp:extent cx="5270500" cy="24060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53181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9826A5"/>
    <w:rsid w:val="27CA51AE"/>
    <w:rsid w:val="61C215B3"/>
    <w:rsid w:val="632B0F20"/>
    <w:rsid w:val="666D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2021-01-06T10:32:00Z</dcterms:created>
  <dc:creator>xyh</dc:creator>
  <cp:lastModifiedBy>xyh</cp:lastModifiedBy>
  <dcterms:modified xsi:type="dcterms:W3CDTF">2021-01-19T07:23:23Z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