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40" w:lineRule="exact"/>
        <w:ind w:left="420" w:leftChars="200" w:firstLine="864" w:firstLineChars="200"/>
        <w:jc w:val="left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软件测试实验四：决策表分析方法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25.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3.14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br w:type="page"/>
      </w:r>
      <w:r>
        <w:rPr>
          <w:rFonts w:hint="eastAsia"/>
        </w:rPr>
        <w:t>实验目的：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巩固 git 协作式管理工具的使用；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巩固 gradle 项目构建 Java 应用的基本操作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掌握决策表分析方法设计测试用例的方法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210" w:beforeAutospacing="0" w:after="192" w:afterAutospacing="0" w:line="14" w:lineRule="atLeast"/>
        <w:ind w:left="425" w:leftChars="0" w:right="0" w:hanging="425" w:firstLineChars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</w:rPr>
      </w:pPr>
      <w:bookmarkStart w:id="0" w:name="实验要求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  <w:vertAlign w:val="baseline"/>
        </w:rPr>
        <w:t>实验要求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实现根据输入日期，计算输出其前一天日期的功能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采用决策表分析方法设计测试用例，并采用Junit5 编写YesterDate程序测试用例，并提交到代码仓库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使用checkstyle生成代码规范检查报告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使用jacoco生成测试覆盖率报告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使用spotbugs插件检查代码，生成代码安全检查报告，并修复检查出来的bug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"https://star.jmhui.com.cn/u/cms/www/202203/06160105hi3m.docx"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实验报告模板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 编写实验报告，并把代码规范检查报告，jacoco测试覆盖率报告、spotbugs报告一同打包，以“学号-姓名-软件测试实验四”命名，提交到雨课堂“软件测试实验四”</w:t>
      </w:r>
    </w:p>
    <w:p>
      <w:pPr>
        <w:rPr>
          <w:rFonts w:hint="eastAsia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szCs w:val="21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0" w:beforeAutospacing="0" w:after="192" w:afterAutospacing="0" w:line="14" w:lineRule="atLeast"/>
        <w:ind w:left="425" w:leftChars="0" w:right="0" w:hanging="425" w:firstLineChars="0"/>
        <w:jc w:val="left"/>
        <w:textAlignment w:val="baseline"/>
      </w:pPr>
      <w:r>
        <w:rPr>
          <w:rFonts w:hint="eastAsia"/>
        </w:rPr>
        <w:t>课程目标：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目标2： 能够运用功能测试、基于控制流和数据流的测试等软件测试的核心技术和原理，结合相关文献，对测试问题及其影响因素进行分析或计算，得出有效结论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实验要求：</w:t>
      </w:r>
    </w:p>
    <w:p>
      <w:pPr>
        <w:pStyle w:val="24"/>
        <w:widowControl/>
        <w:numPr>
          <w:ilvl w:val="0"/>
          <w:numId w:val="5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实现电话账单收费功能</w:t>
      </w:r>
    </w:p>
    <w:p>
      <w:pPr>
        <w:pStyle w:val="24"/>
        <w:widowControl/>
        <w:numPr>
          <w:ilvl w:val="0"/>
          <w:numId w:val="5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采用边等价类分析方法设计测试用例，并采用Junit5 编写电话账单收费程序测试用例，并提交到代码仓库</w:t>
      </w:r>
    </w:p>
    <w:p>
      <w:pPr>
        <w:pStyle w:val="24"/>
        <w:widowControl/>
        <w:numPr>
          <w:ilvl w:val="0"/>
          <w:numId w:val="5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"https://star.jmhui.com.cn/u/cms/www/202203/06160105hi3m.docx"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实验报告模板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 编写实验报告，以“学号-姓名-软件测试实验三”命名，提交到雨课堂“软件测试实验三”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实验步骤与内容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80" w:lineRule="atLeast"/>
        <w:ind w:right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21"/>
          <w:szCs w:val="21"/>
          <w:u w:val="single"/>
          <w:vertAlign w:val="baseline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需求：根据输入日期，计算输出其前一天的日期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YesterDate函数（计算前一天日期）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对给定的year、month、day，YesterDate函数应返回这一天的前一天的日期。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例如：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输入日期为2025年3月10日，则输出应该为2025年3月9日。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输入日期为2025年3月1日，则输出应该为2025年2月28日。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输入日期为2025年1月1日，则输出应该为2024年12月31日。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bookmarkStart w:id="1" w:name="采用如下规则：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  <w:bdr w:val="none" w:color="auto" w:sz="0" w:space="0"/>
          <w:vertAlign w:val="baseline"/>
        </w:rPr>
        <w:t>采用如下规则：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规则1：1 ≤ month ≤ 12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规则2：1 ≤ day ≤ 31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规则3：1900 ≤ year ≤ 2050</w:t>
      </w: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代码实现：</w:t>
      </w:r>
    </w:p>
    <w:p>
      <w:pPr>
        <w:rPr>
          <w:rFonts w:hint="eastAsia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95"/>
        <w:gridCol w:w="1002"/>
        <w:gridCol w:w="1002"/>
        <w:gridCol w:w="2882"/>
        <w:gridCol w:w="28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输入日期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预期输出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-05-20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-05-19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普通日期减一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-05-01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-04-30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跨月到小月（30天）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-08-01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7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-31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跨月到大月（31天）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202-03-01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4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-02-29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闰年2月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-03-01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-02-28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非闰年2月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-01-01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4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-12-31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跨年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-12-31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-12-30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12月末日（非首日）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8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2024-02-29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2024-02-28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闰年2月末日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2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9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-02-28</w:t>
            </w:r>
          </w:p>
        </w:tc>
        <w:tc>
          <w:tcPr>
            <w:tcW w:w="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202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5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-02-27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非闰年2月末日</w:t>
            </w:r>
          </w:p>
        </w:tc>
        <w:tc>
          <w:tcPr>
            <w:tcW w:w="306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Java部分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default" w:ascii="Calibri" w:hAnsi="Calibri" w:eastAsia="宋体" w:cs="Times New Roman"/>
          <w:b/>
          <w:bCs/>
          <w:kern w:val="2"/>
          <w:sz w:val="30"/>
          <w:szCs w:val="30"/>
          <w:lang w:val="en-US" w:eastAsia="zh-CN" w:bidi="ar-SA"/>
        </w:rPr>
        <w:t>YesterdayDate</w:t>
      </w:r>
      <w:r>
        <w:rPr>
          <w:rFonts w:hint="eastAsia" w:ascii="Calibri" w:hAnsi="Calibri" w:cs="Times New Roman"/>
          <w:b/>
          <w:bCs/>
          <w:kern w:val="2"/>
          <w:sz w:val="30"/>
          <w:szCs w:val="30"/>
          <w:lang w:val="en-US" w:eastAsia="zh-CN" w:bidi="ar-SA"/>
        </w:rPr>
        <w:t>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cn.edu.ctgu;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YesterdayDate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String getYesterday(int year, int month, int day)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输入合法性检测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validateInput(year, month, day);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(day &gt; 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day--;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处理跨月或跨年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(month == 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上一年的12月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year--;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month = 12;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day = 31;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month--;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获取上个月的天数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day = getDaysInMonth(year, month);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String.format("%d-%02d-%02d", year, month, day);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void validateInput(int year, int month, int day)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检测年份合法性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(year &lt;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 new IllegalArgumentException("年份不能为负数: " + year);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检测月份合法性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(month &lt; 1 || month &gt; 12)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 new IllegalArgumentException("月份必须为1-12之间的整数: " + month);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检测日期合法性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maxDay = getDaysInMonth(year, month);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(day &lt; 1 || day &gt; maxDay)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 new IllegalArgumentException(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String.format("日期无效：%d年%d月不存在第%d天", year, month, day)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int getDaysInMonth(int year, int month)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switch (month)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3: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5: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7: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8: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10: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12: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31;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4: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6: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9: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11: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30;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2: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isLeapYear(year) ? 29 : 28;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default: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throw new IllegalArgumentException("Invalid month: " + month);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boolean isLeapYear(int year)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(year % 4 == 0 &amp;&amp; year % 100 != 0) || (year % 400 ==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ascii="Calibri" w:hAnsi="Calibri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0"/>
          <w:szCs w:val="30"/>
          <w:lang w:val="en-US" w:eastAsia="zh-CN" w:bidi="ar-SA"/>
        </w:rPr>
        <w:t>YesterdayDateTest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cn.edu.ctgu;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org.junit.jupiter.api.Assertions.assertEquals;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org.junit.jupiter.api.Assertions.assertThrows;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YesterdayDateTest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testRegularDay()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assertEquals("2025-05-19", YesterdayDate.getYesterday(2025, 5, 20));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testCrossTo30DayMonth()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assertEquals("2025-04-30", YesterdayDate.getYesterday(2025, 5, 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testCrossTo31DayMonth()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assertEquals("2025-07-31", YesterdayDate.getYesterday(2025, 8, 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testLeapYearFebruary()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assertEquals("2024-02-29", YesterdayDate.getYesterday(2024, 3, 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testNonLeapYearFebruary()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assertEquals("2025-02-28", YesterdayDate.getYesterday(2025, 3, 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testCrossYear()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assertEquals("2024-12-31", YesterdayDate.getYesterday(2025, 1, 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testEndOfDecember()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assertEquals("2025-12-30", YesterdayDate.getYesterday(2025, 12, 31));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testLeapYearEndOfFebruary()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assertEquals("2024-02-28", YesterdayDate.getYesterday(2024, 2, 29));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testNonLeapYearEndOfFebruary()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assertEquals("2025-02-27", YesterdayDate.getYesterday(2025, 2, 28));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新增测试：输入非法月份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testInvalidMonth()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YesterdayDate.getYesterday(2025, 0, 1),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"月份为0时应抛出异常"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YesterdayDate.getYesterday(2025, 13, 1),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"月份为13时应抛出异常"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新增测试：输入非法日期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testInvalidDay()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非闰年2月最多28天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YesterdayDate.getYesterday(2025, 2, 29),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"2023年2月29日不存在"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4月只有30天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YesterdayDate.getYesterday(2025, 4, 31),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"4月31日不存在"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新增测试：输入非法年份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testInvalidYear()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YesterdayDate.getYesterday(-1, 1, 1),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"年份不能为负数"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新增测试：边界值检测（最小合法日期）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testMinValidDate()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assertEquals("0-01-01", YesterdayDate.getYesterday(0, 1, 2));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assertThrows(IllegalArgumentException.class, () 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YesterdayDate.getYesterday(0, 1, 0),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"日期不能为0"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 覆盖率结果 checkstyle jacoco</w:t>
      </w:r>
    </w:p>
    <w:p>
      <w:r>
        <w:drawing>
          <wp:inline distT="0" distB="0" distL="114300" distR="114300">
            <wp:extent cx="5264150" cy="2964815"/>
            <wp:effectExtent l="0" t="0" r="889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覆盖率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Checkstyle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395980"/>
            <wp:effectExtent l="0" t="0" r="1016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Jacoco</w:t>
      </w:r>
    </w:p>
    <w:p/>
    <w:p>
      <w:r>
        <w:drawing>
          <wp:inline distT="0" distB="0" distL="114300" distR="114300">
            <wp:extent cx="5266690" cy="2957195"/>
            <wp:effectExtent l="0" t="0" r="6350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78230"/>
            <wp:effectExtent l="0" t="0" r="2540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spotbugs报告:</w:t>
      </w:r>
    </w:p>
    <w:p/>
    <w:p>
      <w:r>
        <w:drawing>
          <wp:inline distT="0" distB="0" distL="114300" distR="114300">
            <wp:extent cx="5266690" cy="2957195"/>
            <wp:effectExtent l="0" t="0" r="6350" b="1460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59890"/>
            <wp:effectExtent l="0" t="0" r="8890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both"/>
      </w:pPr>
    </w:p>
    <w:p>
      <w:pPr>
        <w:jc w:val="both"/>
      </w:pPr>
    </w:p>
    <w:p>
      <w:pPr>
        <w:jc w:val="both"/>
      </w:pPr>
    </w:p>
    <w:p>
      <w:pPr>
        <w:bidi w:val="0"/>
        <w:rPr>
          <w:rFonts w:hint="eastAsia"/>
        </w:rPr>
      </w:pPr>
    </w:p>
    <w:p>
      <w:pPr>
        <w:pStyle w:val="2"/>
        <w:numPr>
          <w:ilvl w:val="0"/>
          <w:numId w:val="7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五、结论分析与体</w:t>
      </w:r>
      <w:bookmarkStart w:id="2" w:name="_GoBack"/>
      <w:bookmarkEnd w:id="2"/>
      <w:r>
        <w:rPr>
          <w:rFonts w:hint="eastAsia"/>
        </w:rPr>
        <w:t>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确保测试数据已生成。单独执行 mvn</w:t>
      </w:r>
      <w:r>
        <w:rPr>
          <w:rFonts w:hint="eastAsia"/>
          <w:lang w:val="en-US" w:eastAsia="zh-CN"/>
        </w:rPr>
        <w:t xml:space="preserve"> checkstyle:checkstyle</w:t>
      </w:r>
      <w:r>
        <w:rPr>
          <w:rFonts w:hint="eastAsia"/>
        </w:rPr>
        <w:t>会失败，必须通过 mvn test</w:t>
      </w:r>
      <w:r>
        <w:rPr>
          <w:rFonts w:hint="eastAsia"/>
          <w:lang w:val="en-US" w:eastAsia="zh-CN"/>
        </w:rPr>
        <w:t xml:space="preserve"> checkstyl:checkstyle</w:t>
      </w:r>
      <w:r>
        <w:rPr>
          <w:rFonts w:hint="eastAsia"/>
        </w:rPr>
        <w:t>确保测试数据已生成。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  <w:r>
        <w:rPr>
          <w:rFonts w:hint="eastAsia"/>
          <w:lang w:val="en-US" w:eastAsia="zh-CN"/>
        </w:rPr>
        <w:t>使用chcekstyle进行静态调整代码规范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spotbugs</w:t>
      </w:r>
      <w:r>
        <w:rPr>
          <w:rFonts w:hint="eastAsia"/>
        </w:rPr>
        <w:t>静态代码分析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发现潜在缺陷（空指针、资源泄漏、线程安全等）。识别代码异味（冗余逻辑、低效实现）。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pStyle w:val="2"/>
        <w:numPr>
          <w:ilvl w:val="0"/>
          <w:numId w:val="8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F320018"/>
    <w:multiLevelType w:val="multilevel"/>
    <w:tmpl w:val="BF320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FB706E62"/>
    <w:multiLevelType w:val="multilevel"/>
    <w:tmpl w:val="FB706E62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07C84462"/>
    <w:multiLevelType w:val="multilevel"/>
    <w:tmpl w:val="07C84462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4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5">
    <w:nsid w:val="224E349D"/>
    <w:multiLevelType w:val="multilevel"/>
    <w:tmpl w:val="224E349D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2AD14934"/>
    <w:multiLevelType w:val="multilevel"/>
    <w:tmpl w:val="2AD149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7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920452C"/>
    <w:rsid w:val="0DB708F3"/>
    <w:rsid w:val="0E1735B5"/>
    <w:rsid w:val="13F359A7"/>
    <w:rsid w:val="1BC407F2"/>
    <w:rsid w:val="1DC909FA"/>
    <w:rsid w:val="22AD1C05"/>
    <w:rsid w:val="25C726F3"/>
    <w:rsid w:val="2ED466F4"/>
    <w:rsid w:val="36B86324"/>
    <w:rsid w:val="3BC43787"/>
    <w:rsid w:val="40AB7B0F"/>
    <w:rsid w:val="4305460B"/>
    <w:rsid w:val="44255C36"/>
    <w:rsid w:val="465B73D2"/>
    <w:rsid w:val="51B60771"/>
    <w:rsid w:val="590F4E71"/>
    <w:rsid w:val="59823F4B"/>
    <w:rsid w:val="5C9C541D"/>
    <w:rsid w:val="5E3354C6"/>
    <w:rsid w:val="5EEC107D"/>
    <w:rsid w:val="5F483C39"/>
    <w:rsid w:val="6095778F"/>
    <w:rsid w:val="61B97140"/>
    <w:rsid w:val="636551F2"/>
    <w:rsid w:val="63A74CDA"/>
    <w:rsid w:val="6BC556EC"/>
    <w:rsid w:val="6F6D728A"/>
    <w:rsid w:val="6F8E3673"/>
    <w:rsid w:val="789130DE"/>
    <w:rsid w:val="7C3A7F88"/>
    <w:rsid w:val="7C433A8B"/>
    <w:rsid w:val="7E834C2D"/>
    <w:rsid w:val="7F8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iPriority="0" w:semiHidden="0" w:name="heading 4"/>
    <w:lsdException w:qFormat="1" w:uiPriority="0" w:name="heading 5"/>
    <w:lsdException w:qFormat="1" w:uiPriority="0" w:name="heading 6"/>
    <w:lsdException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autoRedefine/>
    <w:semiHidden/>
    <w:unhideWhenUsed/>
    <w:qFormat/>
    <w:uiPriority w:val="1"/>
  </w:style>
  <w:style w:type="table" w:default="1" w:styleId="1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12">
    <w:name w:val="footer"/>
    <w:basedOn w:val="1"/>
    <w:link w:val="23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2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autoRedefine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autoRedefine/>
    <w:qFormat/>
    <w:uiPriority w:val="0"/>
    <w:rPr>
      <w:b/>
      <w:bCs/>
    </w:rPr>
  </w:style>
  <w:style w:type="character" w:styleId="20">
    <w:name w:val="Hyperlink"/>
    <w:basedOn w:val="18"/>
    <w:autoRedefine/>
    <w:qFormat/>
    <w:uiPriority w:val="0"/>
    <w:rPr>
      <w:color w:val="0000FF"/>
      <w:u w:val="single"/>
    </w:rPr>
  </w:style>
  <w:style w:type="character" w:styleId="21">
    <w:name w:val="HTML Code"/>
    <w:basedOn w:val="18"/>
    <w:autoRedefine/>
    <w:semiHidden/>
    <w:unhideWhenUsed/>
    <w:qFormat/>
    <w:uiPriority w:val="0"/>
    <w:rPr>
      <w:rFonts w:ascii="Courier New" w:hAnsi="Courier New"/>
      <w:sz w:val="20"/>
    </w:rPr>
  </w:style>
  <w:style w:type="character" w:customStyle="1" w:styleId="22">
    <w:name w:val="页眉 字符"/>
    <w:basedOn w:val="18"/>
    <w:link w:val="13"/>
    <w:autoRedefine/>
    <w:qFormat/>
    <w:uiPriority w:val="0"/>
    <w:rPr>
      <w:kern w:val="2"/>
      <w:sz w:val="18"/>
      <w:szCs w:val="18"/>
    </w:rPr>
  </w:style>
  <w:style w:type="character" w:customStyle="1" w:styleId="23">
    <w:name w:val="页脚 字符"/>
    <w:basedOn w:val="18"/>
    <w:link w:val="12"/>
    <w:qFormat/>
    <w:uiPriority w:val="0"/>
    <w:rPr>
      <w:kern w:val="2"/>
      <w:sz w:val="18"/>
      <w:szCs w:val="18"/>
    </w:rPr>
  </w:style>
  <w:style w:type="paragraph" w:styleId="24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12</Pages>
  <Words>802</Words>
  <Characters>4577</Characters>
  <Lines>38</Lines>
  <Paragraphs>10</Paragraphs>
  <TotalTime>7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2025-03-17T15:54:55Z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