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C1AD3D" w14:textId="77777777" w:rsidR="0055514E" w:rsidRDefault="0055514E" w:rsidP="0055514E">
      <w:pPr>
        <w:spacing w:beforeLines="600" w:before="1872" w:afterLines="100" w:after="312" w:line="480" w:lineRule="auto"/>
        <w:ind w:firstLineChars="0" w:firstLine="0"/>
        <w:jc w:val="center"/>
        <w:rPr>
          <w:rFonts w:ascii="楷体_GB2312" w:eastAsia="楷体_GB2312"/>
          <w:b/>
          <w:bCs/>
          <w:sz w:val="52"/>
        </w:rPr>
      </w:pPr>
      <w:bookmarkStart w:id="0" w:name="_Hlk179126977"/>
      <w:bookmarkEnd w:id="0"/>
      <w:r>
        <w:rPr>
          <w:rFonts w:ascii="楷体_GB2312" w:eastAsia="楷体_GB2312" w:hint="eastAsia"/>
          <w:b/>
          <w:bCs/>
          <w:sz w:val="52"/>
        </w:rPr>
        <w:t>《软件工程》</w:t>
      </w:r>
    </w:p>
    <w:p w14:paraId="2D7BE0C5" w14:textId="7FE353A5" w:rsidR="0055514E" w:rsidRPr="0055514E" w:rsidRDefault="0055514E" w:rsidP="0055514E">
      <w:pPr>
        <w:spacing w:line="480" w:lineRule="auto"/>
        <w:ind w:firstLineChars="0" w:firstLine="0"/>
        <w:jc w:val="center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 w:hint="eastAsia"/>
          <w:b/>
          <w:bCs/>
          <w:sz w:val="48"/>
        </w:rPr>
        <w:t>实验报告二 ：原型工具的学习和实践</w:t>
      </w:r>
    </w:p>
    <w:p w14:paraId="046A9E71" w14:textId="77777777" w:rsidR="0055514E" w:rsidRDefault="0055514E" w:rsidP="0055514E">
      <w:pPr>
        <w:ind w:firstLineChars="0" w:firstLine="0"/>
        <w:rPr>
          <w:b/>
          <w:sz w:val="48"/>
          <w:szCs w:val="48"/>
        </w:rPr>
      </w:pPr>
      <w:r>
        <w:rPr>
          <w:rFonts w:hint="eastAsia"/>
          <w:b/>
          <w:sz w:val="28"/>
          <w:szCs w:val="28"/>
        </w:rPr>
        <w:t xml:space="preserve">                            </w:t>
      </w:r>
    </w:p>
    <w:p w14:paraId="094D035C" w14:textId="43D8C962" w:rsidR="0055514E" w:rsidRDefault="0055514E" w:rsidP="0055514E">
      <w:pPr>
        <w:ind w:firstLineChars="0" w:firstLine="0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   </w:t>
      </w:r>
      <w:r>
        <w:rPr>
          <w:rFonts w:hint="eastAsia"/>
          <w:b/>
          <w:sz w:val="28"/>
          <w:szCs w:val="28"/>
          <w:u w:val="single"/>
        </w:rPr>
        <w:t>胡国昌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20221012051</w:t>
      </w:r>
      <w:r>
        <w:rPr>
          <w:rFonts w:hint="eastAsia"/>
          <w:b/>
          <w:sz w:val="28"/>
          <w:szCs w:val="28"/>
          <w:u w:val="single"/>
        </w:rPr>
        <w:t xml:space="preserve">8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</w:t>
      </w:r>
    </w:p>
    <w:p w14:paraId="6A869DA3" w14:textId="77777777" w:rsidR="0055514E" w:rsidRDefault="0055514E" w:rsidP="0055514E">
      <w:pPr>
        <w:ind w:firstLineChars="0" w:firstLine="0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院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系：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计算机与信息学院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业：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sz w:val="28"/>
          <w:szCs w:val="28"/>
          <w:u w:val="single"/>
        </w:rPr>
        <w:t>计算机科学与技术</w:t>
      </w:r>
      <w:r>
        <w:rPr>
          <w:rFonts w:hint="eastAsia"/>
          <w:b/>
          <w:bCs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</w:t>
      </w:r>
    </w:p>
    <w:p w14:paraId="495A5F6A" w14:textId="77777777" w:rsidR="0055514E" w:rsidRDefault="0055514E" w:rsidP="0055514E">
      <w:pPr>
        <w:ind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验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室：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J1-306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实验日期：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   </w:t>
      </w:r>
      <w:r>
        <w:rPr>
          <w:rFonts w:hint="eastAsia"/>
          <w:b/>
          <w:sz w:val="28"/>
          <w:szCs w:val="28"/>
          <w:u w:val="single"/>
        </w:rPr>
        <w:t xml:space="preserve"> 202</w:t>
      </w:r>
      <w:r>
        <w:rPr>
          <w:b/>
          <w:sz w:val="28"/>
          <w:szCs w:val="28"/>
          <w:u w:val="single"/>
        </w:rPr>
        <w:t>4</w:t>
      </w:r>
      <w:r>
        <w:rPr>
          <w:rFonts w:hint="eastAsia"/>
          <w:b/>
          <w:sz w:val="28"/>
          <w:szCs w:val="28"/>
          <w:u w:val="single"/>
        </w:rPr>
        <w:t>.</w:t>
      </w:r>
      <w:r>
        <w:rPr>
          <w:b/>
          <w:sz w:val="28"/>
          <w:szCs w:val="28"/>
          <w:u w:val="single"/>
        </w:rPr>
        <w:t>9.25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</w:p>
    <w:p w14:paraId="2B0B403F" w14:textId="77777777" w:rsidR="0055514E" w:rsidRDefault="0055514E" w:rsidP="0055514E">
      <w:pPr>
        <w:ind w:firstLineChars="0" w:firstLine="0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总评成绩：</w:t>
      </w:r>
      <w:r>
        <w:rPr>
          <w:rFonts w:hint="eastAsia"/>
          <w:b/>
          <w:sz w:val="28"/>
          <w:szCs w:val="28"/>
          <w:u w:val="single"/>
        </w:rPr>
        <w:t xml:space="preserve">        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审阅教师：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  <w:szCs w:val="28"/>
          <w:u w:val="single"/>
        </w:rPr>
        <w:t>杨青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 xml:space="preserve">    </w:t>
      </w:r>
    </w:p>
    <w:p w14:paraId="69AC8973" w14:textId="77777777" w:rsidR="0055514E" w:rsidRPr="005003B2" w:rsidRDefault="0055514E" w:rsidP="0055514E">
      <w:pPr>
        <w:spacing w:line="440" w:lineRule="exact"/>
        <w:ind w:leftChars="200" w:left="480" w:firstLineChars="0" w:firstLine="0"/>
        <w:jc w:val="left"/>
      </w:pPr>
    </w:p>
    <w:p w14:paraId="1B21F571" w14:textId="77777777" w:rsidR="0055514E" w:rsidRDefault="0055514E" w:rsidP="0055514E">
      <w:pPr>
        <w:ind w:firstLineChars="0" w:firstLine="0"/>
      </w:pPr>
    </w:p>
    <w:p w14:paraId="00D1C2C7" w14:textId="77777777" w:rsidR="0055514E" w:rsidRDefault="0055514E" w:rsidP="0055514E">
      <w:pPr>
        <w:pStyle w:val="1"/>
        <w:rPr>
          <w:rFonts w:hint="eastAsia"/>
        </w:rPr>
      </w:pPr>
      <w:r>
        <w:rPr>
          <w:rFonts w:hint="eastAsia"/>
        </w:rPr>
        <w:br w:type="page"/>
      </w:r>
      <w:r>
        <w:rPr>
          <w:rFonts w:hint="eastAsia"/>
        </w:rPr>
        <w:lastRenderedPageBreak/>
        <w:t>实验目的</w:t>
      </w:r>
    </w:p>
    <w:p w14:paraId="0A29EDCA" w14:textId="77777777" w:rsidR="0055514E" w:rsidRDefault="0055514E" w:rsidP="0055514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安装原型设计工具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AxureRp</w:t>
      </w:r>
      <w:proofErr w:type="spellEnd"/>
    </w:p>
    <w:p w14:paraId="05941948" w14:textId="77777777" w:rsidR="0055514E" w:rsidRDefault="0055514E" w:rsidP="0055514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学习原型设计工具软件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AxureRp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的基本操作</w:t>
      </w:r>
    </w:p>
    <w:p w14:paraId="1D9A954B" w14:textId="77777777" w:rsidR="0055514E" w:rsidRDefault="0055514E" w:rsidP="0055514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制作简单的原型页面</w:t>
      </w:r>
    </w:p>
    <w:p w14:paraId="4E5E2DEF" w14:textId="77777777" w:rsidR="0055514E" w:rsidRDefault="0055514E" w:rsidP="0055514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导出原型文件并演示</w:t>
      </w:r>
    </w:p>
    <w:p w14:paraId="0E14F731" w14:textId="77777777" w:rsidR="0055514E" w:rsidRDefault="0055514E" w:rsidP="0055514E">
      <w:pPr>
        <w:pStyle w:val="1"/>
        <w:rPr>
          <w:rFonts w:hint="eastAsia"/>
        </w:rPr>
      </w:pPr>
      <w:r>
        <w:rPr>
          <w:rFonts w:hint="eastAsia"/>
        </w:rPr>
        <w:t>实验环境</w:t>
      </w:r>
    </w:p>
    <w:p w14:paraId="555BC800" w14:textId="77777777" w:rsidR="0055514E" w:rsidRDefault="0055514E" w:rsidP="0055514E">
      <w:pPr>
        <w:ind w:firstLine="480"/>
      </w:pPr>
      <w:r>
        <w:t>AxureRp8;</w:t>
      </w:r>
    </w:p>
    <w:p w14:paraId="3D14807E" w14:textId="77777777" w:rsidR="0055514E" w:rsidRDefault="0055514E" w:rsidP="0055514E">
      <w:pPr>
        <w:pStyle w:val="1"/>
        <w:rPr>
          <w:rFonts w:hint="eastAsia"/>
        </w:rPr>
      </w:pPr>
      <w:r>
        <w:rPr>
          <w:rFonts w:hint="eastAsia"/>
        </w:rPr>
        <w:t>实验要求</w:t>
      </w:r>
    </w:p>
    <w:p w14:paraId="5692291B" w14:textId="77777777" w:rsidR="0055514E" w:rsidRDefault="0055514E" w:rsidP="0055514E">
      <w:pPr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参考一张图学会</w:t>
      </w:r>
      <w:r>
        <w:rPr>
          <w:rFonts w:hint="eastAsia"/>
        </w:rPr>
        <w:t>AXURE</w:t>
      </w:r>
      <w:r>
        <w:rPr>
          <w:rFonts w:hint="eastAsia"/>
        </w:rPr>
        <w:t>【最快入门教程】，了解</w:t>
      </w:r>
      <w:proofErr w:type="spellStart"/>
      <w:r>
        <w:rPr>
          <w:rFonts w:hint="eastAsia"/>
        </w:rPr>
        <w:t>AxureRp</w:t>
      </w:r>
      <w:proofErr w:type="spellEnd"/>
      <w:r>
        <w:rPr>
          <w:rFonts w:hint="eastAsia"/>
        </w:rPr>
        <w:t>的基本操作</w:t>
      </w:r>
    </w:p>
    <w:p w14:paraId="403FC7A7" w14:textId="77777777" w:rsidR="0055514E" w:rsidRDefault="0055514E" w:rsidP="0055514E">
      <w:pPr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参考</w:t>
      </w:r>
      <w:r>
        <w:rPr>
          <w:rFonts w:hint="eastAsia"/>
        </w:rPr>
        <w:t>AxureRP8</w:t>
      </w:r>
      <w:r>
        <w:rPr>
          <w:rFonts w:hint="eastAsia"/>
        </w:rPr>
        <w:t>互联网产品原型设计—课件</w:t>
      </w:r>
      <w:r>
        <w:rPr>
          <w:rFonts w:hint="eastAsia"/>
        </w:rPr>
        <w:t>.</w:t>
      </w:r>
      <w:proofErr w:type="spellStart"/>
      <w:r>
        <w:rPr>
          <w:rFonts w:hint="eastAsia"/>
        </w:rPr>
        <w:t>rar</w:t>
      </w:r>
      <w:proofErr w:type="spellEnd"/>
      <w:r>
        <w:rPr>
          <w:rFonts w:hint="eastAsia"/>
        </w:rPr>
        <w:t>文档，逐步学习</w:t>
      </w:r>
      <w:proofErr w:type="spellStart"/>
      <w:r>
        <w:rPr>
          <w:rFonts w:hint="eastAsia"/>
        </w:rPr>
        <w:t>AxureRp</w:t>
      </w:r>
      <w:proofErr w:type="spellEnd"/>
      <w:r>
        <w:rPr>
          <w:rFonts w:hint="eastAsia"/>
        </w:rPr>
        <w:t>的用法</w:t>
      </w:r>
    </w:p>
    <w:p w14:paraId="69DB1926" w14:textId="77777777" w:rsidR="0055514E" w:rsidRDefault="0055514E" w:rsidP="0055514E">
      <w:pPr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按照“原型设计作业制作网站登录页面指南</w:t>
      </w:r>
      <w:r>
        <w:rPr>
          <w:rFonts w:hint="eastAsia"/>
        </w:rPr>
        <w:t>.pptx</w:t>
      </w:r>
      <w:r>
        <w:rPr>
          <w:rFonts w:hint="eastAsia"/>
        </w:rPr>
        <w:t>”，逐步实现一个简单的网站登录原型</w:t>
      </w:r>
    </w:p>
    <w:p w14:paraId="1560AB96" w14:textId="77777777" w:rsidR="0055514E" w:rsidRDefault="0055514E" w:rsidP="0055514E">
      <w:pPr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参考</w:t>
      </w:r>
      <w:r>
        <w:rPr>
          <w:rFonts w:hint="eastAsia"/>
        </w:rPr>
        <w:t>Fenix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 xml:space="preserve">s </w:t>
      </w:r>
      <w:proofErr w:type="spellStart"/>
      <w:r>
        <w:rPr>
          <w:rFonts w:hint="eastAsia"/>
        </w:rPr>
        <w:t>BookStore</w:t>
      </w:r>
      <w:proofErr w:type="spellEnd"/>
      <w:r>
        <w:rPr>
          <w:rFonts w:hint="eastAsia"/>
        </w:rPr>
        <w:t>书店系统，制作该系统原型</w:t>
      </w:r>
    </w:p>
    <w:p w14:paraId="38A358BC" w14:textId="77777777" w:rsidR="0055514E" w:rsidRDefault="0055514E" w:rsidP="0055514E">
      <w:pPr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把制作的原型的源文件</w:t>
      </w:r>
      <w:r>
        <w:rPr>
          <w:rFonts w:hint="eastAsia"/>
        </w:rPr>
        <w:t>(.</w:t>
      </w:r>
      <w:proofErr w:type="spellStart"/>
      <w:r>
        <w:rPr>
          <w:rFonts w:hint="eastAsia"/>
        </w:rPr>
        <w:t>rp</w:t>
      </w:r>
      <w:proofErr w:type="spellEnd"/>
      <w:r>
        <w:rPr>
          <w:rFonts w:hint="eastAsia"/>
        </w:rPr>
        <w:t>)</w:t>
      </w:r>
      <w:r>
        <w:rPr>
          <w:rFonts w:hint="eastAsia"/>
        </w:rPr>
        <w:t>以及实验报告一起打包，以“学号</w:t>
      </w:r>
      <w:r>
        <w:rPr>
          <w:rFonts w:hint="eastAsia"/>
        </w:rPr>
        <w:t>-</w:t>
      </w:r>
      <w:r>
        <w:rPr>
          <w:rFonts w:hint="eastAsia"/>
        </w:rPr>
        <w:t>姓名</w:t>
      </w:r>
      <w:r>
        <w:rPr>
          <w:rFonts w:hint="eastAsia"/>
        </w:rPr>
        <w:t>-</w:t>
      </w:r>
      <w:r>
        <w:rPr>
          <w:rFonts w:hint="eastAsia"/>
        </w:rPr>
        <w:t>软件工程实验二”命名，</w:t>
      </w:r>
      <w:proofErr w:type="gramStart"/>
      <w:r>
        <w:rPr>
          <w:rFonts w:hint="eastAsia"/>
        </w:rPr>
        <w:t>提交到雨课堂</w:t>
      </w:r>
      <w:proofErr w:type="gramEnd"/>
      <w:r>
        <w:rPr>
          <w:rFonts w:hint="eastAsia"/>
        </w:rPr>
        <w:t>软件工程实验二</w:t>
      </w:r>
    </w:p>
    <w:p w14:paraId="6D8FE375" w14:textId="77777777" w:rsidR="0055514E" w:rsidRDefault="0055514E" w:rsidP="0055514E">
      <w:pPr>
        <w:pStyle w:val="1"/>
        <w:rPr>
          <w:rFonts w:hint="eastAsia"/>
        </w:rPr>
      </w:pPr>
      <w:r>
        <w:rPr>
          <w:rFonts w:hint="eastAsia"/>
        </w:rPr>
        <w:t>实验内容</w:t>
      </w:r>
    </w:p>
    <w:p w14:paraId="4416046D" w14:textId="77777777" w:rsidR="0055514E" w:rsidRDefault="0055514E" w:rsidP="0055514E">
      <w:pPr>
        <w:pStyle w:val="2"/>
        <w:rPr>
          <w:rFonts w:hint="eastAsia"/>
        </w:rPr>
      </w:pPr>
      <w:r>
        <w:rPr>
          <w:rFonts w:hint="eastAsia"/>
        </w:rPr>
        <w:t>书店首页</w:t>
      </w:r>
    </w:p>
    <w:p w14:paraId="1BB4AC6E" w14:textId="77777777" w:rsidR="0055514E" w:rsidRDefault="0055514E" w:rsidP="0055514E">
      <w:pPr>
        <w:ind w:firstLine="480"/>
      </w:pPr>
      <w:r>
        <w:rPr>
          <w:rFonts w:hint="eastAsia"/>
        </w:rPr>
        <w:t>系统主界面（商品浏览页）如下图所示：</w:t>
      </w:r>
    </w:p>
    <w:p w14:paraId="7D47C1D6" w14:textId="3D0EB981" w:rsidR="0055514E" w:rsidRDefault="00AD1E6E" w:rsidP="0055514E">
      <w:pPr>
        <w:adjustRightInd w:val="0"/>
        <w:snapToGrid w:val="0"/>
        <w:ind w:firstLineChars="0"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35C50EE" wp14:editId="04CAF92A">
            <wp:extent cx="5615940" cy="3952240"/>
            <wp:effectExtent l="0" t="0" r="3810" b="0"/>
            <wp:docPr id="13290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52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8EF5E01" wp14:editId="179A0CE9">
            <wp:extent cx="5615940" cy="3796665"/>
            <wp:effectExtent l="0" t="0" r="3810" b="0"/>
            <wp:docPr id="1463576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76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32B1" w14:textId="77777777" w:rsidR="0055514E" w:rsidRDefault="0055514E" w:rsidP="0055514E">
      <w:pPr>
        <w:pStyle w:val="3"/>
        <w:rPr>
          <w:rFonts w:hint="eastAsia"/>
        </w:rPr>
      </w:pPr>
      <w:r>
        <w:rPr>
          <w:rFonts w:hint="eastAsia"/>
        </w:rPr>
        <w:t>导航菜单栏</w:t>
      </w:r>
    </w:p>
    <w:p w14:paraId="68518234" w14:textId="554A71B1" w:rsidR="005B6E2D" w:rsidRDefault="00F373F1" w:rsidP="0055514E">
      <w:pPr>
        <w:ind w:firstLine="480"/>
      </w:pPr>
      <w:r>
        <w:rPr>
          <w:rFonts w:hint="eastAsia"/>
        </w:rPr>
        <w:t>对于书店首页最先制作的就是菜单，这里一共有五个，在元件里选择水平菜单，然后每个菜单设置</w:t>
      </w:r>
      <w:proofErr w:type="gramStart"/>
      <w:r>
        <w:rPr>
          <w:rFonts w:hint="eastAsia"/>
        </w:rPr>
        <w:t>交互当</w:t>
      </w:r>
      <w:proofErr w:type="gramEnd"/>
      <w:r>
        <w:rPr>
          <w:rFonts w:hint="eastAsia"/>
        </w:rPr>
        <w:t>点击时跳转到不同界面，同时无论</w:t>
      </w:r>
      <w:proofErr w:type="gramStart"/>
      <w:r>
        <w:rPr>
          <w:rFonts w:hint="eastAsia"/>
        </w:rPr>
        <w:t>进入哪</w:t>
      </w:r>
      <w:proofErr w:type="gramEnd"/>
      <w:r>
        <w:rPr>
          <w:rFonts w:hint="eastAsia"/>
        </w:rPr>
        <w:t>一面都会有菜单，</w:t>
      </w:r>
      <w:r w:rsidR="005B6E2D">
        <w:rPr>
          <w:noProof/>
          <w14:ligatures w14:val="standardContextual"/>
        </w:rPr>
        <w:lastRenderedPageBreak/>
        <w:drawing>
          <wp:inline distT="0" distB="0" distL="0" distR="0" wp14:anchorId="59551D81" wp14:editId="212879C3">
            <wp:extent cx="5615940" cy="218440"/>
            <wp:effectExtent l="0" t="0" r="3810" b="0"/>
            <wp:docPr id="1282108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085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A149" w14:textId="334169FF" w:rsidR="0055514E" w:rsidRDefault="005B6E2D" w:rsidP="0055514E">
      <w:pPr>
        <w:ind w:firstLineChars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6F8C3A0B" wp14:editId="5488FBCC">
            <wp:extent cx="2581275" cy="1739900"/>
            <wp:effectExtent l="0" t="0" r="9525" b="0"/>
            <wp:docPr id="787751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51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4A5C" w14:textId="77777777" w:rsidR="0055514E" w:rsidRDefault="0055514E" w:rsidP="0055514E">
      <w:pPr>
        <w:pStyle w:val="3"/>
        <w:rPr>
          <w:rFonts w:hint="eastAsia"/>
        </w:rPr>
      </w:pP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的制作</w:t>
      </w:r>
    </w:p>
    <w:p w14:paraId="0FBDFAED" w14:textId="4948CA5E" w:rsidR="005B6E2D" w:rsidRDefault="005B6E2D" w:rsidP="005B6E2D">
      <w:pPr>
        <w:ind w:firstLine="480"/>
      </w:pP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的实现稍微复杂一些，我制作的是两个动态面板如下图所示：</w:t>
      </w:r>
    </w:p>
    <w:p w14:paraId="06500B4D" w14:textId="77777777" w:rsidR="005B6E2D" w:rsidRDefault="005B6E2D" w:rsidP="005B6E2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296C8F1" wp14:editId="7DA7AB26">
            <wp:extent cx="4953000" cy="1554480"/>
            <wp:effectExtent l="0" t="0" r="0" b="7620"/>
            <wp:docPr id="1825365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6561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3B19" w14:textId="77777777" w:rsidR="005B6E2D" w:rsidRDefault="005B6E2D" w:rsidP="005B6E2D">
      <w:pPr>
        <w:adjustRightInd w:val="0"/>
        <w:snapToGrid w:val="0"/>
        <w:ind w:firstLineChars="0" w:firstLine="0"/>
        <w:jc w:val="center"/>
      </w:pPr>
      <w:r>
        <w:rPr>
          <w:noProof/>
        </w:rPr>
        <w:drawing>
          <wp:inline distT="0" distB="0" distL="0" distR="0" wp14:anchorId="245DDCB3" wp14:editId="3FE8774C">
            <wp:extent cx="2407920" cy="259080"/>
            <wp:effectExtent l="0" t="0" r="0" b="7620"/>
            <wp:docPr id="115308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810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0346" cy="2593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EAF1D" w14:textId="77777777" w:rsidR="005B6E2D" w:rsidRDefault="005B6E2D" w:rsidP="005B6E2D">
      <w:pPr>
        <w:ind w:firstLine="480"/>
      </w:pPr>
      <w:r>
        <w:rPr>
          <w:rFonts w:hint="eastAsia"/>
        </w:rPr>
        <w:t>这两个动态面板都有三种状态，每个状态下对应不同</w:t>
      </w:r>
      <w:proofErr w:type="gramStart"/>
      <w:r>
        <w:rPr>
          <w:rFonts w:hint="eastAsia"/>
        </w:rPr>
        <w:t>的轮播图片</w:t>
      </w:r>
      <w:proofErr w:type="gramEnd"/>
      <w:r>
        <w:rPr>
          <w:rFonts w:hint="eastAsia"/>
        </w:rPr>
        <w:t>（共</w:t>
      </w:r>
      <w:r>
        <w:rPr>
          <w:rFonts w:hint="eastAsia"/>
        </w:rPr>
        <w:t>3</w:t>
      </w:r>
      <w:r>
        <w:rPr>
          <w:rFonts w:hint="eastAsia"/>
        </w:rPr>
        <w:t>张），同时加入两个鼠标交互逻辑，以确保</w:t>
      </w:r>
      <w:proofErr w:type="gramStart"/>
      <w:r>
        <w:rPr>
          <w:rFonts w:hint="eastAsia"/>
        </w:rPr>
        <w:t>贴合原网页的轮播</w:t>
      </w:r>
      <w:proofErr w:type="gramEnd"/>
      <w:r>
        <w:rPr>
          <w:rFonts w:hint="eastAsia"/>
        </w:rPr>
        <w:t>切换效果。通过设置用例</w:t>
      </w:r>
      <w:r>
        <w:rPr>
          <w:rFonts w:hint="eastAsia"/>
        </w:rPr>
        <w:t>1</w:t>
      </w:r>
      <w:r>
        <w:rPr>
          <w:rFonts w:hint="eastAsia"/>
        </w:rPr>
        <w:t>：鼠标移入图片元件范围时，动态面板自动通过滑动效果切换至下一个图片状态；或者通过点击图片</w:t>
      </w:r>
      <w:proofErr w:type="gramStart"/>
      <w:r>
        <w:rPr>
          <w:rFonts w:hint="eastAsia"/>
        </w:rPr>
        <w:t>实现轮播状态</w:t>
      </w:r>
      <w:proofErr w:type="gramEnd"/>
      <w:r>
        <w:rPr>
          <w:rFonts w:hint="eastAsia"/>
        </w:rPr>
        <w:t>的切换。</w:t>
      </w:r>
    </w:p>
    <w:p w14:paraId="113C7823" w14:textId="469CC839" w:rsidR="005B6E2D" w:rsidRDefault="005B6E2D" w:rsidP="005B6E2D">
      <w:pPr>
        <w:ind w:firstLineChars="0" w:firstLine="0"/>
        <w:jc w:val="center"/>
        <w:rPr>
          <w:noProof/>
          <w14:ligatures w14:val="standardContextual"/>
        </w:rPr>
      </w:pPr>
      <w:r>
        <w:rPr>
          <w:noProof/>
        </w:rPr>
        <w:drawing>
          <wp:inline distT="0" distB="0" distL="0" distR="0" wp14:anchorId="54358842" wp14:editId="24B92A2A">
            <wp:extent cx="1920240" cy="1432560"/>
            <wp:effectExtent l="0" t="0" r="3810" b="0"/>
            <wp:docPr id="198309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904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E2D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6D0B71A" wp14:editId="10249494">
            <wp:extent cx="1943100" cy="1428750"/>
            <wp:effectExtent l="0" t="0" r="0" b="0"/>
            <wp:docPr id="17543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3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E2D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1639033" wp14:editId="7713A8A5">
            <wp:extent cx="1574800" cy="1352550"/>
            <wp:effectExtent l="0" t="0" r="6350" b="0"/>
            <wp:docPr id="1862373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73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199C" w14:textId="77777777" w:rsidR="005B6E2D" w:rsidRDefault="005B6E2D" w:rsidP="005B6E2D">
      <w:pPr>
        <w:ind w:firstLineChars="0" w:firstLine="0"/>
        <w:jc w:val="center"/>
      </w:pPr>
    </w:p>
    <w:p w14:paraId="57D99E32" w14:textId="77777777" w:rsidR="005B6E2D" w:rsidRDefault="005B6E2D" w:rsidP="005B6E2D">
      <w:pPr>
        <w:ind w:firstLine="480"/>
      </w:pPr>
      <w:r>
        <w:rPr>
          <w:rFonts w:hint="eastAsia"/>
        </w:rPr>
        <w:t>然后对第二个动态面板的不同状态设置</w:t>
      </w:r>
      <w:proofErr w:type="gramStart"/>
      <w:r>
        <w:rPr>
          <w:rFonts w:hint="eastAsia"/>
        </w:rPr>
        <w:t>交互就</w:t>
      </w:r>
      <w:proofErr w:type="gramEnd"/>
      <w:r>
        <w:rPr>
          <w:rFonts w:hint="eastAsia"/>
        </w:rPr>
        <w:t>实现了当鼠标移入不同的方块</w:t>
      </w:r>
      <w:proofErr w:type="gramStart"/>
      <w:r>
        <w:rPr>
          <w:rFonts w:hint="eastAsia"/>
        </w:rPr>
        <w:t>时图片</w:t>
      </w:r>
      <w:proofErr w:type="gramEnd"/>
      <w:r>
        <w:rPr>
          <w:rFonts w:hint="eastAsia"/>
        </w:rPr>
        <w:t>的轮播。</w:t>
      </w:r>
    </w:p>
    <w:p w14:paraId="6FEEBCC9" w14:textId="77777777" w:rsidR="0055514E" w:rsidRDefault="0055514E" w:rsidP="0055514E">
      <w:pPr>
        <w:pStyle w:val="3"/>
        <w:rPr>
          <w:rFonts w:hint="eastAsia"/>
        </w:rPr>
      </w:pPr>
      <w:r>
        <w:rPr>
          <w:rFonts w:hint="eastAsia"/>
        </w:rPr>
        <w:t>书的悬停效果</w:t>
      </w:r>
    </w:p>
    <w:p w14:paraId="2DDCFE50" w14:textId="77777777" w:rsidR="006454BC" w:rsidRDefault="0055514E" w:rsidP="0055514E">
      <w:pPr>
        <w:ind w:firstLine="480"/>
      </w:pPr>
      <w:r>
        <w:rPr>
          <w:rFonts w:hint="eastAsia"/>
        </w:rPr>
        <w:t>原网站首页在浏览商品过程中，当鼠标移动到某一书籍时，</w:t>
      </w:r>
      <w:proofErr w:type="gramStart"/>
      <w:r>
        <w:rPr>
          <w:rFonts w:hint="eastAsia"/>
        </w:rPr>
        <w:t>会类似</w:t>
      </w:r>
      <w:proofErr w:type="gramEnd"/>
      <w:r>
        <w:rPr>
          <w:rFonts w:hint="eastAsia"/>
        </w:rPr>
        <w:t>悬浮的效果。如图所示：</w:t>
      </w:r>
    </w:p>
    <w:p w14:paraId="34CD6F58" w14:textId="1C1D5F48" w:rsidR="0055514E" w:rsidRDefault="006454BC" w:rsidP="0055514E">
      <w:pPr>
        <w:ind w:firstLine="480"/>
      </w:pPr>
      <w:r>
        <w:rPr>
          <w:noProof/>
          <w14:ligatures w14:val="standardContextual"/>
        </w:rPr>
        <w:lastRenderedPageBreak/>
        <w:drawing>
          <wp:inline distT="0" distB="0" distL="0" distR="0" wp14:anchorId="6ACC784C" wp14:editId="1638CD01">
            <wp:extent cx="4269740" cy="2647950"/>
            <wp:effectExtent l="0" t="0" r="0" b="0"/>
            <wp:docPr id="1529928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281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720C" w14:textId="241590C1" w:rsidR="00F373F1" w:rsidRDefault="00F373F1" w:rsidP="0055514E">
      <w:pPr>
        <w:ind w:firstLine="480"/>
      </w:pPr>
      <w:r>
        <w:rPr>
          <w:noProof/>
          <w14:ligatures w14:val="standardContextual"/>
        </w:rPr>
        <w:drawing>
          <wp:inline distT="0" distB="0" distL="0" distR="0" wp14:anchorId="6A5F137A" wp14:editId="45A06E13">
            <wp:extent cx="5615940" cy="2744470"/>
            <wp:effectExtent l="0" t="0" r="3810" b="0"/>
            <wp:docPr id="1332127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272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46A" w14:textId="05727C41" w:rsidR="0055514E" w:rsidRDefault="0055514E" w:rsidP="0055514E">
      <w:pPr>
        <w:adjustRightInd w:val="0"/>
        <w:snapToGrid w:val="0"/>
        <w:spacing w:beforeLines="50" w:before="156" w:afterLines="50" w:after="156"/>
        <w:ind w:firstLineChars="0" w:firstLine="0"/>
        <w:rPr>
          <w:noProof/>
        </w:rPr>
      </w:pPr>
    </w:p>
    <w:p w14:paraId="30F3ACEF" w14:textId="77777777" w:rsidR="0055514E" w:rsidRDefault="0055514E" w:rsidP="0055514E">
      <w:pPr>
        <w:pStyle w:val="3"/>
        <w:rPr>
          <w:rFonts w:hint="eastAsia"/>
        </w:rPr>
      </w:pPr>
      <w:r>
        <w:rPr>
          <w:rFonts w:hint="eastAsia"/>
        </w:rPr>
        <w:t>书籍详情页</w:t>
      </w:r>
    </w:p>
    <w:p w14:paraId="2B029087" w14:textId="34212545" w:rsidR="00950EDA" w:rsidRPr="000256F6" w:rsidRDefault="0055514E" w:rsidP="00950EDA">
      <w:pPr>
        <w:ind w:firstLine="480"/>
      </w:pPr>
      <w:r>
        <w:rPr>
          <w:rFonts w:hint="eastAsia"/>
        </w:rPr>
        <w:t>在书店商城首页浏览书籍时，可通过点击欲购买书籍的图片跳转该书籍的详细信息页，以便查看详细的商品细节。</w:t>
      </w:r>
    </w:p>
    <w:p w14:paraId="5DDF9F1E" w14:textId="77777777" w:rsidR="0055514E" w:rsidRDefault="0055514E" w:rsidP="0055514E">
      <w:pPr>
        <w:ind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D0D4E32" wp14:editId="627DC5FA">
            <wp:extent cx="2963219" cy="1918855"/>
            <wp:effectExtent l="57150" t="76200" r="66040" b="81915"/>
            <wp:docPr id="98869724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97244" name="图片 1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8009" cy="1921957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104A7" wp14:editId="23BC45AC">
            <wp:extent cx="2194254" cy="1565563"/>
            <wp:effectExtent l="57150" t="76200" r="53975" b="73025"/>
            <wp:docPr id="106328677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86775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9461" cy="1576413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E83729" w14:textId="77777777" w:rsidR="0055514E" w:rsidRDefault="0055514E" w:rsidP="0055514E">
      <w:pPr>
        <w:ind w:firstLine="480"/>
      </w:pPr>
      <w:r>
        <w:rPr>
          <w:rFonts w:hint="eastAsia"/>
        </w:rPr>
        <w:lastRenderedPageBreak/>
        <w:t>通过鼠标点击图片上层的图像热区，跳转至书籍详情页。如图所示：</w:t>
      </w:r>
    </w:p>
    <w:p w14:paraId="759903FF" w14:textId="3DE8D956" w:rsidR="0055514E" w:rsidRDefault="00F373F1" w:rsidP="009166BA">
      <w:pPr>
        <w:ind w:firstLine="480"/>
      </w:pPr>
      <w:r>
        <w:rPr>
          <w:noProof/>
          <w14:ligatures w14:val="standardContextual"/>
        </w:rPr>
        <w:drawing>
          <wp:inline distT="0" distB="0" distL="0" distR="0" wp14:anchorId="47BCE49E" wp14:editId="06CAB753">
            <wp:extent cx="5615940" cy="2837180"/>
            <wp:effectExtent l="0" t="0" r="3810" b="1270"/>
            <wp:docPr id="1302808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088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7B34" w14:textId="77777777" w:rsidR="0055514E" w:rsidRDefault="0055514E" w:rsidP="0055514E">
      <w:pPr>
        <w:pStyle w:val="3"/>
        <w:rPr>
          <w:rFonts w:hint="eastAsia"/>
        </w:rPr>
      </w:pPr>
      <w:r>
        <w:rPr>
          <w:rFonts w:hint="eastAsia"/>
        </w:rPr>
        <w:t>快捷跳转按钮（购物车、结算）</w:t>
      </w:r>
    </w:p>
    <w:p w14:paraId="111E2E1E" w14:textId="77777777" w:rsidR="0055514E" w:rsidRDefault="0055514E" w:rsidP="0055514E">
      <w:pPr>
        <w:ind w:firstLine="480"/>
      </w:pPr>
      <w:r>
        <w:rPr>
          <w:rFonts w:hint="eastAsia"/>
        </w:rPr>
        <w:t>在书店商城首页中，每本书籍下方有三个快捷按钮，原网页通过点击对应的按钮实现页面的快捷跳转。我通过给每个按钮添加图像热区并增加鼠标点击的跳转</w:t>
      </w:r>
      <w:proofErr w:type="gramStart"/>
      <w:r>
        <w:rPr>
          <w:rFonts w:hint="eastAsia"/>
        </w:rPr>
        <w:t>交互来</w:t>
      </w:r>
      <w:proofErr w:type="gramEnd"/>
      <w:r>
        <w:rPr>
          <w:rFonts w:hint="eastAsia"/>
        </w:rPr>
        <w:t>实现的。</w:t>
      </w:r>
    </w:p>
    <w:p w14:paraId="2FB2EA7C" w14:textId="1200B733" w:rsidR="009166BA" w:rsidRDefault="009166BA" w:rsidP="0055514E">
      <w:pPr>
        <w:ind w:firstLine="480"/>
      </w:pPr>
    </w:p>
    <w:p w14:paraId="4DDBFF87" w14:textId="7CB777A6" w:rsidR="0055514E" w:rsidRDefault="001E2F4A" w:rsidP="0055514E">
      <w:pPr>
        <w:ind w:firstLineChars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25761571" wp14:editId="3E214686">
            <wp:extent cx="1314450" cy="847090"/>
            <wp:effectExtent l="0" t="0" r="0" b="0"/>
            <wp:docPr id="937818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185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14E" w:rsidRPr="00E315F6">
        <w:rPr>
          <w:noProof/>
        </w:rPr>
        <w:t xml:space="preserve"> </w:t>
      </w:r>
      <w:r w:rsidR="0055514E">
        <w:rPr>
          <w:noProof/>
        </w:rPr>
        <w:t xml:space="preserve"> </w:t>
      </w:r>
      <w:r w:rsidR="0055514E">
        <w:rPr>
          <w:noProof/>
        </w:rPr>
        <w:drawing>
          <wp:inline distT="0" distB="0" distL="0" distR="0" wp14:anchorId="053362B2" wp14:editId="1F5DF08D">
            <wp:extent cx="1873127" cy="1336444"/>
            <wp:effectExtent l="57150" t="76200" r="51435" b="73660"/>
            <wp:docPr id="99465489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54899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6117" cy="1359982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55514E">
        <w:rPr>
          <w:noProof/>
        </w:rPr>
        <w:drawing>
          <wp:inline distT="0" distB="0" distL="0" distR="0" wp14:anchorId="71E2194D" wp14:editId="09F19523">
            <wp:extent cx="1882487" cy="1343122"/>
            <wp:effectExtent l="57150" t="76200" r="60960" b="66675"/>
            <wp:docPr id="159736804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68049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2376" cy="1357312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E6B497" w14:textId="3AEE7828" w:rsidR="0055514E" w:rsidRDefault="0055514E" w:rsidP="0055514E">
      <w:pPr>
        <w:adjustRightInd w:val="0"/>
        <w:snapToGrid w:val="0"/>
        <w:ind w:firstLine="480"/>
      </w:pPr>
      <w:r>
        <w:rPr>
          <w:rFonts w:hint="eastAsia"/>
        </w:rPr>
        <w:t>点击左边的“结算”按钮时，会直跳转到书籍的结算页面；点击中间的“添加购物车”按钮时，会直接跳转到书籍购物车页面</w:t>
      </w:r>
    </w:p>
    <w:p w14:paraId="2CAAB077" w14:textId="393B14C4" w:rsidR="0055514E" w:rsidRPr="00D64BCA" w:rsidRDefault="0055514E" w:rsidP="0055514E">
      <w:pPr>
        <w:adjustRightInd w:val="0"/>
        <w:snapToGrid w:val="0"/>
        <w:spacing w:beforeLines="50" w:before="156" w:afterLines="50" w:after="156"/>
        <w:ind w:firstLineChars="0" w:firstLine="0"/>
      </w:pPr>
    </w:p>
    <w:p w14:paraId="2B409422" w14:textId="77777777" w:rsidR="0055514E" w:rsidRDefault="0055514E" w:rsidP="0055514E">
      <w:pPr>
        <w:pStyle w:val="2"/>
        <w:rPr>
          <w:rFonts w:hint="eastAsia"/>
        </w:rPr>
      </w:pPr>
      <w:r>
        <w:rPr>
          <w:rFonts w:hint="eastAsia"/>
        </w:rPr>
        <w:lastRenderedPageBreak/>
        <w:t>用户登录</w:t>
      </w:r>
    </w:p>
    <w:p w14:paraId="677F9A17" w14:textId="7E274EB1" w:rsidR="0055514E" w:rsidRDefault="00950EDA" w:rsidP="0055514E">
      <w:pPr>
        <w:spacing w:afterLines="50" w:after="156"/>
        <w:ind w:firstLineChars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4EA87417" wp14:editId="70DA1E4A">
            <wp:extent cx="2400300" cy="3276600"/>
            <wp:effectExtent l="0" t="0" r="0" b="0"/>
            <wp:docPr id="42689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944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14E">
        <w:rPr>
          <w:rFonts w:hint="eastAsia"/>
        </w:rPr>
        <w:t xml:space="preserve"> </w:t>
      </w:r>
      <w:r w:rsidR="00EF34AB">
        <w:rPr>
          <w:noProof/>
          <w14:ligatures w14:val="standardContextual"/>
        </w:rPr>
        <w:drawing>
          <wp:inline distT="0" distB="0" distL="0" distR="0" wp14:anchorId="1E5B6025" wp14:editId="16781593">
            <wp:extent cx="2286000" cy="3289300"/>
            <wp:effectExtent l="0" t="0" r="0" b="6350"/>
            <wp:docPr id="1346115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157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4AB" w:rsidRPr="00EF34AB">
        <w:rPr>
          <w:noProof/>
          <w14:ligatures w14:val="standardContextual"/>
        </w:rPr>
        <w:t xml:space="preserve"> </w:t>
      </w:r>
      <w:r w:rsidR="00EF34AB">
        <w:rPr>
          <w:noProof/>
          <w14:ligatures w14:val="standardContextual"/>
        </w:rPr>
        <w:drawing>
          <wp:inline distT="0" distB="0" distL="0" distR="0" wp14:anchorId="402F0423" wp14:editId="2C8B7C2B">
            <wp:extent cx="2492375" cy="3232150"/>
            <wp:effectExtent l="0" t="0" r="3175" b="6350"/>
            <wp:docPr id="1893878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782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5B36" w14:textId="77777777" w:rsidR="00EF34AB" w:rsidRDefault="00EF34AB" w:rsidP="00EF34AB">
      <w:pPr>
        <w:widowControl/>
        <w:ind w:firstLineChars="0" w:firstLine="0"/>
        <w:jc w:val="left"/>
      </w:pPr>
      <w:r>
        <w:rPr>
          <w:rFonts w:hint="eastAsia"/>
        </w:rPr>
        <w:t>登陆界面比较简单，在注册新用户那里设置交互跳转到注册界面，在登录按钮设置了如下交互：</w:t>
      </w:r>
    </w:p>
    <w:p w14:paraId="5ABB3B55" w14:textId="77777777" w:rsidR="00A65F2C" w:rsidRDefault="00A65F2C" w:rsidP="00EF34AB">
      <w:pPr>
        <w:widowControl/>
        <w:ind w:firstLineChars="0" w:firstLine="0"/>
        <w:jc w:val="left"/>
      </w:pPr>
    </w:p>
    <w:p w14:paraId="3F3673C3" w14:textId="77777777" w:rsidR="00A65F2C" w:rsidRDefault="00A65F2C" w:rsidP="00EF34AB">
      <w:pPr>
        <w:widowControl/>
        <w:ind w:firstLineChars="0" w:firstLine="0"/>
        <w:jc w:val="left"/>
      </w:pPr>
    </w:p>
    <w:p w14:paraId="597ADD1D" w14:textId="77777777" w:rsidR="00A65F2C" w:rsidRDefault="00A65F2C" w:rsidP="00EF34AB">
      <w:pPr>
        <w:widowControl/>
        <w:ind w:firstLineChars="0" w:firstLine="0"/>
        <w:jc w:val="left"/>
      </w:pPr>
    </w:p>
    <w:p w14:paraId="5B4696EE" w14:textId="77777777" w:rsidR="00A65F2C" w:rsidRDefault="00A65F2C" w:rsidP="00EF34AB">
      <w:pPr>
        <w:widowControl/>
        <w:ind w:firstLineChars="0" w:firstLine="0"/>
        <w:jc w:val="left"/>
      </w:pPr>
    </w:p>
    <w:p w14:paraId="7F4BB39B" w14:textId="5C188CF8" w:rsidR="00A65F2C" w:rsidRDefault="00A65F2C" w:rsidP="00EF34AB">
      <w:pPr>
        <w:widowControl/>
        <w:ind w:firstLineChars="0"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34E4F656" wp14:editId="4ECB1ED4">
            <wp:extent cx="3171825" cy="438150"/>
            <wp:effectExtent l="0" t="0" r="9525" b="0"/>
            <wp:docPr id="1238859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591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0FE5" w14:textId="68732EB7" w:rsidR="00EF34AB" w:rsidRDefault="00A65F2C" w:rsidP="00EF34AB">
      <w:pPr>
        <w:widowControl/>
        <w:adjustRightInd w:val="0"/>
        <w:snapToGrid w:val="0"/>
        <w:ind w:firstLineChars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25D423A9" wp14:editId="64AD3482">
            <wp:extent cx="2965450" cy="1238250"/>
            <wp:effectExtent l="0" t="0" r="6350" b="0"/>
            <wp:docPr id="729381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813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4AB">
        <w:rPr>
          <w:noProof/>
          <w14:ligatures w14:val="standardContextual"/>
        </w:rPr>
        <w:drawing>
          <wp:inline distT="0" distB="0" distL="0" distR="0" wp14:anchorId="0498218B" wp14:editId="7D803867">
            <wp:extent cx="2533650" cy="1289050"/>
            <wp:effectExtent l="0" t="0" r="0" b="6350"/>
            <wp:docPr id="1910596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967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A959" w14:textId="5836AE71" w:rsidR="0055514E" w:rsidRDefault="0055514E" w:rsidP="0055514E">
      <w:pPr>
        <w:widowControl/>
        <w:adjustRightInd w:val="0"/>
        <w:snapToGrid w:val="0"/>
        <w:ind w:firstLineChars="0" w:firstLine="0"/>
        <w:jc w:val="center"/>
      </w:pPr>
      <w:r>
        <w:rPr>
          <w:rFonts w:hint="eastAsia"/>
        </w:rPr>
        <w:t xml:space="preserve"> </w:t>
      </w:r>
    </w:p>
    <w:p w14:paraId="7363291B" w14:textId="77777777" w:rsidR="0055514E" w:rsidRDefault="0055514E" w:rsidP="0055514E">
      <w:pPr>
        <w:pStyle w:val="2"/>
        <w:rPr>
          <w:rFonts w:hint="eastAsia"/>
        </w:rPr>
      </w:pPr>
      <w:r>
        <w:rPr>
          <w:rFonts w:hint="eastAsia"/>
        </w:rPr>
        <w:t>用户注册</w:t>
      </w:r>
    </w:p>
    <w:p w14:paraId="3E2CF043" w14:textId="5567F6C8" w:rsidR="0055514E" w:rsidRDefault="00A65F2C" w:rsidP="0055514E">
      <w:pPr>
        <w:adjustRightInd w:val="0"/>
        <w:snapToGrid w:val="0"/>
        <w:spacing w:afterLines="50" w:after="156"/>
        <w:ind w:firstLineChars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107334FF" wp14:editId="67172D37">
            <wp:extent cx="2400300" cy="3454400"/>
            <wp:effectExtent l="0" t="0" r="0" b="0"/>
            <wp:docPr id="1051395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944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14E">
        <w:rPr>
          <w:noProof/>
        </w:rPr>
        <w:drawing>
          <wp:inline distT="0" distB="0" distL="0" distR="0" wp14:anchorId="5C7A6833" wp14:editId="600FBA6E">
            <wp:extent cx="2452793" cy="3371966"/>
            <wp:effectExtent l="57150" t="76200" r="62230" b="76200"/>
            <wp:docPr id="239466078" name="图片 1" descr="徽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66078" name="图片 1" descr="徽标&#10;&#10;中度可信度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3987" cy="3387355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A1321" w14:textId="77777777" w:rsidR="0055514E" w:rsidRDefault="0055514E" w:rsidP="0055514E">
      <w:pPr>
        <w:widowControl/>
        <w:ind w:firstLine="480"/>
        <w:jc w:val="left"/>
      </w:pPr>
      <w:r>
        <w:rPr>
          <w:rFonts w:hint="eastAsia"/>
        </w:rPr>
        <w:t>在用户登录界面点击“注册新用户”即可跳转至用户注册界面，点击注册后会直接进入书店主界面；点击返回则会返回至用户登录界面。</w:t>
      </w:r>
    </w:p>
    <w:p w14:paraId="3770CE82" w14:textId="1C24B1C2" w:rsidR="00A65F2C" w:rsidRDefault="00A65F2C" w:rsidP="0055514E">
      <w:pPr>
        <w:widowControl/>
        <w:ind w:firstLine="480"/>
        <w:jc w:val="left"/>
      </w:pPr>
      <w:r>
        <w:rPr>
          <w:noProof/>
          <w14:ligatures w14:val="standardContextual"/>
        </w:rPr>
        <w:drawing>
          <wp:inline distT="0" distB="0" distL="0" distR="0" wp14:anchorId="50BF04F0" wp14:editId="2CB06658">
            <wp:extent cx="2203450" cy="1838325"/>
            <wp:effectExtent l="0" t="0" r="6350" b="9525"/>
            <wp:docPr id="1065378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783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6C41294" wp14:editId="42B1D266">
            <wp:extent cx="2298700" cy="1806575"/>
            <wp:effectExtent l="0" t="0" r="6350" b="3175"/>
            <wp:docPr id="563958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586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9086" w14:textId="77777777" w:rsidR="0055514E" w:rsidRDefault="0055514E" w:rsidP="0055514E">
      <w:pPr>
        <w:pStyle w:val="2"/>
        <w:rPr>
          <w:rFonts w:hint="eastAsia"/>
        </w:rPr>
      </w:pPr>
      <w:r>
        <w:rPr>
          <w:rFonts w:hint="eastAsia"/>
        </w:rPr>
        <w:lastRenderedPageBreak/>
        <w:t>购物车</w:t>
      </w:r>
    </w:p>
    <w:p w14:paraId="22E12DA9" w14:textId="77777777" w:rsidR="0055514E" w:rsidRDefault="0055514E" w:rsidP="0055514E">
      <w:pPr>
        <w:ind w:firstLine="480"/>
      </w:pPr>
      <w:r>
        <w:rPr>
          <w:rFonts w:hint="eastAsia"/>
        </w:rPr>
        <w:t>购物车界面只在结算按钮设置交互，点击结算按钮即可跳转到结算界面。</w:t>
      </w:r>
    </w:p>
    <w:p w14:paraId="33A18316" w14:textId="77777777" w:rsidR="0055514E" w:rsidRDefault="0055514E" w:rsidP="0055514E">
      <w:pPr>
        <w:ind w:firstLine="480"/>
      </w:pPr>
      <w:r>
        <w:rPr>
          <w:rFonts w:hint="eastAsia"/>
        </w:rPr>
        <w:t>购物车界面如图所示：</w:t>
      </w:r>
    </w:p>
    <w:p w14:paraId="397DD7A3" w14:textId="59B8E91E" w:rsidR="00A65F2C" w:rsidRDefault="007432B1" w:rsidP="0055514E">
      <w:pPr>
        <w:ind w:firstLine="480"/>
      </w:pPr>
      <w:r>
        <w:rPr>
          <w:noProof/>
          <w14:ligatures w14:val="standardContextual"/>
        </w:rPr>
        <w:drawing>
          <wp:inline distT="0" distB="0" distL="0" distR="0" wp14:anchorId="25D3F92B" wp14:editId="4F183CD5">
            <wp:extent cx="5615940" cy="3122930"/>
            <wp:effectExtent l="0" t="0" r="3810" b="1270"/>
            <wp:docPr id="1872197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971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C2E6" w14:textId="769B491B" w:rsidR="0055514E" w:rsidRDefault="0055514E" w:rsidP="0055514E">
      <w:pPr>
        <w:adjustRightInd w:val="0"/>
        <w:snapToGrid w:val="0"/>
        <w:ind w:firstLineChars="0" w:firstLine="0"/>
        <w:jc w:val="center"/>
      </w:pPr>
    </w:p>
    <w:p w14:paraId="5AF7DE93" w14:textId="77777777" w:rsidR="0055514E" w:rsidRDefault="0055514E" w:rsidP="0055514E">
      <w:pPr>
        <w:pStyle w:val="2"/>
        <w:rPr>
          <w:rFonts w:hint="eastAsia"/>
        </w:rPr>
      </w:pPr>
      <w:r>
        <w:rPr>
          <w:rFonts w:hint="eastAsia"/>
        </w:rPr>
        <w:t>结算</w:t>
      </w:r>
    </w:p>
    <w:p w14:paraId="72229241" w14:textId="77777777" w:rsidR="0055514E" w:rsidRDefault="0055514E" w:rsidP="0055514E">
      <w:pPr>
        <w:ind w:firstLine="480"/>
      </w:pPr>
      <w:r>
        <w:rPr>
          <w:rFonts w:hint="eastAsia"/>
        </w:rPr>
        <w:t>提交订单按钮也设置了交互，鼠标点击后跳转到最终的支付界面。</w:t>
      </w:r>
    </w:p>
    <w:p w14:paraId="3351B42F" w14:textId="77777777" w:rsidR="0055514E" w:rsidRDefault="0055514E" w:rsidP="0055514E">
      <w:pPr>
        <w:ind w:firstLine="480"/>
      </w:pPr>
      <w:r>
        <w:rPr>
          <w:rFonts w:hint="eastAsia"/>
        </w:rPr>
        <w:t>购物车跳转的结算界面如下图所示：</w:t>
      </w:r>
    </w:p>
    <w:p w14:paraId="40B9905C" w14:textId="3E8CDCBF" w:rsidR="00367E8D" w:rsidRPr="00367E8D" w:rsidRDefault="00367E8D" w:rsidP="0055514E">
      <w:pPr>
        <w:ind w:firstLine="480"/>
      </w:pPr>
      <w:r>
        <w:rPr>
          <w:noProof/>
          <w14:ligatures w14:val="standardContextual"/>
        </w:rPr>
        <w:drawing>
          <wp:inline distT="0" distB="0" distL="0" distR="0" wp14:anchorId="462C11ED" wp14:editId="0A01169E">
            <wp:extent cx="5615940" cy="3099435"/>
            <wp:effectExtent l="0" t="0" r="3810" b="5715"/>
            <wp:docPr id="1631372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722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3CFD59B0" wp14:editId="76AAB171">
            <wp:extent cx="5615940" cy="2508885"/>
            <wp:effectExtent l="0" t="0" r="3810" b="5715"/>
            <wp:docPr id="2075213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134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508E" w14:textId="0D663750" w:rsidR="0055514E" w:rsidRDefault="0055514E" w:rsidP="0055514E">
      <w:pPr>
        <w:adjustRightInd w:val="0"/>
        <w:snapToGrid w:val="0"/>
        <w:ind w:firstLineChars="0" w:firstLine="0"/>
        <w:jc w:val="center"/>
      </w:pPr>
    </w:p>
    <w:p w14:paraId="4F713D7D" w14:textId="77777777" w:rsidR="0055514E" w:rsidRDefault="0055514E" w:rsidP="0055514E">
      <w:pPr>
        <w:pStyle w:val="2"/>
        <w:rPr>
          <w:rFonts w:hint="eastAsia"/>
        </w:rPr>
      </w:pPr>
      <w:r>
        <w:rPr>
          <w:rFonts w:hint="eastAsia"/>
        </w:rPr>
        <w:t>支付</w:t>
      </w:r>
    </w:p>
    <w:p w14:paraId="4650BF73" w14:textId="77777777" w:rsidR="0055514E" w:rsidRDefault="0055514E" w:rsidP="0055514E">
      <w:pPr>
        <w:ind w:firstLine="480"/>
      </w:pPr>
      <w:r>
        <w:rPr>
          <w:rFonts w:hint="eastAsia"/>
        </w:rPr>
        <w:t>支付界面如下图所示：</w:t>
      </w:r>
    </w:p>
    <w:p w14:paraId="20F06C00" w14:textId="5A1BD078" w:rsidR="00367E8D" w:rsidRDefault="00367E8D" w:rsidP="0055514E">
      <w:pPr>
        <w:ind w:firstLine="480"/>
      </w:pPr>
      <w:r>
        <w:rPr>
          <w:noProof/>
          <w14:ligatures w14:val="standardContextual"/>
        </w:rPr>
        <w:drawing>
          <wp:inline distT="0" distB="0" distL="0" distR="0" wp14:anchorId="7819679A" wp14:editId="2614F2A1">
            <wp:extent cx="5615940" cy="3023235"/>
            <wp:effectExtent l="0" t="0" r="3810" b="5715"/>
            <wp:docPr id="1410279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796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6CDB" w14:textId="0CACC516" w:rsidR="0055514E" w:rsidRDefault="0055514E" w:rsidP="0055514E">
      <w:pPr>
        <w:adjustRightInd w:val="0"/>
        <w:snapToGrid w:val="0"/>
        <w:spacing w:afterLines="50" w:after="156"/>
        <w:ind w:firstLineChars="0" w:firstLine="0"/>
        <w:jc w:val="center"/>
      </w:pPr>
    </w:p>
    <w:p w14:paraId="3DD5CB60" w14:textId="77777777" w:rsidR="0055514E" w:rsidRPr="00F1336C" w:rsidRDefault="0055514E" w:rsidP="0055514E">
      <w:pPr>
        <w:ind w:firstLine="480"/>
      </w:pPr>
      <w:r>
        <w:rPr>
          <w:rFonts w:hint="eastAsia"/>
        </w:rPr>
        <w:t>“点击模拟扫码”和“点击取消购买”两处都设置了对应的链接。当点击“模拟扫码”时，则会跳转至支付成功界面，此界面会在等待</w:t>
      </w:r>
      <w:r>
        <w:t>3</w:t>
      </w:r>
      <w:r>
        <w:rPr>
          <w:rFonts w:hint="eastAsia"/>
        </w:rPr>
        <w:t>s</w:t>
      </w:r>
      <w:r>
        <w:rPr>
          <w:rFonts w:hint="eastAsia"/>
        </w:rPr>
        <w:t>后自动回到书店商城主界面；当点击“取消支付”时，则会返回至“结算”界面。</w:t>
      </w:r>
    </w:p>
    <w:p w14:paraId="4DE7F618" w14:textId="400550E1" w:rsidR="0055514E" w:rsidRDefault="00FD101C" w:rsidP="0055514E">
      <w:pPr>
        <w:adjustRightInd w:val="0"/>
        <w:snapToGrid w:val="0"/>
        <w:ind w:firstLineChars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26FCA194" wp14:editId="44CF7C70">
            <wp:extent cx="4724400" cy="1009650"/>
            <wp:effectExtent l="0" t="0" r="0" b="0"/>
            <wp:docPr id="1847094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948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D6DA" w14:textId="6B643BBD" w:rsidR="0055514E" w:rsidRDefault="0055514E" w:rsidP="0055514E">
      <w:pPr>
        <w:adjustRightInd w:val="0"/>
        <w:snapToGrid w:val="0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DF652CE" wp14:editId="2E99E79C">
            <wp:extent cx="1615190" cy="1292860"/>
            <wp:effectExtent l="57150" t="76200" r="61595" b="78740"/>
            <wp:docPr id="190658539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85397" name="图片 1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27166" cy="1302446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6D51ED" wp14:editId="38ECE1B7">
            <wp:extent cx="1822785" cy="1300526"/>
            <wp:effectExtent l="57150" t="76200" r="63500" b="71120"/>
            <wp:docPr id="34005432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54322" name="图片 1" descr="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40324" cy="131304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B6ED1">
        <w:rPr>
          <w:noProof/>
        </w:rPr>
        <w:drawing>
          <wp:inline distT="0" distB="0" distL="0" distR="0" wp14:anchorId="7F54C2E8" wp14:editId="5B47124A">
            <wp:extent cx="1784214" cy="1275715"/>
            <wp:effectExtent l="57150" t="76200" r="64135" b="76835"/>
            <wp:docPr id="377953833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53833" name="图片 1" descr="文本, 信件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03007" cy="1289152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B744C2" w14:textId="43A5C43E" w:rsidR="0055514E" w:rsidRDefault="0055514E" w:rsidP="0055514E">
      <w:pPr>
        <w:adjustRightInd w:val="0"/>
        <w:snapToGrid w:val="0"/>
        <w:ind w:firstLineChars="0" w:firstLine="0"/>
        <w:jc w:val="center"/>
      </w:pPr>
      <w:r>
        <w:rPr>
          <w:noProof/>
        </w:rPr>
        <w:drawing>
          <wp:inline distT="0" distB="0" distL="0" distR="0" wp14:anchorId="729C039E" wp14:editId="1753F465">
            <wp:extent cx="5456555" cy="2387600"/>
            <wp:effectExtent l="0" t="0" r="0" b="0"/>
            <wp:docPr id="683771605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71605" name="图片 1" descr="图形用户界面&#10;&#10;中度可信度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9676" cy="24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9EF8" w14:textId="77777777" w:rsidR="0055514E" w:rsidRDefault="0055514E" w:rsidP="0055514E">
      <w:pPr>
        <w:pStyle w:val="2"/>
        <w:rPr>
          <w:rFonts w:hint="eastAsia"/>
        </w:rPr>
      </w:pPr>
      <w:r>
        <w:rPr>
          <w:rFonts w:hint="eastAsia"/>
        </w:rPr>
        <w:t>库存和添加商品</w:t>
      </w:r>
    </w:p>
    <w:p w14:paraId="1A40576E" w14:textId="77777777" w:rsidR="0055514E" w:rsidRDefault="0055514E" w:rsidP="0055514E">
      <w:pPr>
        <w:ind w:firstLine="480"/>
      </w:pPr>
      <w:r>
        <w:rPr>
          <w:rFonts w:hint="eastAsia"/>
        </w:rPr>
        <w:t>库存的界面如下图所示：</w:t>
      </w:r>
    </w:p>
    <w:p w14:paraId="3166C771" w14:textId="1045B026" w:rsidR="0055514E" w:rsidRDefault="003540E7" w:rsidP="0055514E">
      <w:pPr>
        <w:ind w:firstLineChars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C836264" wp14:editId="56DD482C">
            <wp:extent cx="5615940" cy="2747645"/>
            <wp:effectExtent l="0" t="0" r="3810" b="0"/>
            <wp:docPr id="947837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373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0188" w14:textId="77777777" w:rsidR="0055514E" w:rsidRDefault="0055514E" w:rsidP="0055514E">
      <w:pPr>
        <w:ind w:firstLine="480"/>
      </w:pPr>
      <w:r>
        <w:rPr>
          <w:rFonts w:hint="eastAsia"/>
        </w:rPr>
        <w:t>在每个商品的</w:t>
      </w:r>
      <w:proofErr w:type="gramStart"/>
      <w:r>
        <w:rPr>
          <w:rFonts w:hint="eastAsia"/>
        </w:rPr>
        <w:t>操作列都设置</w:t>
      </w:r>
      <w:proofErr w:type="gramEnd"/>
      <w:r>
        <w:rPr>
          <w:rFonts w:hint="eastAsia"/>
        </w:rPr>
        <w:t>了链接，点击会跳转至“暂未设置”界面。在“新增商品”按钮上制作了交互，浅黄色的部分代表隐藏的“新增商品”的表单，默认时隐藏状态，点击“新增商品”按钮则会显示，交互如图所示：</w:t>
      </w:r>
    </w:p>
    <w:p w14:paraId="018DA330" w14:textId="7EE73E7F" w:rsidR="0055514E" w:rsidRDefault="0055514E" w:rsidP="0055514E">
      <w:pPr>
        <w:ind w:firstLineChars="0" w:firstLine="0"/>
        <w:jc w:val="center"/>
      </w:pPr>
    </w:p>
    <w:p w14:paraId="31BA27AE" w14:textId="77777777" w:rsidR="0055514E" w:rsidRDefault="0055514E" w:rsidP="0055514E">
      <w:pPr>
        <w:ind w:firstLine="480"/>
      </w:pPr>
      <w:r>
        <w:rPr>
          <w:rFonts w:hint="eastAsia"/>
        </w:rPr>
        <w:t>表单的界面如下图所示：</w:t>
      </w:r>
    </w:p>
    <w:p w14:paraId="12A73216" w14:textId="0D10C634" w:rsidR="009B187B" w:rsidRDefault="009B187B" w:rsidP="0055514E">
      <w:pPr>
        <w:ind w:firstLine="480"/>
      </w:pPr>
      <w:r>
        <w:rPr>
          <w:noProof/>
          <w14:ligatures w14:val="standardContextual"/>
        </w:rPr>
        <w:lastRenderedPageBreak/>
        <w:drawing>
          <wp:inline distT="0" distB="0" distL="0" distR="0" wp14:anchorId="579071E9" wp14:editId="45E5187C">
            <wp:extent cx="5615940" cy="5805805"/>
            <wp:effectExtent l="0" t="0" r="3810" b="4445"/>
            <wp:docPr id="1065745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458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FD60" w14:textId="6DBEE30C" w:rsidR="0055514E" w:rsidRDefault="0055514E" w:rsidP="0055514E">
      <w:pPr>
        <w:adjustRightInd w:val="0"/>
        <w:snapToGrid w:val="0"/>
        <w:ind w:firstLineChars="0" w:firstLine="0"/>
        <w:jc w:val="center"/>
      </w:pPr>
    </w:p>
    <w:p w14:paraId="3603031E" w14:textId="0394CF74" w:rsidR="0055514E" w:rsidRDefault="0055514E" w:rsidP="0055514E">
      <w:pPr>
        <w:adjustRightInd w:val="0"/>
        <w:snapToGrid w:val="0"/>
        <w:ind w:firstLineChars="0" w:firstLine="0"/>
        <w:jc w:val="center"/>
      </w:pPr>
    </w:p>
    <w:p w14:paraId="2C9B61F4" w14:textId="77777777" w:rsidR="0055514E" w:rsidRDefault="0055514E" w:rsidP="0055514E">
      <w:pPr>
        <w:pStyle w:val="2"/>
        <w:rPr>
          <w:rFonts w:hint="eastAsia"/>
        </w:rPr>
      </w:pPr>
      <w:bookmarkStart w:id="1" w:name="_留言板和相关信息"/>
      <w:bookmarkEnd w:id="1"/>
      <w:r>
        <w:rPr>
          <w:rFonts w:hint="eastAsia"/>
        </w:rPr>
        <w:t>留言板和相关信息</w:t>
      </w:r>
    </w:p>
    <w:p w14:paraId="60098F20" w14:textId="77777777" w:rsidR="0055514E" w:rsidRDefault="0055514E" w:rsidP="0055514E">
      <w:pPr>
        <w:pStyle w:val="3"/>
        <w:rPr>
          <w:rFonts w:hint="eastAsia"/>
        </w:rPr>
      </w:pPr>
      <w:r>
        <w:rPr>
          <w:rFonts w:hint="eastAsia"/>
        </w:rPr>
        <w:t>留言板</w:t>
      </w:r>
    </w:p>
    <w:p w14:paraId="69C4B562" w14:textId="77777777" w:rsidR="0055514E" w:rsidRDefault="0055514E" w:rsidP="0055514E">
      <w:pPr>
        <w:ind w:firstLine="480"/>
      </w:pPr>
      <w:r>
        <w:rPr>
          <w:rFonts w:hint="eastAsia"/>
        </w:rPr>
        <w:t>留言板界面就是一个纯静态界面，是从网站上截取下来的图片，只设计了点击菜单栏的“留言板”按钮时载入这个界面。</w:t>
      </w:r>
    </w:p>
    <w:p w14:paraId="3A6F6CFC" w14:textId="77777777" w:rsidR="0055514E" w:rsidRDefault="0055514E" w:rsidP="0055514E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B1A1DAE" wp14:editId="43F16A36">
            <wp:extent cx="5615940" cy="2597785"/>
            <wp:effectExtent l="0" t="0" r="3810" b="0"/>
            <wp:docPr id="204412175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21753" name="图片 1" descr="图形用户界面, 文本, 应用程序, 电子邮件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C71A" w14:textId="77777777" w:rsidR="0055514E" w:rsidRDefault="0055514E" w:rsidP="0055514E">
      <w:pPr>
        <w:pStyle w:val="3"/>
        <w:rPr>
          <w:rFonts w:hint="eastAsia"/>
        </w:rPr>
      </w:pPr>
      <w:r>
        <w:rPr>
          <w:rFonts w:hint="eastAsia"/>
        </w:rPr>
        <w:t>相关信息</w:t>
      </w:r>
    </w:p>
    <w:p w14:paraId="35471C31" w14:textId="77777777" w:rsidR="0055514E" w:rsidRDefault="0055514E" w:rsidP="0055514E">
      <w:pPr>
        <w:ind w:firstLine="480"/>
      </w:pPr>
      <w:r>
        <w:rPr>
          <w:rFonts w:hint="eastAsia"/>
        </w:rPr>
        <w:t>相关信息就是菜单嵌套子菜单，并且在每个按钮上设置交互，点击时打开某个链接（“暂未设置”页面）。如图：</w:t>
      </w:r>
    </w:p>
    <w:p w14:paraId="04116549" w14:textId="77777777" w:rsidR="0055514E" w:rsidRDefault="0055514E" w:rsidP="0055514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F8476D5" wp14:editId="37CF7B5B">
            <wp:extent cx="1988185" cy="2202480"/>
            <wp:effectExtent l="57150" t="76200" r="50165" b="83820"/>
            <wp:docPr id="1402793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937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04960" cy="2221064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DBC31D2" wp14:editId="27CFFE03">
            <wp:extent cx="3085812" cy="2207895"/>
            <wp:effectExtent l="57150" t="76200" r="57785" b="78105"/>
            <wp:docPr id="1750873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733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93697" cy="2213537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03577C" w14:textId="77777777" w:rsidR="0055514E" w:rsidRDefault="0055514E" w:rsidP="0055514E">
      <w:pPr>
        <w:pStyle w:val="1"/>
        <w:rPr>
          <w:rFonts w:hint="eastAsia"/>
        </w:rPr>
      </w:pPr>
      <w:r>
        <w:rPr>
          <w:rFonts w:hint="eastAsia"/>
        </w:rPr>
        <w:t>实验结论</w:t>
      </w:r>
    </w:p>
    <w:p w14:paraId="0D43E3F0" w14:textId="77777777" w:rsidR="008F418D" w:rsidRPr="008F418D" w:rsidRDefault="008F418D" w:rsidP="008F418D">
      <w:pPr>
        <w:pStyle w:val="a8"/>
        <w:spacing w:afterLines="50" w:after="156"/>
        <w:ind w:firstLineChars="200" w:firstLine="480"/>
        <w:rPr>
          <w:rFonts w:hint="eastAsia"/>
        </w:rPr>
      </w:pPr>
      <w:r w:rsidRPr="008F418D">
        <w:t>在这次实验中，我系统学习和实践了AxureRP8原型设计工具，围绕一个模拟书店系统展开。通过此次实验，我在复杂</w:t>
      </w:r>
      <w:proofErr w:type="gramStart"/>
      <w:r w:rsidRPr="008F418D">
        <w:t>交互和</w:t>
      </w:r>
      <w:proofErr w:type="gramEnd"/>
      <w:r w:rsidRPr="008F418D">
        <w:t>动态效果方面有了显著提高，也提升了用户体验的思考能力，并通过多次优化界面效果来完善设计。</w:t>
      </w:r>
    </w:p>
    <w:p w14:paraId="008C1E39" w14:textId="77777777" w:rsidR="008F418D" w:rsidRPr="008F418D" w:rsidRDefault="008F418D" w:rsidP="008F418D">
      <w:pPr>
        <w:pStyle w:val="a8"/>
        <w:spacing w:afterLines="50" w:after="156"/>
        <w:ind w:firstLineChars="200" w:firstLine="480"/>
        <w:rPr>
          <w:rFonts w:hint="eastAsia"/>
        </w:rPr>
      </w:pPr>
      <w:r w:rsidRPr="008F418D">
        <w:t>以下是各环节的总结：</w:t>
      </w:r>
    </w:p>
    <w:p w14:paraId="1A700E62" w14:textId="77777777" w:rsidR="008F418D" w:rsidRPr="008F418D" w:rsidRDefault="008F418D" w:rsidP="008F418D">
      <w:pPr>
        <w:pStyle w:val="a8"/>
        <w:numPr>
          <w:ilvl w:val="0"/>
          <w:numId w:val="5"/>
        </w:numPr>
        <w:spacing w:afterLines="50" w:after="156"/>
        <w:ind w:firstLineChars="200" w:firstLine="482"/>
        <w:rPr>
          <w:rFonts w:hint="eastAsia"/>
        </w:rPr>
      </w:pPr>
      <w:r w:rsidRPr="008F418D">
        <w:rPr>
          <w:b/>
          <w:bCs/>
        </w:rPr>
        <w:t>工具学习</w:t>
      </w:r>
      <w:r w:rsidRPr="008F418D">
        <w:br/>
        <w:t>通过教程和示例，我快速掌握了</w:t>
      </w:r>
      <w:proofErr w:type="spellStart"/>
      <w:r w:rsidRPr="008F418D">
        <w:t>AxureRP</w:t>
      </w:r>
      <w:proofErr w:type="spellEnd"/>
      <w:r w:rsidRPr="008F418D">
        <w:t>的基本操作，打下了良好的基础。</w:t>
      </w:r>
    </w:p>
    <w:p w14:paraId="57E47661" w14:textId="77777777" w:rsidR="008F418D" w:rsidRPr="008F418D" w:rsidRDefault="008F418D" w:rsidP="008F418D">
      <w:pPr>
        <w:pStyle w:val="a8"/>
        <w:numPr>
          <w:ilvl w:val="0"/>
          <w:numId w:val="5"/>
        </w:numPr>
        <w:spacing w:afterLines="50" w:after="156"/>
        <w:ind w:firstLineChars="200" w:firstLine="482"/>
        <w:rPr>
          <w:rFonts w:hint="eastAsia"/>
        </w:rPr>
      </w:pPr>
      <w:r w:rsidRPr="008F418D">
        <w:rPr>
          <w:b/>
          <w:bCs/>
        </w:rPr>
        <w:t>书店首页设计</w:t>
      </w:r>
      <w:r w:rsidRPr="008F418D">
        <w:br/>
        <w:t>我实现了导航菜单栏和</w:t>
      </w:r>
      <w:proofErr w:type="gramStart"/>
      <w:r w:rsidRPr="008F418D">
        <w:t>轮播图</w:t>
      </w:r>
      <w:proofErr w:type="gramEnd"/>
      <w:r w:rsidRPr="008F418D">
        <w:t>，确保菜单点击正确跳转，同时增加了高</w:t>
      </w:r>
      <w:proofErr w:type="gramStart"/>
      <w:r w:rsidRPr="008F418D">
        <w:t>亮效果</w:t>
      </w:r>
      <w:proofErr w:type="gramEnd"/>
      <w:r w:rsidRPr="008F418D">
        <w:t>和动态面板，</w:t>
      </w:r>
      <w:proofErr w:type="gramStart"/>
      <w:r w:rsidRPr="008F418D">
        <w:t>使轮播图</w:t>
      </w:r>
      <w:proofErr w:type="gramEnd"/>
      <w:r w:rsidRPr="008F418D">
        <w:t>交互流畅。</w:t>
      </w:r>
    </w:p>
    <w:p w14:paraId="729E5618" w14:textId="77777777" w:rsidR="008F418D" w:rsidRPr="008F418D" w:rsidRDefault="008F418D" w:rsidP="008F418D">
      <w:pPr>
        <w:pStyle w:val="a8"/>
        <w:numPr>
          <w:ilvl w:val="0"/>
          <w:numId w:val="5"/>
        </w:numPr>
        <w:spacing w:afterLines="50" w:after="156"/>
        <w:ind w:firstLineChars="200" w:firstLine="482"/>
        <w:rPr>
          <w:rFonts w:hint="eastAsia"/>
        </w:rPr>
      </w:pPr>
      <w:r w:rsidRPr="008F418D">
        <w:rPr>
          <w:b/>
          <w:bCs/>
        </w:rPr>
        <w:lastRenderedPageBreak/>
        <w:t>书籍悬停与详情页</w:t>
      </w:r>
      <w:r w:rsidRPr="008F418D">
        <w:br/>
        <w:t>设计了书籍悬停效果以显示详细信息，用户点击书籍图片可进入详情页，重点设计了地址选择、加入购物车和立即购买等功能。</w:t>
      </w:r>
    </w:p>
    <w:p w14:paraId="3F59B9A0" w14:textId="77777777" w:rsidR="008F418D" w:rsidRPr="008F418D" w:rsidRDefault="008F418D" w:rsidP="008F418D">
      <w:pPr>
        <w:pStyle w:val="a8"/>
        <w:numPr>
          <w:ilvl w:val="0"/>
          <w:numId w:val="5"/>
        </w:numPr>
        <w:spacing w:afterLines="50" w:after="156"/>
        <w:ind w:firstLineChars="200" w:firstLine="482"/>
        <w:rPr>
          <w:rFonts w:hint="eastAsia"/>
        </w:rPr>
      </w:pPr>
      <w:r w:rsidRPr="008F418D">
        <w:rPr>
          <w:b/>
          <w:bCs/>
        </w:rPr>
        <w:t>用户登录与注册界面</w:t>
      </w:r>
      <w:r w:rsidRPr="008F418D">
        <w:br/>
        <w:t>实现了登录逻辑和用户输入验证，设置了用户协议和隐私政策</w:t>
      </w:r>
      <w:proofErr w:type="gramStart"/>
      <w:r w:rsidRPr="008F418D">
        <w:t>的弹窗交互</w:t>
      </w:r>
      <w:proofErr w:type="gramEnd"/>
      <w:r w:rsidRPr="008F418D">
        <w:t>，并允许从登录页面跳转到注册界面。</w:t>
      </w:r>
    </w:p>
    <w:p w14:paraId="7032FFF8" w14:textId="77777777" w:rsidR="008F418D" w:rsidRPr="008F418D" w:rsidRDefault="008F418D" w:rsidP="008F418D">
      <w:pPr>
        <w:pStyle w:val="a8"/>
        <w:numPr>
          <w:ilvl w:val="0"/>
          <w:numId w:val="5"/>
        </w:numPr>
        <w:spacing w:afterLines="50" w:after="156"/>
        <w:ind w:firstLineChars="200" w:firstLine="482"/>
        <w:rPr>
          <w:rFonts w:hint="eastAsia"/>
        </w:rPr>
      </w:pPr>
      <w:r w:rsidRPr="008F418D">
        <w:rPr>
          <w:b/>
          <w:bCs/>
        </w:rPr>
        <w:t>购物车与结算功能</w:t>
      </w:r>
      <w:r w:rsidRPr="008F418D">
        <w:br/>
        <w:t>设计了购物车页面的商品列表和结算按钮交互，用户可顺利完成订单提交和支付，同时在支付页面增设了“模拟扫码”功能，优化了支付流程。</w:t>
      </w:r>
    </w:p>
    <w:p w14:paraId="6F92CCEB" w14:textId="77777777" w:rsidR="008F418D" w:rsidRPr="008F418D" w:rsidRDefault="008F418D" w:rsidP="008F418D">
      <w:pPr>
        <w:pStyle w:val="a8"/>
        <w:numPr>
          <w:ilvl w:val="0"/>
          <w:numId w:val="5"/>
        </w:numPr>
        <w:spacing w:afterLines="50" w:after="156"/>
        <w:ind w:firstLineChars="200" w:firstLine="482"/>
        <w:rPr>
          <w:rFonts w:hint="eastAsia"/>
        </w:rPr>
      </w:pPr>
      <w:r w:rsidRPr="008F418D">
        <w:rPr>
          <w:b/>
          <w:bCs/>
        </w:rPr>
        <w:t>库存与商品添加</w:t>
      </w:r>
      <w:r w:rsidRPr="008F418D">
        <w:br/>
        <w:t>在库存管理页面，实现了商品的快捷操作和新增功能，考察了动态交互处理能力。</w:t>
      </w:r>
    </w:p>
    <w:p w14:paraId="6DCC4F13" w14:textId="6D93D0EB" w:rsidR="008F418D" w:rsidRPr="008F418D" w:rsidRDefault="008F418D" w:rsidP="008F418D">
      <w:pPr>
        <w:pStyle w:val="a8"/>
        <w:spacing w:afterLines="50" w:after="156"/>
        <w:ind w:firstLineChars="200" w:firstLine="480"/>
        <w:rPr>
          <w:rFonts w:hint="eastAsia"/>
        </w:rPr>
      </w:pPr>
    </w:p>
    <w:p w14:paraId="75BC6AE3" w14:textId="77777777" w:rsidR="00245E83" w:rsidRPr="008F418D" w:rsidRDefault="00245E83" w:rsidP="008F418D">
      <w:pPr>
        <w:pStyle w:val="a8"/>
        <w:spacing w:afterLines="50" w:after="156"/>
        <w:ind w:firstLineChars="200" w:firstLine="480"/>
        <w:rPr>
          <w:rFonts w:hint="eastAsia"/>
        </w:rPr>
      </w:pPr>
    </w:p>
    <w:sectPr w:rsidR="00245E83" w:rsidRPr="008F418D" w:rsidSect="008F16B0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40" w:right="1531" w:bottom="1440" w:left="153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EA74B1" w14:textId="77777777" w:rsidR="008F16B0" w:rsidRDefault="008F16B0" w:rsidP="008F16B0">
      <w:pPr>
        <w:ind w:firstLine="480"/>
      </w:pPr>
      <w:r>
        <w:separator/>
      </w:r>
    </w:p>
  </w:endnote>
  <w:endnote w:type="continuationSeparator" w:id="0">
    <w:p w14:paraId="36E7DB54" w14:textId="77777777" w:rsidR="008F16B0" w:rsidRDefault="008F16B0" w:rsidP="008F16B0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swiss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0D6FB0" w14:textId="77777777" w:rsidR="008F16B0" w:rsidRDefault="008F16B0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28279141"/>
      <w:docPartObj>
        <w:docPartGallery w:val="AutoText"/>
      </w:docPartObj>
    </w:sdtPr>
    <w:sdtEndPr/>
    <w:sdtContent>
      <w:p w14:paraId="67F2C768" w14:textId="77777777" w:rsidR="008F16B0" w:rsidRDefault="008F16B0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7D8D777" w14:textId="77777777" w:rsidR="008F16B0" w:rsidRDefault="008F16B0">
    <w:pPr>
      <w:pStyle w:val="a5"/>
      <w:ind w:firstLineChars="11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9E8892" w14:textId="77777777" w:rsidR="008F16B0" w:rsidRDefault="008F16B0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B70953" w14:textId="77777777" w:rsidR="008F16B0" w:rsidRDefault="008F16B0" w:rsidP="008F16B0">
      <w:pPr>
        <w:ind w:firstLine="480"/>
      </w:pPr>
      <w:r>
        <w:separator/>
      </w:r>
    </w:p>
  </w:footnote>
  <w:footnote w:type="continuationSeparator" w:id="0">
    <w:p w14:paraId="70352E5B" w14:textId="77777777" w:rsidR="008F16B0" w:rsidRDefault="008F16B0" w:rsidP="008F16B0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99665" w14:textId="77777777" w:rsidR="008F16B0" w:rsidRDefault="008F16B0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C61109" w14:textId="77777777" w:rsidR="008F16B0" w:rsidRDefault="008F16B0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4CB69F" w14:textId="77777777" w:rsidR="008F16B0" w:rsidRDefault="008F16B0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5C2C3"/>
    <w:multiLevelType w:val="singleLevel"/>
    <w:tmpl w:val="01D5C2C3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3F374F36"/>
    <w:multiLevelType w:val="multilevel"/>
    <w:tmpl w:val="3F374F36"/>
    <w:lvl w:ilvl="0">
      <w:start w:val="1"/>
      <w:numFmt w:val="decimal"/>
      <w:lvlText w:val="（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3F90462B"/>
    <w:multiLevelType w:val="multilevel"/>
    <w:tmpl w:val="3AA8C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1810CC"/>
    <w:multiLevelType w:val="multilevel"/>
    <w:tmpl w:val="15C6D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3CD4293"/>
    <w:multiLevelType w:val="multilevel"/>
    <w:tmpl w:val="73CD4293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ascii="黑体" w:eastAsia="黑体" w:hAnsi="黑体" w:hint="eastAsia"/>
        <w:b/>
        <w:i w:val="0"/>
        <w:sz w:val="32"/>
        <w:lang w:val="en-US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567" w:hanging="567"/>
      </w:pPr>
      <w:rPr>
        <w:rFonts w:ascii="黑体" w:eastAsia="黑体" w:hAnsi="黑体" w:hint="eastAsia"/>
        <w:b/>
        <w:i w:val="0"/>
        <w:sz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567" w:hanging="567"/>
      </w:pPr>
      <w:rPr>
        <w:rFonts w:ascii="黑体" w:eastAsia="黑体" w:hAnsi="黑体" w:hint="eastAsia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945623265">
    <w:abstractNumId w:val="4"/>
  </w:num>
  <w:num w:numId="2" w16cid:durableId="1547906991">
    <w:abstractNumId w:val="1"/>
  </w:num>
  <w:num w:numId="3" w16cid:durableId="1282300614">
    <w:abstractNumId w:val="0"/>
  </w:num>
  <w:num w:numId="4" w16cid:durableId="1929846625">
    <w:abstractNumId w:val="3"/>
  </w:num>
  <w:num w:numId="5" w16cid:durableId="8594702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31B"/>
    <w:rsid w:val="000409F2"/>
    <w:rsid w:val="00053097"/>
    <w:rsid w:val="0017258C"/>
    <w:rsid w:val="0017265E"/>
    <w:rsid w:val="001D7864"/>
    <w:rsid w:val="001E2F4A"/>
    <w:rsid w:val="00243710"/>
    <w:rsid w:val="00245E83"/>
    <w:rsid w:val="002E6351"/>
    <w:rsid w:val="00302CAC"/>
    <w:rsid w:val="003540E7"/>
    <w:rsid w:val="00367E8D"/>
    <w:rsid w:val="00463CD4"/>
    <w:rsid w:val="0055514E"/>
    <w:rsid w:val="005B6E2D"/>
    <w:rsid w:val="005C131B"/>
    <w:rsid w:val="006454BC"/>
    <w:rsid w:val="007432B1"/>
    <w:rsid w:val="008F16B0"/>
    <w:rsid w:val="008F418D"/>
    <w:rsid w:val="009166BA"/>
    <w:rsid w:val="00950EDA"/>
    <w:rsid w:val="009B144B"/>
    <w:rsid w:val="009B187B"/>
    <w:rsid w:val="00A04E74"/>
    <w:rsid w:val="00A167DD"/>
    <w:rsid w:val="00A65F2C"/>
    <w:rsid w:val="00AD1E6E"/>
    <w:rsid w:val="00AF2CC1"/>
    <w:rsid w:val="00BB6ED1"/>
    <w:rsid w:val="00BD4942"/>
    <w:rsid w:val="00DE44F0"/>
    <w:rsid w:val="00E974C1"/>
    <w:rsid w:val="00EF34AB"/>
    <w:rsid w:val="00F137EC"/>
    <w:rsid w:val="00F373F1"/>
    <w:rsid w:val="00FC324B"/>
    <w:rsid w:val="00FD101C"/>
    <w:rsid w:val="00FE5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4C7DDE"/>
  <w15:chartTrackingRefBased/>
  <w15:docId w15:val="{6272CAA9-0325-4E48-8BC7-8E4E5DE17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16B0"/>
    <w:pPr>
      <w:widowControl w:val="0"/>
      <w:spacing w:after="0" w:line="240" w:lineRule="auto"/>
      <w:ind w:firstLineChars="200" w:firstLine="200"/>
      <w:jc w:val="both"/>
    </w:pPr>
    <w:rPr>
      <w:rFonts w:ascii="Times New Roman" w:eastAsia="宋体" w:hAnsi="Times New Roman"/>
      <w:sz w:val="24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F16B0"/>
    <w:pPr>
      <w:keepNext/>
      <w:keepLines/>
      <w:numPr>
        <w:numId w:val="1"/>
      </w:numPr>
      <w:adjustRightInd w:val="0"/>
      <w:snapToGrid w:val="0"/>
      <w:spacing w:before="360" w:after="360"/>
      <w:ind w:left="0" w:firstLineChars="0" w:firstLine="0"/>
      <w:jc w:val="center"/>
      <w:outlineLvl w:val="0"/>
    </w:pPr>
    <w:rPr>
      <w:rFonts w:ascii="黑体" w:eastAsia="黑体" w:hAnsi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F16B0"/>
    <w:pPr>
      <w:keepNext/>
      <w:keepLines/>
      <w:numPr>
        <w:ilvl w:val="1"/>
        <w:numId w:val="1"/>
      </w:numPr>
      <w:adjustRightInd w:val="0"/>
      <w:snapToGrid w:val="0"/>
      <w:spacing w:before="240" w:after="240"/>
      <w:ind w:left="0" w:firstLineChars="0" w:firstLine="0"/>
      <w:jc w:val="left"/>
      <w:outlineLvl w:val="1"/>
    </w:pPr>
    <w:rPr>
      <w:rFonts w:ascii="黑体" w:eastAsia="黑体" w:hAnsi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F16B0"/>
    <w:pPr>
      <w:keepNext/>
      <w:keepLines/>
      <w:numPr>
        <w:ilvl w:val="2"/>
        <w:numId w:val="1"/>
      </w:numPr>
      <w:adjustRightInd w:val="0"/>
      <w:snapToGrid w:val="0"/>
      <w:spacing w:before="180" w:after="180"/>
      <w:ind w:left="0" w:firstLineChars="0" w:firstLine="0"/>
      <w:jc w:val="left"/>
      <w:outlineLvl w:val="2"/>
    </w:pPr>
    <w:rPr>
      <w:rFonts w:ascii="黑体" w:eastAsia="黑体" w:hAnsi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16B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16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16B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16B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F16B0"/>
    <w:rPr>
      <w:rFonts w:ascii="黑体" w:eastAsia="黑体" w:hAnsi="黑体"/>
      <w:b/>
      <w:bCs/>
      <w:kern w:val="44"/>
      <w:sz w:val="32"/>
      <w:szCs w:val="44"/>
      <w14:ligatures w14:val="none"/>
    </w:rPr>
  </w:style>
  <w:style w:type="character" w:customStyle="1" w:styleId="20">
    <w:name w:val="标题 2 字符"/>
    <w:basedOn w:val="a0"/>
    <w:link w:val="2"/>
    <w:uiPriority w:val="9"/>
    <w:rsid w:val="008F16B0"/>
    <w:rPr>
      <w:rFonts w:ascii="黑体" w:eastAsia="黑体" w:hAnsi="黑体" w:cstheme="majorBidi"/>
      <w:b/>
      <w:bCs/>
      <w:sz w:val="28"/>
      <w:szCs w:val="32"/>
      <w14:ligatures w14:val="none"/>
    </w:rPr>
  </w:style>
  <w:style w:type="character" w:customStyle="1" w:styleId="30">
    <w:name w:val="标题 3 字符"/>
    <w:basedOn w:val="a0"/>
    <w:link w:val="3"/>
    <w:uiPriority w:val="9"/>
    <w:rsid w:val="008F16B0"/>
    <w:rPr>
      <w:rFonts w:ascii="黑体" w:eastAsia="黑体" w:hAnsi="黑体"/>
      <w:b/>
      <w:bCs/>
      <w:sz w:val="24"/>
      <w:szCs w:val="32"/>
      <w14:ligatures w14:val="none"/>
    </w:rPr>
  </w:style>
  <w:style w:type="paragraph" w:styleId="a7">
    <w:name w:val="List Paragraph"/>
    <w:basedOn w:val="a"/>
    <w:uiPriority w:val="34"/>
    <w:qFormat/>
    <w:rsid w:val="008F16B0"/>
    <w:pPr>
      <w:ind w:firstLine="420"/>
    </w:pPr>
  </w:style>
  <w:style w:type="paragraph" w:styleId="a8">
    <w:name w:val="Normal (Web)"/>
    <w:basedOn w:val="a"/>
    <w:uiPriority w:val="99"/>
    <w:unhideWhenUsed/>
    <w:rsid w:val="0055514E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styleId="a9">
    <w:name w:val="Hyperlink"/>
    <w:basedOn w:val="a0"/>
    <w:uiPriority w:val="99"/>
    <w:unhideWhenUsed/>
    <w:rsid w:val="0055514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1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14</Pages>
  <Words>341</Words>
  <Characters>1949</Characters>
  <Application>Microsoft Office Word</Application>
  <DocSecurity>0</DocSecurity>
  <Lines>16</Lines>
  <Paragraphs>4</Paragraphs>
  <ScaleCrop>false</ScaleCrop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2024-10-11T12:48:00Z</dcterms:created>
  <dcterms:modified xsi:type="dcterms:W3CDTF">2024-10-12T12:13:00Z</dcterms:modified>
</cp:coreProperties>
</file>