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68D64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sz w:val="32"/>
          <w:szCs w:val="32"/>
          <w:lang w:val="en-US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《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深度学习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》读书笔记</w:t>
      </w:r>
    </w:p>
    <w:p w14:paraId="4861B5D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Ian Goodfellow等人编写的《深度学习》，也就是业内常说的花书，是深度学习领域公认的经典工具书，不只是入门参考，更是梳理深度学习底层逻辑、搭建完整知识体系的优质读本。和碎片化的网课、短篇科普不一样，这本书没有堆砌零散实操技巧，而是从根源讲清深度学习为什么有效、核心逻辑是什么，读完能跳出单纯调参的局限，真正读懂算法背后的底层逻辑，适配深耕AI相关领域的学习需求。</w:t>
      </w:r>
    </w:p>
    <w:p w14:paraId="5E5751B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全书的编排逻辑特别清晰，循序渐进贴合学习规律，整体分为三大板块，适配不同基础的学习者稳步深耕。开篇没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急于切入神经网络，而是耐心补齐必备数学基础，线性代数、概率论、数值优化这些内容讲解透彻。很多初学深度学习的人容易忽略数学铺垫，后续学模型总会卡壳，这部分内容刚好补齐短板，让后续网络推导、公式理解都变得顺畅，也帮我理清了机器学习和深度学习的衔接关系，筑牢学习根基。</w:t>
      </w:r>
    </w:p>
    <w:p w14:paraId="771B761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间核心章节是全书的重中之重，聚焦各类主流深度网络核心架构与核心训练逻辑。从基础的前馈神经网络入手，拆解反向传播、损失函数、激活函数的实用意义，不空谈理论，贴合实操场景延伸解读。随后依次讲解卷积神经网络、循环神经网络，适配图像、文本等不同场景的建模需求，同时细致拆解正则化、参数初始化、梯度优化等关键实操要点。以往实操中遇到的过拟合、梯度消失、模型收敛慢等常见难题，书中都能找到对应的原理解读和合规解决思路，实用性拉满。</w:t>
      </w:r>
    </w:p>
    <w:p w14:paraId="00FB11E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半部分内容偏向前沿延伸与能力拔高，涵盖自编码器、生成对抗网络等经典生成模型，同时贴合行业发展节奏，补充深度学习前沿拓展方向。这部分不适合速成速读，更适合边读边复盘实操案例，慢慢吃透核心思路。全书全程兼顾理论严谨性与落地实用性，语言平实不晦涩，没有冗余废话。不管是在校夯实专业基础，还是职场深耕AI赛道、夯实技术底层能力，花书都值得反复精读，常读常新，慢慢沉淀深度学习核心素养。</w:t>
      </w:r>
    </w:p>
    <w:p w14:paraId="2BEA3C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258DF"/>
    <w:rsid w:val="6C62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2026-05-06T15:05:00Z</dcterms:created>
  <dc:creator>WPS_1645956107</dc:creator>
  <cp:lastModifiedBy>WPS_1645956107</cp:lastModifiedBy>
  <dcterms:modified xsi:type="dcterms:W3CDTF">2026-05-06T15:27:58Z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CAB1F271BA02458E89A1F37085CA4E66_11</vt:lpwstr>
  </property>
  <property fmtid="{D5CDD505-2E9C-101B-9397-08002B2CF9AE}" pid="4" name="KSOTemplateDocerSaveRecord">
    <vt:lpwstr>eyJoZGlkIjoiMGI0NDc4MTdjMDRkZjZhYTJmZTVmZTY5YzU4MjE4NTUiLCJ1c2VySWQiOiIxMzM4NjQzMTU1In0=</vt:lpwstr>
  </property>
</Properties>
</file>