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B9D" w:rsidRDefault="001C4B9D" w:rsidP="008076B5">
      <w:pPr>
        <w:pStyle w:val="1"/>
        <w:rPr>
          <w:rFonts w:hint="eastAsia"/>
        </w:rPr>
      </w:pPr>
      <w:r>
        <w:rPr>
          <w:rFonts w:hint="eastAsia"/>
        </w:rPr>
        <w:t xml:space="preserve">Jenkins </w:t>
      </w:r>
      <w:r w:rsidR="00FD27A1">
        <w:rPr>
          <w:rFonts w:hint="eastAsia"/>
        </w:rPr>
        <w:t>启动</w:t>
      </w:r>
      <w:r>
        <w:rPr>
          <w:rFonts w:hint="eastAsia"/>
        </w:rPr>
        <w:t>伺服机的几种方式</w:t>
      </w:r>
    </w:p>
    <w:p w:rsidR="00EC3FCA" w:rsidRPr="00EC3FCA" w:rsidRDefault="00EC3FCA" w:rsidP="004A6928">
      <w:pPr>
        <w:pStyle w:val="2"/>
      </w:pPr>
      <w:r w:rsidRPr="00EC3FCA">
        <w:t>Launch slave agents on Unix machines via SSH</w:t>
      </w:r>
    </w:p>
    <w:p w:rsidR="00EC3FCA" w:rsidRDefault="00EC3FCA" w:rsidP="00EC3FCA">
      <w:pPr>
        <w:widowControl/>
        <w:ind w:left="720"/>
        <w:jc w:val="left"/>
        <w:rPr>
          <w:rFonts w:ascii="宋体" w:eastAsia="宋体" w:hAnsi="宋体" w:cs="宋体" w:hint="eastAsia"/>
          <w:kern w:val="0"/>
          <w:sz w:val="24"/>
          <w:szCs w:val="24"/>
        </w:rPr>
      </w:pPr>
      <w:r w:rsidRPr="00EC3FCA">
        <w:rPr>
          <w:rFonts w:ascii="宋体" w:eastAsia="宋体" w:hAnsi="宋体" w:cs="宋体"/>
          <w:kern w:val="0"/>
          <w:sz w:val="24"/>
          <w:szCs w:val="24"/>
        </w:rPr>
        <w:t>Starts a slave by sending commands over a secure SSH connection. The slave needs to be reachable from the master, and you will have to supply an account that can log in on the target machine. No root privileges are required.</w:t>
      </w:r>
    </w:p>
    <w:p w:rsidR="0039722A" w:rsidRPr="00EC3FCA" w:rsidRDefault="0039722A" w:rsidP="00EC3FCA">
      <w:pPr>
        <w:widowControl/>
        <w:ind w:left="720"/>
        <w:jc w:val="left"/>
        <w:rPr>
          <w:rFonts w:ascii="宋体" w:eastAsia="宋体" w:hAnsi="宋体" w:cs="宋体"/>
          <w:kern w:val="0"/>
          <w:sz w:val="24"/>
          <w:szCs w:val="24"/>
        </w:rPr>
      </w:pPr>
      <w:r>
        <w:rPr>
          <w:rFonts w:ascii="宋体" w:eastAsia="宋体" w:hAnsi="宋体" w:cs="宋体" w:hint="eastAsia"/>
          <w:kern w:val="0"/>
          <w:sz w:val="24"/>
          <w:szCs w:val="24"/>
        </w:rPr>
        <w:t>通过SSH连接发送命令来启动伺服机。主机到伺服机必须网络必须可达并且需要一个目标机器账号，是主机登录到伺服机（</w:t>
      </w:r>
      <w:r>
        <w:rPr>
          <w:rFonts w:ascii="宋体" w:eastAsia="宋体" w:hAnsi="宋体" w:cs="宋体"/>
          <w:kern w:val="0"/>
          <w:sz w:val="24"/>
          <w:szCs w:val="24"/>
        </w:rPr>
        <w:t>R</w:t>
      </w:r>
      <w:r>
        <w:rPr>
          <w:rFonts w:ascii="宋体" w:eastAsia="宋体" w:hAnsi="宋体" w:cs="宋体" w:hint="eastAsia"/>
          <w:kern w:val="0"/>
          <w:sz w:val="24"/>
          <w:szCs w:val="24"/>
        </w:rPr>
        <w:t>oot权限不是必须的）。</w:t>
      </w:r>
    </w:p>
    <w:p w:rsidR="00EC3FCA" w:rsidRPr="00EC3FCA" w:rsidRDefault="00EC3FCA" w:rsidP="004A6928">
      <w:pPr>
        <w:pStyle w:val="2"/>
      </w:pPr>
      <w:r w:rsidRPr="00EC3FCA">
        <w:t>Launch slave agents via Java Web Start</w:t>
      </w:r>
    </w:p>
    <w:p w:rsidR="00EC3FCA" w:rsidRDefault="00EC3FCA" w:rsidP="00EC3FCA">
      <w:pPr>
        <w:widowControl/>
        <w:ind w:left="720"/>
        <w:jc w:val="left"/>
        <w:rPr>
          <w:rFonts w:ascii="宋体" w:eastAsia="宋体" w:hAnsi="宋体" w:cs="宋体" w:hint="eastAsia"/>
          <w:kern w:val="0"/>
          <w:sz w:val="24"/>
          <w:szCs w:val="24"/>
        </w:rPr>
      </w:pPr>
      <w:r w:rsidRPr="00EC3FCA">
        <w:rPr>
          <w:rFonts w:ascii="宋体" w:eastAsia="宋体" w:hAnsi="宋体" w:cs="宋体"/>
          <w:kern w:val="0"/>
          <w:sz w:val="24"/>
          <w:szCs w:val="24"/>
        </w:rPr>
        <w:t xml:space="preserve">Starts a slave by launching an agent program through </w:t>
      </w:r>
      <w:hyperlink r:id="rId5" w:history="1">
        <w:r w:rsidRPr="00EC3FCA">
          <w:rPr>
            <w:rFonts w:ascii="宋体" w:eastAsia="宋体" w:hAnsi="宋体" w:cs="宋体"/>
            <w:color w:val="0000FF"/>
            <w:kern w:val="0"/>
            <w:sz w:val="24"/>
            <w:szCs w:val="24"/>
            <w:u w:val="single"/>
          </w:rPr>
          <w:t>JNLP</w:t>
        </w:r>
      </w:hyperlink>
      <w:r w:rsidRPr="00EC3FCA">
        <w:rPr>
          <w:rFonts w:ascii="宋体" w:eastAsia="宋体" w:hAnsi="宋体" w:cs="宋体"/>
          <w:kern w:val="0"/>
          <w:sz w:val="24"/>
          <w:szCs w:val="24"/>
        </w:rPr>
        <w:t>. The launch in this case is initiated by the slave, thus slaves need not be IP reachable from the master (e.g. behind the firewall.) It is still possible to start a launch without GUI, for example as a Windows service.</w:t>
      </w:r>
    </w:p>
    <w:p w:rsidR="002C1D0F" w:rsidRPr="00EC3FCA" w:rsidRDefault="00A52A9B" w:rsidP="00EC3FCA">
      <w:pPr>
        <w:widowControl/>
        <w:ind w:left="720"/>
        <w:jc w:val="left"/>
        <w:rPr>
          <w:rFonts w:ascii="宋体" w:eastAsia="宋体" w:hAnsi="宋体" w:cs="宋体"/>
          <w:kern w:val="0"/>
          <w:sz w:val="24"/>
          <w:szCs w:val="24"/>
        </w:rPr>
      </w:pPr>
      <w:r>
        <w:rPr>
          <w:rFonts w:ascii="宋体" w:eastAsia="宋体" w:hAnsi="宋体" w:cs="宋体" w:hint="eastAsia"/>
          <w:kern w:val="0"/>
          <w:sz w:val="24"/>
          <w:szCs w:val="24"/>
        </w:rPr>
        <w:t>通过JNLP运行一个代理程序来启动伺服机。</w:t>
      </w:r>
      <w:r w:rsidR="008B09D3">
        <w:rPr>
          <w:rFonts w:ascii="宋体" w:eastAsia="宋体" w:hAnsi="宋体" w:cs="宋体" w:hint="eastAsia"/>
          <w:kern w:val="0"/>
          <w:sz w:val="24"/>
          <w:szCs w:val="24"/>
        </w:rPr>
        <w:t>这种情况下，由伺服机来初始化。</w:t>
      </w:r>
      <w:r w:rsidR="0020015F">
        <w:rPr>
          <w:rFonts w:ascii="宋体" w:eastAsia="宋体" w:hAnsi="宋体" w:cs="宋体" w:hint="eastAsia"/>
          <w:kern w:val="0"/>
          <w:sz w:val="24"/>
          <w:szCs w:val="24"/>
        </w:rPr>
        <w:t>因为并不一定要求主机到伺服机的网络可达（比如，伺服机隐藏在防火墙后）。代理程序仍然可以以非GUI方式启动，比如</w:t>
      </w:r>
      <w:r w:rsidR="002C0541">
        <w:rPr>
          <w:rFonts w:ascii="宋体" w:eastAsia="宋体" w:hAnsi="宋体" w:cs="宋体" w:hint="eastAsia"/>
          <w:kern w:val="0"/>
          <w:sz w:val="24"/>
          <w:szCs w:val="24"/>
        </w:rPr>
        <w:t>以</w:t>
      </w:r>
      <w:r w:rsidR="0020015F">
        <w:rPr>
          <w:rFonts w:ascii="宋体" w:eastAsia="宋体" w:hAnsi="宋体" w:cs="宋体" w:hint="eastAsia"/>
          <w:kern w:val="0"/>
          <w:sz w:val="24"/>
          <w:szCs w:val="24"/>
        </w:rPr>
        <w:t>windows服务</w:t>
      </w:r>
      <w:r w:rsidR="002C0541">
        <w:rPr>
          <w:rFonts w:ascii="宋体" w:eastAsia="宋体" w:hAnsi="宋体" w:cs="宋体" w:hint="eastAsia"/>
          <w:kern w:val="0"/>
          <w:sz w:val="24"/>
          <w:szCs w:val="24"/>
        </w:rPr>
        <w:t>方式</w:t>
      </w:r>
      <w:r w:rsidR="0020015F">
        <w:rPr>
          <w:rFonts w:ascii="宋体" w:eastAsia="宋体" w:hAnsi="宋体" w:cs="宋体" w:hint="eastAsia"/>
          <w:kern w:val="0"/>
          <w:sz w:val="24"/>
          <w:szCs w:val="24"/>
        </w:rPr>
        <w:t>。</w:t>
      </w:r>
    </w:p>
    <w:p w:rsidR="00EC3FCA" w:rsidRPr="00EC3FCA" w:rsidRDefault="00EC3FCA" w:rsidP="004A6928">
      <w:pPr>
        <w:pStyle w:val="2"/>
      </w:pPr>
      <w:r w:rsidRPr="00EC3FCA">
        <w:t>Launch slave via execution of command on the Master</w:t>
      </w:r>
    </w:p>
    <w:p w:rsidR="00EC3FCA" w:rsidRDefault="00EC3FCA" w:rsidP="00EC3FCA">
      <w:pPr>
        <w:widowControl/>
        <w:ind w:left="720"/>
        <w:jc w:val="left"/>
        <w:rPr>
          <w:rFonts w:ascii="宋体" w:eastAsia="宋体" w:hAnsi="宋体" w:cs="宋体" w:hint="eastAsia"/>
          <w:kern w:val="0"/>
          <w:sz w:val="24"/>
          <w:szCs w:val="24"/>
        </w:rPr>
      </w:pPr>
      <w:r w:rsidRPr="00EC3FCA">
        <w:rPr>
          <w:rFonts w:ascii="宋体" w:eastAsia="宋体" w:hAnsi="宋体" w:cs="宋体"/>
          <w:kern w:val="0"/>
          <w:sz w:val="24"/>
          <w:szCs w:val="24"/>
        </w:rPr>
        <w:t>Starts a slave by having Jenkins execute a command from the master. Use this when the master is capable of remotely executing a process on a slave, such as through ssh/rsh.</w:t>
      </w:r>
    </w:p>
    <w:p w:rsidR="007B0765" w:rsidRPr="00EC3FCA" w:rsidRDefault="007B0765" w:rsidP="00EC3FCA">
      <w:pPr>
        <w:widowControl/>
        <w:ind w:left="720"/>
        <w:jc w:val="left"/>
        <w:rPr>
          <w:rFonts w:ascii="宋体" w:eastAsia="宋体" w:hAnsi="宋体" w:cs="宋体" w:hint="eastAsia"/>
          <w:kern w:val="0"/>
          <w:sz w:val="24"/>
          <w:szCs w:val="24"/>
        </w:rPr>
      </w:pPr>
      <w:r>
        <w:rPr>
          <w:rFonts w:ascii="宋体" w:eastAsia="宋体" w:hAnsi="宋体" w:cs="宋体" w:hint="eastAsia"/>
          <w:kern w:val="0"/>
          <w:sz w:val="24"/>
          <w:szCs w:val="24"/>
        </w:rPr>
        <w:t>主机在伺服机上执行一个命令来启动伺服机。主机必须有远程执行程序的能力，比如SSH/RSH</w:t>
      </w:r>
    </w:p>
    <w:p w:rsidR="00EC3FCA" w:rsidRPr="00EC3FCA" w:rsidRDefault="00EC3FCA" w:rsidP="004A6928">
      <w:pPr>
        <w:pStyle w:val="2"/>
      </w:pPr>
      <w:r w:rsidRPr="00EC3FCA">
        <w:t>Let Jenkins control this Windows slave as a Windows service</w:t>
      </w:r>
    </w:p>
    <w:p w:rsidR="00EC3FCA" w:rsidRDefault="00EC3FCA" w:rsidP="00EC3FCA">
      <w:pPr>
        <w:widowControl/>
        <w:ind w:left="720"/>
        <w:jc w:val="left"/>
        <w:rPr>
          <w:rFonts w:ascii="宋体" w:eastAsia="宋体" w:hAnsi="宋体" w:cs="宋体" w:hint="eastAsia"/>
          <w:kern w:val="0"/>
          <w:sz w:val="24"/>
          <w:szCs w:val="24"/>
        </w:rPr>
      </w:pPr>
      <w:r w:rsidRPr="00EC3FCA">
        <w:rPr>
          <w:rFonts w:ascii="宋体" w:eastAsia="宋体" w:hAnsi="宋体" w:cs="宋体"/>
          <w:kern w:val="0"/>
          <w:sz w:val="24"/>
          <w:szCs w:val="24"/>
        </w:rPr>
        <w:t xml:space="preserve">Starts a Windows slave by </w:t>
      </w:r>
      <w:hyperlink r:id="rId6" w:history="1">
        <w:r w:rsidRPr="00EC3FCA">
          <w:rPr>
            <w:rFonts w:ascii="宋体" w:eastAsia="宋体" w:hAnsi="宋体" w:cs="宋体"/>
            <w:color w:val="0000FF"/>
            <w:kern w:val="0"/>
            <w:sz w:val="24"/>
            <w:szCs w:val="24"/>
            <w:u w:val="single"/>
          </w:rPr>
          <w:t>a remote management facility</w:t>
        </w:r>
      </w:hyperlink>
      <w:r w:rsidRPr="00EC3FCA">
        <w:rPr>
          <w:rFonts w:ascii="宋体" w:eastAsia="宋体" w:hAnsi="宋体" w:cs="宋体"/>
          <w:kern w:val="0"/>
          <w:sz w:val="24"/>
          <w:szCs w:val="24"/>
        </w:rPr>
        <w:t xml:space="preserve"> built into Windows. Suitable for managing Windows slaves. Slaves need to be IP reachable from the master.</w:t>
      </w:r>
    </w:p>
    <w:p w:rsidR="00AE5C0D" w:rsidRPr="00EC3FCA" w:rsidRDefault="00AE5C0D" w:rsidP="00EC3FCA">
      <w:pPr>
        <w:widowControl/>
        <w:ind w:left="720"/>
        <w:jc w:val="left"/>
        <w:rPr>
          <w:rFonts w:ascii="宋体" w:eastAsia="宋体" w:hAnsi="宋体" w:cs="宋体"/>
          <w:kern w:val="0"/>
          <w:sz w:val="24"/>
          <w:szCs w:val="24"/>
        </w:rPr>
      </w:pPr>
      <w:r>
        <w:rPr>
          <w:rFonts w:ascii="宋体" w:eastAsia="宋体" w:hAnsi="宋体" w:cs="宋体" w:hint="eastAsia"/>
          <w:kern w:val="0"/>
          <w:sz w:val="24"/>
          <w:szCs w:val="24"/>
        </w:rPr>
        <w:lastRenderedPageBreak/>
        <w:t>通过windows内建的远程管理设备启动windows伺服机。适当的管理windows伺服机。</w:t>
      </w:r>
      <w:r w:rsidR="000958E1">
        <w:rPr>
          <w:rFonts w:ascii="宋体" w:eastAsia="宋体" w:hAnsi="宋体" w:cs="宋体" w:hint="eastAsia"/>
          <w:kern w:val="0"/>
          <w:sz w:val="24"/>
          <w:szCs w:val="24"/>
        </w:rPr>
        <w:t>伺服机IP在主机必须可达。</w:t>
      </w:r>
      <w:bookmarkStart w:id="0" w:name="_GoBack"/>
      <w:bookmarkEnd w:id="0"/>
    </w:p>
    <w:p w:rsidR="00F41D9D" w:rsidRDefault="00F41D9D"/>
    <w:sectPr w:rsidR="00F41D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AC4"/>
    <w:rsid w:val="000149A9"/>
    <w:rsid w:val="000958E1"/>
    <w:rsid w:val="001C4B9D"/>
    <w:rsid w:val="0020015F"/>
    <w:rsid w:val="002C0541"/>
    <w:rsid w:val="002C1D0F"/>
    <w:rsid w:val="0039722A"/>
    <w:rsid w:val="004A6928"/>
    <w:rsid w:val="00574AEF"/>
    <w:rsid w:val="007A6358"/>
    <w:rsid w:val="007B0765"/>
    <w:rsid w:val="008076B5"/>
    <w:rsid w:val="008B09D3"/>
    <w:rsid w:val="0091322B"/>
    <w:rsid w:val="00A52A9B"/>
    <w:rsid w:val="00AE5C0D"/>
    <w:rsid w:val="00C70202"/>
    <w:rsid w:val="00EC3FCA"/>
    <w:rsid w:val="00F41D9D"/>
    <w:rsid w:val="00FD27A1"/>
    <w:rsid w:val="00FD6AC4"/>
    <w:rsid w:val="00FE0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76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69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C3FCA"/>
    <w:rPr>
      <w:color w:val="0000FF"/>
      <w:u w:val="single"/>
    </w:rPr>
  </w:style>
  <w:style w:type="character" w:customStyle="1" w:styleId="1Char">
    <w:name w:val="标题 1 Char"/>
    <w:basedOn w:val="a0"/>
    <w:link w:val="1"/>
    <w:uiPriority w:val="9"/>
    <w:rsid w:val="008076B5"/>
    <w:rPr>
      <w:b/>
      <w:bCs/>
      <w:kern w:val="44"/>
      <w:sz w:val="44"/>
      <w:szCs w:val="44"/>
    </w:rPr>
  </w:style>
  <w:style w:type="character" w:customStyle="1" w:styleId="2Char">
    <w:name w:val="标题 2 Char"/>
    <w:basedOn w:val="a0"/>
    <w:link w:val="2"/>
    <w:uiPriority w:val="9"/>
    <w:rsid w:val="004A6928"/>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76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69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C3FCA"/>
    <w:rPr>
      <w:color w:val="0000FF"/>
      <w:u w:val="single"/>
    </w:rPr>
  </w:style>
  <w:style w:type="character" w:customStyle="1" w:styleId="1Char">
    <w:name w:val="标题 1 Char"/>
    <w:basedOn w:val="a0"/>
    <w:link w:val="1"/>
    <w:uiPriority w:val="9"/>
    <w:rsid w:val="008076B5"/>
    <w:rPr>
      <w:b/>
      <w:bCs/>
      <w:kern w:val="44"/>
      <w:sz w:val="44"/>
      <w:szCs w:val="44"/>
    </w:rPr>
  </w:style>
  <w:style w:type="character" w:customStyle="1" w:styleId="2Char">
    <w:name w:val="标题 2 Char"/>
    <w:basedOn w:val="a0"/>
    <w:link w:val="2"/>
    <w:uiPriority w:val="9"/>
    <w:rsid w:val="004A692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44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Windows_Management_Instrumentation" TargetMode="External"/><Relationship Id="rId5" Type="http://schemas.openxmlformats.org/officeDocument/2006/relationships/hyperlink" Target="http://en.wikipedia.org/wiki/Java_Web_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Xiezg</dc:creator>
  <cp:lastModifiedBy>Xiezg</cp:lastModifiedBy>
  <cp:revision>22</cp:revision>
  <dcterms:created xsi:type="dcterms:W3CDTF">2015-08-17T02:33:00Z</dcterms:created>
  <dcterms:modified xsi:type="dcterms:W3CDTF">2015-08-17T02:59:00Z</dcterms:modified>
</cp:coreProperties>
</file>