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2DD2" w:rsidRDefault="001B4205">
      <w:pPr>
        <w:spacing w:line="360" w:lineRule="auto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数据同步接口规范</w:t>
      </w:r>
    </w:p>
    <w:p w:rsidR="00782DD2" w:rsidRDefault="001B4205">
      <w:pPr>
        <w:pStyle w:val="1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说明</w:t>
      </w:r>
    </w:p>
    <w:p w:rsidR="00782DD2" w:rsidRDefault="001B4205">
      <w:pPr>
        <w:spacing w:line="360" w:lineRule="auto"/>
        <w:ind w:firstLine="420"/>
      </w:pPr>
      <w:r>
        <w:rPr>
          <w:rFonts w:hint="eastAsia"/>
        </w:rPr>
        <w:t>本协议定义了数据采集点与云平台之间同步数据的接口规范。</w:t>
      </w:r>
    </w:p>
    <w:p w:rsidR="00782DD2" w:rsidRDefault="001B4205">
      <w:pPr>
        <w:pStyle w:val="1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通信方式</w:t>
      </w:r>
    </w:p>
    <w:p w:rsidR="00782DD2" w:rsidRDefault="001B4205">
      <w:pPr>
        <w:spacing w:line="360" w:lineRule="auto"/>
        <w:ind w:firstLine="420"/>
      </w:pPr>
      <w:r>
        <w:rPr>
          <w:rFonts w:hint="eastAsia"/>
        </w:rPr>
        <w:t>数据采集点与云平台之间进行信息交互时，采用短连接方式，即通信双方有数据交互时，就建立一个</w:t>
      </w:r>
      <w:r>
        <w:rPr>
          <w:rFonts w:hint="eastAsia"/>
        </w:rPr>
        <w:t>UDP</w:t>
      </w:r>
      <w:r>
        <w:rPr>
          <w:rFonts w:hint="eastAsia"/>
        </w:rPr>
        <w:t>连接，数据发送完成后，则断开此连接，即每次建立</w:t>
      </w:r>
      <w:r>
        <w:rPr>
          <w:rFonts w:hint="eastAsia"/>
        </w:rPr>
        <w:t>UDP</w:t>
      </w:r>
      <w:r>
        <w:rPr>
          <w:rFonts w:hint="eastAsia"/>
        </w:rPr>
        <w:t>连接只完成一次消息的发送，应答与请求在同一个连接中完成。系统采用客户</w:t>
      </w:r>
      <w:r>
        <w:rPr>
          <w:rFonts w:hint="eastAsia"/>
        </w:rPr>
        <w:t>/</w:t>
      </w:r>
      <w:r>
        <w:rPr>
          <w:rFonts w:hint="eastAsia"/>
        </w:rPr>
        <w:t>服务器模式，操作以客户端驱动方式发起连接请求，完成一次操作后关闭此连接。</w:t>
      </w:r>
    </w:p>
    <w:p w:rsidR="00782DD2" w:rsidRDefault="001B4205">
      <w:pPr>
        <w:pStyle w:val="1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接口定义</w:t>
      </w:r>
    </w:p>
    <w:p w:rsidR="00782DD2" w:rsidRDefault="001B4205">
      <w:pPr>
        <w:pStyle w:val="1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基本数据类型</w:t>
      </w:r>
    </w:p>
    <w:tbl>
      <w:tblPr>
        <w:tblW w:w="7380" w:type="dxa"/>
        <w:tblInd w:w="64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/>
      </w:tblPr>
      <w:tblGrid>
        <w:gridCol w:w="1980"/>
        <w:gridCol w:w="5400"/>
      </w:tblGrid>
      <w:tr w:rsidR="00782DD2">
        <w:trPr>
          <w:cantSplit/>
        </w:trPr>
        <w:tc>
          <w:tcPr>
            <w:tcW w:w="1980" w:type="dxa"/>
          </w:tcPr>
          <w:p w:rsidR="00782DD2" w:rsidRDefault="001B4205">
            <w:pPr>
              <w:spacing w:line="360" w:lineRule="auto"/>
            </w:pPr>
            <w:r>
              <w:t>Unsigned Integer</w:t>
            </w:r>
          </w:p>
        </w:tc>
        <w:tc>
          <w:tcPr>
            <w:tcW w:w="5400" w:type="dxa"/>
          </w:tcPr>
          <w:p w:rsidR="00782DD2" w:rsidRDefault="001B4205">
            <w:pPr>
              <w:spacing w:line="360" w:lineRule="auto"/>
            </w:pPr>
            <w:r>
              <w:rPr>
                <w:rFonts w:hint="eastAsia"/>
              </w:rPr>
              <w:t>无符号整数</w:t>
            </w:r>
          </w:p>
        </w:tc>
      </w:tr>
      <w:tr w:rsidR="00782DD2">
        <w:trPr>
          <w:cantSplit/>
        </w:trPr>
        <w:tc>
          <w:tcPr>
            <w:tcW w:w="1980" w:type="dxa"/>
          </w:tcPr>
          <w:p w:rsidR="00782DD2" w:rsidRDefault="001B4205">
            <w:pPr>
              <w:spacing w:line="360" w:lineRule="auto"/>
            </w:pPr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5400" w:type="dxa"/>
          </w:tcPr>
          <w:p w:rsidR="00782DD2" w:rsidRDefault="001B4205">
            <w:pPr>
              <w:spacing w:line="360" w:lineRule="auto"/>
            </w:pPr>
            <w:r>
              <w:rPr>
                <w:rFonts w:hint="eastAsia"/>
              </w:rPr>
              <w:t>整数，可为正整数、负整数或零</w:t>
            </w:r>
          </w:p>
        </w:tc>
      </w:tr>
      <w:tr w:rsidR="00782DD2">
        <w:trPr>
          <w:cantSplit/>
          <w:trHeight w:val="206"/>
        </w:trPr>
        <w:tc>
          <w:tcPr>
            <w:tcW w:w="1980" w:type="dxa"/>
          </w:tcPr>
          <w:p w:rsidR="00782DD2" w:rsidRDefault="001B4205">
            <w:pPr>
              <w:spacing w:line="360" w:lineRule="auto"/>
            </w:pPr>
            <w:r>
              <w:t>Octet</w:t>
            </w:r>
            <w:r>
              <w:t xml:space="preserve"> String</w:t>
            </w:r>
          </w:p>
        </w:tc>
        <w:tc>
          <w:tcPr>
            <w:tcW w:w="5400" w:type="dxa"/>
          </w:tcPr>
          <w:p w:rsidR="00782DD2" w:rsidRDefault="001B4205">
            <w:pPr>
              <w:spacing w:line="360" w:lineRule="auto"/>
            </w:pPr>
            <w:r>
              <w:rPr>
                <w:rFonts w:hint="eastAsia"/>
              </w:rPr>
              <w:t>不定长的字符串</w:t>
            </w:r>
          </w:p>
        </w:tc>
      </w:tr>
    </w:tbl>
    <w:p w:rsidR="00782DD2" w:rsidRDefault="001B4205">
      <w:pPr>
        <w:pStyle w:val="1"/>
        <w:spacing w:line="360" w:lineRule="auto"/>
        <w:ind w:left="360" w:firstLineChars="0" w:firstLine="0"/>
      </w:pPr>
      <w:r>
        <w:rPr>
          <w:rFonts w:hint="eastAsia"/>
        </w:rPr>
        <w:t>注：同一消息的各字段之间用逗号分隔。</w:t>
      </w:r>
    </w:p>
    <w:p w:rsidR="00782DD2" w:rsidRDefault="001B4205">
      <w:pPr>
        <w:pStyle w:val="1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协议</w:t>
      </w:r>
    </w:p>
    <w:p w:rsidR="00782DD2" w:rsidRDefault="001B4205">
      <w:pPr>
        <w:spacing w:line="360" w:lineRule="auto"/>
        <w:ind w:firstLine="360"/>
      </w:pPr>
      <w:r>
        <w:rPr>
          <w:rFonts w:hint="eastAsia"/>
        </w:rPr>
        <w:t>数据采集点作为客户端，云平台为服务端，数据采集点向云平台发起数据同步请求，云平台收到后返回响应消息。</w:t>
      </w:r>
    </w:p>
    <w:p w:rsidR="00782DD2" w:rsidRDefault="001B4205">
      <w:pPr>
        <w:pStyle w:val="1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数据同步请求消息（同步设备编号）</w:t>
      </w:r>
    </w:p>
    <w:tbl>
      <w:tblPr>
        <w:tblStyle w:val="a3"/>
        <w:tblW w:w="9150" w:type="dxa"/>
        <w:tblInd w:w="-176" w:type="dxa"/>
        <w:tblLayout w:type="fixed"/>
        <w:tblLook w:val="04A0"/>
      </w:tblPr>
      <w:tblGrid>
        <w:gridCol w:w="1283"/>
        <w:gridCol w:w="1057"/>
        <w:gridCol w:w="1905"/>
        <w:gridCol w:w="1515"/>
        <w:gridCol w:w="3390"/>
      </w:tblGrid>
      <w:tr w:rsidR="00782DD2">
        <w:tc>
          <w:tcPr>
            <w:tcW w:w="1283" w:type="dxa"/>
            <w:shd w:val="clear" w:color="auto" w:fill="D9D9D9" w:themeFill="background1" w:themeFillShade="D9"/>
          </w:tcPr>
          <w:p w:rsidR="00782DD2" w:rsidRDefault="001B4205">
            <w:pPr>
              <w:spacing w:line="360" w:lineRule="auto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:rsidR="00782DD2" w:rsidRDefault="001B4205">
            <w:pPr>
              <w:spacing w:line="360" w:lineRule="auto"/>
            </w:pPr>
            <w:r>
              <w:rPr>
                <w:rFonts w:hint="eastAsia"/>
              </w:rPr>
              <w:t>字节数</w:t>
            </w:r>
          </w:p>
        </w:tc>
        <w:tc>
          <w:tcPr>
            <w:tcW w:w="1905" w:type="dxa"/>
            <w:shd w:val="clear" w:color="auto" w:fill="D9D9D9" w:themeFill="background1" w:themeFillShade="D9"/>
          </w:tcPr>
          <w:p w:rsidR="00782DD2" w:rsidRDefault="001B4205">
            <w:pPr>
              <w:spacing w:line="360" w:lineRule="auto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5" w:type="dxa"/>
            <w:shd w:val="clear" w:color="auto" w:fill="D9D9D9" w:themeFill="background1" w:themeFillShade="D9"/>
          </w:tcPr>
          <w:p w:rsidR="00782DD2" w:rsidRDefault="001B4205">
            <w:pPr>
              <w:spacing w:line="360" w:lineRule="auto"/>
            </w:pPr>
            <w:r>
              <w:rPr>
                <w:rFonts w:hint="eastAsia"/>
              </w:rPr>
              <w:t>数据样例</w:t>
            </w:r>
          </w:p>
        </w:tc>
        <w:tc>
          <w:tcPr>
            <w:tcW w:w="3390" w:type="dxa"/>
            <w:shd w:val="clear" w:color="auto" w:fill="D9D9D9" w:themeFill="background1" w:themeFillShade="D9"/>
          </w:tcPr>
          <w:p w:rsidR="00782DD2" w:rsidRDefault="001B4205">
            <w:pPr>
              <w:spacing w:line="360" w:lineRule="auto"/>
            </w:pPr>
            <w:r>
              <w:rPr>
                <w:rFonts w:hint="eastAsia"/>
              </w:rPr>
              <w:t>描述</w:t>
            </w:r>
          </w:p>
        </w:tc>
      </w:tr>
      <w:tr w:rsidR="00782DD2">
        <w:tc>
          <w:tcPr>
            <w:tcW w:w="1283" w:type="dxa"/>
          </w:tcPr>
          <w:p w:rsidR="00782DD2" w:rsidRDefault="001B4205">
            <w:pPr>
              <w:spacing w:line="360" w:lineRule="auto"/>
            </w:pPr>
            <w:proofErr w:type="spellStart"/>
            <w:r>
              <w:rPr>
                <w:rFonts w:hint="eastAsia"/>
              </w:rPr>
              <w:t>cmd</w:t>
            </w:r>
            <w:proofErr w:type="spellEnd"/>
          </w:p>
        </w:tc>
        <w:tc>
          <w:tcPr>
            <w:tcW w:w="1057" w:type="dxa"/>
          </w:tcPr>
          <w:p w:rsidR="00782DD2" w:rsidRDefault="001B4205">
            <w:pPr>
              <w:spacing w:line="360" w:lineRule="auto"/>
            </w:pPr>
            <w:r>
              <w:rPr>
                <w:rFonts w:hint="eastAsia"/>
              </w:rPr>
              <w:t>4</w:t>
            </w:r>
          </w:p>
        </w:tc>
        <w:tc>
          <w:tcPr>
            <w:tcW w:w="1905" w:type="dxa"/>
          </w:tcPr>
          <w:p w:rsidR="00782DD2" w:rsidRDefault="001B4205">
            <w:pPr>
              <w:spacing w:line="360" w:lineRule="auto"/>
            </w:pPr>
            <w:r>
              <w:t>Octet String</w:t>
            </w:r>
          </w:p>
        </w:tc>
        <w:tc>
          <w:tcPr>
            <w:tcW w:w="1515" w:type="dxa"/>
          </w:tcPr>
          <w:p w:rsidR="00782DD2" w:rsidRDefault="001B4205" w:rsidP="00D61513">
            <w:pPr>
              <w:spacing w:line="360" w:lineRule="auto"/>
            </w:pPr>
            <w:r>
              <w:rPr>
                <w:rFonts w:hint="eastAsia"/>
              </w:rPr>
              <w:t>$00</w:t>
            </w:r>
            <w:r w:rsidR="00D61513">
              <w:rPr>
                <w:rFonts w:hint="eastAsia"/>
              </w:rPr>
              <w:t>9</w:t>
            </w:r>
          </w:p>
        </w:tc>
        <w:tc>
          <w:tcPr>
            <w:tcW w:w="3390" w:type="dxa"/>
          </w:tcPr>
          <w:p w:rsidR="00782DD2" w:rsidRDefault="001B4205">
            <w:pPr>
              <w:spacing w:line="360" w:lineRule="auto"/>
            </w:pPr>
            <w:r>
              <w:rPr>
                <w:rFonts w:hint="eastAsia"/>
              </w:rPr>
              <w:t>固定为</w:t>
            </w:r>
            <w:r>
              <w:rPr>
                <w:rFonts w:hint="eastAsia"/>
              </w:rPr>
              <w:t>$00</w:t>
            </w:r>
            <w:r>
              <w:rPr>
                <w:rFonts w:hint="eastAsia"/>
              </w:rPr>
              <w:t>9</w:t>
            </w:r>
          </w:p>
        </w:tc>
      </w:tr>
      <w:tr w:rsidR="00782DD2">
        <w:tc>
          <w:tcPr>
            <w:tcW w:w="1283" w:type="dxa"/>
          </w:tcPr>
          <w:p w:rsidR="00782DD2" w:rsidRDefault="001B4205">
            <w:pPr>
              <w:spacing w:line="360" w:lineRule="auto"/>
            </w:pPr>
            <w:proofErr w:type="spellStart"/>
            <w:r>
              <w:rPr>
                <w:rFonts w:hint="eastAsia"/>
              </w:rPr>
              <w:t>DeviceNo</w:t>
            </w:r>
            <w:proofErr w:type="spellEnd"/>
          </w:p>
        </w:tc>
        <w:tc>
          <w:tcPr>
            <w:tcW w:w="1057" w:type="dxa"/>
          </w:tcPr>
          <w:p w:rsidR="00782DD2" w:rsidRDefault="00782DD2">
            <w:pPr>
              <w:spacing w:line="360" w:lineRule="auto"/>
            </w:pPr>
          </w:p>
        </w:tc>
        <w:tc>
          <w:tcPr>
            <w:tcW w:w="1905" w:type="dxa"/>
          </w:tcPr>
          <w:p w:rsidR="00782DD2" w:rsidRDefault="001B4205">
            <w:pPr>
              <w:spacing w:line="360" w:lineRule="auto"/>
            </w:pPr>
            <w:r>
              <w:t>Octet String</w:t>
            </w:r>
          </w:p>
        </w:tc>
        <w:tc>
          <w:tcPr>
            <w:tcW w:w="1515" w:type="dxa"/>
          </w:tcPr>
          <w:p w:rsidR="00782DD2" w:rsidRDefault="001B4205">
            <w:pPr>
              <w:spacing w:line="360" w:lineRule="auto"/>
            </w:pPr>
            <w:r>
              <w:rPr>
                <w:rFonts w:hint="eastAsia"/>
              </w:rPr>
              <w:t>1001002003</w:t>
            </w:r>
          </w:p>
        </w:tc>
        <w:tc>
          <w:tcPr>
            <w:tcW w:w="3390" w:type="dxa"/>
          </w:tcPr>
          <w:p w:rsidR="00782DD2" w:rsidRDefault="001B4205">
            <w:pPr>
              <w:spacing w:line="360" w:lineRule="auto"/>
            </w:pPr>
            <w:r>
              <w:rPr>
                <w:rFonts w:hint="eastAsia"/>
              </w:rPr>
              <w:t>设备编号，由设备端自行分配</w:t>
            </w:r>
          </w:p>
        </w:tc>
      </w:tr>
      <w:tr w:rsidR="00782DD2">
        <w:tc>
          <w:tcPr>
            <w:tcW w:w="1283" w:type="dxa"/>
          </w:tcPr>
          <w:p w:rsidR="00782DD2" w:rsidRDefault="001B4205">
            <w:pPr>
              <w:spacing w:line="360" w:lineRule="auto"/>
            </w:pPr>
            <w:proofErr w:type="spellStart"/>
            <w:r>
              <w:rPr>
                <w:rFonts w:hint="eastAsia"/>
              </w:rPr>
              <w:t>customerId</w:t>
            </w:r>
            <w:proofErr w:type="spellEnd"/>
          </w:p>
        </w:tc>
        <w:tc>
          <w:tcPr>
            <w:tcW w:w="1057" w:type="dxa"/>
          </w:tcPr>
          <w:p w:rsidR="00782DD2" w:rsidRDefault="00782DD2">
            <w:pPr>
              <w:spacing w:line="360" w:lineRule="auto"/>
            </w:pPr>
          </w:p>
        </w:tc>
        <w:tc>
          <w:tcPr>
            <w:tcW w:w="1905" w:type="dxa"/>
          </w:tcPr>
          <w:p w:rsidR="00782DD2" w:rsidRDefault="001B4205">
            <w:pPr>
              <w:spacing w:line="360" w:lineRule="auto"/>
            </w:pPr>
            <w:r>
              <w:t>Octet String</w:t>
            </w:r>
          </w:p>
        </w:tc>
        <w:tc>
          <w:tcPr>
            <w:tcW w:w="1515" w:type="dxa"/>
          </w:tcPr>
          <w:p w:rsidR="00782DD2" w:rsidRDefault="001B4205">
            <w:pPr>
              <w:spacing w:line="360" w:lineRule="auto"/>
            </w:pPr>
            <w:r>
              <w:rPr>
                <w:rFonts w:hint="eastAsia"/>
              </w:rPr>
              <w:t>003</w:t>
            </w:r>
          </w:p>
        </w:tc>
        <w:tc>
          <w:tcPr>
            <w:tcW w:w="3390" w:type="dxa"/>
          </w:tcPr>
          <w:p w:rsidR="00782DD2" w:rsidRDefault="001B4205">
            <w:pPr>
              <w:spacing w:line="360" w:lineRule="auto"/>
            </w:pPr>
            <w:r>
              <w:rPr>
                <w:rFonts w:hint="eastAsia"/>
              </w:rPr>
              <w:t>客户编号，当为个人设备时为</w:t>
            </w:r>
            <w:r>
              <w:rPr>
                <w:rFonts w:hint="eastAsia"/>
              </w:rPr>
              <w:t>0</w:t>
            </w:r>
          </w:p>
        </w:tc>
      </w:tr>
      <w:tr w:rsidR="00782DD2">
        <w:tc>
          <w:tcPr>
            <w:tcW w:w="1283" w:type="dxa"/>
          </w:tcPr>
          <w:p w:rsidR="00782DD2" w:rsidRDefault="001B4205">
            <w:pPr>
              <w:spacing w:line="360" w:lineRule="auto"/>
            </w:pPr>
            <w:r>
              <w:t>D</w:t>
            </w:r>
            <w:r>
              <w:rPr>
                <w:rFonts w:hint="eastAsia"/>
              </w:rPr>
              <w:t>ata</w:t>
            </w:r>
          </w:p>
        </w:tc>
        <w:tc>
          <w:tcPr>
            <w:tcW w:w="1057" w:type="dxa"/>
          </w:tcPr>
          <w:p w:rsidR="00782DD2" w:rsidRDefault="00782DD2">
            <w:pPr>
              <w:spacing w:line="360" w:lineRule="auto"/>
            </w:pPr>
          </w:p>
        </w:tc>
        <w:tc>
          <w:tcPr>
            <w:tcW w:w="1905" w:type="dxa"/>
          </w:tcPr>
          <w:p w:rsidR="00782DD2" w:rsidRDefault="001B4205">
            <w:pPr>
              <w:spacing w:line="360" w:lineRule="auto"/>
            </w:pPr>
            <w:r>
              <w:t>Octet String</w:t>
            </w:r>
          </w:p>
        </w:tc>
        <w:tc>
          <w:tcPr>
            <w:tcW w:w="1515" w:type="dxa"/>
          </w:tcPr>
          <w:p w:rsidR="00782DD2" w:rsidRDefault="001B4205">
            <w:pPr>
              <w:spacing w:line="360" w:lineRule="auto"/>
            </w:pPr>
            <w:r>
              <w:rPr>
                <w:rFonts w:hint="eastAsia"/>
              </w:rPr>
              <w:t>27,101</w:t>
            </w:r>
          </w:p>
        </w:tc>
        <w:tc>
          <w:tcPr>
            <w:tcW w:w="3390" w:type="dxa"/>
          </w:tcPr>
          <w:p w:rsidR="00782DD2" w:rsidRDefault="001B4205">
            <w:pPr>
              <w:spacing w:line="360" w:lineRule="auto"/>
            </w:pPr>
            <w:r>
              <w:rPr>
                <w:rFonts w:hint="eastAsia"/>
              </w:rPr>
              <w:t>数据之间用半角逗号分隔</w:t>
            </w:r>
          </w:p>
        </w:tc>
      </w:tr>
      <w:tr w:rsidR="00782DD2">
        <w:tc>
          <w:tcPr>
            <w:tcW w:w="1283" w:type="dxa"/>
          </w:tcPr>
          <w:p w:rsidR="00782DD2" w:rsidRDefault="001B4205">
            <w:pPr>
              <w:spacing w:line="360" w:lineRule="auto"/>
            </w:pPr>
            <w:r>
              <w:rPr>
                <w:rFonts w:hint="eastAsia"/>
              </w:rPr>
              <w:t>CHK</w:t>
            </w:r>
          </w:p>
        </w:tc>
        <w:tc>
          <w:tcPr>
            <w:tcW w:w="1057" w:type="dxa"/>
          </w:tcPr>
          <w:p w:rsidR="00782DD2" w:rsidRDefault="00782DD2">
            <w:pPr>
              <w:spacing w:line="360" w:lineRule="auto"/>
            </w:pPr>
          </w:p>
        </w:tc>
        <w:tc>
          <w:tcPr>
            <w:tcW w:w="1905" w:type="dxa"/>
          </w:tcPr>
          <w:p w:rsidR="00782DD2" w:rsidRDefault="001B4205">
            <w:pPr>
              <w:spacing w:line="360" w:lineRule="auto"/>
            </w:pPr>
            <w:r>
              <w:t>Octet String</w:t>
            </w:r>
          </w:p>
        </w:tc>
        <w:tc>
          <w:tcPr>
            <w:tcW w:w="1515" w:type="dxa"/>
          </w:tcPr>
          <w:p w:rsidR="00782DD2" w:rsidRDefault="001B4205">
            <w:pPr>
              <w:spacing w:line="360" w:lineRule="auto"/>
            </w:pPr>
            <w:r>
              <w:rPr>
                <w:rFonts w:hint="eastAsia"/>
              </w:rPr>
              <w:t>*CF#</w:t>
            </w:r>
          </w:p>
        </w:tc>
        <w:tc>
          <w:tcPr>
            <w:tcW w:w="3390" w:type="dxa"/>
          </w:tcPr>
          <w:p w:rsidR="00782DD2" w:rsidRDefault="001B4205">
            <w:pPr>
              <w:spacing w:line="360" w:lineRule="auto"/>
            </w:pPr>
            <w:r>
              <w:rPr>
                <w:rFonts w:hint="eastAsia"/>
              </w:rPr>
              <w:t>从</w:t>
            </w:r>
            <w:r>
              <w:rPr>
                <w:rFonts w:hint="eastAsia"/>
              </w:rPr>
              <w:t>$</w:t>
            </w:r>
            <w:r>
              <w:rPr>
                <w:rFonts w:hint="eastAsia"/>
              </w:rPr>
              <w:t>开始到</w:t>
            </w: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之间的所有</w:t>
            </w:r>
            <w:r>
              <w:rPr>
                <w:rFonts w:hint="eastAsia"/>
              </w:rPr>
              <w:t>ASCII</w:t>
            </w:r>
            <w:r>
              <w:rPr>
                <w:rFonts w:hint="eastAsia"/>
              </w:rPr>
              <w:t>码的异或校验和，不含</w:t>
            </w:r>
            <w:r>
              <w:rPr>
                <w:rFonts w:hint="eastAsia"/>
              </w:rPr>
              <w:t>$*</w:t>
            </w:r>
          </w:p>
        </w:tc>
      </w:tr>
    </w:tbl>
    <w:p w:rsidR="00782DD2" w:rsidRDefault="001B4205">
      <w:pPr>
        <w:spacing w:line="360" w:lineRule="auto"/>
      </w:pPr>
      <w:r>
        <w:rPr>
          <w:rFonts w:hint="eastAsia"/>
        </w:rPr>
        <w:t>示例：</w:t>
      </w:r>
      <w:r>
        <w:rPr>
          <w:rFonts w:hint="eastAsia"/>
        </w:rPr>
        <w:t>$009</w:t>
      </w:r>
      <w:bookmarkStart w:id="0" w:name="_GoBack"/>
      <w:bookmarkEnd w:id="0"/>
      <w:r>
        <w:rPr>
          <w:rFonts w:hint="eastAsia"/>
        </w:rPr>
        <w:t>,12AFC233DA12,002,12,23,34,*45#</w:t>
      </w:r>
    </w:p>
    <w:p w:rsidR="00782DD2" w:rsidRDefault="001B4205">
      <w:pPr>
        <w:spacing w:line="360" w:lineRule="auto"/>
      </w:pPr>
      <w:r>
        <w:rPr>
          <w:rFonts w:hint="eastAsia"/>
        </w:rPr>
        <w:t>$00</w:t>
      </w:r>
      <w:r w:rsidR="00D61513">
        <w:rPr>
          <w:rFonts w:hint="eastAsia"/>
        </w:rPr>
        <w:t>9</w:t>
      </w:r>
      <w:r>
        <w:rPr>
          <w:rFonts w:hint="eastAsia"/>
        </w:rPr>
        <w:t>固定头协议</w:t>
      </w:r>
    </w:p>
    <w:p w:rsidR="00782DD2" w:rsidRDefault="001B4205">
      <w:pPr>
        <w:spacing w:line="360" w:lineRule="auto"/>
      </w:pPr>
      <w:r>
        <w:rPr>
          <w:rFonts w:hint="eastAsia"/>
        </w:rPr>
        <w:t xml:space="preserve">12AFC233DA12  </w:t>
      </w:r>
      <w:r>
        <w:rPr>
          <w:rFonts w:hint="eastAsia"/>
        </w:rPr>
        <w:t>设备的唯一标识</w:t>
      </w:r>
      <w:r>
        <w:rPr>
          <w:rFonts w:hint="eastAsia"/>
        </w:rPr>
        <w:t>MAC</w:t>
      </w:r>
      <w:r>
        <w:rPr>
          <w:rFonts w:hint="eastAsia"/>
        </w:rPr>
        <w:t>码</w:t>
      </w:r>
    </w:p>
    <w:p w:rsidR="00782DD2" w:rsidRDefault="001B4205">
      <w:pPr>
        <w:spacing w:line="360" w:lineRule="auto"/>
      </w:pPr>
      <w:r>
        <w:rPr>
          <w:rFonts w:hint="eastAsia"/>
        </w:rPr>
        <w:t xml:space="preserve">002   </w:t>
      </w:r>
      <w:r>
        <w:rPr>
          <w:rFonts w:hint="eastAsia"/>
        </w:rPr>
        <w:t>客户编号</w:t>
      </w:r>
      <w:r>
        <w:rPr>
          <w:rFonts w:hint="eastAsia"/>
        </w:rPr>
        <w:t xml:space="preserve"> </w:t>
      </w:r>
      <w:r>
        <w:rPr>
          <w:rFonts w:hint="eastAsia"/>
        </w:rPr>
        <w:t>如果为个人设备则写</w:t>
      </w:r>
      <w:r>
        <w:rPr>
          <w:rFonts w:hint="eastAsia"/>
        </w:rPr>
        <w:t>0</w:t>
      </w:r>
    </w:p>
    <w:p w:rsidR="00782DD2" w:rsidRDefault="001B4205">
      <w:pPr>
        <w:spacing w:line="360" w:lineRule="auto"/>
      </w:pPr>
      <w:r>
        <w:rPr>
          <w:rFonts w:hint="eastAsia"/>
        </w:rPr>
        <w:lastRenderedPageBreak/>
        <w:t>12,23,34,.......</w:t>
      </w:r>
      <w:r>
        <w:rPr>
          <w:rFonts w:hint="eastAsia"/>
        </w:rPr>
        <w:t>上传的数据</w:t>
      </w:r>
    </w:p>
    <w:p w:rsidR="00782DD2" w:rsidRDefault="001B4205">
      <w:pPr>
        <w:spacing w:line="360" w:lineRule="auto"/>
      </w:pPr>
      <w:r>
        <w:rPr>
          <w:rFonts w:hint="eastAsia"/>
        </w:rPr>
        <w:t xml:space="preserve">45 </w:t>
      </w:r>
      <w:r>
        <w:rPr>
          <w:rFonts w:hint="eastAsia"/>
        </w:rPr>
        <w:t>为</w:t>
      </w:r>
      <w:r>
        <w:rPr>
          <w:rFonts w:hint="eastAsia"/>
        </w:rPr>
        <w:t>异或校验和</w:t>
      </w:r>
    </w:p>
    <w:p w:rsidR="00782DD2" w:rsidRDefault="00782DD2"/>
    <w:sectPr w:rsidR="00782DD2" w:rsidSect="00782DD2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B4205" w:rsidRDefault="001B4205" w:rsidP="00D61513">
      <w:r>
        <w:separator/>
      </w:r>
    </w:p>
  </w:endnote>
  <w:endnote w:type="continuationSeparator" w:id="0">
    <w:p w:rsidR="001B4205" w:rsidRDefault="001B4205" w:rsidP="00D6151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B4205" w:rsidRDefault="001B4205" w:rsidP="00D61513">
      <w:r>
        <w:separator/>
      </w:r>
    </w:p>
  </w:footnote>
  <w:footnote w:type="continuationSeparator" w:id="0">
    <w:p w:rsidR="001B4205" w:rsidRDefault="001B4205" w:rsidP="00D6151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1D5C82"/>
    <w:multiLevelType w:val="multilevel"/>
    <w:tmpl w:val="141D5C82"/>
    <w:lvl w:ilvl="0">
      <w:start w:val="1"/>
      <w:numFmt w:val="decimal"/>
      <w:lvlText w:val="（%1）"/>
      <w:lvlJc w:val="left"/>
      <w:pPr>
        <w:ind w:left="1004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1D243602"/>
    <w:multiLevelType w:val="multilevel"/>
    <w:tmpl w:val="1D243602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D3170A2"/>
    <w:multiLevelType w:val="multilevel"/>
    <w:tmpl w:val="2D3170A2"/>
    <w:lvl w:ilvl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172A27"/>
    <w:rsid w:val="001B4205"/>
    <w:rsid w:val="00782DD2"/>
    <w:rsid w:val="00D61513"/>
    <w:rsid w:val="33BC5D8C"/>
    <w:rsid w:val="575B34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82DD2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782DD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列出段落1"/>
    <w:basedOn w:val="a"/>
    <w:uiPriority w:val="34"/>
    <w:qFormat/>
    <w:rsid w:val="00782DD2"/>
    <w:pPr>
      <w:ind w:firstLineChars="200" w:firstLine="420"/>
    </w:pPr>
  </w:style>
  <w:style w:type="paragraph" w:styleId="a4">
    <w:name w:val="header"/>
    <w:basedOn w:val="a"/>
    <w:link w:val="Char"/>
    <w:rsid w:val="00D615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D61513"/>
    <w:rPr>
      <w:kern w:val="2"/>
      <w:sz w:val="18"/>
      <w:szCs w:val="18"/>
    </w:rPr>
  </w:style>
  <w:style w:type="paragraph" w:styleId="a5">
    <w:name w:val="footer"/>
    <w:basedOn w:val="a"/>
    <w:link w:val="Char0"/>
    <w:rsid w:val="00D615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D61513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109</Words>
  <Characters>624</Characters>
  <Application>Microsoft Office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2014-10-29T12:08:00Z</dcterms:created>
  <dcterms:modified xsi:type="dcterms:W3CDTF">2018-12-07T01:43:00Z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