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类是把对象的共性抽取出来，创建一个抽象的对象；对象就是类</w:t>
      </w:r>
      <w:r>
        <w:rPr>
          <w:rFonts w:hint="eastAsia"/>
          <w:sz w:val="28"/>
          <w:szCs w:val="28"/>
          <w:lang w:val="en-US" w:eastAsia="zh-CN"/>
        </w:rPr>
        <w:tab/>
      </w:r>
      <w:r>
        <w:rPr>
          <w:rFonts w:hint="eastAsia"/>
          <w:sz w:val="28"/>
          <w:szCs w:val="28"/>
          <w:lang w:val="en-US" w:eastAsia="zh-CN"/>
        </w:rPr>
        <w:t>的实例。</w:t>
      </w:r>
    </w:p>
    <w:p>
      <w:pPr>
        <w:numPr>
          <w:ilvl w:val="0"/>
          <w:numId w:val="1"/>
        </w:numPr>
        <w:rPr>
          <w:rFonts w:hint="default"/>
          <w:sz w:val="28"/>
          <w:szCs w:val="28"/>
          <w:lang w:val="en-US" w:eastAsia="zh-CN"/>
        </w:rPr>
      </w:pPr>
      <w:r>
        <w:rPr>
          <w:rFonts w:hint="eastAsia"/>
          <w:sz w:val="28"/>
          <w:szCs w:val="28"/>
          <w:lang w:val="en-US" w:eastAsia="zh-CN"/>
        </w:rPr>
        <w:t>super（参数1，参数2）相当于将父类的属性和方法复制到子类。</w:t>
      </w:r>
    </w:p>
    <w:p>
      <w:pPr>
        <w:numPr>
          <w:ilvl w:val="0"/>
          <w:numId w:val="1"/>
        </w:numPr>
        <w:rPr>
          <w:rFonts w:hint="default"/>
          <w:sz w:val="28"/>
          <w:szCs w:val="28"/>
          <w:lang w:val="en-US" w:eastAsia="zh-CN"/>
        </w:rPr>
      </w:pPr>
      <w:r>
        <w:rPr>
          <w:rFonts w:hint="eastAsia"/>
          <w:sz w:val="28"/>
          <w:szCs w:val="28"/>
          <w:lang w:val="en-US" w:eastAsia="zh-CN"/>
        </w:rPr>
        <w:t>this.在类中指向 实例对象。</w:t>
      </w:r>
    </w:p>
    <w:p>
      <w:pPr>
        <w:numPr>
          <w:ilvl w:val="0"/>
          <w:numId w:val="1"/>
        </w:numPr>
        <w:rPr>
          <w:rFonts w:hint="default"/>
          <w:sz w:val="28"/>
          <w:szCs w:val="28"/>
          <w:lang w:val="en-US" w:eastAsia="zh-CN"/>
        </w:rPr>
      </w:pPr>
      <w:r>
        <w:rPr>
          <w:rFonts w:hint="default"/>
          <w:sz w:val="28"/>
          <w:szCs w:val="28"/>
          <w:lang w:val="en-US" w:eastAsia="zh-CN"/>
        </w:rPr>
        <w:t>改变函数内this指向  js提供了三种方法  call()  apply()  bind()</w:t>
      </w:r>
    </w:p>
    <w:p>
      <w:pPr>
        <w:numPr>
          <w:ilvl w:val="0"/>
          <w:numId w:val="0"/>
        </w:numPr>
        <w:ind w:firstLine="420" w:firstLineChars="0"/>
        <w:rPr>
          <w:rFonts w:hint="default"/>
          <w:sz w:val="28"/>
          <w:szCs w:val="28"/>
          <w:lang w:val="en-US" w:eastAsia="zh-CN"/>
        </w:rPr>
      </w:pPr>
      <w:r>
        <w:rPr>
          <w:rFonts w:hint="default"/>
          <w:sz w:val="28"/>
          <w:szCs w:val="28"/>
          <w:lang w:val="en-US" w:eastAsia="zh-CN"/>
        </w:rPr>
        <w:t>call()可以立即调用函数，并且把父函数中的this改变为参数对象</w:t>
      </w:r>
    </w:p>
    <w:p>
      <w:pPr>
        <w:numPr>
          <w:ilvl w:val="0"/>
          <w:numId w:val="0"/>
        </w:numPr>
        <w:ind w:firstLine="420" w:firstLineChars="0"/>
        <w:rPr>
          <w:rFonts w:hint="eastAsia"/>
          <w:sz w:val="28"/>
          <w:szCs w:val="28"/>
          <w:lang w:val="en-US" w:eastAsia="zh-CN"/>
        </w:rPr>
      </w:pPr>
      <w:r>
        <w:rPr>
          <w:rFonts w:hint="eastAsia"/>
          <w:sz w:val="28"/>
          <w:szCs w:val="28"/>
          <w:lang w:val="en-US" w:eastAsia="zh-CN"/>
        </w:rPr>
        <w:t>bind()用法:</w:t>
      </w:r>
    </w:p>
    <w:p>
      <w:pPr>
        <w:numPr>
          <w:ilvl w:val="0"/>
          <w:numId w:val="0"/>
        </w:numPr>
        <w:ind w:firstLine="420" w:firstLineChars="0"/>
        <w:rPr>
          <w:rFonts w:hint="eastAsia"/>
          <w:sz w:val="28"/>
          <w:szCs w:val="28"/>
          <w:lang w:val="en-US" w:eastAsia="zh-CN"/>
        </w:rPr>
      </w:pPr>
      <w:r>
        <w:rPr>
          <w:rFonts w:hint="eastAsia"/>
          <w:sz w:val="28"/>
          <w:szCs w:val="28"/>
          <w:lang w:val="en-US" w:eastAsia="zh-CN"/>
        </w:rPr>
        <w:t>目标对象. bind(对象，参数1，参数2）改变目标对象中的this</w:t>
      </w:r>
      <w:r>
        <w:rPr>
          <w:rFonts w:hint="eastAsia"/>
          <w:sz w:val="28"/>
          <w:szCs w:val="28"/>
          <w:lang w:val="en-US" w:eastAsia="zh-CN"/>
        </w:rPr>
        <w:tab/>
      </w:r>
      <w:r>
        <w:rPr>
          <w:rFonts w:hint="eastAsia"/>
          <w:sz w:val="28"/>
          <w:szCs w:val="28"/>
          <w:lang w:val="en-US" w:eastAsia="zh-CN"/>
        </w:rPr>
        <w:t>指</w:t>
      </w:r>
      <w:r>
        <w:rPr>
          <w:rFonts w:hint="eastAsia"/>
          <w:sz w:val="28"/>
          <w:szCs w:val="28"/>
          <w:lang w:val="en-US" w:eastAsia="zh-CN"/>
        </w:rPr>
        <w:tab/>
      </w:r>
      <w:r>
        <w:rPr>
          <w:rFonts w:hint="eastAsia"/>
          <w:sz w:val="28"/>
          <w:szCs w:val="28"/>
          <w:lang w:val="en-US" w:eastAsia="zh-CN"/>
        </w:rPr>
        <w:t>向，改变为括号中的‘对象’。技巧：在目标对象中放一个参数</w:t>
      </w:r>
      <w:r>
        <w:rPr>
          <w:rFonts w:hint="eastAsia"/>
          <w:sz w:val="28"/>
          <w:szCs w:val="28"/>
          <w:lang w:val="en-US" w:eastAsia="zh-CN"/>
        </w:rPr>
        <w:tab/>
      </w:r>
      <w:r>
        <w:rPr>
          <w:rFonts w:hint="eastAsia"/>
          <w:sz w:val="28"/>
          <w:szCs w:val="28"/>
          <w:lang w:val="en-US" w:eastAsia="zh-CN"/>
        </w:rPr>
        <w:t>that，而参数1也可以是放另一个this。</w:t>
      </w:r>
    </w:p>
    <w:p>
      <w:pPr>
        <w:numPr>
          <w:ilvl w:val="0"/>
          <w:numId w:val="0"/>
        </w:numPr>
        <w:ind w:firstLine="420" w:firstLineChars="0"/>
        <w:rPr>
          <w:rFonts w:hint="eastAsia"/>
          <w:sz w:val="28"/>
          <w:szCs w:val="28"/>
          <w:lang w:val="en-US" w:eastAsia="zh-CN"/>
        </w:rPr>
      </w:pPr>
      <w:r>
        <w:rPr>
          <w:rFonts w:hint="eastAsia"/>
          <w:sz w:val="28"/>
          <w:szCs w:val="28"/>
          <w:lang w:val="en-US" w:eastAsia="zh-CN"/>
        </w:rPr>
        <w:t>快速得到数组的索引值:</w:t>
      </w:r>
    </w:p>
    <w:p>
      <w:pPr>
        <w:numPr>
          <w:ilvl w:val="0"/>
          <w:numId w:val="0"/>
        </w:numPr>
        <w:ind w:firstLine="420" w:firstLineChars="0"/>
        <w:rPr>
          <w:rFonts w:hint="default"/>
          <w:sz w:val="24"/>
          <w:szCs w:val="24"/>
          <w:lang w:val="en-US" w:eastAsia="zh-CN"/>
        </w:rPr>
      </w:pPr>
      <w:r>
        <w:rPr>
          <w:rFonts w:hint="eastAsia"/>
          <w:sz w:val="24"/>
          <w:szCs w:val="24"/>
          <w:lang w:val="en-US" w:eastAsia="zh-CN"/>
        </w:rPr>
        <w:t>for(var i=0;i&lt;lis.length;i++){</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function (index){ </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log(index)</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}.bind(obj,i)();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//bind方法返回一个新方法，新方法不立即执行，加         </w:t>
      </w:r>
    </w:p>
    <w:p>
      <w:pPr>
        <w:numPr>
          <w:ilvl w:val="0"/>
          <w:numId w:val="0"/>
        </w:numPr>
        <w:ind w:firstLine="420" w:firstLineChars="0"/>
        <w:rPr>
          <w:rFonts w:hint="default"/>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括号则执行</w:t>
      </w:r>
    </w:p>
    <w:p>
      <w:pPr>
        <w:numPr>
          <w:ilvl w:val="0"/>
          <w:numId w:val="1"/>
        </w:numPr>
        <w:rPr>
          <w:rFonts w:hint="default"/>
          <w:sz w:val="28"/>
          <w:szCs w:val="28"/>
          <w:lang w:val="en-US" w:eastAsia="zh-CN"/>
        </w:rPr>
      </w:pPr>
      <w:r>
        <w:rPr>
          <w:rFonts w:hint="eastAsia"/>
          <w:sz w:val="28"/>
          <w:szCs w:val="28"/>
          <w:lang w:val="en-US" w:eastAsia="zh-CN"/>
        </w:rPr>
        <w:t>严格模式：'use strict';</w:t>
      </w:r>
    </w:p>
    <w:p>
      <w:pPr>
        <w:numPr>
          <w:ilvl w:val="0"/>
          <w:numId w:val="0"/>
        </w:numPr>
        <w:ind w:left="420" w:leftChars="0" w:firstLine="420" w:firstLineChars="0"/>
        <w:rPr>
          <w:rFonts w:hint="default"/>
          <w:sz w:val="28"/>
          <w:szCs w:val="28"/>
          <w:lang w:val="en-US" w:eastAsia="zh-CN"/>
        </w:rPr>
      </w:pPr>
      <w:r>
        <w:rPr>
          <w:rFonts w:hint="eastAsia"/>
          <w:sz w:val="28"/>
          <w:szCs w:val="28"/>
          <w:lang w:val="en-US" w:eastAsia="zh-CN"/>
        </w:rPr>
        <w:t>1. 我们的变量名必须先声明再使用。</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2.严格模式下全局作用域中函数中的 this 是 undefined。</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3.严格模式下,如果 构造函数不加new调用, this 指向的是</w:t>
      </w:r>
      <w:r>
        <w:rPr>
          <w:rFonts w:hint="eastAsia"/>
          <w:sz w:val="28"/>
          <w:szCs w:val="28"/>
          <w:lang w:val="en-US" w:eastAsia="zh-CN"/>
        </w:rPr>
        <w:tab/>
      </w:r>
      <w:r>
        <w:rPr>
          <w:rFonts w:hint="eastAsia"/>
          <w:sz w:val="28"/>
          <w:szCs w:val="28"/>
          <w:lang w:val="en-US" w:eastAsia="zh-CN"/>
        </w:rPr>
        <w:t>undefined 如果给他赋值则 会报错.</w:t>
      </w:r>
    </w:p>
    <w:p>
      <w:pPr>
        <w:numPr>
          <w:ilvl w:val="0"/>
          <w:numId w:val="0"/>
        </w:numPr>
        <w:ind w:left="420" w:leftChars="0" w:firstLine="420" w:firstLineChars="0"/>
        <w:rPr>
          <w:rFonts w:hint="default"/>
          <w:sz w:val="28"/>
          <w:szCs w:val="28"/>
          <w:lang w:val="en-US" w:eastAsia="zh-CN"/>
        </w:rPr>
      </w:pPr>
      <w:r>
        <w:rPr>
          <w:rFonts w:hint="eastAsia"/>
          <w:sz w:val="28"/>
          <w:szCs w:val="28"/>
          <w:lang w:val="en-US" w:eastAsia="zh-CN"/>
        </w:rPr>
        <w:t>4.不允许在非函数区域内声明函数，可以在函数区域内或</w:t>
      </w:r>
      <w:r>
        <w:rPr>
          <w:rFonts w:hint="eastAsia"/>
          <w:sz w:val="28"/>
          <w:szCs w:val="28"/>
          <w:lang w:val="en-US" w:eastAsia="zh-CN"/>
        </w:rPr>
        <w:tab/>
      </w:r>
      <w:r>
        <w:rPr>
          <w:rFonts w:hint="eastAsia"/>
          <w:sz w:val="28"/>
          <w:szCs w:val="28"/>
          <w:lang w:val="en-US" w:eastAsia="zh-CN"/>
        </w:rPr>
        <w:t>者</w:t>
      </w:r>
      <w:r>
        <w:rPr>
          <w:rFonts w:hint="eastAsia"/>
          <w:sz w:val="28"/>
          <w:szCs w:val="28"/>
          <w:lang w:val="en-US" w:eastAsia="zh-CN"/>
        </w:rPr>
        <w:tab/>
      </w:r>
      <w:r>
        <w:rPr>
          <w:rFonts w:hint="eastAsia"/>
          <w:sz w:val="28"/>
          <w:szCs w:val="28"/>
          <w:lang w:val="en-US" w:eastAsia="zh-CN"/>
        </w:rPr>
        <w:t xml:space="preserve">全局作用域中声明函数。 </w:t>
      </w:r>
    </w:p>
    <w:p>
      <w:pPr>
        <w:numPr>
          <w:ilvl w:val="0"/>
          <w:numId w:val="0"/>
        </w:numPr>
        <w:rPr>
          <w:rFonts w:hint="eastAsia"/>
          <w:sz w:val="28"/>
          <w:szCs w:val="28"/>
          <w:lang w:val="en-US" w:eastAsia="zh-CN"/>
        </w:rPr>
      </w:pPr>
      <w:r>
        <w:rPr>
          <w:rFonts w:hint="eastAsia"/>
          <w:sz w:val="28"/>
          <w:szCs w:val="28"/>
          <w:lang w:val="en-US" w:eastAsia="zh-CN"/>
        </w:rPr>
        <w:t>6、闭包：（closure）指有权访问另一个函数作用域中变量的</w:t>
      </w:r>
      <w:r>
        <w:rPr>
          <w:rFonts w:hint="eastAsia"/>
          <w:color w:val="1F4E79" w:themeColor="accent1" w:themeShade="80"/>
          <w:sz w:val="28"/>
          <w:szCs w:val="28"/>
          <w:lang w:val="en-US" w:eastAsia="zh-CN"/>
        </w:rPr>
        <w:t>函数</w:t>
      </w:r>
      <w:r>
        <w:rPr>
          <w:rFonts w:hint="eastAsia"/>
          <w:sz w:val="28"/>
          <w:szCs w:val="28"/>
          <w:lang w:val="en-US" w:eastAsia="zh-CN"/>
        </w:rPr>
        <w:t>。</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作用：函数外部可以使用局部变量。</w:t>
      </w:r>
    </w:p>
    <w:p>
      <w:pPr>
        <w:keepNext w:val="0"/>
        <w:keepLines w:val="0"/>
        <w:widowControl/>
        <w:suppressLineNumbers w:val="0"/>
        <w:ind w:firstLine="420" w:firstLineChars="0"/>
        <w:jc w:val="left"/>
      </w:pPr>
      <w:r>
        <w:rPr>
          <w:rFonts w:ascii="Consolas" w:hAnsi="Consolas" w:eastAsia="Consolas" w:cs="Consolas"/>
          <w:color w:val="770088"/>
          <w:kern w:val="0"/>
          <w:sz w:val="23"/>
          <w:szCs w:val="23"/>
          <w:lang w:val="en-US" w:eastAsia="zh-CN" w:bidi="ar"/>
        </w:rPr>
        <w:t xml:space="preserve">for </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770088"/>
          <w:kern w:val="0"/>
          <w:sz w:val="23"/>
          <w:szCs w:val="23"/>
          <w:lang w:val="en-US" w:eastAsia="zh-CN" w:bidi="ar"/>
        </w:rPr>
        <w:t xml:space="preserve">var </w:t>
      </w:r>
      <w:r>
        <w:rPr>
          <w:rFonts w:hint="default" w:ascii="Consolas" w:hAnsi="Consolas" w:eastAsia="Consolas" w:cs="Consolas"/>
          <w:color w:val="000000"/>
          <w:kern w:val="0"/>
          <w:sz w:val="23"/>
          <w:szCs w:val="23"/>
          <w:lang w:val="en-US" w:eastAsia="zh-CN" w:bidi="ar"/>
        </w:rPr>
        <w:t xml:space="preserve">i </w:t>
      </w:r>
      <w:r>
        <w:rPr>
          <w:rFonts w:hint="default" w:ascii="Consolas" w:hAnsi="Consolas" w:eastAsia="Consolas" w:cs="Consolas"/>
          <w:color w:val="333333"/>
          <w:kern w:val="0"/>
          <w:sz w:val="23"/>
          <w:szCs w:val="23"/>
          <w:lang w:val="en-US" w:eastAsia="zh-CN" w:bidi="ar"/>
        </w:rPr>
        <w:t xml:space="preserve">= </w:t>
      </w:r>
      <w:r>
        <w:rPr>
          <w:rFonts w:hint="default" w:ascii="Consolas" w:hAnsi="Consolas" w:eastAsia="Consolas" w:cs="Consolas"/>
          <w:color w:val="116644"/>
          <w:kern w:val="0"/>
          <w:sz w:val="23"/>
          <w:szCs w:val="23"/>
          <w:lang w:val="en-US" w:eastAsia="zh-CN" w:bidi="ar"/>
        </w:rPr>
        <w:t>0</w:t>
      </w:r>
      <w:r>
        <w:rPr>
          <w:rFonts w:hint="default" w:ascii="Consolas" w:hAnsi="Consolas" w:eastAsia="Consolas" w:cs="Consolas"/>
          <w:color w:val="333333"/>
          <w:kern w:val="0"/>
          <w:sz w:val="23"/>
          <w:szCs w:val="23"/>
          <w:lang w:val="en-US" w:eastAsia="zh-CN" w:bidi="ar"/>
        </w:rPr>
        <w:t xml:space="preserve">; </w:t>
      </w:r>
      <w:r>
        <w:rPr>
          <w:rFonts w:hint="default" w:ascii="Consolas" w:hAnsi="Consolas" w:eastAsia="Consolas" w:cs="Consolas"/>
          <w:color w:val="000000"/>
          <w:kern w:val="0"/>
          <w:sz w:val="23"/>
          <w:szCs w:val="23"/>
          <w:lang w:val="en-US" w:eastAsia="zh-CN" w:bidi="ar"/>
        </w:rPr>
        <w:t xml:space="preserve">i </w:t>
      </w:r>
      <w:r>
        <w:rPr>
          <w:rFonts w:hint="default" w:ascii="Consolas" w:hAnsi="Consolas" w:eastAsia="Consolas" w:cs="Consolas"/>
          <w:color w:val="333333"/>
          <w:kern w:val="0"/>
          <w:sz w:val="23"/>
          <w:szCs w:val="23"/>
          <w:lang w:val="en-US" w:eastAsia="zh-CN" w:bidi="ar"/>
        </w:rPr>
        <w:t xml:space="preserve">&lt; </w:t>
      </w:r>
      <w:r>
        <w:rPr>
          <w:rFonts w:hint="default" w:ascii="Consolas" w:hAnsi="Consolas" w:eastAsia="Consolas" w:cs="Consolas"/>
          <w:color w:val="000000"/>
          <w:kern w:val="0"/>
          <w:sz w:val="23"/>
          <w:szCs w:val="23"/>
          <w:lang w:val="en-US" w:eastAsia="zh-CN" w:bidi="ar"/>
        </w:rPr>
        <w:t>lis</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0000"/>
          <w:kern w:val="0"/>
          <w:sz w:val="23"/>
          <w:szCs w:val="23"/>
          <w:lang w:val="en-US" w:eastAsia="zh-CN" w:bidi="ar"/>
        </w:rPr>
        <w:t>length</w:t>
      </w:r>
      <w:r>
        <w:rPr>
          <w:rFonts w:hint="default" w:ascii="Consolas" w:hAnsi="Consolas" w:eastAsia="Consolas" w:cs="Consolas"/>
          <w:color w:val="333333"/>
          <w:kern w:val="0"/>
          <w:sz w:val="23"/>
          <w:szCs w:val="23"/>
          <w:lang w:val="en-US" w:eastAsia="zh-CN" w:bidi="ar"/>
        </w:rPr>
        <w:t xml:space="preserve">; </w:t>
      </w:r>
      <w:r>
        <w:rPr>
          <w:rFonts w:hint="default" w:ascii="Consolas" w:hAnsi="Consolas" w:eastAsia="Consolas" w:cs="Consolas"/>
          <w:color w:val="000000"/>
          <w:kern w:val="0"/>
          <w:sz w:val="23"/>
          <w:szCs w:val="23"/>
          <w:lang w:val="en-US" w:eastAsia="zh-CN" w:bidi="ar"/>
        </w:rPr>
        <w:t>i</w:t>
      </w:r>
      <w:r>
        <w:rPr>
          <w:rFonts w:hint="default" w:ascii="Consolas" w:hAnsi="Consolas" w:eastAsia="Consolas" w:cs="Consolas"/>
          <w:color w:val="333333"/>
          <w:kern w:val="0"/>
          <w:sz w:val="23"/>
          <w:szCs w:val="23"/>
          <w:lang w:val="en-US" w:eastAsia="zh-CN" w:bidi="ar"/>
        </w:rPr>
        <w:t xml:space="preserve">++) { </w:t>
      </w:r>
    </w:p>
    <w:p>
      <w:pPr>
        <w:keepNext w:val="0"/>
        <w:keepLines w:val="0"/>
        <w:widowControl/>
        <w:suppressLineNumbers w:val="0"/>
        <w:ind w:firstLine="420" w:firstLineChars="0"/>
        <w:jc w:val="left"/>
      </w:pPr>
      <w:r>
        <w:rPr>
          <w:rFonts w:hint="default" w:ascii="Consolas" w:hAnsi="Consolas" w:eastAsia="Consolas" w:cs="Consolas"/>
          <w:color w:val="AA5500"/>
          <w:kern w:val="0"/>
          <w:sz w:val="23"/>
          <w:szCs w:val="23"/>
          <w:lang w:val="en-US" w:eastAsia="zh-CN" w:bidi="ar"/>
        </w:rPr>
        <w:t xml:space="preserve">// </w:t>
      </w:r>
      <w:r>
        <w:rPr>
          <w:rFonts w:hint="eastAsia" w:ascii="宋体" w:hAnsi="宋体" w:eastAsia="宋体" w:cs="宋体"/>
          <w:color w:val="AA5500"/>
          <w:kern w:val="0"/>
          <w:sz w:val="23"/>
          <w:szCs w:val="23"/>
          <w:lang w:val="en-US" w:eastAsia="zh-CN" w:bidi="ar"/>
        </w:rPr>
        <w:t>利用</w:t>
      </w:r>
      <w:r>
        <w:rPr>
          <w:rFonts w:hint="default" w:ascii="Consolas" w:hAnsi="Consolas" w:eastAsia="Consolas" w:cs="Consolas"/>
          <w:color w:val="AA5500"/>
          <w:kern w:val="0"/>
          <w:sz w:val="23"/>
          <w:szCs w:val="23"/>
          <w:lang w:val="en-US" w:eastAsia="zh-CN" w:bidi="ar"/>
        </w:rPr>
        <w:t>for</w:t>
      </w:r>
      <w:r>
        <w:rPr>
          <w:rFonts w:hint="eastAsia" w:ascii="宋体" w:hAnsi="宋体" w:eastAsia="宋体" w:cs="宋体"/>
          <w:color w:val="AA5500"/>
          <w:kern w:val="0"/>
          <w:sz w:val="23"/>
          <w:szCs w:val="23"/>
          <w:lang w:val="en-US" w:eastAsia="zh-CN" w:bidi="ar"/>
        </w:rPr>
        <w:t>循环创建了</w:t>
      </w:r>
      <w:r>
        <w:rPr>
          <w:rFonts w:hint="default" w:ascii="Consolas" w:hAnsi="Consolas" w:eastAsia="Consolas" w:cs="Consolas"/>
          <w:color w:val="AA5500"/>
          <w:kern w:val="0"/>
          <w:sz w:val="23"/>
          <w:szCs w:val="23"/>
          <w:lang w:val="en-US" w:eastAsia="zh-CN" w:bidi="ar"/>
        </w:rPr>
        <w:t>4</w:t>
      </w:r>
      <w:r>
        <w:rPr>
          <w:rFonts w:hint="eastAsia" w:ascii="宋体" w:hAnsi="宋体" w:eastAsia="宋体" w:cs="宋体"/>
          <w:color w:val="AA5500"/>
          <w:kern w:val="0"/>
          <w:sz w:val="23"/>
          <w:szCs w:val="23"/>
          <w:lang w:val="en-US" w:eastAsia="zh-CN" w:bidi="ar"/>
        </w:rPr>
        <w:t xml:space="preserve">个立即执行函数 </w:t>
      </w:r>
    </w:p>
    <w:p>
      <w:pPr>
        <w:keepNext w:val="0"/>
        <w:keepLines w:val="0"/>
        <w:widowControl/>
        <w:suppressLineNumbers w:val="0"/>
        <w:ind w:firstLine="420" w:firstLineChars="0"/>
        <w:jc w:val="left"/>
      </w:pPr>
      <w:r>
        <w:rPr>
          <w:rFonts w:hint="default" w:ascii="Consolas" w:hAnsi="Consolas" w:eastAsia="Consolas" w:cs="Consolas"/>
          <w:color w:val="AA5500"/>
          <w:kern w:val="0"/>
          <w:sz w:val="23"/>
          <w:szCs w:val="23"/>
          <w:lang w:val="en-US" w:eastAsia="zh-CN" w:bidi="ar"/>
        </w:rPr>
        <w:t xml:space="preserve">// </w:t>
      </w:r>
      <w:r>
        <w:rPr>
          <w:rFonts w:hint="eastAsia" w:ascii="宋体" w:hAnsi="宋体" w:eastAsia="宋体" w:cs="宋体"/>
          <w:color w:val="AA5500"/>
          <w:kern w:val="0"/>
          <w:sz w:val="23"/>
          <w:szCs w:val="23"/>
          <w:lang w:val="en-US" w:eastAsia="zh-CN" w:bidi="ar"/>
        </w:rPr>
        <w:t>立即执行函数也成为小闭包因为立即执行函数里面的任何一个函数都可以使用它的</w:t>
      </w:r>
      <w:r>
        <w:rPr>
          <w:rFonts w:hint="default" w:ascii="Consolas" w:hAnsi="Consolas" w:eastAsia="Consolas" w:cs="Consolas"/>
          <w:color w:val="AA5500"/>
          <w:kern w:val="0"/>
          <w:sz w:val="23"/>
          <w:szCs w:val="23"/>
          <w:lang w:val="en-US" w:eastAsia="zh-CN" w:bidi="ar"/>
        </w:rPr>
        <w:t>i</w:t>
      </w:r>
      <w:r>
        <w:rPr>
          <w:rFonts w:hint="eastAsia" w:ascii="宋体" w:hAnsi="宋体" w:eastAsia="宋体" w:cs="宋体"/>
          <w:color w:val="AA5500"/>
          <w:kern w:val="0"/>
          <w:sz w:val="23"/>
          <w:szCs w:val="23"/>
          <w:lang w:val="en-US" w:eastAsia="zh-CN" w:bidi="ar"/>
        </w:rPr>
        <w:t xml:space="preserve">这变 </w:t>
      </w:r>
    </w:p>
    <w:p>
      <w:pPr>
        <w:keepNext w:val="0"/>
        <w:keepLines w:val="0"/>
        <w:widowControl/>
        <w:suppressLineNumbers w:val="0"/>
        <w:ind w:firstLine="420" w:firstLineChars="0"/>
        <w:jc w:val="left"/>
      </w:pPr>
      <w:r>
        <w:rPr>
          <w:rFonts w:hint="eastAsia" w:ascii="宋体" w:hAnsi="宋体" w:eastAsia="宋体" w:cs="宋体"/>
          <w:color w:val="AA5500"/>
          <w:kern w:val="0"/>
          <w:sz w:val="23"/>
          <w:szCs w:val="23"/>
          <w:lang w:val="en-US" w:eastAsia="zh-CN" w:bidi="ar"/>
        </w:rPr>
        <w:t>量</w:t>
      </w:r>
    </w:p>
    <w:p>
      <w:pPr>
        <w:keepNext w:val="0"/>
        <w:keepLines w:val="0"/>
        <w:widowControl/>
        <w:suppressLineNumbers w:val="0"/>
        <w:ind w:left="420" w:leftChars="0" w:firstLine="420" w:firstLineChars="0"/>
        <w:jc w:val="left"/>
      </w:pP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770088"/>
          <w:kern w:val="0"/>
          <w:sz w:val="23"/>
          <w:szCs w:val="23"/>
          <w:lang w:val="en-US" w:eastAsia="zh-CN" w:bidi="ar"/>
        </w:rPr>
        <w:t>function</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00FF"/>
          <w:kern w:val="0"/>
          <w:sz w:val="23"/>
          <w:szCs w:val="23"/>
          <w:lang w:val="en-US" w:eastAsia="zh-CN" w:bidi="ar"/>
        </w:rPr>
        <w:t>i</w:t>
      </w:r>
      <w:r>
        <w:rPr>
          <w:rFonts w:hint="default" w:ascii="Consolas" w:hAnsi="Consolas" w:eastAsia="Consolas" w:cs="Consolas"/>
          <w:color w:val="333333"/>
          <w:kern w:val="0"/>
          <w:sz w:val="23"/>
          <w:szCs w:val="23"/>
          <w:lang w:val="en-US" w:eastAsia="zh-CN" w:bidi="ar"/>
        </w:rPr>
        <w:t xml:space="preserve">) { </w:t>
      </w:r>
    </w:p>
    <w:p>
      <w:pPr>
        <w:keepNext w:val="0"/>
        <w:keepLines w:val="0"/>
        <w:widowControl/>
        <w:suppressLineNumbers w:val="0"/>
        <w:ind w:left="840" w:leftChars="0" w:firstLine="420" w:firstLineChars="0"/>
        <w:jc w:val="left"/>
      </w:pPr>
      <w:r>
        <w:rPr>
          <w:rFonts w:hint="default" w:ascii="Consolas" w:hAnsi="Consolas" w:eastAsia="Consolas" w:cs="Consolas"/>
          <w:color w:val="000000"/>
          <w:kern w:val="0"/>
          <w:sz w:val="23"/>
          <w:szCs w:val="23"/>
          <w:lang w:val="en-US" w:eastAsia="zh-CN" w:bidi="ar"/>
        </w:rPr>
        <w:t>lis</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55AA"/>
          <w:kern w:val="0"/>
          <w:sz w:val="23"/>
          <w:szCs w:val="23"/>
          <w:lang w:val="en-US" w:eastAsia="zh-CN" w:bidi="ar"/>
        </w:rPr>
        <w:t>i</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0000"/>
          <w:kern w:val="0"/>
          <w:sz w:val="23"/>
          <w:szCs w:val="23"/>
          <w:lang w:val="en-US" w:eastAsia="zh-CN" w:bidi="ar"/>
        </w:rPr>
        <w:t xml:space="preserve">onclick </w:t>
      </w:r>
      <w:r>
        <w:rPr>
          <w:rFonts w:hint="default" w:ascii="Consolas" w:hAnsi="Consolas" w:eastAsia="Consolas" w:cs="Consolas"/>
          <w:color w:val="333333"/>
          <w:kern w:val="0"/>
          <w:sz w:val="23"/>
          <w:szCs w:val="23"/>
          <w:lang w:val="en-US" w:eastAsia="zh-CN" w:bidi="ar"/>
        </w:rPr>
        <w:t xml:space="preserve">= </w:t>
      </w:r>
      <w:r>
        <w:rPr>
          <w:rFonts w:hint="default" w:ascii="Consolas" w:hAnsi="Consolas" w:eastAsia="Consolas" w:cs="Consolas"/>
          <w:color w:val="770088"/>
          <w:kern w:val="0"/>
          <w:sz w:val="23"/>
          <w:szCs w:val="23"/>
          <w:lang w:val="en-US" w:eastAsia="zh-CN" w:bidi="ar"/>
        </w:rPr>
        <w:t>function</w:t>
      </w:r>
      <w:r>
        <w:rPr>
          <w:rFonts w:hint="default" w:ascii="Consolas" w:hAnsi="Consolas" w:eastAsia="Consolas" w:cs="Consolas"/>
          <w:color w:val="333333"/>
          <w:kern w:val="0"/>
          <w:sz w:val="23"/>
          <w:szCs w:val="23"/>
          <w:lang w:val="en-US" w:eastAsia="zh-CN" w:bidi="ar"/>
        </w:rPr>
        <w:t xml:space="preserve">() { </w:t>
      </w:r>
    </w:p>
    <w:p>
      <w:pPr>
        <w:keepNext w:val="0"/>
        <w:keepLines w:val="0"/>
        <w:widowControl/>
        <w:suppressLineNumbers w:val="0"/>
        <w:ind w:left="1260" w:leftChars="0" w:firstLine="420" w:firstLineChars="0"/>
        <w:jc w:val="left"/>
      </w:pPr>
      <w:r>
        <w:rPr>
          <w:rFonts w:hint="default" w:ascii="Consolas" w:hAnsi="Consolas" w:eastAsia="Consolas" w:cs="Consolas"/>
          <w:color w:val="000000"/>
          <w:kern w:val="0"/>
          <w:sz w:val="23"/>
          <w:szCs w:val="23"/>
          <w:lang w:val="en-US" w:eastAsia="zh-CN" w:bidi="ar"/>
        </w:rPr>
        <w:t>console</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0000"/>
          <w:kern w:val="0"/>
          <w:sz w:val="23"/>
          <w:szCs w:val="23"/>
          <w:lang w:val="en-US" w:eastAsia="zh-CN" w:bidi="ar"/>
        </w:rPr>
        <w:t>log</w:t>
      </w: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55AA"/>
          <w:kern w:val="0"/>
          <w:sz w:val="23"/>
          <w:szCs w:val="23"/>
          <w:lang w:val="en-US" w:eastAsia="zh-CN" w:bidi="ar"/>
        </w:rPr>
        <w:t>i</w:t>
      </w:r>
      <w:r>
        <w:rPr>
          <w:rFonts w:hint="default" w:ascii="Consolas" w:hAnsi="Consolas" w:eastAsia="Consolas" w:cs="Consolas"/>
          <w:color w:val="333333"/>
          <w:kern w:val="0"/>
          <w:sz w:val="23"/>
          <w:szCs w:val="23"/>
          <w:lang w:val="en-US" w:eastAsia="zh-CN" w:bidi="ar"/>
        </w:rPr>
        <w:t xml:space="preserve">); </w:t>
      </w:r>
    </w:p>
    <w:p>
      <w:pPr>
        <w:keepNext w:val="0"/>
        <w:keepLines w:val="0"/>
        <w:widowControl/>
        <w:suppressLineNumbers w:val="0"/>
        <w:ind w:left="840" w:leftChars="0" w:firstLine="420" w:firstLineChars="0"/>
        <w:jc w:val="left"/>
      </w:pPr>
      <w:r>
        <w:rPr>
          <w:rFonts w:hint="default" w:ascii="Consolas" w:hAnsi="Consolas" w:eastAsia="Consolas" w:cs="Consolas"/>
          <w:color w:val="333333"/>
          <w:kern w:val="0"/>
          <w:sz w:val="23"/>
          <w:szCs w:val="23"/>
          <w:lang w:val="en-US" w:eastAsia="zh-CN" w:bidi="ar"/>
        </w:rPr>
        <w:t xml:space="preserve">} </w:t>
      </w:r>
    </w:p>
    <w:p>
      <w:pPr>
        <w:keepNext w:val="0"/>
        <w:keepLines w:val="0"/>
        <w:widowControl/>
        <w:suppressLineNumbers w:val="0"/>
        <w:ind w:left="420" w:leftChars="0" w:firstLine="420" w:firstLineChars="0"/>
        <w:jc w:val="left"/>
      </w:pPr>
      <w:r>
        <w:rPr>
          <w:rFonts w:hint="default" w:ascii="Consolas" w:hAnsi="Consolas" w:eastAsia="Consolas" w:cs="Consolas"/>
          <w:color w:val="333333"/>
          <w:kern w:val="0"/>
          <w:sz w:val="23"/>
          <w:szCs w:val="23"/>
          <w:lang w:val="en-US" w:eastAsia="zh-CN" w:bidi="ar"/>
        </w:rPr>
        <w:t>})(</w:t>
      </w:r>
      <w:r>
        <w:rPr>
          <w:rFonts w:hint="default" w:ascii="Consolas" w:hAnsi="Consolas" w:eastAsia="Consolas" w:cs="Consolas"/>
          <w:color w:val="000000"/>
          <w:kern w:val="0"/>
          <w:sz w:val="23"/>
          <w:szCs w:val="23"/>
          <w:lang w:val="en-US" w:eastAsia="zh-CN" w:bidi="ar"/>
        </w:rPr>
        <w:t>i</w:t>
      </w:r>
      <w:r>
        <w:rPr>
          <w:rFonts w:hint="default" w:ascii="Consolas" w:hAnsi="Consolas" w:eastAsia="Consolas" w:cs="Consolas"/>
          <w:color w:val="333333"/>
          <w:kern w:val="0"/>
          <w:sz w:val="23"/>
          <w:szCs w:val="23"/>
          <w:lang w:val="en-US" w:eastAsia="zh-CN" w:bidi="ar"/>
        </w:rPr>
        <w:t xml:space="preserve">); </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p>
    <w:p>
      <w:pPr>
        <w:keepNext w:val="0"/>
        <w:keepLines w:val="0"/>
        <w:widowControl/>
        <w:suppressLineNumbers w:val="0"/>
        <w:jc w:val="left"/>
        <w:rPr>
          <w:rFonts w:hint="default"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7、 this的指向：</w:t>
      </w:r>
    </w:p>
    <w:p>
      <w:pPr>
        <w:keepNext w:val="0"/>
        <w:keepLines w:val="0"/>
        <w:widowControl/>
        <w:suppressLineNumbers w:val="0"/>
        <w:ind w:left="420" w:leftChars="0"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1. 普通函数this的指向         window</w:t>
      </w:r>
    </w:p>
    <w:p>
      <w:pPr>
        <w:keepNext w:val="0"/>
        <w:keepLines w:val="0"/>
        <w:widowControl/>
        <w:suppressLineNumbers w:val="0"/>
        <w:ind w:left="420" w:leftChars="0"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 xml:space="preserve">2. 对象的方法this指向         调用者：对象 </w:t>
      </w:r>
    </w:p>
    <w:p>
      <w:pPr>
        <w:keepNext w:val="0"/>
        <w:keepLines w:val="0"/>
        <w:widowControl/>
        <w:suppressLineNumbers w:val="0"/>
        <w:ind w:left="420" w:leftChars="0" w:firstLine="420" w:firstLineChars="0"/>
        <w:jc w:val="left"/>
        <w:rPr>
          <w:rFonts w:hint="default"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3. 构造函数中this指向         调用者：实例对象</w:t>
      </w:r>
    </w:p>
    <w:p>
      <w:pPr>
        <w:keepNext w:val="0"/>
        <w:keepLines w:val="0"/>
        <w:widowControl/>
        <w:suppressLineNumbers w:val="0"/>
        <w:ind w:left="420" w:leftChars="0"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4. 绑定事件函数this指向      调用者：对象</w:t>
      </w:r>
    </w:p>
    <w:p>
      <w:pPr>
        <w:keepNext w:val="0"/>
        <w:keepLines w:val="0"/>
        <w:widowControl/>
        <w:suppressLineNumbers w:val="0"/>
        <w:ind w:left="420" w:leftChars="0"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5. 定时器函数this指向        window</w:t>
      </w:r>
    </w:p>
    <w:p>
      <w:pPr>
        <w:keepNext w:val="0"/>
        <w:keepLines w:val="0"/>
        <w:widowControl/>
        <w:suppressLineNumbers w:val="0"/>
        <w:ind w:left="420" w:leftChars="0"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6. 立即执行函数this指向      window</w:t>
      </w:r>
    </w:p>
    <w:p>
      <w:pPr>
        <w:keepNext w:val="0"/>
        <w:keepLines w:val="0"/>
        <w:widowControl/>
        <w:suppressLineNumbers w:val="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8、正则表达式：</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（1）在线测试：</w:t>
      </w:r>
      <w:r>
        <w:rPr>
          <w:rFonts w:hint="default" w:ascii="Consolas" w:hAnsi="Consolas" w:eastAsia="Consolas" w:cs="Consolas"/>
          <w:color w:val="333333"/>
          <w:kern w:val="0"/>
          <w:sz w:val="23"/>
          <w:szCs w:val="23"/>
          <w:lang w:val="en-US" w:eastAsia="zh-CN" w:bidi="ar"/>
        </w:rPr>
        <w:fldChar w:fldCharType="begin"/>
      </w:r>
      <w:r>
        <w:rPr>
          <w:rFonts w:hint="default" w:ascii="Consolas" w:hAnsi="Consolas" w:eastAsia="Consolas" w:cs="Consolas"/>
          <w:color w:val="333333"/>
          <w:kern w:val="0"/>
          <w:sz w:val="23"/>
          <w:szCs w:val="23"/>
          <w:lang w:val="en-US" w:eastAsia="zh-CN" w:bidi="ar"/>
        </w:rPr>
        <w:instrText xml:space="preserve"> HYPERLINK "https://c.runoob.com/" </w:instrText>
      </w:r>
      <w:r>
        <w:rPr>
          <w:rFonts w:hint="default" w:ascii="Consolas" w:hAnsi="Consolas" w:eastAsia="Consolas" w:cs="Consolas"/>
          <w:color w:val="333333"/>
          <w:kern w:val="0"/>
          <w:sz w:val="23"/>
          <w:szCs w:val="23"/>
          <w:lang w:val="en-US" w:eastAsia="zh-CN" w:bidi="ar"/>
        </w:rPr>
        <w:fldChar w:fldCharType="separate"/>
      </w:r>
      <w:r>
        <w:rPr>
          <w:rStyle w:val="4"/>
          <w:rFonts w:hint="default" w:ascii="Consolas" w:hAnsi="Consolas" w:eastAsia="Consolas" w:cs="Consolas"/>
          <w:color w:val="333333"/>
          <w:kern w:val="0"/>
          <w:sz w:val="23"/>
          <w:szCs w:val="23"/>
          <w:lang w:val="en-US" w:eastAsia="zh-CN" w:bidi="ar"/>
        </w:rPr>
        <w:t>https://c.runoob.com/</w:t>
      </w:r>
      <w:r>
        <w:rPr>
          <w:rFonts w:hint="default" w:ascii="Consolas" w:hAnsi="Consolas" w:eastAsia="Consolas" w:cs="Consolas"/>
          <w:color w:val="333333"/>
          <w:kern w:val="0"/>
          <w:sz w:val="23"/>
          <w:szCs w:val="23"/>
          <w:lang w:val="en-US" w:eastAsia="zh-CN" w:bidi="ar"/>
        </w:rPr>
        <w:fldChar w:fldCharType="end"/>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（2）</w:t>
      </w:r>
      <w:r>
        <w:rPr>
          <w:rFonts w:hint="default" w:ascii="Consolas" w:hAnsi="Consolas" w:eastAsia="Consolas" w:cs="Consolas"/>
          <w:color w:val="333333"/>
          <w:kern w:val="0"/>
          <w:sz w:val="23"/>
          <w:szCs w:val="23"/>
          <w:lang w:val="en-US" w:eastAsia="zh-CN" w:bidi="ar"/>
        </w:rPr>
        <w:t>预定义字符</w:t>
      </w:r>
      <w:r>
        <w:rPr>
          <w:rFonts w:hint="eastAsia" w:ascii="Consolas" w:hAnsi="Consolas" w:eastAsia="Consolas" w:cs="Consolas"/>
          <w:color w:val="333333"/>
          <w:kern w:val="0"/>
          <w:sz w:val="23"/>
          <w:szCs w:val="23"/>
          <w:lang w:val="en-US" w:eastAsia="zh-CN" w:bidi="ar"/>
        </w:rPr>
        <w:t>：</w:t>
      </w:r>
    </w:p>
    <w:p>
      <w:pPr>
        <w:keepNext w:val="0"/>
        <w:keepLines w:val="0"/>
        <w:widowControl/>
        <w:suppressLineNumbers w:val="0"/>
        <w:ind w:firstLine="1380" w:firstLineChars="60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\d  数字</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\D  非数字</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\w  数字字母下划线</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\W  不是数字字母下划线</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\s  空白符  </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\S  非空白符</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(3)test方法:</w:t>
      </w:r>
    </w:p>
    <w:p>
      <w:pPr>
        <w:keepNext w:val="0"/>
        <w:keepLines w:val="0"/>
        <w:widowControl/>
        <w:suppressLineNumbers w:val="0"/>
        <w:ind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 xml:space="preserve">        正则对象.test(字符串)</w:t>
      </w:r>
    </w:p>
    <w:p>
      <w:pPr>
        <w:keepNext w:val="0"/>
        <w:keepLines w:val="0"/>
        <w:widowControl/>
        <w:suppressLineNumbers w:val="0"/>
        <w:ind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 xml:space="preserve">            符合规则：返回值为true</w:t>
      </w:r>
    </w:p>
    <w:p>
      <w:pPr>
        <w:keepNext w:val="0"/>
        <w:keepLines w:val="0"/>
        <w:widowControl/>
        <w:suppressLineNumbers w:val="0"/>
        <w:ind w:firstLine="420" w:firstLineChars="0"/>
        <w:jc w:val="left"/>
        <w:rPr>
          <w:rFonts w:hint="eastAsia"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 xml:space="preserve">            不符合规则：返回值为false</w:t>
      </w:r>
    </w:p>
    <w:p>
      <w:pPr>
        <w:keepNext w:val="0"/>
        <w:keepLines w:val="0"/>
        <w:widowControl/>
        <w:numPr>
          <w:ilvl w:val="0"/>
          <w:numId w:val="2"/>
        </w:numPr>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eastAsia" w:ascii="Consolas" w:hAnsi="Consolas" w:eastAsia="Consolas" w:cs="Consolas"/>
          <w:color w:val="333333"/>
          <w:kern w:val="0"/>
          <w:sz w:val="23"/>
          <w:szCs w:val="23"/>
          <w:lang w:val="en-US" w:eastAsia="zh-CN" w:bidi="ar"/>
        </w:rPr>
        <w:t>1.</w:t>
      </w:r>
      <w:r>
        <w:rPr>
          <w:rFonts w:hint="default" w:ascii="Consolas" w:hAnsi="Consolas" w:eastAsia="Consolas" w:cs="Consolas"/>
          <w:color w:val="333333"/>
          <w:kern w:val="0"/>
          <w:sz w:val="23"/>
          <w:szCs w:val="23"/>
          <w:lang w:val="en-US" w:eastAsia="zh-CN" w:bidi="ar"/>
        </w:rPr>
        <w:t xml:space="preserve"> 边界</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^开头   $结尾 </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 同时使用  是精确匹配  完全相同</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2</w:t>
      </w:r>
      <w:r>
        <w:rPr>
          <w:rFonts w:hint="eastAsia" w:ascii="Consolas" w:hAnsi="Consolas" w:eastAsia="Consolas" w:cs="Consolas"/>
          <w:color w:val="333333"/>
          <w:kern w:val="0"/>
          <w:sz w:val="23"/>
          <w:szCs w:val="23"/>
          <w:lang w:val="en-US" w:eastAsia="zh-CN" w:bidi="ar"/>
        </w:rPr>
        <w:t>.</w:t>
      </w:r>
      <w:r>
        <w:rPr>
          <w:rFonts w:hint="default" w:ascii="Consolas" w:hAnsi="Consolas" w:eastAsia="Consolas" w:cs="Consolas"/>
          <w:color w:val="333333"/>
          <w:kern w:val="0"/>
          <w:sz w:val="23"/>
          <w:szCs w:val="23"/>
          <w:lang w:val="en-US" w:eastAsia="zh-CN" w:bidi="ar"/>
        </w:rPr>
        <w:t xml:space="preserve"> 字符类</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[a-z1-9] 表示的是一个字符</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-只有在[]里面才表示范围</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[^abc]取反</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3</w:t>
      </w:r>
      <w:r>
        <w:rPr>
          <w:rFonts w:hint="eastAsia" w:ascii="Consolas" w:hAnsi="Consolas" w:eastAsia="Consolas" w:cs="Consolas"/>
          <w:color w:val="333333"/>
          <w:kern w:val="0"/>
          <w:sz w:val="23"/>
          <w:szCs w:val="23"/>
          <w:lang w:val="en-US" w:eastAsia="zh-CN" w:bidi="ar"/>
        </w:rPr>
        <w:t>.</w:t>
      </w:r>
      <w:r>
        <w:rPr>
          <w:rFonts w:hint="default" w:ascii="Consolas" w:hAnsi="Consolas" w:eastAsia="Consolas" w:cs="Consolas"/>
          <w:color w:val="333333"/>
          <w:kern w:val="0"/>
          <w:sz w:val="23"/>
          <w:szCs w:val="23"/>
          <w:lang w:val="en-US" w:eastAsia="zh-CN" w:bidi="ar"/>
        </w:rPr>
        <w:t xml:space="preserve"> 量词</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  零次或多次</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  1次或多次</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  0次或1次</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{3}  3次</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{3,}  大于等于3次</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{3,5}  大于等于3次并且小于等于5次</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注意：量词只修饰紧挨着该量词的前面一部分字符</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/^ab{3}$/</w:t>
      </w:r>
    </w:p>
    <w:p>
      <w:pPr>
        <w:keepNext w:val="0"/>
        <w:keepLines w:val="0"/>
        <w:widowControl/>
        <w:suppressLineNumbers w:val="0"/>
        <w:ind w:left="840" w:leftChars="0"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注意：</w:t>
      </w:r>
    </w:p>
    <w:p>
      <w:pPr>
        <w:keepNext w:val="0"/>
        <w:keepLines w:val="0"/>
        <w:widowControl/>
        <w:suppressLineNumbers w:val="0"/>
        <w:ind w:left="420" w:leftChars="0" w:firstLine="1380" w:firstLineChars="600"/>
        <w:jc w:val="left"/>
        <w:rPr>
          <w:rFonts w:hint="default" w:ascii="Consolas" w:hAnsi="Consolas" w:eastAsia="Consolas" w:cs="Consolas"/>
          <w:color w:val="333333"/>
          <w:kern w:val="0"/>
          <w:sz w:val="23"/>
          <w:szCs w:val="23"/>
          <w:lang w:val="en-US" w:eastAsia="zh-CN" w:bidi="ar"/>
        </w:rPr>
      </w:pPr>
      <w:bookmarkStart w:id="0" w:name="_GoBack"/>
      <w:bookmarkEnd w:id="0"/>
      <w:r>
        <w:rPr>
          <w:rFonts w:hint="default" w:ascii="Consolas" w:hAnsi="Consolas" w:eastAsia="Consolas" w:cs="Consolas"/>
          <w:color w:val="333333"/>
          <w:kern w:val="0"/>
          <w:sz w:val="23"/>
          <w:szCs w:val="23"/>
          <w:lang w:val="en-US" w:eastAsia="zh-CN" w:bidi="ar"/>
        </w:rPr>
        <w:t xml:space="preserve">/^a|b$/  要么以a为开头  要么以b为结尾 </w:t>
      </w:r>
    </w:p>
    <w:p>
      <w:pPr>
        <w:keepNext w:val="0"/>
        <w:keepLines w:val="0"/>
        <w:widowControl/>
        <w:suppressLineNumbers w:val="0"/>
        <w:ind w:left="840" w:leftChars="0" w:firstLine="420" w:firstLineChars="0"/>
        <w:jc w:val="left"/>
        <w:rPr>
          <w:rFonts w:hint="default" w:ascii="Consolas" w:hAnsi="Consolas" w:eastAsia="Consolas" w:cs="Consolas"/>
          <w:color w:val="333333"/>
          <w:kern w:val="0"/>
          <w:sz w:val="23"/>
          <w:szCs w:val="23"/>
          <w:lang w:val="en-US" w:eastAsia="zh-CN" w:bidi="ar"/>
        </w:rPr>
      </w:pPr>
      <w:r>
        <w:rPr>
          <w:rFonts w:hint="default" w:ascii="Consolas" w:hAnsi="Consolas" w:eastAsia="Consolas" w:cs="Consolas"/>
          <w:color w:val="333333"/>
          <w:kern w:val="0"/>
          <w:sz w:val="23"/>
          <w:szCs w:val="23"/>
          <w:lang w:val="en-US" w:eastAsia="zh-CN" w:bidi="ar"/>
        </w:rPr>
        <w:t xml:space="preserve">    /^(a|b)$/  要么是a  要么是b</w:t>
      </w:r>
    </w:p>
    <w:p>
      <w:pPr>
        <w:keepNext w:val="0"/>
        <w:keepLines w:val="0"/>
        <w:widowControl/>
        <w:suppressLineNumbers w:val="0"/>
        <w:ind w:firstLine="420" w:firstLineChars="0"/>
        <w:jc w:val="left"/>
        <w:rPr>
          <w:rFonts w:hint="default" w:ascii="Consolas" w:hAnsi="Consolas" w:eastAsia="Consolas" w:cs="Consolas"/>
          <w:color w:val="333333"/>
          <w:kern w:val="0"/>
          <w:sz w:val="23"/>
          <w:szCs w:val="23"/>
          <w:lang w:val="en-US" w:eastAsia="zh-CN" w:bidi="ar"/>
        </w:rPr>
      </w:pPr>
    </w:p>
    <w:p>
      <w:pPr>
        <w:numPr>
          <w:ilvl w:val="0"/>
          <w:numId w:val="0"/>
        </w:numPr>
        <w:ind w:firstLine="420" w:firstLineChars="0"/>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DFF54"/>
    <w:multiLevelType w:val="singleLevel"/>
    <w:tmpl w:val="80EDFF54"/>
    <w:lvl w:ilvl="0" w:tentative="0">
      <w:start w:val="4"/>
      <w:numFmt w:val="decimal"/>
      <w:suff w:val="space"/>
      <w:lvlText w:val="(%1)"/>
      <w:lvlJc w:val="left"/>
    </w:lvl>
  </w:abstractNum>
  <w:abstractNum w:abstractNumId="1">
    <w:nsid w:val="E1773774"/>
    <w:multiLevelType w:val="singleLevel"/>
    <w:tmpl w:val="E177377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51F02"/>
    <w:rsid w:val="035363DA"/>
    <w:rsid w:val="03C90204"/>
    <w:rsid w:val="048B0342"/>
    <w:rsid w:val="052126D3"/>
    <w:rsid w:val="05582319"/>
    <w:rsid w:val="065C062F"/>
    <w:rsid w:val="09C244E7"/>
    <w:rsid w:val="0B711BBD"/>
    <w:rsid w:val="0BD54AB2"/>
    <w:rsid w:val="0F497C81"/>
    <w:rsid w:val="13D96D08"/>
    <w:rsid w:val="15F462EF"/>
    <w:rsid w:val="16475E32"/>
    <w:rsid w:val="181E3C91"/>
    <w:rsid w:val="194166EB"/>
    <w:rsid w:val="1C0103AD"/>
    <w:rsid w:val="1CD846AA"/>
    <w:rsid w:val="29DD1DFA"/>
    <w:rsid w:val="2A976517"/>
    <w:rsid w:val="2B0C0B02"/>
    <w:rsid w:val="30041B62"/>
    <w:rsid w:val="30335C6D"/>
    <w:rsid w:val="35490BE2"/>
    <w:rsid w:val="3688127F"/>
    <w:rsid w:val="36942076"/>
    <w:rsid w:val="372A14F7"/>
    <w:rsid w:val="395B3CAF"/>
    <w:rsid w:val="3B2465D5"/>
    <w:rsid w:val="3DDF28BF"/>
    <w:rsid w:val="411224F0"/>
    <w:rsid w:val="426D12E3"/>
    <w:rsid w:val="47F949E9"/>
    <w:rsid w:val="4A6D30D3"/>
    <w:rsid w:val="54ED7473"/>
    <w:rsid w:val="570D406A"/>
    <w:rsid w:val="5E184A5D"/>
    <w:rsid w:val="5ED21B43"/>
    <w:rsid w:val="63D863AF"/>
    <w:rsid w:val="65351F02"/>
    <w:rsid w:val="66C46E82"/>
    <w:rsid w:val="68A91627"/>
    <w:rsid w:val="6AAE47B1"/>
    <w:rsid w:val="6C071E9B"/>
    <w:rsid w:val="6D306487"/>
    <w:rsid w:val="71707E9C"/>
    <w:rsid w:val="74446CF9"/>
    <w:rsid w:val="75407772"/>
    <w:rsid w:val="7B0A22A2"/>
    <w:rsid w:val="7D147DDB"/>
    <w:rsid w:val="7E3A0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2020-02-18T01:46:00Z</dcterms:created>
  <dc:creator>蟹蟹</dc:creator>
  <cp:lastModifiedBy>蟹蟹</cp:lastModifiedBy>
  <dcterms:modified xsi:type="dcterms:W3CDTF">2020-02-23T10:40:25Z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