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A1" w:rsidRDefault="00271ABB">
      <w:r>
        <w:t>抽象类和接口异同</w:t>
      </w:r>
      <w:r>
        <w:rPr>
          <w:rFonts w:hint="eastAsia"/>
        </w:rPr>
        <w:t>：</w:t>
      </w:r>
    </w:p>
    <w:p w:rsidR="00271ABB" w:rsidRDefault="00271ABB">
      <w:r>
        <w:t>相同</w:t>
      </w:r>
      <w:r>
        <w:rPr>
          <w:rFonts w:hint="eastAsia"/>
        </w:rPr>
        <w:t>：</w:t>
      </w:r>
    </w:p>
    <w:p w:rsidR="00271ABB" w:rsidRPr="00271ABB" w:rsidRDefault="00271ABB" w:rsidP="00271ABB">
      <w:r w:rsidRPr="00271ABB">
        <w:rPr>
          <w:rFonts w:hint="eastAsia"/>
        </w:rPr>
        <w:t>都不能被直接实例化，都可以通过继承实现其抽象方法。</w:t>
      </w:r>
      <w:r>
        <w:rPr>
          <w:rFonts w:hint="eastAsia"/>
        </w:rPr>
        <w:br/>
      </w:r>
      <w:r w:rsidRPr="00271ABB">
        <w:rPr>
          <w:rFonts w:hint="eastAsia"/>
        </w:rPr>
        <w:t>都是面向抽象编程的技术基础，实现了诸多的设计模式</w:t>
      </w:r>
    </w:p>
    <w:p w:rsidR="00271ABB" w:rsidRPr="00271ABB" w:rsidRDefault="00271ABB">
      <w:pPr>
        <w:rPr>
          <w:rFonts w:hint="eastAsia"/>
        </w:rPr>
      </w:pPr>
      <w:r>
        <w:rPr>
          <w:rFonts w:hint="eastAsia"/>
        </w:rPr>
        <w:t>不同：</w:t>
      </w:r>
    </w:p>
    <w:p w:rsidR="00271ABB" w:rsidRDefault="00271ABB">
      <w:r>
        <w:t>接口可以有多个</w:t>
      </w:r>
      <w:r>
        <w:rPr>
          <w:rFonts w:hint="eastAsia"/>
        </w:rPr>
        <w:t>，</w:t>
      </w:r>
      <w:r>
        <w:t>但只能继承一个</w:t>
      </w:r>
    </w:p>
    <w:p w:rsidR="00271ABB" w:rsidRDefault="00271ABB">
      <w:r>
        <w:t>抽象类中可以定义非抽象方法</w:t>
      </w:r>
      <w:r>
        <w:rPr>
          <w:rFonts w:hint="eastAsia"/>
        </w:rPr>
        <w:t>，</w:t>
      </w:r>
      <w:r>
        <w:t>但接口中只有抽象方法</w:t>
      </w:r>
    </w:p>
    <w:p w:rsidR="00271ABB" w:rsidRDefault="00271ABB">
      <w:pPr>
        <w:rPr>
          <w:rFonts w:hint="eastAsia"/>
        </w:rPr>
      </w:pPr>
      <w:r w:rsidRPr="00271ABB">
        <w:rPr>
          <w:rFonts w:hint="eastAsia"/>
        </w:rPr>
        <w:t>接口中基本数据类型为</w:t>
      </w:r>
      <w:r w:rsidRPr="00271ABB">
        <w:rPr>
          <w:rFonts w:hint="eastAsia"/>
        </w:rPr>
        <w:t xml:space="preserve">static </w:t>
      </w:r>
      <w:r w:rsidRPr="00271ABB">
        <w:rPr>
          <w:rFonts w:hint="eastAsia"/>
        </w:rPr>
        <w:t>而抽类象不是的。</w:t>
      </w:r>
    </w:p>
    <w:p w:rsidR="00271ABB" w:rsidRPr="00076FE7" w:rsidRDefault="00076FE7">
      <w:r w:rsidRPr="00076FE7">
        <w:t>抽象类可以有构造器</w:t>
      </w:r>
      <w:r w:rsidRPr="00076FE7">
        <w:rPr>
          <w:rFonts w:hint="eastAsia"/>
        </w:rPr>
        <w:t>，</w:t>
      </w:r>
      <w:r w:rsidRPr="00076FE7">
        <w:t>接口不能有构造器</w:t>
      </w:r>
    </w:p>
    <w:p w:rsidR="00076FE7" w:rsidRPr="00076FE7" w:rsidRDefault="00076FE7">
      <w:r w:rsidRPr="00076FE7">
        <w:t>抽象方法可以有</w:t>
      </w:r>
      <w:r w:rsidRPr="00076FE7">
        <w:t>public</w:t>
      </w:r>
      <w:r w:rsidRPr="00076FE7">
        <w:t>、</w:t>
      </w:r>
      <w:r w:rsidRPr="00076FE7">
        <w:t>protected</w:t>
      </w:r>
      <w:r w:rsidRPr="00076FE7">
        <w:t>和</w:t>
      </w:r>
      <w:r w:rsidRPr="00076FE7">
        <w:t>default</w:t>
      </w:r>
      <w:r w:rsidRPr="00076FE7">
        <w:t>这些修饰符</w:t>
      </w:r>
      <w:r w:rsidRPr="00076FE7">
        <w:t xml:space="preserve"> </w:t>
      </w:r>
      <w:r w:rsidRPr="00076FE7">
        <w:t>接口方法默认修饰符是</w:t>
      </w:r>
      <w:r w:rsidRPr="00076FE7">
        <w:t>public</w:t>
      </w:r>
      <w:r w:rsidRPr="00076FE7">
        <w:t>。你不可以使用其它修饰符</w:t>
      </w:r>
    </w:p>
    <w:p w:rsidR="00076FE7" w:rsidRPr="00076FE7" w:rsidRDefault="00076FE7">
      <w:r w:rsidRPr="00076FE7">
        <w:t>抽象方法可以有</w:t>
      </w:r>
      <w:r w:rsidRPr="00076FE7">
        <w:t>main</w:t>
      </w:r>
      <w:r w:rsidRPr="00076FE7">
        <w:t>方法并且我们可以运行它</w:t>
      </w:r>
      <w:r w:rsidRPr="00076FE7">
        <w:rPr>
          <w:rFonts w:hint="eastAsia"/>
        </w:rPr>
        <w:t>，</w:t>
      </w:r>
      <w:r w:rsidRPr="00076FE7">
        <w:t>接口没有</w:t>
      </w:r>
      <w:r w:rsidRPr="00076FE7">
        <w:t>main</w:t>
      </w:r>
      <w:r w:rsidRPr="00076FE7">
        <w:t>方法，因此我们不能运行它。</w:t>
      </w:r>
    </w:p>
    <w:p w:rsidR="00076FE7" w:rsidRPr="00076FE7" w:rsidRDefault="00076FE7">
      <w:r w:rsidRPr="00076FE7">
        <w:t>抽象方法</w:t>
      </w:r>
      <w:r w:rsidRPr="00076FE7">
        <w:t>比接口速度要快</w:t>
      </w:r>
      <w:r w:rsidRPr="00076FE7">
        <w:rPr>
          <w:rFonts w:hint="eastAsia"/>
        </w:rPr>
        <w:t>，</w:t>
      </w:r>
      <w:r w:rsidRPr="00076FE7">
        <w:t>接口是稍微有点慢的，因为它需要时间去寻找在类中实现的方法。</w:t>
      </w:r>
    </w:p>
    <w:p w:rsidR="00076FE7" w:rsidRDefault="00076FE7">
      <w:r w:rsidRPr="00076FE7">
        <w:t>如果你往抽象类中添加新的方法，你可以给它提供默认的实现。因此你不需要改变你现在的代码。如果你往接口中添加方法，那么你必须改变实现该接口的类。</w:t>
      </w:r>
    </w:p>
    <w:p w:rsidR="00076FE7" w:rsidRDefault="00076FE7">
      <w:pPr>
        <w:rPr>
          <w:rFonts w:hint="eastAsia"/>
        </w:rPr>
      </w:pPr>
    </w:p>
    <w:p w:rsidR="00271ABB" w:rsidRDefault="00271ABB">
      <w:r>
        <w:t>内部类作用</w:t>
      </w:r>
      <w:r w:rsidR="003F0D29">
        <w:t>和分类</w:t>
      </w:r>
      <w:r>
        <w:rPr>
          <w:rFonts w:hint="eastAsia"/>
        </w:rPr>
        <w:t>：</w:t>
      </w:r>
    </w:p>
    <w:p w:rsidR="003F0D29" w:rsidRDefault="003F0D29">
      <w:pPr>
        <w:rPr>
          <w:rFonts w:hint="eastAsia"/>
        </w:rPr>
      </w:pPr>
      <w:r w:rsidRPr="003F0D29">
        <w:t>http://www.cnblogs.com/chenssy/p/3388487.html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内部类可以用多个实例，每个实例都有自己的状态信息，并且与其他外围对象的信息相互独立。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在单个外围类中，可以让多个内部类以不同的方式实现同一个接口，或者继承同一个类。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创建内部类对象的时刻并不依赖于外围类对象的创建。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内部类并没有令人迷惑的</w:t>
      </w:r>
      <w:r w:rsidRPr="00271ABB">
        <w:t>“is-a”</w:t>
      </w:r>
      <w:r w:rsidRPr="00271ABB">
        <w:t>关系，他就是一个独立的实体。</w:t>
      </w:r>
    </w:p>
    <w:p w:rsidR="00271ABB" w:rsidRPr="00271ABB" w:rsidRDefault="00271ABB" w:rsidP="00271ABB">
      <w:pPr>
        <w:pStyle w:val="a3"/>
        <w:numPr>
          <w:ilvl w:val="0"/>
          <w:numId w:val="2"/>
        </w:numPr>
        <w:ind w:firstLineChars="0"/>
      </w:pPr>
      <w:r w:rsidRPr="00271ABB">
        <w:t>内部类提供了更好的封装，除了该外围类，其他类都不能访问</w:t>
      </w:r>
    </w:p>
    <w:p w:rsidR="00271ABB" w:rsidRDefault="00271ABB"/>
    <w:p w:rsidR="003F0D29" w:rsidRDefault="003F0D29">
      <w:r>
        <w:t>成员内部类</w:t>
      </w:r>
      <w:r>
        <w:rPr>
          <w:rFonts w:hint="eastAsia"/>
        </w:rPr>
        <w:t>：（不可以拥有</w:t>
      </w:r>
      <w:r>
        <w:rPr>
          <w:rFonts w:hint="eastAsia"/>
        </w:rPr>
        <w:t>static</w:t>
      </w:r>
      <w:r>
        <w:rPr>
          <w:rFonts w:hint="eastAsia"/>
        </w:rPr>
        <w:t>变量和方法）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OuterClass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str;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outerDisplay(){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System.out.println("outerClass...");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InnerClass{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innerDisplay(){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//使用外围内的属性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 = "chenssy...";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System.out.println(str);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8000"/>
          <w:sz w:val="18"/>
          <w:szCs w:val="18"/>
        </w:rPr>
        <w:t>//使用外围内的方法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outerDisplay();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8000"/>
          <w:sz w:val="18"/>
          <w:szCs w:val="18"/>
        </w:rPr>
        <w:t>/*推荐使用getxxx()来获取成员内部类，尤其是该内部类的构造函数无参数时 */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InnerClass getInnerClass(){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 outer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OuterClass();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OuterClass.InnerClass inner = outer.getInnerClass();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inner.innerDisplay();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--------</w:t>
      </w:r>
    </w:p>
    <w:p w:rsidR="003F0D29" w:rsidRDefault="003F0D29">
      <w:r>
        <w:rPr>
          <w:rFonts w:hint="eastAsia"/>
        </w:rPr>
        <w:t>局部内部类（嵌套在方法内或作用域内，不常用）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Parcel5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Destionation destionation(String str){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PDestionation </w:t>
      </w:r>
      <w:r>
        <w:rPr>
          <w:color w:val="0000FF"/>
          <w:sz w:val="18"/>
          <w:szCs w:val="18"/>
        </w:rPr>
        <w:t>implements</w:t>
      </w:r>
      <w:r>
        <w:rPr>
          <w:color w:val="000000"/>
          <w:sz w:val="18"/>
          <w:szCs w:val="18"/>
        </w:rPr>
        <w:t xml:space="preserve"> Destionation{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PDestionation(String whereTo){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label = whereTo;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String readLabel(){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label;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PDestionation(str);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Parcel5 parcel5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Parcel5();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Destionation d = parcel5.destionation("chenssy");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Parcel6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internalTracking(</w:t>
      </w:r>
      <w:r>
        <w:rPr>
          <w:color w:val="0000FF"/>
          <w:sz w:val="18"/>
          <w:szCs w:val="18"/>
        </w:rPr>
        <w:t>boolean</w:t>
      </w:r>
      <w:r>
        <w:rPr>
          <w:color w:val="000000"/>
          <w:sz w:val="18"/>
          <w:szCs w:val="18"/>
        </w:rPr>
        <w:t xml:space="preserve"> 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if</w:t>
      </w:r>
      <w:r>
        <w:rPr>
          <w:color w:val="000000"/>
          <w:sz w:val="18"/>
          <w:szCs w:val="18"/>
        </w:rPr>
        <w:t>(b){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r>
        <w:rPr>
          <w:color w:val="0000FF"/>
          <w:sz w:val="18"/>
          <w:szCs w:val="18"/>
        </w:rPr>
        <w:t>class</w:t>
      </w:r>
      <w:r>
        <w:rPr>
          <w:color w:val="000000"/>
          <w:sz w:val="18"/>
          <w:szCs w:val="18"/>
        </w:rPr>
        <w:t xml:space="preserve"> TrackingSlip{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</w:t>
      </w:r>
      <w:r>
        <w:rPr>
          <w:color w:val="0000FF"/>
          <w:sz w:val="18"/>
          <w:szCs w:val="18"/>
        </w:rPr>
        <w:t>private</w:t>
      </w:r>
      <w:r>
        <w:rPr>
          <w:color w:val="000000"/>
          <w:sz w:val="18"/>
          <w:szCs w:val="18"/>
        </w:rPr>
        <w:t xml:space="preserve"> String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TrackingSlip(String 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id = s;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String getSlip(){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</w:t>
      </w:r>
      <w:r>
        <w:rPr>
          <w:color w:val="0000FF"/>
          <w:sz w:val="18"/>
          <w:szCs w:val="18"/>
        </w:rPr>
        <w:t>return</w:t>
      </w:r>
      <w:r>
        <w:rPr>
          <w:color w:val="000000"/>
          <w:sz w:val="18"/>
          <w:szCs w:val="18"/>
        </w:rPr>
        <w:t xml:space="preserve"> id;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TrackingSlip ts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TrackingSlip("chenssy");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String string = ts.getSlip();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track(){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internalTracking(</w:t>
      </w:r>
      <w:r>
        <w:rPr>
          <w:color w:val="0000FF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color w:val="0000FF"/>
          <w:sz w:val="18"/>
          <w:szCs w:val="18"/>
        </w:rPr>
        <w:t>public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static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void</w:t>
      </w:r>
      <w:r>
        <w:rPr>
          <w:color w:val="000000"/>
          <w:sz w:val="18"/>
          <w:szCs w:val="18"/>
        </w:rPr>
        <w:t xml:space="preserve"> main(String[] args) {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 parcel6 = </w:t>
      </w:r>
      <w:r>
        <w:rPr>
          <w:color w:val="0000FF"/>
          <w:sz w:val="18"/>
          <w:szCs w:val="18"/>
        </w:rPr>
        <w:t>new</w:t>
      </w:r>
      <w:r>
        <w:rPr>
          <w:color w:val="000000"/>
          <w:sz w:val="18"/>
          <w:szCs w:val="18"/>
        </w:rPr>
        <w:t xml:space="preserve"> Parcel6();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parcel6.track();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:rsidR="003F0D29" w:rsidRDefault="003F0D29" w:rsidP="003F0D29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3F0D29" w:rsidRDefault="003F0D29"/>
    <w:p w:rsidR="003F0D29" w:rsidRDefault="003F0D29">
      <w:r>
        <w:t>匿名内部类</w:t>
      </w:r>
      <w:r>
        <w:rPr>
          <w:rFonts w:hint="eastAsia"/>
        </w:rPr>
        <w:t>（通常是一个接口，直接当参数来传进去</w:t>
      </w:r>
      <w:r w:rsidR="002B498F">
        <w:rPr>
          <w:rFonts w:hint="eastAsia"/>
        </w:rPr>
        <w:t>，需要现场实现</w:t>
      </w:r>
      <w:r>
        <w:rPr>
          <w:rFonts w:hint="eastAsia"/>
        </w:rPr>
        <w:t>）</w:t>
      </w:r>
    </w:p>
    <w:p w:rsidR="002B498F" w:rsidRDefault="002B498F">
      <w:r>
        <w:t>静态内部类</w:t>
      </w:r>
      <w:r>
        <w:rPr>
          <w:rFonts w:hint="eastAsia"/>
        </w:rPr>
        <w:t>（嵌套内部类）：没有对外部的引用，而非静态内部类都有，但是这也要求它不能使用外围类的非</w:t>
      </w:r>
      <w:r>
        <w:rPr>
          <w:rFonts w:hint="eastAsia"/>
        </w:rPr>
        <w:t>static</w:t>
      </w:r>
      <w:r>
        <w:rPr>
          <w:rFonts w:hint="eastAsia"/>
        </w:rPr>
        <w:t>方法和变量</w:t>
      </w:r>
    </w:p>
    <w:p w:rsidR="002B498F" w:rsidRPr="003F0D29" w:rsidRDefault="002B498F">
      <w:pPr>
        <w:rPr>
          <w:rFonts w:hint="eastAsia"/>
        </w:rPr>
      </w:pPr>
    </w:p>
    <w:p w:rsidR="00271ABB" w:rsidRDefault="00271ABB">
      <w:r>
        <w:t>Is</w:t>
      </w:r>
      <w:r>
        <w:rPr>
          <w:rFonts w:hint="eastAsia"/>
        </w:rPr>
        <w:t>-</w:t>
      </w:r>
      <w:r>
        <w:t>a</w:t>
      </w:r>
      <w:r>
        <w:t>与</w:t>
      </w:r>
      <w:r>
        <w:t>has-a</w:t>
      </w:r>
      <w:r>
        <w:rPr>
          <w:rFonts w:hint="eastAsia"/>
        </w:rPr>
        <w:t>：</w:t>
      </w:r>
    </w:p>
    <w:p w:rsidR="00271ABB" w:rsidRDefault="00271ABB">
      <w:r w:rsidRPr="00271ABB">
        <w:t>IS--A</w:t>
      </w:r>
      <w:r w:rsidRPr="00271ABB">
        <w:t>基于类继承或接口实现，</w:t>
      </w:r>
      <w:r w:rsidRPr="00271ABB">
        <w:t>IS-A</w:t>
      </w:r>
      <w:r w:rsidRPr="00271ABB">
        <w:t>是表达这句话的一种方式：</w:t>
      </w:r>
      <w:r w:rsidRPr="00271ABB">
        <w:t>“</w:t>
      </w:r>
      <w:r w:rsidRPr="00271ABB">
        <w:t>这个东西是那个东西的一种</w:t>
      </w:r>
      <w:r w:rsidRPr="00271ABB">
        <w:t>”</w:t>
      </w:r>
      <w:r w:rsidRPr="00271ABB">
        <w:t>。例如：野马是一种马。（是一个）</w:t>
      </w:r>
      <w:r w:rsidRPr="00271ABB">
        <w:br/>
        <w:t>HAS-A</w:t>
      </w:r>
      <w:r w:rsidRPr="00271ABB">
        <w:t>关系是基于用法（即引用）而不是继承。换句话说，如果类</w:t>
      </w:r>
      <w:r w:rsidRPr="00271ABB">
        <w:t>A</w:t>
      </w:r>
      <w:r w:rsidRPr="00271ABB">
        <w:t>中的代码具有对类</w:t>
      </w:r>
      <w:r w:rsidRPr="00271ABB">
        <w:t>B</w:t>
      </w:r>
      <w:r w:rsidRPr="00271ABB">
        <w:t>实例的引用，则</w:t>
      </w:r>
      <w:r w:rsidRPr="00271ABB">
        <w:t>“</w:t>
      </w:r>
      <w:r w:rsidRPr="00271ABB">
        <w:t>类</w:t>
      </w:r>
      <w:r w:rsidRPr="00271ABB">
        <w:t>A HAS-A</w:t>
      </w:r>
      <w:r w:rsidRPr="00271ABB">
        <w:t>类</w:t>
      </w:r>
      <w:r w:rsidRPr="00271ABB">
        <w:t>B”</w:t>
      </w:r>
      <w:r w:rsidRPr="00271ABB">
        <w:t>。例如：马有缰绳。（有一个）</w:t>
      </w:r>
    </w:p>
    <w:p w:rsidR="00271ABB" w:rsidRDefault="00271ABB"/>
    <w:p w:rsidR="00271ABB" w:rsidRDefault="002B498F">
      <w:r>
        <w:rPr>
          <w:rFonts w:hint="eastAsia"/>
        </w:rPr>
        <w:t>父类的静态方法能否被子类重写</w:t>
      </w:r>
    </w:p>
    <w:p w:rsidR="002B498F" w:rsidRDefault="002B498F"/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父类的静态方法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父类的一般方法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Fu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main(String[] args)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 fu =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Zi();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fu.show();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fu.method();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static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show()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子类的静态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B498F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method() {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子类的一般方法</w:t>
      </w:r>
      <w:r w:rsidRPr="002B49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2B498F" w:rsidRPr="002B498F" w:rsidRDefault="002B498F" w:rsidP="002B498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B49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B498F" w:rsidRDefault="0090264D">
      <w:r>
        <w:rPr>
          <w:rFonts w:hint="eastAsia"/>
        </w:rPr>
        <w:lastRenderedPageBreak/>
        <w:t>结果：</w:t>
      </w:r>
    </w:p>
    <w:p w:rsidR="0090264D" w:rsidRDefault="0090264D">
      <w:r w:rsidRPr="0090264D">
        <w:rPr>
          <w:rFonts w:hint="eastAsia"/>
        </w:rPr>
        <w:t xml:space="preserve">  </w:t>
      </w:r>
      <w:r w:rsidRPr="0090264D">
        <w:rPr>
          <w:rFonts w:hint="eastAsia"/>
        </w:rPr>
        <w:t>父类的静态方法</w:t>
      </w:r>
      <w:r w:rsidRPr="0090264D">
        <w:rPr>
          <w:rFonts w:hint="eastAsia"/>
        </w:rPr>
        <w:br/>
      </w:r>
      <w:r>
        <w:rPr>
          <w:rFonts w:hint="eastAsia"/>
        </w:rPr>
        <w:t xml:space="preserve">  </w:t>
      </w:r>
      <w:r w:rsidRPr="0090264D">
        <w:rPr>
          <w:rFonts w:hint="eastAsia"/>
        </w:rPr>
        <w:t>子类的一般方法</w:t>
      </w:r>
    </w:p>
    <w:p w:rsidR="0090264D" w:rsidRDefault="0090264D"/>
    <w:p w:rsidR="0090264D" w:rsidRDefault="0090264D"/>
    <w:p w:rsidR="0090264D" w:rsidRDefault="0090264D"/>
    <w:p w:rsidR="0090264D" w:rsidRDefault="0090264D"/>
    <w:p w:rsidR="0090264D" w:rsidRDefault="0090264D">
      <w:pPr>
        <w:rPr>
          <w:rFonts w:hint="eastAsia"/>
        </w:rPr>
      </w:pPr>
      <w:r>
        <w:t>Java</w:t>
      </w:r>
      <w:r>
        <w:t>集合继承关系</w:t>
      </w:r>
    </w:p>
    <w:p w:rsidR="0090264D" w:rsidRDefault="0090264D">
      <w:r>
        <w:rPr>
          <w:noProof/>
        </w:rPr>
        <w:drawing>
          <wp:inline distT="0" distB="0" distL="0" distR="0">
            <wp:extent cx="1727200" cy="2659142"/>
            <wp:effectExtent l="0" t="0" r="6350" b="8255"/>
            <wp:docPr id="1" name="图片 1" descr="http://www.jackywang.tech/AndroidInterview-Q-A/picture/col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collec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47" cy="266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linkedHashmap</w:t>
      </w:r>
      <w:r>
        <w:rPr>
          <w:rFonts w:hint="eastAsia"/>
        </w:rPr>
        <w:t>继承</w:t>
      </w:r>
      <w:r>
        <w:rPr>
          <w:rFonts w:hint="eastAsia"/>
        </w:rPr>
        <w:t>hashmap</w:t>
      </w:r>
      <w:r>
        <w:rPr>
          <w:rFonts w:hint="eastAsia"/>
        </w:rPr>
        <w:t>实现了</w:t>
      </w:r>
      <w:r>
        <w:rPr>
          <w:rFonts w:hint="eastAsia"/>
        </w:rPr>
        <w:t>Map</w:t>
      </w:r>
      <w:r>
        <w:rPr>
          <w:rFonts w:hint="eastAsia"/>
        </w:rPr>
        <w:t>接口，还有</w:t>
      </w:r>
      <w:r>
        <w:rPr>
          <w:rFonts w:hint="eastAsia"/>
        </w:rPr>
        <w:t>ConcurrentHashmap</w:t>
      </w:r>
      <w:r>
        <w:rPr>
          <w:rFonts w:hint="eastAsia"/>
        </w:rPr>
        <w:t>继承自</w:t>
      </w:r>
      <w:r>
        <w:rPr>
          <w:rFonts w:hint="eastAsia"/>
        </w:rPr>
        <w:t>AbstractMap,</w:t>
      </w:r>
      <w:r>
        <w:rPr>
          <w:rFonts w:hint="eastAsia"/>
        </w:rPr>
        <w:t>实现了</w:t>
      </w:r>
      <w:r w:rsidR="009C3BA3">
        <w:rPr>
          <w:rFonts w:hint="eastAsia"/>
        </w:rPr>
        <w:t>ConcurrentMap</w:t>
      </w:r>
      <w:r w:rsidR="009C3BA3">
        <w:rPr>
          <w:rFonts w:hint="eastAsia"/>
        </w:rPr>
        <w:t>接口，</w:t>
      </w:r>
      <w:r w:rsidR="009C3BA3">
        <w:rPr>
          <w:rFonts w:hint="eastAsia"/>
        </w:rPr>
        <w:t>AbstractMap</w:t>
      </w:r>
      <w:r w:rsidR="009C3BA3">
        <w:rPr>
          <w:rFonts w:hint="eastAsia"/>
        </w:rPr>
        <w:t>是个抽象类，实现了</w:t>
      </w:r>
      <w:r w:rsidR="009C3BA3">
        <w:rPr>
          <w:rFonts w:hint="eastAsia"/>
        </w:rPr>
        <w:t>Map</w:t>
      </w:r>
      <w:r w:rsidR="009C3BA3">
        <w:rPr>
          <w:rFonts w:hint="eastAsia"/>
        </w:rPr>
        <w:t>接口</w:t>
      </w:r>
    </w:p>
    <w:p w:rsidR="005F3898" w:rsidRDefault="005F3898"/>
    <w:p w:rsidR="005F3898" w:rsidRDefault="005F3898">
      <w:r>
        <w:t>泛型中</w:t>
      </w:r>
      <w:r>
        <w:t>extends</w:t>
      </w:r>
      <w:r>
        <w:t>和</w:t>
      </w:r>
      <w:r>
        <w:t>super</w:t>
      </w:r>
      <w:r>
        <w:t>区别</w:t>
      </w:r>
    </w:p>
    <w:p w:rsidR="005F3898" w:rsidRDefault="005F3898"/>
    <w:p w:rsidR="005F3898" w:rsidRDefault="005F3898">
      <w:hyperlink r:id="rId6" w:history="1">
        <w:r w:rsidRPr="007841A5">
          <w:rPr>
            <w:rStyle w:val="a4"/>
          </w:rPr>
          <w:t>https://itimetraveler.github.io/2016/12/27/%E3%80%90Java%E3%80%91%E6%B3%9B%E5%9E%8B%E4%B8%AD%20extends%20%E5%92%8C%20super%20%E7%9A%84%E5%8C%BA%E5%88%AB%EF%BC%9F/</w:t>
        </w:r>
      </w:hyperlink>
    </w:p>
    <w:p w:rsidR="005F3898" w:rsidRDefault="005F3898"/>
    <w:p w:rsidR="005F3898" w:rsidRDefault="005F3898">
      <w:r>
        <w:t>两者其实是相反的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这样的语句会报错（但实际上可以将尖括号中的</w:t>
      </w:r>
      <w:r>
        <w:rPr>
          <w:rFonts w:hint="eastAsia"/>
        </w:rPr>
        <w:t>Apple</w:t>
      </w:r>
      <w:r>
        <w:rPr>
          <w:rFonts w:hint="eastAsia"/>
        </w:rPr>
        <w:t>去掉，这里只是举例），需要写成</w:t>
      </w:r>
    </w:p>
    <w:p w:rsidR="005F3898" w:rsidRPr="005F3898" w:rsidRDefault="005F3898" w:rsidP="005F389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nsolas" w:eastAsia="宋体" w:hAnsi="Consolas" w:cs="宋体"/>
          <w:color w:val="525252"/>
          <w:kern w:val="0"/>
          <w:sz w:val="22"/>
        </w:rPr>
      </w:pP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>Plate&lt;? extends Fruit&gt; p=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Plate&lt;Apple&gt;(</w:t>
      </w:r>
      <w:r w:rsidRPr="005F3898">
        <w:rPr>
          <w:rFonts w:ascii="inherit" w:eastAsia="宋体" w:hAnsi="inherit" w:cs="宋体"/>
          <w:color w:val="A71D5D"/>
          <w:kern w:val="0"/>
          <w:sz w:val="20"/>
          <w:szCs w:val="20"/>
          <w:bdr w:val="none" w:sz="0" w:space="0" w:color="auto" w:frame="1"/>
        </w:rPr>
        <w:t>new</w:t>
      </w:r>
      <w:r w:rsidRPr="005F3898">
        <w:rPr>
          <w:rFonts w:ascii="inherit" w:eastAsia="宋体" w:hAnsi="inherit" w:cs="宋体"/>
          <w:color w:val="525252"/>
          <w:kern w:val="0"/>
          <w:sz w:val="20"/>
          <w:szCs w:val="20"/>
          <w:bdr w:val="none" w:sz="0" w:space="0" w:color="auto" w:frame="1"/>
        </w:rPr>
        <w:t xml:space="preserve"> Apple());</w:t>
      </w:r>
    </w:p>
    <w:p w:rsidR="005F3898" w:rsidRDefault="005F3898">
      <w:r>
        <w:rPr>
          <w:rFonts w:hint="eastAsia"/>
        </w:rPr>
        <w:t>但是这两个关键字有副作用，</w:t>
      </w:r>
      <w:r>
        <w:rPr>
          <w:rFonts w:hint="eastAsia"/>
        </w:rPr>
        <w:t>extend</w:t>
      </w:r>
      <w:r>
        <w:rPr>
          <w:rFonts w:hint="eastAsia"/>
        </w:rPr>
        <w:t>不能往里存，只能取，而且取到的只能放在</w:t>
      </w:r>
      <w:r>
        <w:rPr>
          <w:rFonts w:hint="eastAsia"/>
        </w:rPr>
        <w:t>Fruit</w:t>
      </w:r>
      <w:r>
        <w:rPr>
          <w:rFonts w:hint="eastAsia"/>
        </w:rPr>
        <w:t>或者</w:t>
      </w:r>
      <w:r>
        <w:rPr>
          <w:rFonts w:hint="eastAsia"/>
        </w:rPr>
        <w:t>Fruit</w:t>
      </w:r>
      <w:r>
        <w:rPr>
          <w:rFonts w:hint="eastAsia"/>
        </w:rPr>
        <w:t>的基类里</w:t>
      </w:r>
    </w:p>
    <w:p w:rsidR="00B32B7C" w:rsidRDefault="00B32B7C">
      <w:r>
        <w:t>Super</w:t>
      </w:r>
      <w:r>
        <w:t>存没问题</w:t>
      </w:r>
      <w:r>
        <w:rPr>
          <w:rFonts w:hint="eastAsia"/>
        </w:rPr>
        <w:t>，</w:t>
      </w:r>
      <w:r>
        <w:t>但是取只能放到</w:t>
      </w:r>
      <w:r>
        <w:t>Object</w:t>
      </w:r>
      <w:r>
        <w:t>里面</w:t>
      </w:r>
      <w:r>
        <w:rPr>
          <w:rFonts w:hint="eastAsia"/>
        </w:rPr>
        <w:t>（连</w:t>
      </w:r>
      <w:r>
        <w:rPr>
          <w:rFonts w:hint="eastAsia"/>
        </w:rPr>
        <w:t>fruit</w:t>
      </w:r>
      <w:r>
        <w:rPr>
          <w:rFonts w:hint="eastAsia"/>
        </w:rPr>
        <w:t>也不行）</w:t>
      </w:r>
    </w:p>
    <w:p w:rsidR="00B32B7C" w:rsidRDefault="00B32B7C">
      <w:r>
        <w:t>Pesc</w:t>
      </w:r>
      <w:r>
        <w:t>原则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频繁往外读取内容的，适合用上界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Extends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Pr="00B32B7C" w:rsidRDefault="00B32B7C" w:rsidP="00B32B7C">
      <w:pPr>
        <w:widowControl/>
        <w:numPr>
          <w:ilvl w:val="0"/>
          <w:numId w:val="5"/>
        </w:numPr>
        <w:shd w:val="clear" w:color="auto" w:fill="FFFFFF"/>
        <w:spacing w:line="384" w:lineRule="atLeast"/>
        <w:ind w:left="300" w:right="300"/>
        <w:jc w:val="left"/>
        <w:textAlignment w:val="baseline"/>
        <w:rPr>
          <w:rFonts w:ascii="inherit" w:eastAsia="宋体" w:hAnsi="inherit" w:cs="Arial"/>
          <w:color w:val="444444"/>
          <w:kern w:val="0"/>
          <w:szCs w:val="21"/>
        </w:rPr>
      </w:pP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经常往里插入的，适合用下界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Super</w:t>
      </w:r>
      <w:r w:rsidRPr="00B32B7C">
        <w:rPr>
          <w:rFonts w:ascii="inherit" w:eastAsia="宋体" w:hAnsi="inherit" w:cs="Arial"/>
          <w:b/>
          <w:bCs/>
          <w:color w:val="444444"/>
          <w:kern w:val="0"/>
          <w:szCs w:val="21"/>
          <w:bdr w:val="none" w:sz="0" w:space="0" w:color="auto" w:frame="1"/>
        </w:rPr>
        <w:t>。</w:t>
      </w:r>
    </w:p>
    <w:p w:rsidR="00B32B7C" w:rsidRDefault="00B32B7C"/>
    <w:p w:rsidR="00B32B7C" w:rsidRDefault="00B32B7C">
      <w:r>
        <w:t>Java</w:t>
      </w:r>
      <w:r>
        <w:t>虚拟机特性</w:t>
      </w:r>
    </w:p>
    <w:p w:rsidR="00B32B7C" w:rsidRDefault="00B32B7C">
      <w:r>
        <w:t>不同平台不需要重新编译</w:t>
      </w:r>
      <w:r>
        <w:rPr>
          <w:rFonts w:hint="eastAsia"/>
        </w:rPr>
        <w:t>，</w:t>
      </w:r>
      <w:r>
        <w:t>java</w:t>
      </w:r>
      <w:r>
        <w:t>虚拟机直接执行目标代码</w:t>
      </w:r>
      <w:r>
        <w:rPr>
          <w:rFonts w:hint="eastAsia"/>
        </w:rPr>
        <w:t>（字节码），解释成具体平台的机器指令即可</w:t>
      </w:r>
    </w:p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/>
    <w:p w:rsidR="00B32B7C" w:rsidRDefault="00B32B7C">
      <w:pPr>
        <w:rPr>
          <w:rFonts w:hint="eastAsia"/>
        </w:rPr>
      </w:pPr>
    </w:p>
    <w:p w:rsidR="00B32B7C" w:rsidRDefault="00B32B7C">
      <w:r>
        <w:t>双亲委派模型</w:t>
      </w:r>
    </w:p>
    <w:p w:rsidR="00B32B7C" w:rsidRDefault="00B32B7C">
      <w:hyperlink r:id="rId7" w:history="1">
        <w:r w:rsidRPr="007841A5">
          <w:rPr>
            <w:rStyle w:val="a4"/>
          </w:rPr>
          <w:t>https://segmentfault.com/a/1190000008995781</w:t>
        </w:r>
      </w:hyperlink>
    </w:p>
    <w:p w:rsidR="00B32B7C" w:rsidRDefault="00B32B7C">
      <w:r>
        <w:t>类加载过程</w:t>
      </w:r>
    </w:p>
    <w:p w:rsidR="00B32B7C" w:rsidRDefault="00B32B7C">
      <w:r>
        <w:rPr>
          <w:noProof/>
        </w:rPr>
        <w:drawing>
          <wp:inline distT="0" distB="0" distL="0" distR="0" wp14:anchorId="6D5C0911" wp14:editId="7ED4B1FB">
            <wp:extent cx="3584034" cy="2184400"/>
            <wp:effectExtent l="0" t="0" r="0" b="6350"/>
            <wp:docPr id="2" name="图片 2" descr="https://segmentfault.com/img/remote/1460000008995784?w=591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egmentfault.com/img/remote/1460000008995784?w=591&amp;h=3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689" cy="220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B7C" w:rsidRDefault="00B32B7C"/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加载</w:t>
      </w:r>
      <w:r>
        <w:rPr>
          <w:rFonts w:ascii="Helvetica" w:hAnsi="Helvetica"/>
          <w:color w:val="333333"/>
          <w:sz w:val="21"/>
          <w:szCs w:val="21"/>
        </w:rPr>
        <w:t>：加载阶段由类加载器负责，过程见类加载器</w:t>
      </w:r>
      <w:r>
        <w:rPr>
          <w:rFonts w:ascii="Helvetica" w:hAnsi="Helvetica"/>
          <w:color w:val="333333"/>
          <w:sz w:val="21"/>
          <w:szCs w:val="21"/>
        </w:rPr>
        <w:t>;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验证</w:t>
      </w:r>
      <w:r>
        <w:rPr>
          <w:rFonts w:ascii="Helvetica" w:hAnsi="Helvetica"/>
          <w:color w:val="333333"/>
          <w:sz w:val="21"/>
          <w:szCs w:val="21"/>
        </w:rPr>
        <w:t>：验证阶段负责验证类数据信息是否符合</w:t>
      </w:r>
      <w:r>
        <w:rPr>
          <w:rFonts w:ascii="Helvetica" w:hAnsi="Helvetica"/>
          <w:color w:val="333333"/>
          <w:sz w:val="21"/>
          <w:szCs w:val="21"/>
        </w:rPr>
        <w:t>JVM</w:t>
      </w:r>
      <w:r>
        <w:rPr>
          <w:rFonts w:ascii="Helvetica" w:hAnsi="Helvetica"/>
          <w:color w:val="333333"/>
          <w:sz w:val="21"/>
          <w:szCs w:val="21"/>
        </w:rPr>
        <w:t>规范，是否是一个有效的字节码文件；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准备</w:t>
      </w:r>
      <w:r>
        <w:rPr>
          <w:rFonts w:ascii="Helvetica" w:hAnsi="Helvetica"/>
          <w:color w:val="333333"/>
          <w:sz w:val="21"/>
          <w:szCs w:val="21"/>
        </w:rPr>
        <w:t>：准备阶段负责为类中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变量分配空间，并初始化（与程序无关，系统初始化）；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解析</w:t>
      </w:r>
      <w:r>
        <w:rPr>
          <w:rFonts w:ascii="Helvetica" w:hAnsi="Helvetica"/>
          <w:color w:val="333333"/>
          <w:sz w:val="21"/>
          <w:szCs w:val="21"/>
        </w:rPr>
        <w:t>：解析阶段负责将常</w:t>
      </w:r>
      <w:r w:rsidR="00D07ABC">
        <w:rPr>
          <w:rFonts w:ascii="Helvetica" w:hAnsi="Helvetica" w:hint="eastAsia"/>
          <w:color w:val="333333"/>
          <w:sz w:val="21"/>
          <w:szCs w:val="21"/>
        </w:rPr>
        <w:t>量</w:t>
      </w:r>
      <w:r>
        <w:rPr>
          <w:rFonts w:ascii="Helvetica" w:hAnsi="Helvetica"/>
          <w:color w:val="333333"/>
          <w:sz w:val="21"/>
          <w:szCs w:val="21"/>
        </w:rPr>
        <w:t>池中所有符号引用转换为直接引用；</w:t>
      </w:r>
    </w:p>
    <w:p w:rsidR="00B32B7C" w:rsidRDefault="00B32B7C" w:rsidP="00B32B7C">
      <w:pPr>
        <w:pStyle w:val="a6"/>
        <w:numPr>
          <w:ilvl w:val="0"/>
          <w:numId w:val="6"/>
        </w:numPr>
        <w:shd w:val="clear" w:color="auto" w:fill="FFFFFF"/>
        <w:spacing w:before="0" w:beforeAutospacing="0" w:after="0" w:afterAutospacing="0"/>
        <w:ind w:firstLine="420"/>
        <w:rPr>
          <w:rFonts w:ascii="Helvetica" w:hAnsi="Helvetica"/>
          <w:color w:val="333333"/>
          <w:sz w:val="21"/>
          <w:szCs w:val="21"/>
        </w:rPr>
      </w:pPr>
      <w:r>
        <w:rPr>
          <w:rStyle w:val="a5"/>
          <w:rFonts w:ascii="Helvetica" w:hAnsi="Helvetica"/>
          <w:color w:val="333333"/>
          <w:sz w:val="21"/>
          <w:szCs w:val="21"/>
        </w:rPr>
        <w:t>初始化</w:t>
      </w:r>
      <w:r>
        <w:rPr>
          <w:rFonts w:ascii="Helvetica" w:hAnsi="Helvetica"/>
          <w:color w:val="333333"/>
          <w:sz w:val="21"/>
          <w:szCs w:val="21"/>
        </w:rPr>
        <w:t>：初始化阶段负责将所有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域按照程序指定操作对应执行（赋值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变量，执行</w:t>
      </w:r>
      <w:r>
        <w:rPr>
          <w:rFonts w:ascii="Helvetica" w:hAnsi="Helvetica"/>
          <w:color w:val="333333"/>
          <w:sz w:val="21"/>
          <w:szCs w:val="21"/>
        </w:rPr>
        <w:t>static</w:t>
      </w:r>
      <w:r>
        <w:rPr>
          <w:rFonts w:ascii="Helvetica" w:hAnsi="Helvetica"/>
          <w:color w:val="333333"/>
          <w:sz w:val="21"/>
          <w:szCs w:val="21"/>
        </w:rPr>
        <w:t>块）</w:t>
      </w:r>
    </w:p>
    <w:p w:rsidR="00B32B7C" w:rsidRDefault="00B32B7C" w:rsidP="00B32B7C">
      <w:pPr>
        <w:pStyle w:val="a6"/>
        <w:shd w:val="clear" w:color="auto" w:fill="FFFFFF"/>
        <w:spacing w:before="360" w:beforeAutospacing="0" w:after="36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上述阶段通常都是交叉混合允许，没有严格的先后执行顺序；</w:t>
      </w:r>
    </w:p>
    <w:p w:rsidR="00AF35E8" w:rsidRDefault="00B32B7C">
      <w:pPr>
        <w:rPr>
          <w:rFonts w:ascii="Helvetica" w:hAnsi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类加载器的主要任务：是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类加载过程中的加载操作</w:t>
      </w:r>
      <w:r>
        <w:rPr>
          <w:rFonts w:ascii="Helvetica" w:hAnsi="Helvetica"/>
          <w:color w:val="333333"/>
          <w:szCs w:val="21"/>
          <w:shd w:val="clear" w:color="auto" w:fill="FFFFFF"/>
        </w:rPr>
        <w:t>：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根据一个类的全限定名读取该类的二进制字节流到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JVM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内部，然后转换为一个对应的</w:t>
      </w:r>
      <w:r>
        <w:rPr>
          <w:rStyle w:val="HTML0"/>
          <w:rFonts w:ascii="Consolas" w:hAnsi="Consolas"/>
          <w:b/>
          <w:bCs/>
          <w:color w:val="C7254E"/>
          <w:sz w:val="20"/>
          <w:szCs w:val="20"/>
          <w:shd w:val="clear" w:color="auto" w:fill="F9F2F4"/>
        </w:rPr>
        <w:t>java.lang.Class</w:t>
      </w: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对象实例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开发者可以通过编写自定义类加载器来自定义类的加载规则</w:t>
      </w:r>
    </w:p>
    <w:p w:rsidR="00B32B7C" w:rsidRPr="00AF35E8" w:rsidRDefault="00B32B7C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B32B7C" w:rsidRPr="00B32B7C" w:rsidRDefault="00B32B7C" w:rsidP="00B32B7C">
      <w:pPr>
        <w:widowControl/>
        <w:shd w:val="clear" w:color="auto" w:fill="FFFFFF"/>
        <w:spacing w:before="360"/>
        <w:jc w:val="left"/>
        <w:outlineLvl w:val="2"/>
        <w:rPr>
          <w:rFonts w:ascii="Helvetica" w:eastAsia="宋体" w:hAnsi="Helvetica" w:cs="宋体"/>
          <w:color w:val="333333"/>
          <w:kern w:val="0"/>
          <w:sz w:val="36"/>
          <w:szCs w:val="36"/>
        </w:rPr>
      </w:pPr>
      <w:r w:rsidRPr="00B32B7C">
        <w:rPr>
          <w:rFonts w:ascii="Helvetica" w:eastAsia="宋体" w:hAnsi="Helvetica" w:cs="宋体"/>
          <w:color w:val="333333"/>
          <w:kern w:val="0"/>
          <w:sz w:val="36"/>
          <w:szCs w:val="36"/>
        </w:rPr>
        <w:t>类加载器分类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启动类加载器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/Bootstrap 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HotSpot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虚拟机中，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Bootstrap 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C++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语言编写并嵌入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JVM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内部，主要负载加载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目录中的所有类，或者加载由选项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-Xbootcalsspath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指定的路径下的类；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lastRenderedPageBreak/>
        <w:t>拓展类加载器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/ExtClasLoader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类，负载加载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JAVA_HOME/lib/ext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目录中的所有类型，或者由参数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-Xbootclasspath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指定路径中的所有类型；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应用程序类加载器</w:t>
      </w: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/AppClassLoader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ExtClassLoader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继承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类，负责加载用户类路径</w:t>
      </w:r>
      <w:r w:rsidRPr="00B32B7C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ClassPath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下的所有类型，一般情况下为程序的默认类加载器；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outlineLvl w:val="3"/>
        <w:rPr>
          <w:rFonts w:ascii="Helvetica" w:eastAsia="宋体" w:hAnsi="Helvetica" w:cs="宋体"/>
          <w:color w:val="333333"/>
          <w:kern w:val="0"/>
          <w:sz w:val="30"/>
          <w:szCs w:val="30"/>
        </w:rPr>
      </w:pPr>
      <w:r w:rsidRPr="00B32B7C">
        <w:rPr>
          <w:rFonts w:ascii="Helvetica" w:eastAsia="宋体" w:hAnsi="Helvetica" w:cs="宋体"/>
          <w:color w:val="333333"/>
          <w:kern w:val="0"/>
          <w:sz w:val="30"/>
          <w:szCs w:val="30"/>
        </w:rPr>
        <w:t>自定义加载器</w:t>
      </w:r>
    </w:p>
    <w:p w:rsidR="00B32B7C" w:rsidRPr="00B32B7C" w:rsidRDefault="00B32B7C" w:rsidP="00B32B7C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B32B7C">
        <w:rPr>
          <w:rFonts w:ascii="Helvetica" w:eastAsia="宋体" w:hAnsi="Helvetica" w:cs="宋体"/>
          <w:color w:val="333333"/>
          <w:kern w:val="0"/>
          <w:szCs w:val="21"/>
        </w:rPr>
        <w:t>Java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虚拟机规范将所有继承抽象类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java.lang.ClassLoader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的类加载器，定义为</w:t>
      </w:r>
      <w:r w:rsidRPr="00B32B7C">
        <w:rPr>
          <w:rFonts w:ascii="Helvetica" w:eastAsia="宋体" w:hAnsi="Helvetica" w:cs="宋体"/>
          <w:b/>
          <w:bCs/>
          <w:color w:val="333333"/>
          <w:kern w:val="0"/>
          <w:szCs w:val="21"/>
        </w:rPr>
        <w:t>自定义类加载器</w:t>
      </w:r>
      <w:r w:rsidRPr="00B32B7C">
        <w:rPr>
          <w:rFonts w:ascii="Helvetica" w:eastAsia="宋体" w:hAnsi="Helvetica" w:cs="宋体"/>
          <w:color w:val="333333"/>
          <w:kern w:val="0"/>
          <w:szCs w:val="21"/>
        </w:rPr>
        <w:t>；</w:t>
      </w:r>
    </w:p>
    <w:p w:rsidR="00B32B7C" w:rsidRDefault="00D07ABC">
      <w:r>
        <w:rPr>
          <w:noProof/>
        </w:rPr>
        <w:drawing>
          <wp:inline distT="0" distB="0" distL="0" distR="0">
            <wp:extent cx="2921000" cy="2426120"/>
            <wp:effectExtent l="0" t="0" r="0" b="0"/>
            <wp:docPr id="3" name="图片 3" descr="https://segmentfault.com/img/remote/1460000008995785?w=484&amp;h=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egmentfault.com/img/remote/1460000008995785?w=484&amp;h=4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133" cy="2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r>
        <w:rPr>
          <w:noProof/>
        </w:rPr>
        <w:drawing>
          <wp:inline distT="0" distB="0" distL="0" distR="0">
            <wp:extent cx="6120130" cy="2381751"/>
            <wp:effectExtent l="0" t="0" r="0" b="0"/>
            <wp:docPr id="4" name="图片 4" descr="https://segmentfault.com/img/remote/1460000008995786?w=894&amp;h=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egmentfault.com/img/remote/1460000008995786?w=894&amp;h=3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81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BC" w:rsidRDefault="00D07ABC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Style w:val="a5"/>
          <w:rFonts w:ascii="Helvetica" w:hAnsi="Helvetica"/>
          <w:color w:val="333333"/>
          <w:szCs w:val="21"/>
          <w:shd w:val="clear" w:color="auto" w:fill="FFFFFF"/>
        </w:rPr>
        <w:t>双亲委派过程</w:t>
      </w:r>
      <w:r>
        <w:rPr>
          <w:rFonts w:ascii="Helvetica" w:hAnsi="Helvetica"/>
          <w:color w:val="333333"/>
          <w:szCs w:val="21"/>
          <w:shd w:val="clear" w:color="auto" w:fill="FFFFFF"/>
        </w:rPr>
        <w:t>：当一个类加载器收到类加载任务时，立即将任务委派给它的父类加载器去执行，直至委派给最顶层的启动类加载器为止。如果父类加载器无法加载委派给它的类时，将类加载任务退回给它的下一</w:t>
      </w:r>
      <w:r>
        <w:rPr>
          <w:rFonts w:ascii="Helvetica" w:hAnsi="Helvetica"/>
          <w:color w:val="333333"/>
          <w:szCs w:val="21"/>
          <w:shd w:val="clear" w:color="auto" w:fill="FFFFFF"/>
        </w:rPr>
        <w:lastRenderedPageBreak/>
        <w:t>级加载器去执行</w:t>
      </w:r>
      <w:r>
        <w:rPr>
          <w:rFonts w:ascii="Helvetica" w:hAnsi="Helvetica"/>
          <w:color w:val="333333"/>
          <w:szCs w:val="21"/>
          <w:shd w:val="clear" w:color="auto" w:fill="FFFFFF"/>
        </w:rPr>
        <w:t>;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除了启动类加载器以外，每个类加载器拥有一个父类加载器，用户的自定义类加载器的父类加载器是</w:t>
      </w:r>
      <w:r>
        <w:rPr>
          <w:rFonts w:ascii="Helvetica" w:hAnsi="Helvetica"/>
          <w:color w:val="333333"/>
          <w:szCs w:val="21"/>
          <w:shd w:val="clear" w:color="auto" w:fill="FFFFFF"/>
        </w:rPr>
        <w:t>AppClassLoader</w:t>
      </w:r>
      <w:r>
        <w:rPr>
          <w:rFonts w:ascii="Helvetica" w:hAnsi="Helvetica"/>
          <w:color w:val="333333"/>
          <w:szCs w:val="21"/>
          <w:shd w:val="clear" w:color="auto" w:fill="FFFFFF"/>
        </w:rPr>
        <w:t>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双亲委派模型可以保证全限名指定的类，只被加载一次；</w:t>
      </w:r>
      <w:r>
        <w:rPr>
          <w:rFonts w:ascii="Helvetica" w:hAnsi="Helvetica"/>
          <w:color w:val="333333"/>
          <w:szCs w:val="21"/>
        </w:rPr>
        <w:br/>
      </w:r>
      <w:r>
        <w:rPr>
          <w:rFonts w:ascii="Helvetica" w:hAnsi="Helvetica"/>
          <w:color w:val="333333"/>
          <w:szCs w:val="21"/>
          <w:shd w:val="clear" w:color="auto" w:fill="FFFFFF"/>
        </w:rPr>
        <w:t>双亲委派模型不具有强制性约束，是</w:t>
      </w: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设计者推荐的类加载器实现方式；</w:t>
      </w: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</w:p>
    <w:p w:rsidR="00D6605B" w:rsidRDefault="00D6605B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垃圾回收</w:t>
      </w:r>
      <w:r>
        <w:rPr>
          <w:rFonts w:ascii="Helvetica" w:hAnsi="Helvetica" w:hint="eastAsia"/>
          <w:color w:val="333333"/>
          <w:szCs w:val="21"/>
          <w:shd w:val="clear" w:color="auto" w:fill="FFFFFF"/>
        </w:rPr>
        <w:t>：</w:t>
      </w:r>
    </w:p>
    <w:p w:rsidR="00D6605B" w:rsidRDefault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垃圾回收机制最基本的做法是分代回收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。</w:t>
      </w:r>
    </w:p>
    <w:p w:rsidR="00CE170A" w:rsidRDefault="00CE170A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Young Generation Space</w:t>
      </w:r>
    </w:p>
    <w:p w:rsidR="00CE170A" w:rsidRPr="00CE170A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Tenure Generation Space</w:t>
      </w:r>
    </w:p>
    <w:p w:rsidR="00D6605B" w:rsidRDefault="00CE170A" w:rsidP="00CE170A">
      <w:pPr>
        <w:rPr>
          <w:rFonts w:ascii="Helvetica" w:hAnsi="Helvetica"/>
          <w:color w:val="704214"/>
          <w:spacing w:val="3"/>
          <w:shd w:val="clear" w:color="auto" w:fill="F3EACB"/>
        </w:rPr>
      </w:pPr>
      <w:r w:rsidRPr="00CE170A">
        <w:rPr>
          <w:rFonts w:ascii="Helvetica" w:hAnsi="Helvetica"/>
          <w:color w:val="704214"/>
          <w:spacing w:val="3"/>
          <w:shd w:val="clear" w:color="auto" w:fill="F3EACB"/>
        </w:rPr>
        <w:t>Permanent Space</w:t>
      </w:r>
      <w:r>
        <w:rPr>
          <w:rFonts w:ascii="Arial" w:hAnsi="Arial" w:cs="Arial"/>
          <w:color w:val="D6DBDF"/>
          <w:shd w:val="clear" w:color="auto" w:fill="444444"/>
        </w:rPr>
        <w:t>存储不变的类定义、字节码和常量等</w:t>
      </w:r>
    </w:p>
    <w:p w:rsidR="00CE170A" w:rsidRPr="00D6605B" w:rsidRDefault="00CE170A" w:rsidP="00CE170A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几种常用算法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D6605B" w:rsidRDefault="00D6605B" w:rsidP="00D6605B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D6605B" w:rsidRPr="00D6605B" w:rsidRDefault="00D6605B" w:rsidP="00D6605B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标记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-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清除</w:t>
      </w:r>
    </w:p>
    <w:p w:rsidR="00D6605B" w:rsidRPr="00D6605B" w:rsidRDefault="00D6605B" w:rsidP="00D6605B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分为标记和清除两个阶段。首先标记出所有需要回收的对象，在标记完成后统一回收被标记的对象</w:t>
      </w:r>
    </w:p>
    <w:p w:rsidR="00D6605B" w:rsidRPr="00D6605B" w:rsidRDefault="00D6605B" w:rsidP="00D6605B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有什么缺点？</w:t>
      </w:r>
    </w:p>
    <w:p w:rsidR="00D6605B" w:rsidRPr="00D6605B" w:rsidRDefault="00D6605B" w:rsidP="00D6605B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1.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效率问题。标记和清除过程的效率都不高。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 </w:t>
      </w:r>
    </w:p>
    <w:p w:rsidR="00D6605B" w:rsidRPr="00D6605B" w:rsidRDefault="00D6605B" w:rsidP="00D6605B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 xml:space="preserve">2. </w:t>
      </w:r>
      <w:r w:rsidRPr="00D6605B">
        <w:rPr>
          <w:rFonts w:ascii="Helvetica" w:hAnsi="Helvetica" w:hint="eastAsia"/>
          <w:color w:val="704214"/>
          <w:spacing w:val="3"/>
          <w:shd w:val="clear" w:color="auto" w:fill="F3EACB"/>
        </w:rPr>
        <w:t>空间问题。标记清除之后会产生大量不连续的内存碎片，空间碎片太多可能导致，程序分配较大对象时无法找到足够的连续内存，不得不提前出发另一次垃圾收集动作。</w:t>
      </w:r>
    </w:p>
    <w:p w:rsidR="00D6605B" w:rsidRDefault="00D6605B">
      <w:r>
        <w:rPr>
          <w:noProof/>
        </w:rPr>
        <w:drawing>
          <wp:inline distT="0" distB="0" distL="0" distR="0">
            <wp:extent cx="6120130" cy="3546163"/>
            <wp:effectExtent l="0" t="0" r="0" b="0"/>
            <wp:docPr id="5" name="图片 5" descr="2.jpg-81.6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.jpg-81.6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/>
    <w:p w:rsidR="00D6605B" w:rsidRPr="00D6605B" w:rsidRDefault="00D6605B" w:rsidP="00D6605B">
      <w:pPr>
        <w:rPr>
          <w:rFonts w:hint="eastAsia"/>
          <w:b/>
          <w:sz w:val="23"/>
        </w:rPr>
      </w:pPr>
      <w:r w:rsidRPr="00D6605B">
        <w:rPr>
          <w:rFonts w:hint="eastAsia"/>
          <w:b/>
          <w:sz w:val="23"/>
        </w:rPr>
        <w:t>复制算法（</w:t>
      </w:r>
      <w:r w:rsidRPr="00D6605B">
        <w:rPr>
          <w:rFonts w:hint="eastAsia"/>
          <w:b/>
          <w:sz w:val="23"/>
        </w:rPr>
        <w:t>Copying</w:t>
      </w:r>
      <w:r w:rsidRPr="00D6605B">
        <w:rPr>
          <w:rFonts w:hint="eastAsia"/>
          <w:b/>
          <w:sz w:val="23"/>
        </w:rPr>
        <w:t>）</w:t>
      </w:r>
      <w:r w:rsidRPr="00D6605B">
        <w:rPr>
          <w:rFonts w:hint="eastAsia"/>
          <w:b/>
          <w:sz w:val="23"/>
        </w:rPr>
        <w:t xml:space="preserve">- </w:t>
      </w:r>
      <w:r w:rsidRPr="00D6605B">
        <w:rPr>
          <w:rFonts w:hint="eastAsia"/>
          <w:b/>
          <w:sz w:val="23"/>
        </w:rPr>
        <w:t>新生代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将可用内存按容量划分为大小相等的两块，每次只使用其中一块。当这一块的内存用完了，就将存活着的对象复制到另一块上面，然后再把已经使用过的内存空间一次清理掉。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lastRenderedPageBreak/>
        <w:t>主要用来存储新创建的对象，内存较小，垃圾回收频繁。这个区又分为三个区域：一个</w:t>
      </w:r>
      <w:r>
        <w:rPr>
          <w:rFonts w:hint="eastAsia"/>
        </w:rPr>
        <w:t xml:space="preserve"> Eden Space </w:t>
      </w:r>
      <w:r>
        <w:rPr>
          <w:rFonts w:hint="eastAsia"/>
        </w:rPr>
        <w:t>和两个</w:t>
      </w:r>
      <w:r>
        <w:rPr>
          <w:rFonts w:hint="eastAsia"/>
        </w:rPr>
        <w:t xml:space="preserve"> Survivor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当对象在堆创建时，将进入年轻代的</w:t>
      </w:r>
      <w:r>
        <w:rPr>
          <w:rFonts w:hint="eastAsia"/>
        </w:rPr>
        <w:t>Eden Space</w:t>
      </w:r>
      <w:r>
        <w:rPr>
          <w:rFonts w:hint="eastAsia"/>
        </w:rPr>
        <w:t>。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垃圾回收器进行垃圾回收时，扫描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，如果对象仍然存活，则复制到</w:t>
      </w:r>
      <w:r>
        <w:rPr>
          <w:rFonts w:hint="eastAsia"/>
        </w:rPr>
        <w:t>B Suvivor Space</w:t>
      </w:r>
      <w:r>
        <w:rPr>
          <w:rFonts w:hint="eastAsia"/>
        </w:rPr>
        <w:t>，如果</w:t>
      </w:r>
      <w:r>
        <w:rPr>
          <w:rFonts w:hint="eastAsia"/>
        </w:rPr>
        <w:t>B Suvivor Space</w:t>
      </w:r>
      <w:r>
        <w:rPr>
          <w:rFonts w:hint="eastAsia"/>
        </w:rPr>
        <w:t>已经满，则复制</w:t>
      </w:r>
      <w:r>
        <w:rPr>
          <w:rFonts w:hint="eastAsia"/>
        </w:rPr>
        <w:t xml:space="preserve"> Old Gen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扫描</w:t>
      </w:r>
      <w:r>
        <w:rPr>
          <w:rFonts w:hint="eastAsia"/>
        </w:rPr>
        <w:t>A Suvivor Space</w:t>
      </w:r>
      <w:r>
        <w:rPr>
          <w:rFonts w:hint="eastAsia"/>
        </w:rPr>
        <w:t>时，如果对象已经经过了几次的扫描仍然存活，</w:t>
      </w:r>
      <w:r>
        <w:rPr>
          <w:rFonts w:hint="eastAsia"/>
        </w:rPr>
        <w:t>JVM</w:t>
      </w:r>
      <w:r>
        <w:rPr>
          <w:rFonts w:hint="eastAsia"/>
        </w:rPr>
        <w:t>认为其为一个</w:t>
      </w:r>
      <w:r>
        <w:rPr>
          <w:rFonts w:hint="eastAsia"/>
        </w:rPr>
        <w:t>Old</w:t>
      </w:r>
      <w:r>
        <w:rPr>
          <w:rFonts w:hint="eastAsia"/>
        </w:rPr>
        <w:t>对象，则将其移到</w:t>
      </w:r>
      <w:r>
        <w:rPr>
          <w:rFonts w:hint="eastAsia"/>
        </w:rPr>
        <w:t>Old Gen</w:t>
      </w:r>
      <w:r>
        <w:rPr>
          <w:rFonts w:hint="eastAsia"/>
        </w:rPr>
        <w:t>。</w:t>
      </w:r>
    </w:p>
    <w:p w:rsidR="00D6605B" w:rsidRDefault="00D6605B" w:rsidP="00D6605B"/>
    <w:p w:rsidR="00D6605B" w:rsidRPr="00D6605B" w:rsidRDefault="00D6605B" w:rsidP="00D6605B">
      <w:pPr>
        <w:rPr>
          <w:rFonts w:hint="eastAsia"/>
        </w:rPr>
      </w:pPr>
      <w:r>
        <w:rPr>
          <w:rFonts w:hint="eastAsia"/>
        </w:rPr>
        <w:t>扫描完毕后，</w:t>
      </w:r>
      <w:r>
        <w:rPr>
          <w:rFonts w:hint="eastAsia"/>
        </w:rPr>
        <w:t>JVM</w:t>
      </w:r>
      <w:r>
        <w:rPr>
          <w:rFonts w:hint="eastAsia"/>
        </w:rPr>
        <w:t>将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A Suvivor Space</w:t>
      </w:r>
      <w:r>
        <w:rPr>
          <w:rFonts w:hint="eastAsia"/>
        </w:rPr>
        <w:t>清空，然后交换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的角色（即下次垃圾回收时会扫描</w:t>
      </w:r>
      <w:r>
        <w:rPr>
          <w:rFonts w:hint="eastAsia"/>
        </w:rPr>
        <w:t>Eden Space</w:t>
      </w:r>
      <w:r>
        <w:rPr>
          <w:rFonts w:hint="eastAsia"/>
        </w:rPr>
        <w:t>和</w:t>
      </w:r>
      <w:r>
        <w:rPr>
          <w:rFonts w:hint="eastAsia"/>
        </w:rPr>
        <w:t>B Suvivor Space</w:t>
      </w:r>
      <w:r>
        <w:rPr>
          <w:rFonts w:hint="eastAsia"/>
        </w:rPr>
        <w:t>。</w:t>
      </w:r>
    </w:p>
    <w:p w:rsidR="00D6605B" w:rsidRDefault="00D6605B" w:rsidP="00D6605B">
      <w:pPr>
        <w:rPr>
          <w:rFonts w:hint="eastAsia"/>
        </w:rPr>
      </w:pPr>
      <w:r>
        <w:rPr>
          <w:rFonts w:hint="eastAsia"/>
        </w:rPr>
        <w:t>优点？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复制算法使得每次都是针对其中的一块进行内存回收，内存分配时也不用考虑内存碎片等复杂情况，只要移动堆顶指针，按顺序分配内存即可，实现简单，运行高效。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缺点？</w:t>
      </w:r>
    </w:p>
    <w:p w:rsidR="00D6605B" w:rsidRDefault="00D6605B" w:rsidP="00D6605B"/>
    <w:p w:rsidR="00D6605B" w:rsidRDefault="00D6605B" w:rsidP="00D6605B">
      <w:r>
        <w:rPr>
          <w:rFonts w:hint="eastAsia"/>
        </w:rPr>
        <w:t>将内存缩小为原来的一半。在对象存活率较高时，需要执行较多的复制操作，效率会变低。</w:t>
      </w:r>
    </w:p>
    <w:p w:rsidR="00D6605B" w:rsidRDefault="00D6605B" w:rsidP="00D6605B">
      <w:r>
        <w:rPr>
          <w:noProof/>
        </w:rPr>
        <w:drawing>
          <wp:inline distT="0" distB="0" distL="0" distR="0">
            <wp:extent cx="4724400" cy="2727012"/>
            <wp:effectExtent l="0" t="0" r="0" b="0"/>
            <wp:docPr id="6" name="图片 6" descr="3.jpg-95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.jpg-95.7k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9" cy="272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标记</w:t>
      </w:r>
      <w:r>
        <w:rPr>
          <w:rFonts w:hint="eastAsia"/>
        </w:rPr>
        <w:t>-</w:t>
      </w:r>
      <w:r>
        <w:rPr>
          <w:rFonts w:hint="eastAsia"/>
        </w:rPr>
        <w:t>整理算法（</w:t>
      </w:r>
      <w:r>
        <w:rPr>
          <w:rFonts w:hint="eastAsia"/>
        </w:rPr>
        <w:t>Mark-Compact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老年代</w:t>
      </w:r>
    </w:p>
    <w:p w:rsidR="00D6605B" w:rsidRDefault="00D6605B" w:rsidP="00D6605B"/>
    <w:p w:rsidR="00D6605B" w:rsidRDefault="00D6605B" w:rsidP="00D6605B">
      <w:r>
        <w:rPr>
          <w:rFonts w:hint="eastAsia"/>
        </w:rPr>
        <w:t>标记过程仍然与“标记</w:t>
      </w:r>
      <w:r>
        <w:rPr>
          <w:rFonts w:hint="eastAsia"/>
        </w:rPr>
        <w:t>-</w:t>
      </w:r>
      <w:r>
        <w:rPr>
          <w:rFonts w:hint="eastAsia"/>
        </w:rPr>
        <w:t>清除”算法一样，但不是直接对可回收对象进行清理，而是让所有存活的对象向一端移动，然后直接清理掉边界以外的内存。</w:t>
      </w:r>
    </w:p>
    <w:p w:rsidR="00D6605B" w:rsidRDefault="00D6605B" w:rsidP="00D6605B"/>
    <w:p w:rsidR="00D6605B" w:rsidRPr="00D6605B" w:rsidRDefault="00D6605B" w:rsidP="00D6605B">
      <w:r w:rsidRPr="00D6605B">
        <w:t>主要用来存储长时间被引用的对象。它里面存放的是经过几次在</w:t>
      </w:r>
      <w:r w:rsidRPr="00D6605B">
        <w:t xml:space="preserve"> Young Generation Space </w:t>
      </w:r>
      <w:r w:rsidRPr="00D6605B">
        <w:t>进行扫描判断过仍存活的对象，内存较大，垃圾回收频率较小。</w:t>
      </w:r>
    </w:p>
    <w:p w:rsidR="00D6605B" w:rsidRDefault="00D6605B" w:rsidP="00D6605B">
      <w:pPr>
        <w:rPr>
          <w:rFonts w:hint="eastAsia"/>
        </w:rPr>
      </w:pPr>
    </w:p>
    <w:p w:rsidR="00D6605B" w:rsidRDefault="00D6605B" w:rsidP="00D6605B">
      <w:r>
        <w:rPr>
          <w:noProof/>
        </w:rPr>
        <w:lastRenderedPageBreak/>
        <w:drawing>
          <wp:inline distT="0" distB="0" distL="0" distR="0">
            <wp:extent cx="4940300" cy="2814531"/>
            <wp:effectExtent l="0" t="0" r="0" b="5080"/>
            <wp:docPr id="7" name="图片 7" descr="http://static.zybuluo.com/Yano/ykokv3ov9vxyiuntfv3d3i18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.zybuluo.com/Yano/ykokv3ov9vxyiuntfv3d3i18/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535" cy="2817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05B" w:rsidRDefault="00D6605B" w:rsidP="00D6605B"/>
    <w:p w:rsidR="00D6605B" w:rsidRDefault="00D6605B" w:rsidP="00D6605B">
      <w:r>
        <w:t>分代收集算法</w:t>
      </w:r>
      <w:r>
        <w:rPr>
          <w:rFonts w:hint="eastAsia"/>
        </w:rPr>
        <w:t>：</w:t>
      </w:r>
    </w:p>
    <w:p w:rsidR="00D6605B" w:rsidRDefault="00D6605B" w:rsidP="00D6605B">
      <w:pPr>
        <w:rPr>
          <w:rFonts w:hint="eastAsia"/>
        </w:rPr>
      </w:pPr>
      <w:r>
        <w:rPr>
          <w:rFonts w:hint="eastAsia"/>
        </w:rPr>
        <w:t>根据对象的存活周期，将内存划分为几块。一般是把</w:t>
      </w:r>
      <w:r>
        <w:rPr>
          <w:rFonts w:hint="eastAsia"/>
        </w:rPr>
        <w:t xml:space="preserve"> Java </w:t>
      </w:r>
      <w:r>
        <w:rPr>
          <w:rFonts w:hint="eastAsia"/>
        </w:rPr>
        <w:t>堆分为新生代和老年代，这样就可以根据各个年代的特点，采用最适当的收集算法。</w:t>
      </w:r>
    </w:p>
    <w:p w:rsidR="00D6605B" w:rsidRDefault="00D6605B" w:rsidP="00D6605B"/>
    <w:p w:rsidR="00D6605B" w:rsidRDefault="00D6605B" w:rsidP="00D6605B">
      <w:pPr>
        <w:rPr>
          <w:rFonts w:hint="eastAsia"/>
        </w:rPr>
      </w:pPr>
      <w:r>
        <w:rPr>
          <w:rFonts w:hint="eastAsia"/>
        </w:rPr>
        <w:t>新生代：每次垃圾收集时会有大批对象死去，只有少量存活，所以选择复制算法，只需要少量存活对象的复制成本就可以完成收集。</w:t>
      </w:r>
    </w:p>
    <w:p w:rsidR="00D6605B" w:rsidRDefault="00D6605B" w:rsidP="00D6605B"/>
    <w:p w:rsidR="00D6605B" w:rsidRDefault="00D6605B" w:rsidP="00D6605B">
      <w:r>
        <w:rPr>
          <w:rFonts w:hint="eastAsia"/>
        </w:rPr>
        <w:t>老年代：对象存活率高、没有额外空间对它进行分配担保，必须使用“标记</w:t>
      </w:r>
      <w:r>
        <w:rPr>
          <w:rFonts w:hint="eastAsia"/>
        </w:rPr>
        <w:t>-</w:t>
      </w:r>
      <w:r>
        <w:rPr>
          <w:rFonts w:hint="eastAsia"/>
        </w:rPr>
        <w:t>清理”或“标记</w:t>
      </w:r>
      <w:r>
        <w:rPr>
          <w:rFonts w:hint="eastAsia"/>
        </w:rPr>
        <w:t>-</w:t>
      </w:r>
      <w:r>
        <w:rPr>
          <w:rFonts w:hint="eastAsia"/>
        </w:rPr>
        <w:t>整理”算法进行回收。</w:t>
      </w:r>
    </w:p>
    <w:p w:rsidR="00D6605B" w:rsidRDefault="00D6605B" w:rsidP="00D6605B"/>
    <w:p w:rsidR="003D01EC" w:rsidRDefault="003D01EC" w:rsidP="00D6605B"/>
    <w:p w:rsidR="003D01EC" w:rsidRDefault="003D01EC" w:rsidP="00D6605B">
      <w:r>
        <w:rPr>
          <w:rFonts w:hint="eastAsia"/>
        </w:rPr>
        <w:t>==</w:t>
      </w:r>
      <w:r>
        <w:t xml:space="preserve"> equals</w:t>
      </w:r>
      <w:r>
        <w:t>和</w:t>
      </w:r>
      <w:r>
        <w:t>hashcode()</w:t>
      </w:r>
      <w:r>
        <w:t>区别</w:t>
      </w:r>
    </w:p>
    <w:p w:rsidR="003D01EC" w:rsidRDefault="003D01EC" w:rsidP="00D6605B"/>
    <w:p w:rsidR="003D01EC" w:rsidRDefault="003D01EC" w:rsidP="00D6605B">
      <w:r>
        <w:rPr>
          <w:rFonts w:hint="eastAsia"/>
        </w:rPr>
        <w:t>基本数据类型</w:t>
      </w:r>
      <w:r>
        <w:rPr>
          <w:rFonts w:hint="eastAsia"/>
        </w:rPr>
        <w:t>==</w:t>
      </w:r>
      <w:r>
        <w:rPr>
          <w:rFonts w:hint="eastAsia"/>
        </w:rPr>
        <w:t>是对值的检测，但是如果是</w:t>
      </w:r>
      <w:r w:rsidR="00242F6E">
        <w:rPr>
          <w:rFonts w:hint="eastAsia"/>
        </w:rPr>
        <w:t>复合数据类型</w:t>
      </w:r>
      <w:r>
        <w:rPr>
          <w:rFonts w:hint="eastAsia"/>
        </w:rPr>
        <w:t>，那么</w:t>
      </w:r>
      <w:r>
        <w:rPr>
          <w:rFonts w:hint="eastAsia"/>
        </w:rPr>
        <w:t>==</w:t>
      </w:r>
      <w:r>
        <w:rPr>
          <w:rFonts w:hint="eastAsia"/>
        </w:rPr>
        <w:t>是对地址的检查</w:t>
      </w:r>
    </w:p>
    <w:p w:rsidR="003D01EC" w:rsidRDefault="003D01EC" w:rsidP="00D6605B">
      <w:r>
        <w:t>Equals</w:t>
      </w:r>
      <w:r>
        <w:t>默认检查的是地址</w:t>
      </w:r>
      <w:r>
        <w:rPr>
          <w:rFonts w:hint="eastAsia"/>
        </w:rPr>
        <w:t>（</w:t>
      </w:r>
      <w:r>
        <w:rPr>
          <w:rFonts w:hint="eastAsia"/>
        </w:rPr>
        <w:t>Object</w:t>
      </w:r>
      <w:r>
        <w:rPr>
          <w:rFonts w:hint="eastAsia"/>
        </w:rPr>
        <w:t>类中）</w:t>
      </w:r>
    </w:p>
    <w:p w:rsidR="00242F6E" w:rsidRDefault="00242F6E" w:rsidP="00D6605B">
      <w:r>
        <w:t>Hashcode</w:t>
      </w:r>
      <w:r>
        <w:rPr>
          <w:rFonts w:hint="eastAsia"/>
        </w:rPr>
        <w:t>（）其实和他们没有太大关系，只是某些数据结构加速用到的工具，但是必须符合一些约定，比如</w:t>
      </w:r>
      <w:r>
        <w:rPr>
          <w:rFonts w:hint="eastAsia"/>
        </w:rPr>
        <w:t>equal</w:t>
      </w:r>
      <w:r>
        <w:rPr>
          <w:rFonts w:hint="eastAsia"/>
        </w:rPr>
        <w:t>返回相同的值，那么</w:t>
      </w:r>
      <w:r>
        <w:rPr>
          <w:rFonts w:hint="eastAsia"/>
        </w:rPr>
        <w:t>hashcode</w:t>
      </w:r>
      <w:r>
        <w:rPr>
          <w:rFonts w:hint="eastAsia"/>
        </w:rPr>
        <w:t>理应也要返回相同的值</w:t>
      </w:r>
    </w:p>
    <w:p w:rsidR="00242F6E" w:rsidRDefault="00242F6E" w:rsidP="00D6605B"/>
    <w:p w:rsidR="00242F6E" w:rsidRDefault="00242F6E" w:rsidP="00D6605B"/>
    <w:p w:rsidR="00242F6E" w:rsidRDefault="00242F6E" w:rsidP="00D6605B">
      <w:r>
        <w:t>Hashmap</w:t>
      </w:r>
      <w:r>
        <w:t>实现原理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概述：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是基于哈希表的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接口的非同步实现。此实现提供所有可选的映射操作，并允许使用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值和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null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键。此类不保证映射的顺序，特别是它不保证该顺序恒久不变。</w:t>
      </w:r>
    </w:p>
    <w:p w:rsidR="00242F6E" w:rsidRPr="00242F6E" w:rsidRDefault="00242F6E" w:rsidP="00242F6E">
      <w:pPr>
        <w:widowControl/>
        <w:numPr>
          <w:ilvl w:val="0"/>
          <w:numId w:val="7"/>
        </w:numPr>
        <w:spacing w:before="100" w:beforeAutospacing="1" w:after="100" w:afterAutospacing="1"/>
        <w:ind w:left="0"/>
        <w:jc w:val="left"/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</w:pP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的数据结构：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 xml:space="preserve"> 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在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java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编程语言中，最基本的结构就是两种，一个是数组，另外一个是模拟指针（引用），所有的数据结构都可以用这两个基本结构来构造的，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也不例外。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HashMap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实际上是一个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“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链表散列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”</w:t>
      </w:r>
      <w:r w:rsidRPr="00242F6E">
        <w:rPr>
          <w:rFonts w:ascii="Helvetica" w:eastAsia="宋体" w:hAnsi="Helvetica" w:cs="宋体"/>
          <w:color w:val="704214"/>
          <w:spacing w:val="3"/>
          <w:kern w:val="0"/>
          <w:sz w:val="24"/>
          <w:szCs w:val="24"/>
        </w:rPr>
        <w:t>的数据结构，即数组和链表的结合体。</w:t>
      </w:r>
    </w:p>
    <w:p w:rsidR="00242F6E" w:rsidRDefault="00242F6E" w:rsidP="00D6605B">
      <w:r>
        <w:rPr>
          <w:rFonts w:hint="eastAsia"/>
        </w:rPr>
        <w:t>但在</w:t>
      </w:r>
      <w:r>
        <w:rPr>
          <w:rFonts w:hint="eastAsia"/>
        </w:rPr>
        <w:t>java</w:t>
      </w:r>
      <w:r>
        <w:t>8</w:t>
      </w:r>
      <w:r>
        <w:t>之后</w:t>
      </w:r>
      <w:r>
        <w:rPr>
          <w:rFonts w:hint="eastAsia"/>
        </w:rPr>
        <w:t>，</w:t>
      </w:r>
      <w:r>
        <w:t>链表改为了树结构</w:t>
      </w:r>
    </w:p>
    <w:p w:rsidR="00242F6E" w:rsidRPr="00242F6E" w:rsidRDefault="00242F6E" w:rsidP="00D6605B">
      <w:pPr>
        <w:rPr>
          <w:b/>
          <w:sz w:val="25"/>
        </w:rPr>
      </w:pPr>
      <w:r w:rsidRPr="00242F6E">
        <w:rPr>
          <w:b/>
          <w:sz w:val="25"/>
        </w:rPr>
        <w:lastRenderedPageBreak/>
        <w:t>Java</w:t>
      </w:r>
      <w:r w:rsidRPr="00242F6E">
        <w:rPr>
          <w:b/>
          <w:sz w:val="25"/>
        </w:rPr>
        <w:t>多态</w:t>
      </w:r>
    </w:p>
    <w:p w:rsidR="00242F6E" w:rsidRDefault="00242F6E" w:rsidP="00242F6E">
      <w:pPr>
        <w:rPr>
          <w:rFonts w:hint="eastAsia"/>
        </w:rPr>
      </w:pPr>
      <w:r>
        <w:rPr>
          <w:rFonts w:hint="eastAsia"/>
        </w:rPr>
        <w:t>什么是多态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面向对象的三大特性：封装、继承、多态。从一定角度来看，封装和继承几乎都是为多态而准备的。这是我们最后一个概念，也是最重要的知识点。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多态的定义：指允许不同类的对象对同一消息做出响应。即同一消息可以根据发送对象的不同而采用多种不同的行为方式。（发送消息就是函数调用）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实现多态的技术称为：动态绑定（</w:t>
      </w:r>
      <w:r>
        <w:rPr>
          <w:rFonts w:hint="eastAsia"/>
        </w:rPr>
        <w:t>dynamic binding</w:t>
      </w:r>
      <w:r>
        <w:rPr>
          <w:rFonts w:hint="eastAsia"/>
        </w:rPr>
        <w:t>），是指在执行期间判断所引用对象的实</w:t>
      </w:r>
      <w:r>
        <w:rPr>
          <w:rFonts w:hint="eastAsia"/>
        </w:rPr>
        <w:t xml:space="preserve"> </w:t>
      </w:r>
      <w:r>
        <w:rPr>
          <w:rFonts w:hint="eastAsia"/>
        </w:rPr>
        <w:t>际类型，根据其实际的类型调用其相应的方法。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多态的作用：消除类型之间的耦合关系。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现实中，关于多态的例子不胜枚举。比方说按下</w:t>
      </w:r>
      <w:r>
        <w:rPr>
          <w:rFonts w:hint="eastAsia"/>
        </w:rPr>
        <w:t xml:space="preserve"> F1 </w:t>
      </w:r>
      <w:r>
        <w:rPr>
          <w:rFonts w:hint="eastAsia"/>
        </w:rPr>
        <w:t>键这个动作，如果当前在</w:t>
      </w:r>
      <w:r>
        <w:rPr>
          <w:rFonts w:hint="eastAsia"/>
        </w:rPr>
        <w:t xml:space="preserve"> Flash </w:t>
      </w:r>
      <w:r>
        <w:rPr>
          <w:rFonts w:hint="eastAsia"/>
        </w:rPr>
        <w:t>界面下弹出的就是</w:t>
      </w:r>
      <w:r>
        <w:rPr>
          <w:rFonts w:hint="eastAsia"/>
        </w:rPr>
        <w:t xml:space="preserve"> AS 3 </w:t>
      </w:r>
      <w:r>
        <w:rPr>
          <w:rFonts w:hint="eastAsia"/>
        </w:rPr>
        <w:t>的帮助文档；如果当前在</w:t>
      </w:r>
      <w:r>
        <w:rPr>
          <w:rFonts w:hint="eastAsia"/>
        </w:rPr>
        <w:t xml:space="preserve"> Word </w:t>
      </w:r>
      <w:r>
        <w:rPr>
          <w:rFonts w:hint="eastAsia"/>
        </w:rPr>
        <w:t>下弹出的就是</w:t>
      </w:r>
      <w:r>
        <w:rPr>
          <w:rFonts w:hint="eastAsia"/>
        </w:rPr>
        <w:t xml:space="preserve"> Word </w:t>
      </w:r>
      <w:r>
        <w:rPr>
          <w:rFonts w:hint="eastAsia"/>
        </w:rPr>
        <w:t>帮助；在</w:t>
      </w:r>
      <w:r>
        <w:rPr>
          <w:rFonts w:hint="eastAsia"/>
        </w:rPr>
        <w:t xml:space="preserve"> Windows </w:t>
      </w:r>
      <w:r>
        <w:rPr>
          <w:rFonts w:hint="eastAsia"/>
        </w:rPr>
        <w:t>下弹出的就是</w:t>
      </w:r>
      <w:r>
        <w:rPr>
          <w:rFonts w:hint="eastAsia"/>
        </w:rPr>
        <w:t xml:space="preserve"> Windows </w:t>
      </w:r>
      <w:r>
        <w:rPr>
          <w:rFonts w:hint="eastAsia"/>
        </w:rPr>
        <w:t>帮助和支持。同一个事件发生在不同的对象上会产生不同的结果。</w:t>
      </w:r>
      <w:r>
        <w:rPr>
          <w:rFonts w:hint="eastAsia"/>
        </w:rPr>
        <w:t xml:space="preserve"> </w:t>
      </w:r>
      <w:r>
        <w:rPr>
          <w:rFonts w:hint="eastAsia"/>
        </w:rPr>
        <w:t>下面是多态存在的三个必要条件，要求大家做梦时都能背出来！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多态存在的三个必要条件</w:t>
      </w:r>
      <w:r>
        <w:rPr>
          <w:rFonts w:hint="eastAsia"/>
        </w:rPr>
        <w:t xml:space="preserve"> </w:t>
      </w:r>
      <w:r>
        <w:rPr>
          <w:rFonts w:hint="eastAsia"/>
        </w:rPr>
        <w:t>一、要有继承；</w:t>
      </w:r>
      <w:r>
        <w:rPr>
          <w:rFonts w:hint="eastAsia"/>
        </w:rPr>
        <w:t xml:space="preserve"> </w:t>
      </w:r>
      <w:r>
        <w:rPr>
          <w:rFonts w:hint="eastAsia"/>
        </w:rPr>
        <w:t>二、要有重写；</w:t>
      </w:r>
      <w:r>
        <w:rPr>
          <w:rFonts w:hint="eastAsia"/>
        </w:rPr>
        <w:t xml:space="preserve"> </w:t>
      </w:r>
      <w:r>
        <w:rPr>
          <w:rFonts w:hint="eastAsia"/>
        </w:rPr>
        <w:t>三、父类引用指向子类对象。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多态的好处：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可替换性（</w:t>
      </w:r>
      <w:r>
        <w:rPr>
          <w:rFonts w:hint="eastAsia"/>
        </w:rPr>
        <w:t>substitutability</w:t>
      </w:r>
      <w:r>
        <w:rPr>
          <w:rFonts w:hint="eastAsia"/>
        </w:rPr>
        <w:t>）。多态对已存在代码具有可替换性。例如，多态对圆</w:t>
      </w:r>
      <w:r>
        <w:rPr>
          <w:rFonts w:hint="eastAsia"/>
        </w:rPr>
        <w:t>Circle</w:t>
      </w:r>
      <w:r>
        <w:rPr>
          <w:rFonts w:hint="eastAsia"/>
        </w:rPr>
        <w:t>类工作，对其他任何圆形几何体，如圆环，也同样工作。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可扩充性（</w:t>
      </w:r>
      <w:r>
        <w:rPr>
          <w:rFonts w:hint="eastAsia"/>
        </w:rPr>
        <w:t>extensibility</w:t>
      </w:r>
      <w:r>
        <w:rPr>
          <w:rFonts w:hint="eastAsia"/>
        </w:rPr>
        <w:t>）。多态对代码具有可扩充性。增加新的子类不影响已存在类的多态性、继承性，以及其他特性的运行和操作。实际上新加子类更容易获得多态功能。例如，在实现了圆锥、半圆锥以及半球体的多态基础上，很容易增添球体类的多态性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接口性（</w:t>
      </w:r>
      <w:r>
        <w:rPr>
          <w:rFonts w:hint="eastAsia"/>
        </w:rPr>
        <w:t>interface-ability</w:t>
      </w:r>
      <w:r>
        <w:rPr>
          <w:rFonts w:hint="eastAsia"/>
        </w:rPr>
        <w:t>）。多态是超类通过方法签名，向子类提供了一个共同接口，由子类来完善或者覆盖它而实现的。如图</w:t>
      </w:r>
      <w:r>
        <w:rPr>
          <w:rFonts w:hint="eastAsia"/>
        </w:rPr>
        <w:t xml:space="preserve">8.3 </w:t>
      </w:r>
      <w:r>
        <w:rPr>
          <w:rFonts w:hint="eastAsia"/>
        </w:rPr>
        <w:t>所示。图中超类</w:t>
      </w:r>
      <w:r>
        <w:rPr>
          <w:rFonts w:hint="eastAsia"/>
        </w:rPr>
        <w:t>Shape</w:t>
      </w:r>
      <w:r>
        <w:rPr>
          <w:rFonts w:hint="eastAsia"/>
        </w:rPr>
        <w:t>规定了两个实现多态的接口方法，</w:t>
      </w:r>
      <w:r>
        <w:rPr>
          <w:rFonts w:hint="eastAsia"/>
        </w:rPr>
        <w:t>computeArea()</w:t>
      </w:r>
      <w:r>
        <w:rPr>
          <w:rFonts w:hint="eastAsia"/>
        </w:rPr>
        <w:t>以及</w:t>
      </w:r>
      <w:r>
        <w:rPr>
          <w:rFonts w:hint="eastAsia"/>
        </w:rPr>
        <w:t>computeVolume()</w:t>
      </w:r>
      <w:r>
        <w:rPr>
          <w:rFonts w:hint="eastAsia"/>
        </w:rPr>
        <w:t>。子类，如</w:t>
      </w:r>
      <w:r>
        <w:rPr>
          <w:rFonts w:hint="eastAsia"/>
        </w:rPr>
        <w:t>Circle</w:t>
      </w:r>
      <w:r>
        <w:rPr>
          <w:rFonts w:hint="eastAsia"/>
        </w:rPr>
        <w:t>和</w:t>
      </w:r>
      <w:r>
        <w:rPr>
          <w:rFonts w:hint="eastAsia"/>
        </w:rPr>
        <w:t>Sphere</w:t>
      </w:r>
      <w:r>
        <w:rPr>
          <w:rFonts w:hint="eastAsia"/>
        </w:rPr>
        <w:t>为了实现多态，完善或者覆盖这两个接口方法。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灵活性（</w:t>
      </w:r>
      <w:r>
        <w:rPr>
          <w:rFonts w:hint="eastAsia"/>
        </w:rPr>
        <w:t>flexibility</w:t>
      </w:r>
      <w:r>
        <w:rPr>
          <w:rFonts w:hint="eastAsia"/>
        </w:rPr>
        <w:t>）。它在应用中体现了灵活多样的操作，提高了使用效率。</w:t>
      </w:r>
    </w:p>
    <w:p w:rsidR="00242F6E" w:rsidRDefault="00242F6E" w:rsidP="00242F6E"/>
    <w:p w:rsidR="00242F6E" w:rsidRDefault="00242F6E" w:rsidP="00242F6E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简化性（</w:t>
      </w:r>
      <w:r>
        <w:rPr>
          <w:rFonts w:hint="eastAsia"/>
        </w:rPr>
        <w:t>simplicity</w:t>
      </w:r>
      <w:r>
        <w:rPr>
          <w:rFonts w:hint="eastAsia"/>
        </w:rPr>
        <w:t>）。多态简化对应用软件的代码编写和修改过程，尤其在处理大量对象的运算和操作时，这个特点尤为突出和重要。</w:t>
      </w:r>
    </w:p>
    <w:p w:rsidR="00242F6E" w:rsidRDefault="00242F6E" w:rsidP="00242F6E"/>
    <w:p w:rsidR="00242F6E" w:rsidRDefault="00242F6E" w:rsidP="00242F6E">
      <w:r>
        <w:rPr>
          <w:rFonts w:hint="eastAsia"/>
        </w:rPr>
        <w:t>Java</w:t>
      </w:r>
      <w:r>
        <w:rPr>
          <w:rFonts w:hint="eastAsia"/>
        </w:rPr>
        <w:t>中多态的实现方式：接口实现，继承父类进行方法重写，同一个类中进行方法重载。</w:t>
      </w:r>
    </w:p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/>
    <w:p w:rsidR="00242F6E" w:rsidRDefault="00242F6E" w:rsidP="00242F6E">
      <w:pPr>
        <w:rPr>
          <w:rFonts w:hint="eastAsia"/>
        </w:rPr>
      </w:pPr>
    </w:p>
    <w:p w:rsidR="00242F6E" w:rsidRDefault="00242F6E" w:rsidP="00242F6E">
      <w:pPr>
        <w:rPr>
          <w:b/>
          <w:sz w:val="25"/>
        </w:rPr>
      </w:pPr>
      <w:r w:rsidRPr="00242F6E">
        <w:rPr>
          <w:b/>
          <w:sz w:val="25"/>
        </w:rPr>
        <w:lastRenderedPageBreak/>
        <w:t>线程阻塞</w:t>
      </w:r>
      <w:r w:rsidR="00076FE7">
        <w:rPr>
          <w:rFonts w:hint="eastAsia"/>
          <w:b/>
          <w:sz w:val="25"/>
        </w:rPr>
        <w:t xml:space="preserve"> </w:t>
      </w:r>
    </w:p>
    <w:p w:rsidR="00076FE7" w:rsidRDefault="00076FE7" w:rsidP="00242F6E">
      <w:pPr>
        <w:rPr>
          <w:b/>
          <w:sz w:val="25"/>
        </w:rPr>
      </w:pPr>
      <w:hyperlink r:id="rId14" w:history="1">
        <w:r w:rsidRPr="007841A5">
          <w:rPr>
            <w:rStyle w:val="a4"/>
            <w:b/>
            <w:sz w:val="25"/>
          </w:rPr>
          <w:t>http://www.jackywang.tech/AndroidInterview-Q-A/chinese/java/%E4%BB%80%E4%B9%88%E5%AF%BC%E8%87%B4%E7%BA%BF%E7%A8%8B%E9%98%BB%E5%A1%9E-58-%E7%BE%8E%E5%9B%A2.html</w:t>
        </w:r>
      </w:hyperlink>
    </w:p>
    <w:p w:rsidR="00076FE7" w:rsidRPr="00242F6E" w:rsidRDefault="00076FE7" w:rsidP="00242F6E">
      <w:pPr>
        <w:rPr>
          <w:b/>
          <w:sz w:val="25"/>
        </w:rPr>
      </w:pPr>
    </w:p>
    <w:p w:rsidR="00242F6E" w:rsidRDefault="00242F6E" w:rsidP="00242F6E">
      <w:r>
        <w:rPr>
          <w:rFonts w:hint="eastAsia"/>
        </w:rPr>
        <w:t>动机：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解决对共享存储区的访问冲突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，</w:t>
      </w:r>
      <w:r>
        <w:rPr>
          <w:rFonts w:ascii="Helvetica" w:hAnsi="Helvetica"/>
          <w:color w:val="704214"/>
          <w:spacing w:val="3"/>
          <w:shd w:val="clear" w:color="auto" w:fill="F3EACB"/>
        </w:rPr>
        <w:t>同步不够用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方法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Sleep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Suspend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Resume</w:t>
      </w: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Yield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  <w:r>
        <w:rPr>
          <w:rFonts w:ascii="Helvetica" w:hAnsi="Helvetica"/>
          <w:color w:val="704214"/>
          <w:spacing w:val="3"/>
          <w:shd w:val="clear" w:color="auto" w:fill="F3EACB"/>
        </w:rPr>
        <w:t>换到下一个进程</w:t>
      </w:r>
    </w:p>
    <w:p w:rsidR="00487763" w:rsidRDefault="00487763" w:rsidP="00242F6E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</w:p>
    <w:p w:rsidR="00242F6E" w:rsidRDefault="00242F6E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Wait</w:t>
      </w:r>
      <w:r>
        <w:rPr>
          <w:rFonts w:ascii="Helvetica" w:hAnsi="Helvetica"/>
          <w:color w:val="704214"/>
          <w:spacing w:val="3"/>
          <w:shd w:val="clear" w:color="auto" w:fill="F3EACB"/>
        </w:rPr>
        <w:t>和</w:t>
      </w:r>
      <w:r>
        <w:rPr>
          <w:rFonts w:ascii="Helvetica" w:hAnsi="Helvetica"/>
          <w:color w:val="704214"/>
          <w:spacing w:val="3"/>
          <w:shd w:val="clear" w:color="auto" w:fill="F3EACB"/>
        </w:rPr>
        <w:t>notify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：和前面几个区别是阻塞时会释放锁，属于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Thread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类，而前面几个都是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Object</w:t>
      </w:r>
      <w:r w:rsidR="00487763">
        <w:rPr>
          <w:rFonts w:ascii="Helvetica" w:hAnsi="Helvetica" w:hint="eastAsia"/>
          <w:color w:val="704214"/>
          <w:spacing w:val="3"/>
          <w:shd w:val="clear" w:color="auto" w:fill="F3EACB"/>
        </w:rPr>
        <w:t>类</w:t>
      </w:r>
    </w:p>
    <w:p w:rsidR="00487763" w:rsidRDefault="00487763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</w:t>
      </w:r>
      <w:r>
        <w:rPr>
          <w:rFonts w:ascii="Helvetica" w:hAnsi="Helvetica"/>
          <w:color w:val="704214"/>
          <w:spacing w:val="3"/>
          <w:shd w:val="clear" w:color="auto" w:fill="F3EACB"/>
        </w:rPr>
        <w:t>前面叙述的所有方法都可在任何位置调用，但是这一对方法却必须在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方法或块中调用，理由也很简单，只有在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synchronized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方法或块中当前线程才占有锁，才有锁可以释放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rFonts w:ascii="Helvetica" w:hAnsi="Helvetica" w:hint="eastAsi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另外</w:t>
      </w:r>
      <w:r>
        <w:rPr>
          <w:rFonts w:ascii="Helvetica" w:hAnsi="Helvetica" w:hint="eastAsia"/>
          <w:color w:val="704214"/>
          <w:spacing w:val="3"/>
          <w:shd w:val="clear" w:color="auto" w:fill="F3EACB"/>
        </w:rPr>
        <w:t>：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第一：调用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方法导致解除阻塞的线程是从因调用该对象的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方法而阻塞的线程中随机选取的，我们无法预料哪一个线程将会被选择，所以编程时要特别小心，避免因这种不确定性而产生问题。</w:t>
      </w:r>
    </w:p>
    <w:p w:rsidR="00076FE7" w:rsidRPr="00076FE7" w:rsidRDefault="00076FE7" w:rsidP="00076FE7">
      <w:pPr>
        <w:pStyle w:val="a6"/>
        <w:spacing w:before="0" w:beforeAutospacing="0" w:after="204" w:afterAutospacing="0"/>
        <w:ind w:firstLine="432"/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</w:pP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第二：除了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notify()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，还有一个方法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也可起到类似作用，唯一的区别在于，调用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notifyAll()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方法将把因调用该对象的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 xml:space="preserve"> wait() </w:t>
      </w:r>
      <w:r w:rsidRPr="00076FE7">
        <w:rPr>
          <w:rFonts w:ascii="Helvetica" w:eastAsiaTheme="minorEastAsia" w:hAnsi="Helvetica" w:cstheme="minorBidi"/>
          <w:color w:val="704214"/>
          <w:spacing w:val="3"/>
          <w:kern w:val="2"/>
          <w:sz w:val="21"/>
          <w:szCs w:val="22"/>
          <w:shd w:val="clear" w:color="auto" w:fill="F3EACB"/>
        </w:rPr>
        <w:t>方法而阻塞的所有线程一次性全部解除阻塞。当然，只有获得锁的那一个线程才能进入可执行状态。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  <w:r>
        <w:rPr>
          <w:rFonts w:ascii="Helvetica" w:hAnsi="Helvetica"/>
          <w:color w:val="704214"/>
          <w:spacing w:val="3"/>
          <w:shd w:val="clear" w:color="auto" w:fill="F3EACB"/>
        </w:rPr>
        <w:t>谈到阻塞，就不能不谈一谈死锁，略一分析就能发现，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suspend()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方法和不指定超时期限的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 wait() </w:t>
      </w:r>
      <w:r>
        <w:rPr>
          <w:rFonts w:ascii="Helvetica" w:hAnsi="Helvetica"/>
          <w:color w:val="704214"/>
          <w:spacing w:val="3"/>
          <w:shd w:val="clear" w:color="auto" w:fill="F3EACB"/>
        </w:rPr>
        <w:t>方法的调用都可能产生死锁。遗憾的是，</w:t>
      </w:r>
      <w:r>
        <w:rPr>
          <w:rFonts w:ascii="Helvetica" w:hAnsi="Helvetica"/>
          <w:color w:val="704214"/>
          <w:spacing w:val="3"/>
          <w:shd w:val="clear" w:color="auto" w:fill="F3EACB"/>
        </w:rPr>
        <w:t xml:space="preserve">Java </w:t>
      </w:r>
      <w:r>
        <w:rPr>
          <w:rFonts w:ascii="Helvetica" w:hAnsi="Helvetica"/>
          <w:color w:val="704214"/>
          <w:spacing w:val="3"/>
          <w:shd w:val="clear" w:color="auto" w:fill="F3EACB"/>
        </w:rPr>
        <w:t>并不在语言级别上支持死锁的避免，我们在编程中必须小心地避免死锁。</w:t>
      </w:r>
    </w:p>
    <w:p w:rsidR="00076FE7" w:rsidRDefault="00076FE7" w:rsidP="00242F6E">
      <w:pPr>
        <w:rPr>
          <w:rFonts w:ascii="Helvetica" w:hAnsi="Helvetica"/>
          <w:color w:val="704214"/>
          <w:spacing w:val="3"/>
          <w:shd w:val="clear" w:color="auto" w:fill="F3EACB"/>
        </w:rPr>
      </w:pPr>
    </w:p>
    <w:p w:rsidR="00076FE7" w:rsidRDefault="00076FE7" w:rsidP="00242F6E">
      <w:pPr>
        <w:rPr>
          <w:b/>
          <w:sz w:val="25"/>
        </w:rPr>
      </w:pPr>
      <w:r w:rsidRPr="00076FE7">
        <w:rPr>
          <w:b/>
          <w:sz w:val="25"/>
        </w:rPr>
        <w:t>并发编程</w:t>
      </w:r>
    </w:p>
    <w:p w:rsidR="00076FE7" w:rsidRDefault="00076FE7" w:rsidP="00242F6E">
      <w:pPr>
        <w:rPr>
          <w:b/>
          <w:sz w:val="25"/>
        </w:rPr>
      </w:pPr>
    </w:p>
    <w:p w:rsidR="00076FE7" w:rsidRDefault="00076FE7" w:rsidP="00242F6E">
      <w:pPr>
        <w:rPr>
          <w:b/>
          <w:sz w:val="25"/>
        </w:rPr>
      </w:pPr>
      <w:r>
        <w:rPr>
          <w:b/>
          <w:sz w:val="25"/>
        </w:rPr>
        <w:t>Todo</w:t>
      </w:r>
    </w:p>
    <w:p w:rsidR="00076FE7" w:rsidRDefault="00076FE7" w:rsidP="00242F6E">
      <w:pPr>
        <w:rPr>
          <w:b/>
          <w:sz w:val="25"/>
        </w:rPr>
      </w:pPr>
    </w:p>
    <w:p w:rsidR="00076FE7" w:rsidRDefault="00A858FF" w:rsidP="00242F6E">
      <w:pPr>
        <w:rPr>
          <w:b/>
          <w:sz w:val="25"/>
        </w:rPr>
      </w:pPr>
      <w:r>
        <w:rPr>
          <w:b/>
          <w:sz w:val="25"/>
        </w:rPr>
        <w:t>H</w:t>
      </w:r>
      <w:r>
        <w:rPr>
          <w:rFonts w:hint="eastAsia"/>
          <w:b/>
          <w:sz w:val="25"/>
        </w:rPr>
        <w:t>ashmap</w:t>
      </w:r>
      <w:r>
        <w:rPr>
          <w:rFonts w:hint="eastAsia"/>
          <w:b/>
          <w:sz w:val="25"/>
        </w:rPr>
        <w:t>和</w:t>
      </w:r>
      <w:r>
        <w:rPr>
          <w:rFonts w:hint="eastAsia"/>
          <w:b/>
          <w:sz w:val="25"/>
        </w:rPr>
        <w:t>hashtable</w:t>
      </w:r>
      <w:r>
        <w:rPr>
          <w:rFonts w:hint="eastAsia"/>
          <w:b/>
          <w:sz w:val="25"/>
        </w:rPr>
        <w:t>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1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继承和实现区别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是基于陈旧的</w:t>
      </w:r>
      <w:r>
        <w:rPr>
          <w:rFonts w:ascii="Arial" w:hAnsi="Arial" w:cs="Arial"/>
          <w:color w:val="333333"/>
          <w:sz w:val="21"/>
          <w:szCs w:val="21"/>
        </w:rPr>
        <w:t>Dictionary</w:t>
      </w:r>
      <w:r>
        <w:rPr>
          <w:rFonts w:ascii="Arial" w:hAnsi="Arial" w:cs="Arial"/>
          <w:color w:val="333333"/>
          <w:sz w:val="21"/>
          <w:szCs w:val="21"/>
        </w:rPr>
        <w:t>类，完成了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接口；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Java 1.2</w:t>
      </w:r>
      <w:r>
        <w:rPr>
          <w:rFonts w:ascii="Arial" w:hAnsi="Arial" w:cs="Arial"/>
          <w:color w:val="333333"/>
          <w:sz w:val="21"/>
          <w:szCs w:val="21"/>
        </w:rPr>
        <w:t>引进的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接口的一个实现（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继承于</w:t>
      </w:r>
      <w:r>
        <w:rPr>
          <w:rFonts w:ascii="Arial" w:hAnsi="Arial" w:cs="Arial"/>
          <w:color w:val="333333"/>
          <w:sz w:val="21"/>
          <w:szCs w:val="21"/>
        </w:rPr>
        <w:t>AbstractMap,AbstractMap</w:t>
      </w:r>
      <w:r>
        <w:rPr>
          <w:rFonts w:ascii="Arial" w:hAnsi="Arial" w:cs="Arial"/>
          <w:color w:val="333333"/>
          <w:sz w:val="21"/>
          <w:szCs w:val="21"/>
        </w:rPr>
        <w:t>完成了</w:t>
      </w:r>
      <w:r>
        <w:rPr>
          <w:rFonts w:ascii="Arial" w:hAnsi="Arial" w:cs="Arial"/>
          <w:color w:val="333333"/>
          <w:sz w:val="21"/>
          <w:szCs w:val="21"/>
        </w:rPr>
        <w:t>Map</w:t>
      </w:r>
      <w:r>
        <w:rPr>
          <w:rFonts w:ascii="Arial" w:hAnsi="Arial" w:cs="Arial"/>
          <w:color w:val="333333"/>
          <w:sz w:val="21"/>
          <w:szCs w:val="21"/>
        </w:rPr>
        <w:t>接口）。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线程安全不同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的方法是同步的，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是未同步，所以在多线程场合要手动同步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对</w:t>
      </w:r>
      <w:r>
        <w:rPr>
          <w:rStyle w:val="a5"/>
          <w:rFonts w:ascii="Arial" w:hAnsi="Arial" w:cs="Arial"/>
          <w:color w:val="333333"/>
          <w:sz w:val="21"/>
          <w:szCs w:val="21"/>
        </w:rPr>
        <w:t>null</w:t>
      </w:r>
      <w:r>
        <w:rPr>
          <w:rStyle w:val="a5"/>
          <w:rFonts w:ascii="Arial" w:hAnsi="Arial" w:cs="Arial"/>
          <w:color w:val="333333"/>
          <w:sz w:val="21"/>
          <w:szCs w:val="21"/>
        </w:rPr>
        <w:t>的处理不同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都不可以</w:t>
      </w:r>
      <w:r>
        <w:rPr>
          <w:rFonts w:ascii="Arial" w:hAnsi="Arial" w:cs="Arial"/>
          <w:color w:val="333333"/>
          <w:sz w:val="21"/>
          <w:szCs w:val="21"/>
        </w:rPr>
        <w:t>),HashMap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</w:t>
      </w:r>
      <w:r>
        <w:rPr>
          <w:rFonts w:ascii="Arial" w:hAnsi="Arial" w:cs="Arial"/>
          <w:color w:val="333333"/>
          <w:sz w:val="21"/>
          <w:szCs w:val="21"/>
        </w:rPr>
        <w:t>(key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value</w:t>
      </w:r>
      <w:r>
        <w:rPr>
          <w:rFonts w:ascii="Arial" w:hAnsi="Arial" w:cs="Arial"/>
          <w:color w:val="333333"/>
          <w:sz w:val="21"/>
          <w:szCs w:val="21"/>
        </w:rPr>
        <w:t>都可以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。即</w:t>
      </w:r>
      <w:r>
        <w:rPr>
          <w:rFonts w:ascii="Arial" w:hAnsi="Arial" w:cs="Arial"/>
          <w:color w:val="333333"/>
          <w:sz w:val="21"/>
          <w:szCs w:val="21"/>
        </w:rPr>
        <w:t xml:space="preserve"> HashTable</w:t>
      </w:r>
      <w:r>
        <w:rPr>
          <w:rFonts w:ascii="Arial" w:hAnsi="Arial" w:cs="Arial"/>
          <w:color w:val="333333"/>
          <w:sz w:val="21"/>
          <w:szCs w:val="21"/>
        </w:rPr>
        <w:t>不允许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值其实在编译期不会有任何的不一样，会照样执行，只是在运行期的时候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中设置的话回出现空指针异常。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允许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值是指可以有一个或多个键所对应的值为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。当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方法返回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值时，即可以表示</w:t>
      </w:r>
      <w:r>
        <w:rPr>
          <w:rFonts w:ascii="Arial" w:hAnsi="Arial" w:cs="Arial"/>
          <w:color w:val="333333"/>
          <w:sz w:val="21"/>
          <w:szCs w:val="21"/>
        </w:rPr>
        <w:t xml:space="preserve"> HashMap</w:t>
      </w:r>
      <w:r>
        <w:rPr>
          <w:rFonts w:ascii="Arial" w:hAnsi="Arial" w:cs="Arial"/>
          <w:color w:val="333333"/>
          <w:sz w:val="21"/>
          <w:szCs w:val="21"/>
        </w:rPr>
        <w:t>中没有该键，也可以表示该键所对应的值为</w:t>
      </w:r>
      <w:r>
        <w:rPr>
          <w:rFonts w:ascii="Arial" w:hAnsi="Arial" w:cs="Arial"/>
          <w:color w:val="333333"/>
          <w:sz w:val="21"/>
          <w:szCs w:val="21"/>
        </w:rPr>
        <w:t>null</w:t>
      </w:r>
      <w:r>
        <w:rPr>
          <w:rFonts w:ascii="Arial" w:hAnsi="Arial" w:cs="Arial"/>
          <w:color w:val="333333"/>
          <w:sz w:val="21"/>
          <w:szCs w:val="21"/>
        </w:rPr>
        <w:t>。因此，在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中不能由</w:t>
      </w:r>
      <w:r>
        <w:rPr>
          <w:rFonts w:ascii="Arial" w:hAnsi="Arial" w:cs="Arial"/>
          <w:color w:val="333333"/>
          <w:sz w:val="21"/>
          <w:szCs w:val="21"/>
        </w:rPr>
        <w:t>get()</w:t>
      </w:r>
      <w:r>
        <w:rPr>
          <w:rFonts w:ascii="Arial" w:hAnsi="Arial" w:cs="Arial"/>
          <w:color w:val="333333"/>
          <w:sz w:val="21"/>
          <w:szCs w:val="21"/>
        </w:rPr>
        <w:t>方法来判断</w:t>
      </w:r>
      <w:r>
        <w:rPr>
          <w:rFonts w:ascii="Arial" w:hAnsi="Arial" w:cs="Arial"/>
          <w:color w:val="333333"/>
          <w:sz w:val="21"/>
          <w:szCs w:val="21"/>
        </w:rPr>
        <w:t>HashMap</w:t>
      </w:r>
      <w:r>
        <w:rPr>
          <w:rFonts w:ascii="Arial" w:hAnsi="Arial" w:cs="Arial"/>
          <w:color w:val="333333"/>
          <w:sz w:val="21"/>
          <w:szCs w:val="21"/>
        </w:rPr>
        <w:t>中是否存在某个键，而应该用</w:t>
      </w:r>
      <w:r>
        <w:rPr>
          <w:rFonts w:ascii="Arial" w:hAnsi="Arial" w:cs="Arial"/>
          <w:color w:val="333333"/>
          <w:sz w:val="21"/>
          <w:szCs w:val="21"/>
        </w:rPr>
        <w:t>containsKey()</w:t>
      </w:r>
      <w:r>
        <w:rPr>
          <w:rFonts w:ascii="Arial" w:hAnsi="Arial" w:cs="Arial"/>
          <w:color w:val="333333"/>
          <w:sz w:val="21"/>
          <w:szCs w:val="21"/>
        </w:rPr>
        <w:t>方法来判断。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4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r>
        <w:rPr>
          <w:rStyle w:val="a5"/>
          <w:rFonts w:ascii="Arial" w:hAnsi="Arial" w:cs="Arial"/>
          <w:color w:val="333333"/>
          <w:sz w:val="21"/>
          <w:szCs w:val="21"/>
        </w:rPr>
        <w:t>方法不同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Fonts w:ascii="Arial" w:hAnsi="Arial" w:cs="Arial"/>
          <w:color w:val="333333"/>
          <w:sz w:val="21"/>
          <w:szCs w:val="21"/>
        </w:rPr>
        <w:t>HashTable</w:t>
      </w:r>
      <w:r>
        <w:rPr>
          <w:rFonts w:ascii="Arial" w:hAnsi="Arial" w:cs="Arial"/>
          <w:color w:val="333333"/>
          <w:sz w:val="21"/>
          <w:szCs w:val="21"/>
        </w:rPr>
        <w:t>有一个</w:t>
      </w:r>
      <w:r>
        <w:rPr>
          <w:rFonts w:ascii="Arial" w:hAnsi="Arial" w:cs="Arial"/>
          <w:color w:val="333333"/>
          <w:sz w:val="21"/>
          <w:szCs w:val="21"/>
        </w:rPr>
        <w:t>contains(Object value)</w:t>
      </w:r>
      <w:r>
        <w:rPr>
          <w:rFonts w:ascii="Arial" w:hAnsi="Arial" w:cs="Arial"/>
          <w:color w:val="333333"/>
          <w:sz w:val="21"/>
          <w:szCs w:val="21"/>
        </w:rPr>
        <w:t>，功能和</w:t>
      </w:r>
      <w:r>
        <w:rPr>
          <w:rFonts w:ascii="Arial" w:hAnsi="Arial" w:cs="Arial"/>
          <w:color w:val="333333"/>
          <w:sz w:val="21"/>
          <w:szCs w:val="21"/>
        </w:rPr>
        <w:t>containsValue(Object value)</w:t>
      </w:r>
      <w:r>
        <w:rPr>
          <w:rFonts w:ascii="Arial" w:hAnsi="Arial" w:cs="Arial"/>
          <w:color w:val="333333"/>
          <w:sz w:val="21"/>
          <w:szCs w:val="21"/>
        </w:rPr>
        <w:t>功能一样。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5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Enumeration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使用</w:t>
      </w:r>
      <w:r>
        <w:rPr>
          <w:rStyle w:val="a5"/>
          <w:rFonts w:ascii="Arial" w:hAnsi="Arial" w:cs="Arial"/>
          <w:color w:val="333333"/>
          <w:sz w:val="21"/>
          <w:szCs w:val="21"/>
        </w:rPr>
        <w:t>Iterator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6</w:t>
      </w:r>
      <w:r>
        <w:rPr>
          <w:rStyle w:val="a5"/>
          <w:rFonts w:ascii="Arial" w:hAnsi="Arial" w:cs="Arial"/>
          <w:color w:val="333333"/>
          <w:sz w:val="21"/>
          <w:szCs w:val="21"/>
        </w:rPr>
        <w:t>、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11</w:t>
      </w:r>
      <w:r>
        <w:rPr>
          <w:rStyle w:val="a5"/>
          <w:rFonts w:ascii="Arial" w:hAnsi="Arial" w:cs="Arial"/>
          <w:color w:val="333333"/>
          <w:sz w:val="21"/>
          <w:szCs w:val="21"/>
        </w:rPr>
        <w:t>，增加的方式是</w:t>
      </w:r>
      <w:r>
        <w:rPr>
          <w:rStyle w:val="a5"/>
          <w:rFonts w:ascii="Arial" w:hAnsi="Arial" w:cs="Arial"/>
          <w:color w:val="333333"/>
          <w:sz w:val="21"/>
          <w:szCs w:val="21"/>
        </w:rPr>
        <w:t xml:space="preserve"> old*2+1</w:t>
      </w:r>
      <w:r>
        <w:rPr>
          <w:rStyle w:val="a5"/>
          <w:rFonts w:ascii="Arial" w:hAnsi="Arial" w:cs="Arial"/>
          <w:color w:val="333333"/>
          <w:sz w:val="21"/>
          <w:szCs w:val="21"/>
        </w:rPr>
        <w:t>。</w:t>
      </w:r>
      <w:r>
        <w:rPr>
          <w:rStyle w:val="a5"/>
          <w:rFonts w:ascii="Arial" w:hAnsi="Arial" w:cs="Arial"/>
          <w:color w:val="333333"/>
          <w:sz w:val="21"/>
          <w:szCs w:val="21"/>
        </w:rPr>
        <w:t>HashMap</w:t>
      </w:r>
      <w:r>
        <w:rPr>
          <w:rStyle w:val="a5"/>
          <w:rFonts w:ascii="Arial" w:hAnsi="Arial" w:cs="Arial"/>
          <w:color w:val="333333"/>
          <w:sz w:val="21"/>
          <w:szCs w:val="21"/>
        </w:rPr>
        <w:t>中</w:t>
      </w:r>
      <w:r>
        <w:rPr>
          <w:rStyle w:val="a5"/>
          <w:rFonts w:ascii="Arial" w:hAnsi="Arial" w:cs="Arial"/>
          <w:color w:val="333333"/>
          <w:sz w:val="21"/>
          <w:szCs w:val="21"/>
        </w:rPr>
        <w:t>hash</w:t>
      </w:r>
      <w:r>
        <w:rPr>
          <w:rStyle w:val="a5"/>
          <w:rFonts w:ascii="Arial" w:hAnsi="Arial" w:cs="Arial"/>
          <w:color w:val="333333"/>
          <w:sz w:val="21"/>
          <w:szCs w:val="21"/>
        </w:rPr>
        <w:t>数组的默认大小是</w:t>
      </w:r>
      <w:r>
        <w:rPr>
          <w:rStyle w:val="a5"/>
          <w:rFonts w:ascii="Arial" w:hAnsi="Arial" w:cs="Arial"/>
          <w:color w:val="333333"/>
          <w:sz w:val="21"/>
          <w:szCs w:val="21"/>
        </w:rPr>
        <w:t>16</w:t>
      </w:r>
      <w:r>
        <w:rPr>
          <w:rStyle w:val="a5"/>
          <w:rFonts w:ascii="Arial" w:hAnsi="Arial" w:cs="Arial"/>
          <w:color w:val="333333"/>
          <w:sz w:val="21"/>
          <w:szCs w:val="21"/>
        </w:rPr>
        <w:t>，而且一定是</w:t>
      </w:r>
      <w:r>
        <w:rPr>
          <w:rStyle w:val="a5"/>
          <w:rFonts w:ascii="Arial" w:hAnsi="Arial" w:cs="Arial"/>
          <w:color w:val="333333"/>
          <w:sz w:val="21"/>
          <w:szCs w:val="21"/>
        </w:rPr>
        <w:t>2</w:t>
      </w:r>
      <w:r>
        <w:rPr>
          <w:rStyle w:val="a5"/>
          <w:rFonts w:ascii="Arial" w:hAnsi="Arial" w:cs="Arial"/>
          <w:color w:val="333333"/>
          <w:sz w:val="21"/>
          <w:szCs w:val="21"/>
        </w:rPr>
        <w:t>的指数。</w:t>
      </w:r>
    </w:p>
    <w:p w:rsidR="00A858FF" w:rsidRDefault="00A858FF" w:rsidP="00A858FF">
      <w:pPr>
        <w:pStyle w:val="a6"/>
        <w:spacing w:before="225" w:beforeAutospacing="0" w:after="225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　　</w:t>
      </w:r>
      <w:r>
        <w:rPr>
          <w:rStyle w:val="a5"/>
          <w:rFonts w:ascii="Arial" w:hAnsi="Arial" w:cs="Arial"/>
          <w:color w:val="333333"/>
          <w:sz w:val="21"/>
          <w:szCs w:val="21"/>
        </w:rPr>
        <w:t>7</w:t>
      </w:r>
      <w:r>
        <w:rPr>
          <w:rStyle w:val="a5"/>
          <w:rFonts w:ascii="Arial" w:hAnsi="Arial" w:cs="Arial"/>
          <w:color w:val="333333"/>
          <w:sz w:val="21"/>
          <w:szCs w:val="21"/>
        </w:rPr>
        <w:t>、哈希值的使用不同，</w:t>
      </w:r>
      <w:r>
        <w:rPr>
          <w:rStyle w:val="a5"/>
          <w:rFonts w:ascii="Arial" w:hAnsi="Arial" w:cs="Arial"/>
          <w:color w:val="333333"/>
          <w:sz w:val="21"/>
          <w:szCs w:val="21"/>
        </w:rPr>
        <w:t>HashTable</w:t>
      </w:r>
      <w:r>
        <w:rPr>
          <w:rStyle w:val="a5"/>
          <w:rFonts w:ascii="Arial" w:hAnsi="Arial" w:cs="Arial"/>
          <w:color w:val="333333"/>
          <w:sz w:val="21"/>
          <w:szCs w:val="21"/>
        </w:rPr>
        <w:t>直接使用对象的</w:t>
      </w:r>
      <w:r>
        <w:rPr>
          <w:rStyle w:val="a5"/>
          <w:rFonts w:ascii="Arial" w:hAnsi="Arial" w:cs="Arial"/>
          <w:color w:val="333333"/>
          <w:sz w:val="21"/>
          <w:szCs w:val="21"/>
        </w:rPr>
        <w:t>hashCode</w:t>
      </w:r>
      <w:r>
        <w:rPr>
          <w:rStyle w:val="a5"/>
          <w:rFonts w:ascii="Arial" w:hAnsi="Arial" w:cs="Arial"/>
          <w:color w:val="333333"/>
          <w:sz w:val="21"/>
          <w:szCs w:val="21"/>
        </w:rPr>
        <w:t>，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HashMap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重新计算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hash</w:t>
      </w:r>
      <w:r w:rsidR="00C72EFF">
        <w:rPr>
          <w:rFonts w:ascii="Arial" w:hAnsi="Arial" w:cs="Arial"/>
          <w:color w:val="333333"/>
          <w:sz w:val="21"/>
          <w:szCs w:val="21"/>
          <w:shd w:val="clear" w:color="auto" w:fill="FFFFFF"/>
        </w:rPr>
        <w:t>值，而且用与代替求模</w:t>
      </w:r>
    </w:p>
    <w:p w:rsidR="00A858FF" w:rsidRDefault="00A858FF" w:rsidP="00242F6E">
      <w:pPr>
        <w:rPr>
          <w:b/>
          <w:sz w:val="25"/>
        </w:rPr>
      </w:pPr>
    </w:p>
    <w:p w:rsidR="00C72EFF" w:rsidRDefault="00C72EFF" w:rsidP="00242F6E">
      <w:pPr>
        <w:rPr>
          <w:b/>
          <w:sz w:val="25"/>
        </w:rPr>
      </w:pPr>
      <w:r>
        <w:rPr>
          <w:b/>
          <w:sz w:val="25"/>
        </w:rPr>
        <w:t>Hashmap</w:t>
      </w:r>
      <w:r>
        <w:rPr>
          <w:b/>
          <w:sz w:val="25"/>
        </w:rPr>
        <w:t>和</w:t>
      </w:r>
      <w:r>
        <w:rPr>
          <w:b/>
          <w:sz w:val="25"/>
        </w:rPr>
        <w:t xml:space="preserve">ArrayMap </w:t>
      </w:r>
    </w:p>
    <w:p w:rsidR="00C72EFF" w:rsidRP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  <w:r w:rsidRPr="00C72EFF">
        <w:rPr>
          <w:rFonts w:ascii="Helvetica" w:hAnsi="Helvetica" w:cs="Helvetica"/>
          <w:color w:val="141412"/>
          <w:shd w:val="clear" w:color="auto" w:fill="FFFFFF"/>
        </w:rPr>
        <w:t>http://lvable.com/?p=217</w:t>
      </w:r>
    </w:p>
    <w:p w:rsidR="00C72EFF" w:rsidRDefault="00C72EFF" w:rsidP="00242F6E">
      <w:pPr>
        <w:rPr>
          <w:rStyle w:val="a5"/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Java</w:t>
      </w:r>
      <w:r>
        <w:rPr>
          <w:rFonts w:ascii="Helvetica" w:hAnsi="Helvetica" w:cs="Helvetica"/>
          <w:color w:val="141412"/>
          <w:shd w:val="clear" w:color="auto" w:fill="FFFFFF"/>
        </w:rPr>
        <w:t>库里的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其实是一个连续的链表数组，通过让</w:t>
      </w:r>
      <w:r>
        <w:rPr>
          <w:rFonts w:ascii="Helvetica" w:hAnsi="Helvetica" w:cs="Helvetica"/>
          <w:color w:val="141412"/>
          <w:shd w:val="clear" w:color="auto" w:fill="FFFFFF"/>
        </w:rPr>
        <w:t>key</w:t>
      </w:r>
      <w:r>
        <w:rPr>
          <w:rFonts w:ascii="Helvetica" w:hAnsi="Helvetica" w:cs="Helvetica"/>
          <w:color w:val="141412"/>
          <w:shd w:val="clear" w:color="auto" w:fill="FFFFFF"/>
        </w:rPr>
        <w:t>计算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值后插入对应的</w:t>
      </w:r>
      <w:r>
        <w:rPr>
          <w:rFonts w:ascii="Helvetica" w:hAnsi="Helvetica" w:cs="Helvetica"/>
          <w:color w:val="141412"/>
          <w:shd w:val="clear" w:color="auto" w:fill="FFFFFF"/>
        </w:rPr>
        <w:t>index</w:t>
      </w:r>
      <w:r>
        <w:rPr>
          <w:rFonts w:ascii="Helvetica" w:hAnsi="Helvetica" w:cs="Helvetica"/>
          <w:color w:val="141412"/>
          <w:shd w:val="clear" w:color="auto" w:fill="FFFFFF"/>
        </w:rPr>
        <w:t>里。当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值发生碰撞时，可以采用线性探测，二次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，或者后面直接变成链表的结构来避免碰撞。因为</w:t>
      </w:r>
      <w:r>
        <w:rPr>
          <w:rFonts w:ascii="Helvetica" w:hAnsi="Helvetica" w:cs="Helvetica"/>
          <w:color w:val="141412"/>
          <w:shd w:val="clear" w:color="auto" w:fill="FFFFFF"/>
        </w:rPr>
        <w:t>hash</w:t>
      </w:r>
      <w:r>
        <w:rPr>
          <w:rFonts w:ascii="Helvetica" w:hAnsi="Helvetica" w:cs="Helvetica"/>
          <w:color w:val="141412"/>
          <w:shd w:val="clear" w:color="auto" w:fill="FFFFFF"/>
        </w:rPr>
        <w:t>的值不是连续的，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所以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实际需要占用的大小会比它实际能装的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item</w:t>
      </w:r>
      <w:r>
        <w:rPr>
          <w:rStyle w:val="a5"/>
          <w:rFonts w:ascii="Helvetica" w:hAnsi="Helvetica" w:cs="Helvetica"/>
          <w:color w:val="141412"/>
          <w:shd w:val="clear" w:color="auto" w:fill="FFFFFF"/>
        </w:rPr>
        <w:t>的容量要大</w:t>
      </w:r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  <w:r>
        <w:rPr>
          <w:rFonts w:ascii="Helvetica" w:hAnsi="Helvetica" w:cs="Helvetica"/>
          <w:color w:val="141412"/>
          <w:shd w:val="clear" w:color="auto" w:fill="FFFFFF"/>
        </w:rPr>
        <w:t>当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记录存入的</w:t>
      </w:r>
      <w:r>
        <w:rPr>
          <w:rFonts w:ascii="Helvetica" w:hAnsi="Helvetica" w:cs="Helvetica"/>
          <w:color w:val="141412"/>
          <w:shd w:val="clear" w:color="auto" w:fill="FFFFFF"/>
        </w:rPr>
        <w:t>item size</w:t>
      </w:r>
      <w:r>
        <w:rPr>
          <w:rFonts w:ascii="Helvetica" w:hAnsi="Helvetica" w:cs="Helvetica"/>
          <w:color w:val="141412"/>
          <w:shd w:val="clear" w:color="auto" w:fill="FFFFFF"/>
        </w:rPr>
        <w:t>大于</w:t>
      </w:r>
      <w:r>
        <w:rPr>
          <w:rFonts w:ascii="Helvetica" w:hAnsi="Helvetica" w:cs="Helvetica"/>
          <w:color w:val="141412"/>
          <w:shd w:val="clear" w:color="auto" w:fill="FFFFFF"/>
        </w:rPr>
        <w:t>threshold</w:t>
      </w:r>
      <w:r>
        <w:rPr>
          <w:rFonts w:ascii="Helvetica" w:hAnsi="Helvetica" w:cs="Helvetica"/>
          <w:color w:val="141412"/>
          <w:shd w:val="clear" w:color="auto" w:fill="FFFFFF"/>
        </w:rPr>
        <w:t>后，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就会进行扩容（</w:t>
      </w:r>
      <w:r>
        <w:rPr>
          <w:rFonts w:ascii="Helvetica" w:hAnsi="Helvetica" w:cs="Helvetica"/>
          <w:color w:val="141412"/>
          <w:shd w:val="clear" w:color="auto" w:fill="FFFFFF"/>
        </w:rPr>
        <w:t>resize</w:t>
      </w:r>
      <w:r>
        <w:rPr>
          <w:rFonts w:ascii="Helvetica" w:hAnsi="Helvetica" w:cs="Helvetica"/>
          <w:color w:val="141412"/>
          <w:shd w:val="clear" w:color="auto" w:fill="FFFFFF"/>
        </w:rPr>
        <w:t>）。当我们第一次新建一个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对象的时候，默认的容量是</w:t>
      </w:r>
      <w:r>
        <w:rPr>
          <w:rFonts w:ascii="Helvetica" w:hAnsi="Helvetica" w:cs="Helvetica"/>
          <w:color w:val="141412"/>
          <w:shd w:val="clear" w:color="auto" w:fill="FFFFFF"/>
        </w:rPr>
        <w:t>16</w:t>
      </w:r>
      <w:r>
        <w:rPr>
          <w:rFonts w:ascii="Helvetica" w:hAnsi="Helvetica" w:cs="Helvetica"/>
          <w:color w:val="141412"/>
          <w:shd w:val="clear" w:color="auto" w:fill="FFFFFF"/>
        </w:rPr>
        <w:t>，若你只打算在</w:t>
      </w:r>
      <w:r>
        <w:rPr>
          <w:rFonts w:ascii="Helvetica" w:hAnsi="Helvetica" w:cs="Helvetica"/>
          <w:color w:val="141412"/>
          <w:shd w:val="clear" w:color="auto" w:fill="FFFFFF"/>
        </w:rPr>
        <w:t>HashMap</w:t>
      </w:r>
      <w:r>
        <w:rPr>
          <w:rFonts w:ascii="Helvetica" w:hAnsi="Helvetica" w:cs="Helvetica"/>
          <w:color w:val="141412"/>
          <w:shd w:val="clear" w:color="auto" w:fill="FFFFFF"/>
        </w:rPr>
        <w:t>里放入</w:t>
      </w:r>
      <w:r>
        <w:rPr>
          <w:rFonts w:ascii="Helvetica" w:hAnsi="Helvetica" w:cs="Helvetica"/>
          <w:color w:val="141412"/>
          <w:shd w:val="clear" w:color="auto" w:fill="FFFFFF"/>
        </w:rPr>
        <w:t>3</w:t>
      </w:r>
      <w:r>
        <w:rPr>
          <w:rFonts w:ascii="Helvetica" w:hAnsi="Helvetica" w:cs="Helvetica"/>
          <w:color w:val="141412"/>
          <w:shd w:val="clear" w:color="auto" w:fill="FFFFFF"/>
        </w:rPr>
        <w:t>个元素那将浪费至少</w:t>
      </w:r>
      <w:r>
        <w:rPr>
          <w:rFonts w:ascii="Helvetica" w:hAnsi="Helvetica" w:cs="Helvetica"/>
          <w:color w:val="141412"/>
          <w:shd w:val="clear" w:color="auto" w:fill="FFFFFF"/>
        </w:rPr>
        <w:t>13</w:t>
      </w:r>
      <w:r>
        <w:rPr>
          <w:rFonts w:ascii="Helvetica" w:hAnsi="Helvetica" w:cs="Helvetica"/>
          <w:color w:val="141412"/>
          <w:shd w:val="clear" w:color="auto" w:fill="FFFFFF"/>
        </w:rPr>
        <w:t>个空间。</w:t>
      </w:r>
    </w:p>
    <w:p w:rsidR="00C72EFF" w:rsidRDefault="00C72EFF" w:rsidP="00242F6E">
      <w:pPr>
        <w:rPr>
          <w:rFonts w:ascii="Helvetica" w:hAnsi="Helvetica" w:cs="Helvetica"/>
          <w:color w:val="141412"/>
          <w:shd w:val="clear" w:color="auto" w:fill="FFFFFF"/>
        </w:rPr>
      </w:pP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他用两个数组来模拟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，第一个数组存放存放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值，第二数组是把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连续的存放在数组里，通过先算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在第一个数组里找到它的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，根据这个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在去第二个数组里找到这个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key-value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。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在这里，在第一个数组里查找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 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的方法当然是用二分查找啦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这个数据结构的设计就做到了，有多个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item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我就分配多少内存，做到了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memory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的节约。并且因为数据结构是通过数组组织的，所以遍历的时候可以用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index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直接遍历也是很方便的有没有！但是缺点也很明显，查找达不到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HashMap O(1)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的查找时间。</w:t>
      </w:r>
    </w:p>
    <w:p w:rsid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当要存储的对象较少的时候（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1000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以下的时候）可以考虑用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ArrayMap</w:t>
      </w:r>
      <w:r w:rsidRPr="00C72EFF">
        <w:rPr>
          <w:rFonts w:ascii="Helvetica" w:eastAsiaTheme="minorEastAsia" w:hAnsi="Helvetica" w:cs="Helvetica"/>
          <w:color w:val="141412"/>
          <w:kern w:val="2"/>
          <w:sz w:val="21"/>
          <w:szCs w:val="22"/>
          <w:shd w:val="clear" w:color="auto" w:fill="FFFFFF"/>
        </w:rPr>
        <w:t>来减少内存的占用。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</w:pPr>
      <w:r w:rsidRPr="00C72EFF">
        <w:rPr>
          <w:rFonts w:ascii="Helvetica" w:eastAsiaTheme="minorEastAsia" w:hAnsi="Helvetica" w:cs="Helvetica"/>
          <w:b/>
          <w:color w:val="141412"/>
          <w:kern w:val="2"/>
          <w:szCs w:val="22"/>
          <w:shd w:val="clear" w:color="auto" w:fill="FFFFFF"/>
        </w:rPr>
        <w:t>其他区别</w:t>
      </w:r>
    </w:p>
    <w:p w:rsidR="00C72EFF" w:rsidRPr="00C72EFF" w:rsidRDefault="00C72EFF" w:rsidP="00C72EFF">
      <w:pPr>
        <w:pStyle w:val="a6"/>
        <w:shd w:val="clear" w:color="auto" w:fill="FFFFFF"/>
        <w:spacing w:before="0" w:beforeAutospacing="0" w:after="360" w:afterAutospacing="0"/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</w:pPr>
      <w:r>
        <w:rPr>
          <w:rFonts w:ascii="Helvetica" w:eastAsiaTheme="minorEastAsia" w:hAnsi="Helvetica" w:cs="Helvetica" w:hint="eastAsia"/>
          <w:color w:val="141412"/>
          <w:kern w:val="2"/>
          <w:sz w:val="21"/>
          <w:szCs w:val="22"/>
          <w:shd w:val="clear" w:color="auto" w:fill="FFFFFF"/>
        </w:rPr>
        <w:t>//todo</w:t>
      </w:r>
      <w:bookmarkStart w:id="0" w:name="_GoBack"/>
      <w:bookmarkEnd w:id="0"/>
    </w:p>
    <w:p w:rsidR="00C72EFF" w:rsidRPr="00C72EFF" w:rsidRDefault="00C72EFF" w:rsidP="00242F6E">
      <w:pPr>
        <w:rPr>
          <w:rFonts w:hint="eastAsia"/>
          <w:b/>
          <w:sz w:val="25"/>
        </w:rPr>
      </w:pPr>
      <w:r>
        <w:rPr>
          <w:b/>
          <w:sz w:val="25"/>
        </w:rPr>
        <w:tab/>
      </w:r>
    </w:p>
    <w:sectPr w:rsidR="00C72EFF" w:rsidRPr="00C72EFF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135CA"/>
    <w:multiLevelType w:val="multilevel"/>
    <w:tmpl w:val="8224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7C28"/>
    <w:multiLevelType w:val="multilevel"/>
    <w:tmpl w:val="D3F4C5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6C6FB5"/>
    <w:multiLevelType w:val="hybridMultilevel"/>
    <w:tmpl w:val="76120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E56BA"/>
    <w:multiLevelType w:val="multilevel"/>
    <w:tmpl w:val="EFF2C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755F6"/>
    <w:multiLevelType w:val="multilevel"/>
    <w:tmpl w:val="0DFE3F9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83EDA"/>
    <w:multiLevelType w:val="multilevel"/>
    <w:tmpl w:val="C70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80034"/>
    <w:multiLevelType w:val="multilevel"/>
    <w:tmpl w:val="D0C8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53"/>
    <w:rsid w:val="00076FE7"/>
    <w:rsid w:val="00242F6E"/>
    <w:rsid w:val="00271ABB"/>
    <w:rsid w:val="002B498F"/>
    <w:rsid w:val="002C5BEA"/>
    <w:rsid w:val="00311C67"/>
    <w:rsid w:val="003D01EC"/>
    <w:rsid w:val="003F0D29"/>
    <w:rsid w:val="00487763"/>
    <w:rsid w:val="005F3898"/>
    <w:rsid w:val="0090264D"/>
    <w:rsid w:val="009C3BA3"/>
    <w:rsid w:val="00A858FF"/>
    <w:rsid w:val="00AF35E8"/>
    <w:rsid w:val="00AF5ECB"/>
    <w:rsid w:val="00B32B7C"/>
    <w:rsid w:val="00C72EFF"/>
    <w:rsid w:val="00CB560D"/>
    <w:rsid w:val="00CE170A"/>
    <w:rsid w:val="00D07ABC"/>
    <w:rsid w:val="00D6605B"/>
    <w:rsid w:val="00F47153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B8CF6-9489-4F3E-B9E8-713ADC84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32B7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32B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A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71A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71ABB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2B498F"/>
  </w:style>
  <w:style w:type="character" w:customStyle="1" w:styleId="string">
    <w:name w:val="string"/>
    <w:basedOn w:val="a0"/>
    <w:rsid w:val="002B498F"/>
  </w:style>
  <w:style w:type="character" w:styleId="a4">
    <w:name w:val="Hyperlink"/>
    <w:basedOn w:val="a0"/>
    <w:uiPriority w:val="99"/>
    <w:unhideWhenUsed/>
    <w:rsid w:val="005F3898"/>
    <w:rPr>
      <w:color w:val="0563C1" w:themeColor="hyperlink"/>
      <w:u w:val="single"/>
    </w:rPr>
  </w:style>
  <w:style w:type="character" w:customStyle="1" w:styleId="line">
    <w:name w:val="line"/>
    <w:basedOn w:val="a0"/>
    <w:rsid w:val="005F3898"/>
  </w:style>
  <w:style w:type="character" w:styleId="a5">
    <w:name w:val="Strong"/>
    <w:basedOn w:val="a0"/>
    <w:uiPriority w:val="22"/>
    <w:qFormat/>
    <w:rsid w:val="00B32B7C"/>
    <w:rPr>
      <w:b/>
      <w:bCs/>
    </w:rPr>
  </w:style>
  <w:style w:type="paragraph" w:styleId="a6">
    <w:name w:val="Normal (Web)"/>
    <w:basedOn w:val="a"/>
    <w:uiPriority w:val="99"/>
    <w:semiHidden/>
    <w:unhideWhenUsed/>
    <w:rsid w:val="00B32B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2B7C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B32B7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B32B7C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995781" TargetMode="External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timetraveler.github.io/2016/12/27/%E3%80%90Java%E3%80%91%E6%B3%9B%E5%9E%8B%E4%B8%AD%20extends%20%E5%92%8C%20super%20%E7%9A%84%E5%8C%BA%E5%88%AB%EF%BC%9F/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jackywang.tech/AndroidInterview-Q-A/chinese/java/%E4%BB%80%E4%B9%88%E5%AF%BC%E8%87%B4%E7%BA%BF%E7%A8%8B%E9%98%BB%E5%A1%9E-58-%E7%BE%8E%E5%9B%A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1543</Words>
  <Characters>8799</Characters>
  <Application>Microsoft Office Word</Application>
  <DocSecurity>0</DocSecurity>
  <Lines>73</Lines>
  <Paragraphs>20</Paragraphs>
  <ScaleCrop>false</ScaleCrop>
  <Company/>
  <LinksUpToDate>false</LinksUpToDate>
  <CharactersWithSpaces>10322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5</cp:revision>
  <dcterms:created xsi:type="dcterms:W3CDTF">2018-01-23T00:51:00Z</dcterms:created>
  <dcterms:modified xsi:type="dcterms:W3CDTF">2018-01-23T03:57:00Z</dcterms:modified>
</cp:coreProperties>
</file>