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229" w:rsidRDefault="00D175C9" w:rsidP="000E4229">
      <w:pPr>
        <w:rPr>
          <w:b/>
          <w:sz w:val="32"/>
          <w:szCs w:val="32"/>
        </w:rPr>
      </w:pPr>
      <w:bookmarkStart w:id="0" w:name="OLE_LINK5"/>
      <w:bookmarkStart w:id="1" w:name="OLE_LINK6"/>
      <w:r>
        <w:rPr>
          <w:rFonts w:hint="eastAsia"/>
          <w:b/>
          <w:sz w:val="32"/>
          <w:szCs w:val="32"/>
        </w:rPr>
        <w:t>ASBW2.2</w:t>
      </w:r>
    </w:p>
    <w:p w:rsidR="00D175C9" w:rsidRDefault="00D175C9" w:rsidP="00D175C9">
      <w:r>
        <w:t>Share All Persistence Activity(asbw2.2)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D175C9" w:rsidTr="00284E21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175C9" w:rsidRDefault="00D175C9" w:rsidP="00284E21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75C9" w:rsidRDefault="00D175C9" w:rsidP="00284E21">
            <w:r>
              <w:rPr>
                <w:rFonts w:eastAsia="Times New Roman"/>
              </w:rPr>
              <w:t>Add Share All Persistence Activtiy</w:t>
            </w:r>
          </w:p>
        </w:tc>
      </w:tr>
      <w:tr w:rsidR="00D175C9" w:rsidTr="00284E21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175C9" w:rsidRDefault="00D175C9" w:rsidP="00284E21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75C9" w:rsidRDefault="00D175C9" w:rsidP="00284E21">
            <w:r>
              <w:rPr>
                <w:rFonts w:eastAsia="Times New Roman"/>
              </w:rPr>
              <w:t>Requirement</w:t>
            </w:r>
          </w:p>
        </w:tc>
      </w:tr>
      <w:tr w:rsidR="00D175C9" w:rsidTr="00284E21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175C9" w:rsidRDefault="00D175C9" w:rsidP="00284E21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75C9" w:rsidRPr="005413C1" w:rsidRDefault="00D175C9" w:rsidP="00284E21">
            <w:pPr>
              <w:rPr>
                <w:rFonts w:hint="eastAsia"/>
              </w:rPr>
            </w:pPr>
            <w:r>
              <w:rPr>
                <w:rFonts w:eastAsia="Times New Roman"/>
              </w:rPr>
              <w:t>Contain Receiver and Response</w:t>
            </w:r>
          </w:p>
        </w:tc>
      </w:tr>
      <w:tr w:rsidR="00D175C9" w:rsidTr="00284E21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175C9" w:rsidRDefault="00D175C9" w:rsidP="00284E21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5C9" w:rsidRDefault="00D175C9" w:rsidP="00284E21"/>
        </w:tc>
      </w:tr>
      <w:tr w:rsidR="00D175C9" w:rsidTr="00284E21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175C9" w:rsidRPr="00CA5589" w:rsidRDefault="00D175C9" w:rsidP="00284E21">
            <w:r>
              <w:rPr>
                <w:rFonts w:hint="eastAsia"/>
              </w:rPr>
              <w:t>JIRA Number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5C9" w:rsidRDefault="00D175C9" w:rsidP="00284E21">
            <w:r>
              <w:rPr>
                <w:rFonts w:hint="eastAsia"/>
              </w:rPr>
              <w:t>ASBW-1041</w:t>
            </w:r>
          </w:p>
        </w:tc>
      </w:tr>
      <w:tr w:rsidR="005413C1" w:rsidTr="00284E21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5413C1" w:rsidRDefault="005413C1" w:rsidP="00284E21">
            <w:pPr>
              <w:rPr>
                <w:rFonts w:hint="eastAsia"/>
              </w:rPr>
            </w:pP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C0" w:rsidRDefault="004860C0" w:rsidP="004860C0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53833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lang/>
              </w:rPr>
              <w:t>Interfaces</w:t>
            </w:r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Arial" w:hAnsi="Arial" w:cs="Arial"/>
                <w:i/>
                <w:iCs/>
                <w:color w:val="353833"/>
                <w:sz w:val="18"/>
                <w:szCs w:val="18"/>
                <w:lang/>
              </w:rPr>
            </w:pPr>
            <w:hyperlink r:id="rId7" w:tgtFrame="classFrame" w:tooltip="interface in com.tibco.as.space.persistence" w:history="1">
              <w:r w:rsidRPr="004860C0">
                <w:rPr>
                  <w:color w:val="353833"/>
                </w:rPr>
                <w:t>Action</w:t>
              </w:r>
            </w:hyperlink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Arial" w:hAnsi="Arial" w:cs="Arial"/>
                <w:i/>
                <w:iCs/>
                <w:color w:val="353833"/>
                <w:sz w:val="18"/>
                <w:szCs w:val="18"/>
                <w:lang/>
              </w:rPr>
            </w:pPr>
            <w:proofErr w:type="spellStart"/>
            <w:r w:rsidRPr="004860C0">
              <w:rPr>
                <w:rFonts w:ascii="Arial" w:hAnsi="Arial" w:cs="Arial"/>
                <w:i/>
                <w:iCs/>
                <w:color w:val="353833"/>
                <w:sz w:val="18"/>
                <w:szCs w:val="18"/>
                <w:lang/>
              </w:rPr>
              <w:t>AlterAct</w:t>
            </w:r>
            <w:r w:rsidRPr="004860C0">
              <w:rPr>
                <w:rFonts w:ascii="Arial" w:hAnsi="Arial" w:cs="Arial"/>
                <w:i/>
                <w:iCs/>
                <w:color w:val="353833"/>
                <w:sz w:val="18"/>
                <w:szCs w:val="18"/>
                <w:lang/>
              </w:rPr>
              <w:t>i</w:t>
            </w:r>
            <w:r w:rsidRPr="004860C0">
              <w:rPr>
                <w:rFonts w:ascii="Arial" w:hAnsi="Arial" w:cs="Arial"/>
                <w:i/>
                <w:iCs/>
                <w:color w:val="353833"/>
                <w:sz w:val="18"/>
                <w:szCs w:val="18"/>
                <w:lang/>
              </w:rPr>
              <w:t>on</w:t>
            </w:r>
            <w:proofErr w:type="spellEnd"/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Arial" w:hAnsi="Arial" w:cs="Arial"/>
                <w:i/>
                <w:iCs/>
                <w:color w:val="353833"/>
                <w:sz w:val="18"/>
                <w:szCs w:val="18"/>
                <w:lang/>
              </w:rPr>
            </w:pPr>
            <w:proofErr w:type="spellStart"/>
            <w:r w:rsidRPr="004860C0">
              <w:rPr>
                <w:rFonts w:ascii="Arial" w:hAnsi="Arial" w:cs="Arial"/>
                <w:i/>
                <w:iCs/>
                <w:color w:val="353833"/>
                <w:sz w:val="18"/>
                <w:szCs w:val="18"/>
                <w:lang/>
              </w:rPr>
              <w:t>CloseAction</w:t>
            </w:r>
            <w:proofErr w:type="spellEnd"/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Arial" w:hAnsi="Arial" w:cs="Arial"/>
                <w:i/>
                <w:iCs/>
                <w:color w:val="353833"/>
                <w:sz w:val="18"/>
                <w:szCs w:val="18"/>
                <w:lang/>
              </w:rPr>
            </w:pPr>
            <w:hyperlink r:id="rId8" w:tgtFrame="classFrame" w:tooltip="interface in com.tibco.as.space.persistence" w:history="1">
              <w:r w:rsidRPr="004860C0">
                <w:rPr>
                  <w:color w:val="353833"/>
                </w:rPr>
                <w:t>LoadAction</w:t>
              </w:r>
            </w:hyperlink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Arial" w:hAnsi="Arial" w:cs="Arial"/>
                <w:i/>
                <w:iCs/>
                <w:color w:val="353833"/>
                <w:sz w:val="18"/>
                <w:szCs w:val="18"/>
                <w:lang/>
              </w:rPr>
            </w:pPr>
            <w:hyperlink r:id="rId9" w:tgtFrame="classFrame" w:tooltip="interface in com.tibco.as.space.persistence" w:history="1">
              <w:r w:rsidRPr="004860C0">
                <w:rPr>
                  <w:color w:val="353833"/>
                </w:rPr>
                <w:t>OpenAction</w:t>
              </w:r>
            </w:hyperlink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Arial" w:hAnsi="Arial" w:cs="Arial"/>
                <w:i/>
                <w:iCs/>
                <w:color w:val="353833"/>
                <w:sz w:val="18"/>
                <w:szCs w:val="18"/>
                <w:lang/>
              </w:rPr>
            </w:pPr>
            <w:hyperlink r:id="rId10" w:tgtFrame="classFrame" w:tooltip="interface in com.tibco.as.space.persistence" w:history="1">
              <w:r w:rsidRPr="004860C0">
                <w:rPr>
                  <w:color w:val="353833"/>
                </w:rPr>
                <w:t>Persister</w:t>
              </w:r>
            </w:hyperlink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Arial" w:hAnsi="Arial" w:cs="Arial"/>
                <w:i/>
                <w:iCs/>
                <w:color w:val="353833"/>
                <w:sz w:val="18"/>
                <w:szCs w:val="18"/>
                <w:lang/>
              </w:rPr>
            </w:pPr>
            <w:hyperlink r:id="rId11" w:tgtFrame="classFrame" w:tooltip="interface in com.tibco.as.space.persistence" w:history="1">
              <w:r w:rsidRPr="004860C0">
                <w:rPr>
                  <w:color w:val="353833"/>
                </w:rPr>
                <w:t>ReadAction</w:t>
              </w:r>
            </w:hyperlink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Arial" w:hAnsi="Arial" w:cs="Arial"/>
                <w:i/>
                <w:iCs/>
                <w:color w:val="353833"/>
                <w:sz w:val="18"/>
                <w:szCs w:val="18"/>
                <w:lang/>
              </w:rPr>
            </w:pPr>
            <w:hyperlink r:id="rId12" w:tgtFrame="classFrame" w:tooltip="interface in com.tibco.as.space.persistence" w:history="1">
              <w:r w:rsidRPr="004860C0">
                <w:rPr>
                  <w:color w:val="353833"/>
                </w:rPr>
                <w:t>WriteAction</w:t>
              </w:r>
            </w:hyperlink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ascii="Arial" w:hAnsi="Arial" w:cs="Arial"/>
                <w:i/>
                <w:iCs/>
                <w:color w:val="353833"/>
                <w:sz w:val="18"/>
                <w:szCs w:val="18"/>
                <w:lang/>
              </w:rPr>
            </w:pPr>
            <w:hyperlink r:id="rId13" w:tgtFrame="classFrame" w:tooltip="interface in com.tibco.as.space.persistence" w:history="1">
              <w:r w:rsidRPr="004860C0">
                <w:rPr>
                  <w:color w:val="353833"/>
                </w:rPr>
                <w:t>WriteOp</w:t>
              </w:r>
            </w:hyperlink>
          </w:p>
          <w:p w:rsidR="004860C0" w:rsidRDefault="004860C0" w:rsidP="004860C0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53833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lang/>
              </w:rPr>
              <w:t>Classes</w:t>
            </w:r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color w:val="353833"/>
              </w:rPr>
            </w:pPr>
            <w:hyperlink r:id="rId14" w:tgtFrame="classFrame" w:tooltip="class in com.tibco.as.space.persistence" w:history="1">
              <w:r w:rsidRPr="004860C0">
                <w:rPr>
                  <w:color w:val="353833"/>
                </w:rPr>
                <w:t>ActionResult</w:t>
              </w:r>
            </w:hyperlink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color w:val="353833"/>
              </w:rPr>
            </w:pPr>
            <w:hyperlink r:id="rId15" w:tgtFrame="classFrame" w:tooltip="class in com.tibco.as.space.persistence" w:history="1">
              <w:r w:rsidRPr="004860C0">
                <w:rPr>
                  <w:color w:val="353833"/>
                </w:rPr>
                <w:t>PutOp</w:t>
              </w:r>
            </w:hyperlink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color w:val="353833"/>
              </w:rPr>
            </w:pPr>
            <w:hyperlink r:id="rId16" w:tgtFrame="classFrame" w:tooltip="class in com.tibco.as.space.persistence" w:history="1">
              <w:r w:rsidRPr="004860C0">
                <w:rPr>
                  <w:color w:val="353833"/>
                </w:rPr>
                <w:t>TakeOp</w:t>
              </w:r>
            </w:hyperlink>
          </w:p>
          <w:p w:rsidR="004860C0" w:rsidRDefault="004860C0" w:rsidP="004860C0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53833"/>
                <w:sz w:val="20"/>
                <w:szCs w:val="20"/>
                <w:lang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lang/>
              </w:rPr>
              <w:t>Enums</w:t>
            </w:r>
            <w:proofErr w:type="spellEnd"/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color w:val="353833"/>
              </w:rPr>
            </w:pPr>
            <w:hyperlink r:id="rId17" w:tgtFrame="classFrame" w:tooltip="enum in com.tibco.as.space.persistence" w:history="1">
              <w:r w:rsidRPr="004860C0">
                <w:rPr>
                  <w:color w:val="353833"/>
                </w:rPr>
                <w:t>WriteOp.OpType</w:t>
              </w:r>
            </w:hyperlink>
          </w:p>
          <w:p w:rsidR="004860C0" w:rsidRPr="004860C0" w:rsidRDefault="004860C0" w:rsidP="00284E21">
            <w:pPr>
              <w:rPr>
                <w:rFonts w:hint="eastAsia"/>
              </w:rPr>
            </w:pPr>
          </w:p>
        </w:tc>
      </w:tr>
    </w:tbl>
    <w:p w:rsidR="00D175C9" w:rsidRDefault="00D175C9" w:rsidP="000E4229"/>
    <w:p w:rsidR="000E4229" w:rsidRDefault="00496AB7" w:rsidP="000E4229">
      <w:r>
        <w:t>Invocable</w:t>
      </w:r>
      <w:r>
        <w:rPr>
          <w:rFonts w:hint="eastAsia"/>
        </w:rPr>
        <w:t xml:space="preserve"> and member invocable</w:t>
      </w:r>
      <w:r>
        <w:t xml:space="preserve"> </w:t>
      </w:r>
      <w:r w:rsidR="000E4229">
        <w:t>Activity(asbw2.2)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0E4229" w:rsidTr="000E42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0E4229" w:rsidRDefault="000E4229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229" w:rsidRPr="004E0503" w:rsidRDefault="000E4229">
            <w:r>
              <w:rPr>
                <w:rFonts w:eastAsia="Times New Roman"/>
              </w:rPr>
              <w:t xml:space="preserve">Add Invocable </w:t>
            </w:r>
            <w:r w:rsidR="00641A69">
              <w:rPr>
                <w:rFonts w:hint="eastAsia"/>
              </w:rPr>
              <w:t>and member invocable</w:t>
            </w:r>
            <w:r w:rsidR="00641A6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Activtiy</w:t>
            </w:r>
          </w:p>
        </w:tc>
      </w:tr>
      <w:tr w:rsidR="000E4229" w:rsidTr="000E42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0E4229" w:rsidRDefault="000E4229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229" w:rsidRDefault="000E4229">
            <w:r>
              <w:rPr>
                <w:rFonts w:eastAsia="Times New Roman"/>
              </w:rPr>
              <w:t>Requirement</w:t>
            </w:r>
          </w:p>
        </w:tc>
      </w:tr>
      <w:tr w:rsidR="000E4229" w:rsidTr="000E42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0E4229" w:rsidRDefault="000E4229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229" w:rsidRDefault="000E4229">
            <w:r>
              <w:rPr>
                <w:rFonts w:eastAsia="Times New Roman"/>
              </w:rPr>
              <w:t>Contain Receiver and Response</w:t>
            </w:r>
          </w:p>
        </w:tc>
      </w:tr>
      <w:tr w:rsidR="000E4229" w:rsidTr="000E42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0E4229" w:rsidRDefault="000E4229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229" w:rsidRDefault="000E4229"/>
        </w:tc>
      </w:tr>
      <w:tr w:rsidR="00475F9B" w:rsidTr="000E42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475F9B" w:rsidRPr="00475F9B" w:rsidRDefault="00475F9B">
            <w:r>
              <w:rPr>
                <w:rFonts w:hint="eastAsia"/>
              </w:rPr>
              <w:t>JIRA Number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5F9B" w:rsidRDefault="00475F9B">
            <w:r>
              <w:rPr>
                <w:rFonts w:hint="eastAsia"/>
              </w:rPr>
              <w:t>ASBW-1042</w:t>
            </w:r>
          </w:p>
        </w:tc>
      </w:tr>
      <w:tr w:rsidR="005413C1" w:rsidTr="000E42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5413C1" w:rsidRDefault="005413C1">
            <w:pPr>
              <w:rPr>
                <w:rFonts w:hint="eastAsia"/>
              </w:rPr>
            </w:pP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C0" w:rsidRDefault="004860C0" w:rsidP="004860C0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53833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lang/>
              </w:rPr>
              <w:t>Interfaces</w:t>
            </w:r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color w:val="353833"/>
              </w:rPr>
            </w:pPr>
            <w:hyperlink r:id="rId18" w:tgtFrame="classFrame" w:tooltip="interface in com.tibco.as.space.remote" w:history="1">
              <w:r w:rsidRPr="004860C0">
                <w:rPr>
                  <w:color w:val="353833"/>
                </w:rPr>
                <w:t>Invocable</w:t>
              </w:r>
            </w:hyperlink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color w:val="353833"/>
              </w:rPr>
            </w:pPr>
            <w:hyperlink r:id="rId19" w:tgtFrame="classFrame" w:tooltip="interface in com.tibco.as.space.remote" w:history="1">
              <w:r w:rsidRPr="004860C0">
                <w:rPr>
                  <w:color w:val="353833"/>
                </w:rPr>
                <w:t>InvokeResult</w:t>
              </w:r>
            </w:hyperlink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color w:val="353833"/>
              </w:rPr>
            </w:pPr>
            <w:hyperlink r:id="rId20" w:tgtFrame="classFrame" w:tooltip="interface in com.tibco.as.space.remote" w:history="1">
              <w:r w:rsidRPr="004860C0">
                <w:rPr>
                  <w:color w:val="353833"/>
                </w:rPr>
                <w:t>InvokeResultHandler</w:t>
              </w:r>
            </w:hyperlink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color w:val="353833"/>
              </w:rPr>
            </w:pPr>
            <w:hyperlink r:id="rId21" w:tgtFrame="classFrame" w:tooltip="interface in com.tibco.as.space.remote" w:history="1">
              <w:r w:rsidRPr="004860C0">
                <w:rPr>
                  <w:color w:val="353833"/>
                </w:rPr>
                <w:t>InvokeResultList</w:t>
              </w:r>
            </w:hyperlink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color w:val="353833"/>
              </w:rPr>
            </w:pPr>
            <w:hyperlink r:id="rId22" w:tgtFrame="classFrame" w:tooltip="interface in com.tibco.as.space.remote" w:history="1">
              <w:r w:rsidRPr="004860C0">
                <w:rPr>
                  <w:color w:val="353833"/>
                </w:rPr>
                <w:t>InvokeResultListHandler</w:t>
              </w:r>
            </w:hyperlink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color w:val="353833"/>
              </w:rPr>
            </w:pPr>
            <w:hyperlink r:id="rId23" w:tgtFrame="classFrame" w:tooltip="interface in com.tibco.as.space.remote" w:history="1">
              <w:r w:rsidRPr="004860C0">
                <w:rPr>
                  <w:color w:val="353833"/>
                </w:rPr>
                <w:t>MemberInvocable</w:t>
              </w:r>
            </w:hyperlink>
          </w:p>
          <w:p w:rsidR="005413C1" w:rsidRDefault="005413C1">
            <w:pPr>
              <w:rPr>
                <w:rFonts w:hint="eastAsia"/>
              </w:rPr>
            </w:pPr>
          </w:p>
        </w:tc>
      </w:tr>
    </w:tbl>
    <w:p w:rsidR="000E4229" w:rsidRDefault="000E4229" w:rsidP="000E4229"/>
    <w:p w:rsidR="0007145A" w:rsidRDefault="0007145A" w:rsidP="0007145A">
      <w:r>
        <w:rPr>
          <w:rFonts w:hint="eastAsia"/>
        </w:rPr>
        <w:t>SpaceResultHandler</w:t>
      </w:r>
      <w:r>
        <w:t xml:space="preserve"> Activity(asbw2.2)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07145A" w:rsidTr="00080C3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07145A" w:rsidRDefault="0007145A" w:rsidP="00080C35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45A" w:rsidRDefault="0007145A" w:rsidP="0007145A">
            <w:r>
              <w:rPr>
                <w:rFonts w:eastAsia="Times New Roman"/>
              </w:rPr>
              <w:t xml:space="preserve">Add </w:t>
            </w:r>
            <w:r>
              <w:rPr>
                <w:rFonts w:hint="eastAsia"/>
              </w:rPr>
              <w:t>SpaceResultHandler</w:t>
            </w:r>
            <w:r>
              <w:rPr>
                <w:rFonts w:eastAsia="Times New Roman"/>
              </w:rPr>
              <w:t xml:space="preserve"> Activtiy</w:t>
            </w:r>
          </w:p>
        </w:tc>
      </w:tr>
      <w:tr w:rsidR="0007145A" w:rsidTr="00080C3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07145A" w:rsidRDefault="0007145A" w:rsidP="00080C35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45A" w:rsidRDefault="0007145A" w:rsidP="00080C35">
            <w:r>
              <w:rPr>
                <w:rFonts w:eastAsia="Times New Roman"/>
              </w:rPr>
              <w:t>Requirement</w:t>
            </w:r>
          </w:p>
        </w:tc>
      </w:tr>
      <w:tr w:rsidR="0007145A" w:rsidTr="00080C3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07145A" w:rsidRDefault="0007145A" w:rsidP="00080C35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145A" w:rsidRDefault="00F651C3" w:rsidP="00080C35">
            <w:r w:rsidRPr="00A33A92">
              <w:t>Closure</w:t>
            </w:r>
            <w:r>
              <w:rPr>
                <w:rFonts w:hint="eastAsia"/>
              </w:rPr>
              <w:t xml:space="preserve"> can not Map</w:t>
            </w:r>
            <w:r w:rsidR="00834E51">
              <w:rPr>
                <w:rFonts w:hint="eastAsia"/>
              </w:rPr>
              <w:t xml:space="preserve"> to Bw schema</w:t>
            </w:r>
            <w:r>
              <w:rPr>
                <w:rFonts w:hint="eastAsia"/>
              </w:rPr>
              <w:t>(still working on it)</w:t>
            </w:r>
          </w:p>
        </w:tc>
      </w:tr>
      <w:tr w:rsidR="0007145A" w:rsidTr="00080C3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07145A" w:rsidRDefault="0007145A" w:rsidP="00080C35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145A" w:rsidRDefault="0007145A" w:rsidP="00080C35"/>
        </w:tc>
      </w:tr>
      <w:tr w:rsidR="004F5012" w:rsidTr="00080C3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4F5012" w:rsidRPr="004F5012" w:rsidRDefault="004F5012" w:rsidP="00080C35">
            <w:r>
              <w:rPr>
                <w:rFonts w:hint="eastAsia"/>
              </w:rPr>
              <w:t>JIRA Number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5012" w:rsidRDefault="004F5012" w:rsidP="00080C35">
            <w:r>
              <w:rPr>
                <w:rFonts w:hint="eastAsia"/>
              </w:rPr>
              <w:t>ASBW-1075</w:t>
            </w:r>
          </w:p>
        </w:tc>
      </w:tr>
      <w:tr w:rsidR="005413C1" w:rsidTr="00080C3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5413C1" w:rsidRDefault="005413C1" w:rsidP="00080C35">
            <w:pPr>
              <w:rPr>
                <w:rFonts w:hint="eastAsia"/>
              </w:rPr>
            </w:pP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C0" w:rsidRDefault="004860C0" w:rsidP="004860C0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53833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lang/>
              </w:rPr>
              <w:t>Interfaces</w:t>
            </w:r>
          </w:p>
          <w:p w:rsidR="004860C0" w:rsidRPr="004860C0" w:rsidRDefault="004860C0" w:rsidP="004860C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color w:val="353833"/>
              </w:rPr>
            </w:pPr>
            <w:proofErr w:type="spellStart"/>
            <w:r w:rsidRPr="004860C0">
              <w:rPr>
                <w:color w:val="353833"/>
              </w:rPr>
              <w:t>SpaceResultHandler</w:t>
            </w:r>
            <w:proofErr w:type="spellEnd"/>
          </w:p>
          <w:p w:rsidR="005413C1" w:rsidRDefault="00887237" w:rsidP="005E108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  <w:rPr>
                <w:rFonts w:hint="eastAsia"/>
              </w:rPr>
            </w:pPr>
            <w:hyperlink r:id="rId24" w:tgtFrame="classFrame" w:tooltip="interface in com.tibco.as.space" w:history="1">
              <w:r w:rsidRPr="005E108E">
                <w:rPr>
                  <w:color w:val="353833"/>
                </w:rPr>
                <w:t>SpaceResult</w:t>
              </w:r>
            </w:hyperlink>
          </w:p>
        </w:tc>
      </w:tr>
    </w:tbl>
    <w:p w:rsidR="0007145A" w:rsidRDefault="0007145A" w:rsidP="0007145A"/>
    <w:p w:rsidR="00B61FDE" w:rsidRDefault="00B61FDE" w:rsidP="00B61FDE">
      <w:r>
        <w:rPr>
          <w:rFonts w:hint="eastAsia"/>
        </w:rPr>
        <w:t>Override PutOptions</w:t>
      </w:r>
      <w:r>
        <w:t>(asbw2.2)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B61FDE" w:rsidTr="00542978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B61FDE" w:rsidRDefault="00B61FDE" w:rsidP="00542978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1FDE" w:rsidRPr="00564B6E" w:rsidRDefault="00B61FDE" w:rsidP="00542978">
            <w:r>
              <w:rPr>
                <w:rFonts w:hint="eastAsia"/>
              </w:rPr>
              <w:t>Override PutOptions</w:t>
            </w:r>
          </w:p>
        </w:tc>
      </w:tr>
      <w:tr w:rsidR="00B61FDE" w:rsidTr="00542978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B61FDE" w:rsidRDefault="00B61FDE" w:rsidP="00542978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1FDE" w:rsidRDefault="00B61FDE" w:rsidP="00542978">
            <w:r>
              <w:rPr>
                <w:rFonts w:eastAsia="Times New Roman"/>
              </w:rPr>
              <w:t>Enhancement</w:t>
            </w:r>
          </w:p>
        </w:tc>
      </w:tr>
      <w:tr w:rsidR="00B61FDE" w:rsidTr="00542978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B61FDE" w:rsidRDefault="00B61FDE" w:rsidP="00542978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1FDE" w:rsidRDefault="00B61FDE" w:rsidP="00542978">
            <w:r>
              <w:rPr>
                <w:rFonts w:hint="eastAsia"/>
              </w:rPr>
              <w:t>overwrite putOptions for each tuple</w:t>
            </w:r>
          </w:p>
        </w:tc>
      </w:tr>
      <w:tr w:rsidR="00B61FDE" w:rsidTr="00542978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B61FDE" w:rsidRDefault="00B61FDE" w:rsidP="00542978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1FDE" w:rsidRDefault="00B61FDE" w:rsidP="00542978"/>
        </w:tc>
      </w:tr>
      <w:tr w:rsidR="003624E8" w:rsidTr="00542978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624E8" w:rsidRDefault="003624E8" w:rsidP="00542978">
            <w:pPr>
              <w:rPr>
                <w:rFonts w:eastAsia="Times New Roman"/>
              </w:rPr>
            </w:pPr>
            <w:r>
              <w:rPr>
                <w:rFonts w:hint="eastAsia"/>
              </w:rPr>
              <w:t>JIRA Number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4E8" w:rsidRDefault="008274DA" w:rsidP="003B1A04">
            <w:r>
              <w:t>A</w:t>
            </w:r>
            <w:r w:rsidR="003B1A04">
              <w:rPr>
                <w:rFonts w:hint="eastAsia"/>
              </w:rPr>
              <w:t>SBW</w:t>
            </w:r>
            <w:r>
              <w:rPr>
                <w:rFonts w:hint="eastAsia"/>
              </w:rPr>
              <w:t>-1188</w:t>
            </w:r>
          </w:p>
        </w:tc>
      </w:tr>
      <w:tr w:rsidR="005413C1" w:rsidTr="00542978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5413C1" w:rsidRDefault="005413C1" w:rsidP="00542978">
            <w:pPr>
              <w:rPr>
                <w:rFonts w:hint="eastAsia"/>
              </w:rPr>
            </w:pP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3C1" w:rsidRDefault="005413C1" w:rsidP="003B1A04"/>
        </w:tc>
      </w:tr>
    </w:tbl>
    <w:p w:rsidR="00B61FDE" w:rsidRDefault="00B61FDE" w:rsidP="0007145A"/>
    <w:p w:rsidR="007D2899" w:rsidRDefault="007D2899" w:rsidP="007D2899">
      <w:r>
        <w:t>Auto recover space(asbw2.2)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7D2899" w:rsidTr="003B04B3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7D2899" w:rsidRDefault="007D2899" w:rsidP="003B04B3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2899" w:rsidRDefault="007D2899" w:rsidP="003B04B3">
            <w:r>
              <w:rPr>
                <w:rFonts w:eastAsia="Times New Roman"/>
              </w:rPr>
              <w:t>Add auto recover space functionality</w:t>
            </w:r>
          </w:p>
        </w:tc>
      </w:tr>
      <w:tr w:rsidR="007D2899" w:rsidTr="003B04B3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7D2899" w:rsidRDefault="007D2899" w:rsidP="003B04B3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2899" w:rsidRDefault="007D2899" w:rsidP="003B04B3">
            <w:r>
              <w:rPr>
                <w:rFonts w:eastAsia="Times New Roman"/>
              </w:rPr>
              <w:t>Enhancement</w:t>
            </w:r>
          </w:p>
        </w:tc>
      </w:tr>
      <w:tr w:rsidR="007D2899" w:rsidTr="003B04B3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7D2899" w:rsidRDefault="007D2899" w:rsidP="003B04B3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2899" w:rsidRDefault="001A6030" w:rsidP="003B04B3">
            <w:r>
              <w:rPr>
                <w:rFonts w:eastAsia="Times New Roman"/>
              </w:rPr>
              <w:t>Add auto recover space functionality</w:t>
            </w:r>
          </w:p>
        </w:tc>
      </w:tr>
      <w:tr w:rsidR="007D2899" w:rsidTr="003B04B3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7D2899" w:rsidRDefault="007D2899" w:rsidP="003B04B3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2899" w:rsidRDefault="007D2899" w:rsidP="003B04B3"/>
        </w:tc>
      </w:tr>
      <w:tr w:rsidR="003624E8" w:rsidTr="003B04B3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3624E8" w:rsidRDefault="003624E8" w:rsidP="003B04B3">
            <w:pPr>
              <w:rPr>
                <w:rFonts w:eastAsia="Times New Roman"/>
              </w:rPr>
            </w:pPr>
            <w:r>
              <w:rPr>
                <w:rFonts w:hint="eastAsia"/>
              </w:rPr>
              <w:t>JIRA Number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4E8" w:rsidRDefault="005602C7" w:rsidP="003B04B3">
            <w:r>
              <w:t>A</w:t>
            </w:r>
            <w:r>
              <w:rPr>
                <w:rFonts w:hint="eastAsia"/>
              </w:rPr>
              <w:t>sbw-1189</w:t>
            </w:r>
          </w:p>
        </w:tc>
      </w:tr>
      <w:tr w:rsidR="005413C1" w:rsidTr="003B04B3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5413C1" w:rsidRDefault="005413C1" w:rsidP="003B04B3">
            <w:pPr>
              <w:rPr>
                <w:rFonts w:hint="eastAsia"/>
              </w:rPr>
            </w:pP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08E" w:rsidRDefault="005E108E" w:rsidP="005E108E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53833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lang/>
              </w:rPr>
              <w:t>Classes</w:t>
            </w:r>
          </w:p>
          <w:p w:rsidR="005413C1" w:rsidRDefault="005E108E" w:rsidP="005E108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hyperlink r:id="rId25" w:tgtFrame="classFrame" w:tooltip="class in com.tibco.as.space" w:history="1">
              <w:r w:rsidRPr="005E108E">
                <w:rPr>
                  <w:color w:val="353833"/>
                </w:rPr>
                <w:t>RecoveryOptions</w:t>
              </w:r>
            </w:hyperlink>
          </w:p>
        </w:tc>
      </w:tr>
    </w:tbl>
    <w:p w:rsidR="007D2899" w:rsidRDefault="007D2899" w:rsidP="0007145A"/>
    <w:p w:rsidR="00434193" w:rsidRDefault="00434193" w:rsidP="00434193">
      <w:r>
        <w:rPr>
          <w:rFonts w:hint="eastAsia"/>
        </w:rPr>
        <w:t xml:space="preserve">Fix </w:t>
      </w:r>
      <w:r w:rsidRPr="00434193">
        <w:t xml:space="preserve">ASBW-1066 </w:t>
      </w:r>
      <w:r>
        <w:t>(asbw2.2)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434193" w:rsidTr="00B6118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434193" w:rsidRDefault="00434193" w:rsidP="00B6118A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193" w:rsidRPr="00564B6E" w:rsidRDefault="00434193" w:rsidP="00B6118A">
            <w:r>
              <w:rPr>
                <w:rFonts w:hint="eastAsia"/>
              </w:rPr>
              <w:t xml:space="preserve">Fix </w:t>
            </w:r>
            <w:r w:rsidRPr="00434193">
              <w:t>ASBW-1066</w:t>
            </w:r>
          </w:p>
        </w:tc>
      </w:tr>
      <w:tr w:rsidR="00434193" w:rsidTr="00B6118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434193" w:rsidRDefault="00434193" w:rsidP="00B6118A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193" w:rsidRPr="00434193" w:rsidRDefault="00434193" w:rsidP="00B6118A">
            <w:r>
              <w:rPr>
                <w:rFonts w:hint="eastAsia"/>
              </w:rPr>
              <w:t>Bug</w:t>
            </w:r>
          </w:p>
        </w:tc>
      </w:tr>
      <w:tr w:rsidR="00434193" w:rsidTr="00B6118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434193" w:rsidRDefault="00434193" w:rsidP="00B6118A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193" w:rsidRDefault="0025321D" w:rsidP="0025321D">
            <w:r w:rsidRPr="0025321D">
              <w:t>Rename Metaspace Disconnection button</w:t>
            </w:r>
          </w:p>
        </w:tc>
      </w:tr>
      <w:tr w:rsidR="00434193" w:rsidTr="00B6118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434193" w:rsidRDefault="00434193" w:rsidP="00B6118A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193" w:rsidRDefault="00434193" w:rsidP="00B6118A"/>
        </w:tc>
      </w:tr>
    </w:tbl>
    <w:p w:rsidR="00D475C9" w:rsidRDefault="00D475C9" w:rsidP="0007145A"/>
    <w:p w:rsidR="00D62C7C" w:rsidRDefault="00D62C7C" w:rsidP="00D62C7C">
      <w:r>
        <w:rPr>
          <w:rFonts w:hint="eastAsia"/>
        </w:rPr>
        <w:t>D</w:t>
      </w:r>
      <w:r w:rsidRPr="00D62C7C">
        <w:t>efault log name is pid not throw exception</w:t>
      </w:r>
      <w:r w:rsidRPr="00434193">
        <w:t xml:space="preserve"> </w:t>
      </w:r>
      <w:r>
        <w:t>(asbw2.2)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D62C7C" w:rsidTr="00D568E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62C7C" w:rsidRDefault="00D62C7C" w:rsidP="00D568E5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2C7C" w:rsidRPr="00564B6E" w:rsidRDefault="00D62C7C" w:rsidP="00D568E5">
            <w:r w:rsidRPr="00D62C7C">
              <w:t>default log name is pid not throw exception</w:t>
            </w:r>
          </w:p>
        </w:tc>
      </w:tr>
      <w:tr w:rsidR="00D62C7C" w:rsidTr="00D568E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62C7C" w:rsidRDefault="00D62C7C" w:rsidP="00D568E5">
            <w:r>
              <w:rPr>
                <w:rFonts w:eastAsia="Times New Roman"/>
              </w:rPr>
              <w:lastRenderedPageBreak/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2C7C" w:rsidRPr="00D62C7C" w:rsidRDefault="00D62C7C" w:rsidP="00D568E5">
            <w:r>
              <w:rPr>
                <w:rFonts w:hint="eastAsia"/>
              </w:rPr>
              <w:t>Bug</w:t>
            </w:r>
          </w:p>
        </w:tc>
      </w:tr>
      <w:tr w:rsidR="00D62C7C" w:rsidTr="00D568E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62C7C" w:rsidRDefault="00D62C7C" w:rsidP="00D568E5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2C7C" w:rsidRPr="004E10D0" w:rsidRDefault="00D62C7C" w:rsidP="00D568E5">
            <w:r w:rsidRPr="00D62C7C">
              <w:t>default log name is pid not throw exception</w:t>
            </w:r>
          </w:p>
        </w:tc>
      </w:tr>
      <w:tr w:rsidR="00D62C7C" w:rsidTr="00D568E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62C7C" w:rsidRDefault="00D62C7C" w:rsidP="00D568E5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2C7C" w:rsidRPr="00E8707A" w:rsidRDefault="00E8707A" w:rsidP="00D568E5">
            <w:pPr>
              <w:rPr>
                <w:b/>
              </w:rPr>
            </w:pPr>
            <w:r w:rsidRPr="00E8707A">
              <w:rPr>
                <w:b/>
              </w:rPr>
              <w:t>N</w:t>
            </w:r>
            <w:r w:rsidRPr="00E8707A">
              <w:rPr>
                <w:rFonts w:hint="eastAsia"/>
                <w:b/>
              </w:rPr>
              <w:t>eed discuss</w:t>
            </w:r>
          </w:p>
        </w:tc>
      </w:tr>
    </w:tbl>
    <w:p w:rsidR="00D62C7C" w:rsidRDefault="00D62C7C" w:rsidP="0007145A"/>
    <w:p w:rsidR="00E8707A" w:rsidRDefault="00A101D2" w:rsidP="000E422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ASBW6.2</w:t>
      </w:r>
    </w:p>
    <w:p w:rsidR="00D175C9" w:rsidRDefault="00D175C9" w:rsidP="00D175C9">
      <w:r>
        <w:t>Auto recover space(asbw6.</w:t>
      </w:r>
      <w:r>
        <w:rPr>
          <w:rFonts w:hint="eastAsia"/>
        </w:rPr>
        <w:t>2</w:t>
      </w:r>
      <w:r>
        <w:t>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D175C9" w:rsidTr="00284E21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175C9" w:rsidRDefault="00D175C9" w:rsidP="00284E21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75C9" w:rsidRDefault="00D175C9" w:rsidP="00284E21">
            <w:r>
              <w:rPr>
                <w:rFonts w:eastAsia="Times New Roman"/>
              </w:rPr>
              <w:t>Add auto recover space functionality</w:t>
            </w:r>
          </w:p>
        </w:tc>
      </w:tr>
      <w:tr w:rsidR="00D175C9" w:rsidTr="00284E21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175C9" w:rsidRDefault="00D175C9" w:rsidP="00284E21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75C9" w:rsidRDefault="00D175C9" w:rsidP="00284E21">
            <w:r>
              <w:rPr>
                <w:rFonts w:eastAsia="Times New Roman"/>
              </w:rPr>
              <w:t>Enhancement</w:t>
            </w:r>
          </w:p>
        </w:tc>
      </w:tr>
      <w:tr w:rsidR="00D175C9" w:rsidTr="00284E21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175C9" w:rsidRDefault="00D175C9" w:rsidP="00284E21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5C9" w:rsidRDefault="00D175C9" w:rsidP="00284E21"/>
        </w:tc>
      </w:tr>
      <w:tr w:rsidR="00D175C9" w:rsidTr="00284E21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175C9" w:rsidRDefault="00D175C9" w:rsidP="00284E21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5C9" w:rsidRDefault="00D175C9" w:rsidP="00284E21"/>
        </w:tc>
      </w:tr>
      <w:tr w:rsidR="00D175C9" w:rsidTr="00284E21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D175C9" w:rsidRPr="007B71A0" w:rsidRDefault="00D175C9" w:rsidP="00284E21">
            <w:r>
              <w:rPr>
                <w:rFonts w:hint="eastAsia"/>
              </w:rPr>
              <w:t>JIRA Number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5C9" w:rsidRDefault="00D175C9" w:rsidP="00284E21">
            <w:r>
              <w:rPr>
                <w:rFonts w:hint="eastAsia"/>
              </w:rPr>
              <w:t>ASBW-1049</w:t>
            </w:r>
          </w:p>
        </w:tc>
      </w:tr>
    </w:tbl>
    <w:p w:rsidR="00D175C9" w:rsidRDefault="00D175C9" w:rsidP="000E4229">
      <w:pPr>
        <w:rPr>
          <w:b/>
          <w:sz w:val="32"/>
          <w:szCs w:val="32"/>
        </w:rPr>
      </w:pPr>
    </w:p>
    <w:p w:rsidR="00B1008F" w:rsidRDefault="00B1008F" w:rsidP="00B1008F">
      <w:bookmarkStart w:id="2" w:name="OLE_LINK9"/>
      <w:bookmarkStart w:id="3" w:name="OLE_LINK10"/>
      <w:r>
        <w:t>Share All Persistence Activity(asbw6.</w:t>
      </w:r>
      <w:r>
        <w:rPr>
          <w:rFonts w:hint="eastAsia"/>
        </w:rPr>
        <w:t>2</w:t>
      </w:r>
      <w:r>
        <w:t>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B1008F" w:rsidTr="003B04B3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B1008F" w:rsidRDefault="00B1008F" w:rsidP="003B04B3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08F" w:rsidRDefault="00B1008F" w:rsidP="003B04B3">
            <w:r>
              <w:rPr>
                <w:rFonts w:eastAsia="Times New Roman"/>
              </w:rPr>
              <w:t>Add Share All Persistence Activtiy</w:t>
            </w:r>
          </w:p>
        </w:tc>
      </w:tr>
      <w:tr w:rsidR="00B1008F" w:rsidTr="003B04B3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B1008F" w:rsidRDefault="00B1008F" w:rsidP="003B04B3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08F" w:rsidRDefault="00B1008F" w:rsidP="003B04B3">
            <w:r>
              <w:rPr>
                <w:rFonts w:eastAsia="Times New Roman"/>
              </w:rPr>
              <w:t>Requirement</w:t>
            </w:r>
          </w:p>
        </w:tc>
      </w:tr>
      <w:tr w:rsidR="00B1008F" w:rsidTr="003B04B3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B1008F" w:rsidRDefault="00B1008F" w:rsidP="003B04B3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08F" w:rsidRDefault="00B1008F" w:rsidP="003B04B3">
            <w:r>
              <w:rPr>
                <w:rFonts w:eastAsia="Times New Roman"/>
              </w:rPr>
              <w:t>Contain Receiver and Response</w:t>
            </w:r>
          </w:p>
        </w:tc>
      </w:tr>
      <w:tr w:rsidR="00B1008F" w:rsidTr="003B04B3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B1008F" w:rsidRDefault="00B1008F" w:rsidP="003B04B3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589" w:rsidRDefault="00CA5589" w:rsidP="003B04B3"/>
        </w:tc>
      </w:tr>
      <w:tr w:rsidR="00CA5589" w:rsidTr="003B04B3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CA5589" w:rsidRPr="00CA5589" w:rsidRDefault="00CA5589" w:rsidP="003B04B3">
            <w:r>
              <w:rPr>
                <w:rFonts w:hint="eastAsia"/>
              </w:rPr>
              <w:t>JIRA Number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589" w:rsidRDefault="00CA5589" w:rsidP="003B04B3">
            <w:r>
              <w:rPr>
                <w:rFonts w:hint="eastAsia"/>
              </w:rPr>
              <w:t>ASBW-1051</w:t>
            </w:r>
          </w:p>
        </w:tc>
      </w:tr>
      <w:bookmarkEnd w:id="2"/>
      <w:bookmarkEnd w:id="3"/>
    </w:tbl>
    <w:p w:rsidR="001D7954" w:rsidRDefault="001D7954" w:rsidP="000E4229"/>
    <w:p w:rsidR="000E4229" w:rsidRDefault="000E4229" w:rsidP="000E4229">
      <w:r>
        <w:t>Invocable</w:t>
      </w:r>
      <w:r w:rsidR="009904CB">
        <w:rPr>
          <w:rFonts w:hint="eastAsia"/>
        </w:rPr>
        <w:t xml:space="preserve"> and member invocable</w:t>
      </w:r>
      <w:r>
        <w:t xml:space="preserve"> Activity(asbw6.</w:t>
      </w:r>
      <w:r w:rsidR="001E4929">
        <w:rPr>
          <w:rFonts w:hint="eastAsia"/>
        </w:rPr>
        <w:t>2</w:t>
      </w:r>
      <w:r>
        <w:t>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0E4229" w:rsidTr="000E42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0E4229" w:rsidRDefault="000E4229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229" w:rsidRDefault="000E4229">
            <w:r>
              <w:rPr>
                <w:rFonts w:eastAsia="Times New Roman"/>
              </w:rPr>
              <w:t xml:space="preserve">Add Invocable </w:t>
            </w:r>
            <w:r w:rsidR="000A3D70">
              <w:rPr>
                <w:rFonts w:hint="eastAsia"/>
              </w:rPr>
              <w:t>and member invocable</w:t>
            </w:r>
            <w:r w:rsidR="000A3D7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Activtiy</w:t>
            </w:r>
          </w:p>
        </w:tc>
      </w:tr>
      <w:tr w:rsidR="000E4229" w:rsidTr="000E42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0E4229" w:rsidRDefault="000E4229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229" w:rsidRDefault="000E4229">
            <w:r>
              <w:rPr>
                <w:rFonts w:eastAsia="Times New Roman"/>
              </w:rPr>
              <w:t>Requirement</w:t>
            </w:r>
          </w:p>
        </w:tc>
      </w:tr>
      <w:tr w:rsidR="000E4229" w:rsidTr="000E42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0E4229" w:rsidRDefault="000E4229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4229" w:rsidRPr="000A3D70" w:rsidRDefault="000E4229">
            <w:r>
              <w:rPr>
                <w:rFonts w:eastAsia="Times New Roman"/>
              </w:rPr>
              <w:t>Contain Receiver and Response</w:t>
            </w:r>
          </w:p>
        </w:tc>
      </w:tr>
      <w:tr w:rsidR="000E4229" w:rsidTr="000E42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0E4229" w:rsidRDefault="000E4229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229" w:rsidRDefault="000E4229"/>
        </w:tc>
      </w:tr>
      <w:tr w:rsidR="009904CB" w:rsidTr="000E42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9904CB" w:rsidRPr="00CA5589" w:rsidRDefault="009904CB" w:rsidP="00877269">
            <w:r>
              <w:rPr>
                <w:rFonts w:hint="eastAsia"/>
              </w:rPr>
              <w:t>JIRA Number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4CB" w:rsidRDefault="009904CB" w:rsidP="00877269">
            <w:r>
              <w:rPr>
                <w:rFonts w:hint="eastAsia"/>
              </w:rPr>
              <w:t>ASBW-1046, ASBW-1045</w:t>
            </w:r>
          </w:p>
        </w:tc>
      </w:tr>
    </w:tbl>
    <w:p w:rsidR="000E4229" w:rsidRDefault="000E4229" w:rsidP="000E4229"/>
    <w:p w:rsidR="00A60D7D" w:rsidRDefault="00A60D7D" w:rsidP="00A60D7D">
      <w:r>
        <w:rPr>
          <w:rFonts w:hint="eastAsia"/>
        </w:rPr>
        <w:t>SpaceResultHandler</w:t>
      </w:r>
      <w:r>
        <w:t xml:space="preserve"> Activity(asbw</w:t>
      </w:r>
      <w:r>
        <w:rPr>
          <w:rFonts w:hint="eastAsia"/>
        </w:rPr>
        <w:t>6.</w:t>
      </w:r>
      <w:r w:rsidR="001E4929">
        <w:rPr>
          <w:rFonts w:hint="eastAsia"/>
        </w:rPr>
        <w:t>2</w:t>
      </w:r>
      <w:r>
        <w:t>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A60D7D" w:rsidTr="00080C3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A60D7D" w:rsidRDefault="00A60D7D" w:rsidP="00080C35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0D7D" w:rsidRDefault="00A60D7D" w:rsidP="00080C35">
            <w:r>
              <w:rPr>
                <w:rFonts w:eastAsia="Times New Roman"/>
              </w:rPr>
              <w:t xml:space="preserve">Add </w:t>
            </w:r>
            <w:r>
              <w:rPr>
                <w:rFonts w:hint="eastAsia"/>
              </w:rPr>
              <w:t>SpaceResultHandler</w:t>
            </w:r>
            <w:r>
              <w:rPr>
                <w:rFonts w:eastAsia="Times New Roman"/>
              </w:rPr>
              <w:t xml:space="preserve"> Activtiy</w:t>
            </w:r>
          </w:p>
        </w:tc>
      </w:tr>
      <w:tr w:rsidR="00A60D7D" w:rsidTr="00080C3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A60D7D" w:rsidRDefault="00A60D7D" w:rsidP="00080C35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0D7D" w:rsidRDefault="00A60D7D" w:rsidP="00080C35">
            <w:r>
              <w:rPr>
                <w:rFonts w:eastAsia="Times New Roman"/>
              </w:rPr>
              <w:t>Requirement</w:t>
            </w:r>
          </w:p>
        </w:tc>
      </w:tr>
      <w:tr w:rsidR="00A60D7D" w:rsidTr="00080C3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A60D7D" w:rsidRDefault="00A60D7D" w:rsidP="00080C35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0D7D" w:rsidRDefault="00834E51" w:rsidP="00080C35">
            <w:r w:rsidRPr="00A33A92">
              <w:t>Closure</w:t>
            </w:r>
            <w:r>
              <w:rPr>
                <w:rFonts w:hint="eastAsia"/>
              </w:rPr>
              <w:t xml:space="preserve"> can not Map to Bw schema(still working on it)</w:t>
            </w:r>
          </w:p>
        </w:tc>
      </w:tr>
      <w:tr w:rsidR="00A60D7D" w:rsidTr="00080C3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A60D7D" w:rsidRDefault="00A60D7D" w:rsidP="00080C35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0D7D" w:rsidRDefault="00A60D7D" w:rsidP="00080C35"/>
        </w:tc>
      </w:tr>
      <w:tr w:rsidR="00CA5589" w:rsidTr="00080C3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CA5589" w:rsidRPr="00CA5589" w:rsidRDefault="00CA5589" w:rsidP="00877269">
            <w:r>
              <w:rPr>
                <w:rFonts w:hint="eastAsia"/>
              </w:rPr>
              <w:t>JIRA Number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589" w:rsidRDefault="00CA5589" w:rsidP="00877269">
            <w:r>
              <w:rPr>
                <w:rFonts w:hint="eastAsia"/>
              </w:rPr>
              <w:t>ASBW-1048</w:t>
            </w:r>
          </w:p>
        </w:tc>
      </w:tr>
    </w:tbl>
    <w:p w:rsidR="000E4229" w:rsidRDefault="000E4229" w:rsidP="000E4229">
      <w:pPr>
        <w:rPr>
          <w:b/>
          <w:sz w:val="32"/>
          <w:szCs w:val="32"/>
        </w:rPr>
      </w:pPr>
    </w:p>
    <w:p w:rsidR="00AD43CD" w:rsidRDefault="00AD43CD" w:rsidP="00AD43CD">
      <w:r>
        <w:rPr>
          <w:rFonts w:hint="eastAsia"/>
        </w:rPr>
        <w:t>Override PutOptions</w:t>
      </w:r>
      <w:r>
        <w:t>(asbw</w:t>
      </w:r>
      <w:r>
        <w:rPr>
          <w:rFonts w:hint="eastAsia"/>
        </w:rPr>
        <w:t>6.</w:t>
      </w:r>
      <w:r w:rsidR="001E4929">
        <w:rPr>
          <w:rFonts w:hint="eastAsia"/>
        </w:rPr>
        <w:t>2</w:t>
      </w:r>
      <w:r>
        <w:t>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AD43CD" w:rsidTr="00013D57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AD43CD" w:rsidRDefault="00AD43CD" w:rsidP="00013D57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3CD" w:rsidRPr="00564B6E" w:rsidRDefault="00AD43CD" w:rsidP="00013D57">
            <w:r>
              <w:rPr>
                <w:rFonts w:hint="eastAsia"/>
              </w:rPr>
              <w:t>Override PutOptions</w:t>
            </w:r>
          </w:p>
        </w:tc>
      </w:tr>
      <w:tr w:rsidR="00AD43CD" w:rsidTr="00013D57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AD43CD" w:rsidRDefault="00AD43CD" w:rsidP="00013D57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3CD" w:rsidRDefault="00AD43CD" w:rsidP="00013D57">
            <w:r>
              <w:rPr>
                <w:rFonts w:eastAsia="Times New Roman"/>
              </w:rPr>
              <w:t>Enhancement</w:t>
            </w:r>
          </w:p>
        </w:tc>
      </w:tr>
      <w:tr w:rsidR="00AD43CD" w:rsidTr="00013D57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AD43CD" w:rsidRDefault="00AD43CD" w:rsidP="00013D57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43CD" w:rsidRDefault="00AD43CD" w:rsidP="00013D57">
            <w:r>
              <w:rPr>
                <w:rFonts w:hint="eastAsia"/>
              </w:rPr>
              <w:t>overwrite putOptions for each tuple</w:t>
            </w:r>
          </w:p>
        </w:tc>
      </w:tr>
      <w:tr w:rsidR="00AD43CD" w:rsidTr="00013D57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AD43CD" w:rsidRDefault="00AD43CD" w:rsidP="00013D57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3CD" w:rsidRDefault="00AD43CD" w:rsidP="00013D57"/>
        </w:tc>
      </w:tr>
      <w:tr w:rsidR="009904CB" w:rsidTr="00013D57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9904CB" w:rsidRPr="00CA5589" w:rsidRDefault="009904CB" w:rsidP="00877269">
            <w:r>
              <w:rPr>
                <w:rFonts w:hint="eastAsia"/>
              </w:rPr>
              <w:t>JIRA Number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4CB" w:rsidRDefault="009904CB" w:rsidP="00877269">
            <w:r>
              <w:rPr>
                <w:rFonts w:hint="eastAsia"/>
              </w:rPr>
              <w:t>ASBW-1050</w:t>
            </w:r>
          </w:p>
        </w:tc>
      </w:tr>
    </w:tbl>
    <w:p w:rsidR="00AD43CD" w:rsidRDefault="00AD43CD" w:rsidP="00AD43CD">
      <w:pPr>
        <w:rPr>
          <w:b/>
          <w:sz w:val="32"/>
          <w:szCs w:val="32"/>
        </w:rPr>
      </w:pPr>
    </w:p>
    <w:p w:rsidR="001A6B62" w:rsidRDefault="001A6B62" w:rsidP="001A6B62">
      <w:r>
        <w:rPr>
          <w:rFonts w:hint="eastAsia"/>
        </w:rPr>
        <w:lastRenderedPageBreak/>
        <w:t>D</w:t>
      </w:r>
      <w:r w:rsidRPr="00D62C7C">
        <w:t>efault log name is pid not throw exception</w:t>
      </w:r>
      <w:r w:rsidRPr="00434193">
        <w:t xml:space="preserve"> </w:t>
      </w:r>
      <w:r>
        <w:t>(asbw</w:t>
      </w:r>
      <w:r>
        <w:rPr>
          <w:rFonts w:hint="eastAsia"/>
        </w:rPr>
        <w:t>6</w:t>
      </w:r>
      <w:r>
        <w:t>.2)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1A6B62" w:rsidTr="00D568E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1A6B62" w:rsidRDefault="001A6B62" w:rsidP="00D568E5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B62" w:rsidRPr="00564B6E" w:rsidRDefault="001A6B62" w:rsidP="00D568E5">
            <w:r w:rsidRPr="00D62C7C">
              <w:t>default log name is pid not throw exception</w:t>
            </w:r>
          </w:p>
        </w:tc>
      </w:tr>
      <w:tr w:rsidR="001A6B62" w:rsidTr="00D568E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1A6B62" w:rsidRDefault="001A6B62" w:rsidP="00D568E5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B62" w:rsidRPr="00D62C7C" w:rsidRDefault="001A6B62" w:rsidP="00D568E5">
            <w:r>
              <w:rPr>
                <w:rFonts w:hint="eastAsia"/>
              </w:rPr>
              <w:t>Bug</w:t>
            </w:r>
          </w:p>
        </w:tc>
      </w:tr>
      <w:tr w:rsidR="001A6B62" w:rsidTr="00D568E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1A6B62" w:rsidRDefault="001A6B62" w:rsidP="00D568E5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B62" w:rsidRPr="004E10D0" w:rsidRDefault="001A6B62" w:rsidP="00D568E5">
            <w:r w:rsidRPr="00D62C7C">
              <w:t>default log name is pid not throw exception</w:t>
            </w:r>
          </w:p>
        </w:tc>
      </w:tr>
      <w:tr w:rsidR="001A6B62" w:rsidTr="00D568E5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1A6B62" w:rsidRDefault="001A6B62" w:rsidP="00D568E5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B62" w:rsidRDefault="00081E77" w:rsidP="00D568E5">
            <w:r w:rsidRPr="00E8707A">
              <w:rPr>
                <w:b/>
              </w:rPr>
              <w:t>N</w:t>
            </w:r>
            <w:r w:rsidRPr="00E8707A">
              <w:rPr>
                <w:rFonts w:hint="eastAsia"/>
                <w:b/>
              </w:rPr>
              <w:t>eed discuss</w:t>
            </w:r>
          </w:p>
        </w:tc>
      </w:tr>
      <w:bookmarkEnd w:id="0"/>
      <w:bookmarkEnd w:id="1"/>
    </w:tbl>
    <w:p w:rsidR="00767EAD" w:rsidRDefault="00767EAD" w:rsidP="000E4229"/>
    <w:p w:rsidR="005E3A5F" w:rsidRDefault="005E3A5F" w:rsidP="000E4229">
      <w:pPr>
        <w:rPr>
          <w:b/>
          <w:sz w:val="32"/>
          <w:szCs w:val="32"/>
        </w:rPr>
      </w:pPr>
      <w:r w:rsidRPr="005E3A5F">
        <w:rPr>
          <w:rFonts w:hint="eastAsia"/>
          <w:b/>
          <w:sz w:val="32"/>
          <w:szCs w:val="32"/>
        </w:rPr>
        <w:t>TODO Feature</w:t>
      </w:r>
    </w:p>
    <w:p w:rsidR="005E3A5F" w:rsidRDefault="002A5A10" w:rsidP="005E3A5F">
      <w:r>
        <w:rPr>
          <w:rFonts w:hint="eastAsia"/>
        </w:rPr>
        <w:t>Space clear</w:t>
      </w:r>
      <w:r w:rsidR="005E3A5F">
        <w:t xml:space="preserve"> Activity(asbw6.</w:t>
      </w:r>
      <w:r w:rsidR="005E3A5F">
        <w:rPr>
          <w:rFonts w:hint="eastAsia"/>
        </w:rPr>
        <w:t>2</w:t>
      </w:r>
      <w:r w:rsidR="006B62CF">
        <w:rPr>
          <w:rFonts w:hint="eastAsia"/>
        </w:rPr>
        <w:t>,asbw2.2</w:t>
      </w:r>
      <w:r w:rsidR="005E3A5F">
        <w:t>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5E3A5F" w:rsidTr="004204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5E3A5F" w:rsidRDefault="005E3A5F" w:rsidP="00420429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A5F" w:rsidRDefault="002B6255" w:rsidP="00420429">
            <w:hyperlink r:id="rId26" w:history="1">
              <w:r w:rsidR="005E3A5F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http://jira.tibco.com/browse/AS-263</w:t>
              </w:r>
            </w:hyperlink>
          </w:p>
        </w:tc>
      </w:tr>
      <w:tr w:rsidR="005E3A5F" w:rsidTr="004204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5E3A5F" w:rsidRDefault="005E3A5F" w:rsidP="00420429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A5F" w:rsidRDefault="005E3A5F" w:rsidP="00420429">
            <w:r>
              <w:rPr>
                <w:rFonts w:eastAsia="Times New Roman"/>
              </w:rPr>
              <w:t>Requirement</w:t>
            </w:r>
          </w:p>
        </w:tc>
      </w:tr>
      <w:tr w:rsidR="005E3A5F" w:rsidTr="004204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5E3A5F" w:rsidRDefault="005E3A5F" w:rsidP="00420429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A5F" w:rsidRDefault="005E3A5F" w:rsidP="00420429"/>
        </w:tc>
      </w:tr>
      <w:tr w:rsidR="005E3A5F" w:rsidTr="00420429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5E3A5F" w:rsidRDefault="005E3A5F" w:rsidP="00420429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3A5F" w:rsidRDefault="00F84314" w:rsidP="00420429">
            <w:r>
              <w:rPr>
                <w:rFonts w:hint="eastAsia"/>
              </w:rPr>
              <w:t>0%</w:t>
            </w:r>
          </w:p>
        </w:tc>
      </w:tr>
    </w:tbl>
    <w:p w:rsidR="005E3A5F" w:rsidRDefault="005E3A5F" w:rsidP="000E4229">
      <w:pPr>
        <w:rPr>
          <w:b/>
          <w:sz w:val="32"/>
          <w:szCs w:val="32"/>
        </w:rPr>
      </w:pPr>
    </w:p>
    <w:p w:rsidR="00E22BE3" w:rsidRDefault="00E22BE3" w:rsidP="00E22BE3">
      <w:r>
        <w:rPr>
          <w:rFonts w:hint="eastAsia"/>
        </w:rPr>
        <w:t xml:space="preserve">Fix </w:t>
      </w:r>
      <w:r>
        <w:t>ASBW-10</w:t>
      </w:r>
      <w:r>
        <w:rPr>
          <w:rFonts w:hint="eastAsia"/>
        </w:rPr>
        <w:t>9</w:t>
      </w:r>
      <w:r w:rsidRPr="00434193">
        <w:t xml:space="preserve">6 </w:t>
      </w:r>
      <w:r>
        <w:t>(</w:t>
      </w:r>
      <w:r>
        <w:rPr>
          <w:rFonts w:hint="eastAsia"/>
        </w:rPr>
        <w:t>asbw6.2,</w:t>
      </w:r>
      <w:r>
        <w:t>asbw2.2)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E22BE3" w:rsidTr="00A60FFE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E22BE3" w:rsidRDefault="00E22BE3" w:rsidP="00A60FFE">
            <w:r>
              <w:rPr>
                <w:rFonts w:eastAsia="Times New Roman"/>
              </w:rPr>
              <w:t>Functionality Name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2BE3" w:rsidRPr="00564B6E" w:rsidRDefault="00E22BE3" w:rsidP="00A60FFE">
            <w:r>
              <w:rPr>
                <w:rFonts w:hint="eastAsia"/>
              </w:rPr>
              <w:t xml:space="preserve">Fix </w:t>
            </w:r>
            <w:r>
              <w:t>ASBW-10</w:t>
            </w:r>
            <w:r>
              <w:rPr>
                <w:rFonts w:hint="eastAsia"/>
              </w:rPr>
              <w:t>9</w:t>
            </w:r>
            <w:r w:rsidRPr="00434193">
              <w:t>6</w:t>
            </w:r>
          </w:p>
        </w:tc>
      </w:tr>
      <w:tr w:rsidR="00E22BE3" w:rsidTr="00A60FFE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E22BE3" w:rsidRDefault="00E22BE3" w:rsidP="00A60FFE">
            <w:r>
              <w:rPr>
                <w:rFonts w:eastAsia="Times New Roman"/>
              </w:rPr>
              <w:t>Type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2BE3" w:rsidRPr="00434193" w:rsidRDefault="00E22BE3" w:rsidP="00A60FFE">
            <w:r>
              <w:rPr>
                <w:rFonts w:hint="eastAsia"/>
              </w:rPr>
              <w:t>Bug</w:t>
            </w:r>
          </w:p>
        </w:tc>
      </w:tr>
      <w:tr w:rsidR="00E22BE3" w:rsidTr="00A60FFE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E22BE3" w:rsidRDefault="00E22BE3" w:rsidP="00A60FFE">
            <w:r>
              <w:rPr>
                <w:rFonts w:eastAsia="Times New Roman"/>
              </w:rPr>
              <w:t>comment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2BE3" w:rsidRDefault="00E22BE3" w:rsidP="00A60FFE">
            <w:r w:rsidRPr="007D0876">
              <w:t xml:space="preserve">Create </w:t>
            </w:r>
            <w:proofErr w:type="spellStart"/>
            <w:r w:rsidRPr="007D0876">
              <w:t>metaspace</w:t>
            </w:r>
            <w:proofErr w:type="spellEnd"/>
            <w:r w:rsidRPr="007D0876">
              <w:t xml:space="preserve"> which enable Security, None is missing in Requestor.</w:t>
            </w:r>
          </w:p>
        </w:tc>
      </w:tr>
      <w:tr w:rsidR="00E22BE3" w:rsidTr="00A60FFE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BBB59" w:themeFill="accent3"/>
            <w:hideMark/>
          </w:tcPr>
          <w:p w:rsidR="00E22BE3" w:rsidRDefault="00E22BE3" w:rsidP="00A60FFE">
            <w:r>
              <w:rPr>
                <w:rFonts w:eastAsia="Times New Roman"/>
              </w:rPr>
              <w:t>progress</w:t>
            </w:r>
          </w:p>
        </w:tc>
        <w:tc>
          <w:tcPr>
            <w:tcW w:w="6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2BE3" w:rsidRDefault="00E22BE3" w:rsidP="00A60FFE">
            <w:r>
              <w:rPr>
                <w:rFonts w:hint="eastAsia"/>
              </w:rPr>
              <w:t>0%</w:t>
            </w:r>
          </w:p>
        </w:tc>
      </w:tr>
    </w:tbl>
    <w:p w:rsidR="00F84314" w:rsidRPr="005E3A5F" w:rsidRDefault="00F84314" w:rsidP="000E4229">
      <w:pPr>
        <w:rPr>
          <w:b/>
          <w:sz w:val="32"/>
          <w:szCs w:val="32"/>
        </w:rPr>
      </w:pPr>
    </w:p>
    <w:sectPr w:rsidR="00F84314" w:rsidRPr="005E3A5F" w:rsidSect="0016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7CD" w:rsidRDefault="007417CD" w:rsidP="001036BD">
      <w:r>
        <w:separator/>
      </w:r>
    </w:p>
  </w:endnote>
  <w:endnote w:type="continuationSeparator" w:id="0">
    <w:p w:rsidR="007417CD" w:rsidRDefault="007417CD" w:rsidP="00103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7CD" w:rsidRDefault="007417CD" w:rsidP="001036BD">
      <w:r>
        <w:separator/>
      </w:r>
    </w:p>
  </w:footnote>
  <w:footnote w:type="continuationSeparator" w:id="0">
    <w:p w:rsidR="007417CD" w:rsidRDefault="007417CD" w:rsidP="001036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31F48"/>
    <w:multiLevelType w:val="multilevel"/>
    <w:tmpl w:val="7DF6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DB3880"/>
    <w:multiLevelType w:val="multilevel"/>
    <w:tmpl w:val="6F7E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0A71E9"/>
    <w:multiLevelType w:val="multilevel"/>
    <w:tmpl w:val="797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5B7A0F"/>
    <w:multiLevelType w:val="multilevel"/>
    <w:tmpl w:val="E272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C676E5"/>
    <w:multiLevelType w:val="multilevel"/>
    <w:tmpl w:val="333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6BD"/>
    <w:rsid w:val="00012796"/>
    <w:rsid w:val="00021BF9"/>
    <w:rsid w:val="00021C99"/>
    <w:rsid w:val="000223F2"/>
    <w:rsid w:val="00034331"/>
    <w:rsid w:val="0003697C"/>
    <w:rsid w:val="000475A5"/>
    <w:rsid w:val="00067B88"/>
    <w:rsid w:val="0007145A"/>
    <w:rsid w:val="00081E77"/>
    <w:rsid w:val="00085215"/>
    <w:rsid w:val="000A1633"/>
    <w:rsid w:val="000A3D70"/>
    <w:rsid w:val="000A634C"/>
    <w:rsid w:val="000A758D"/>
    <w:rsid w:val="000B39B1"/>
    <w:rsid w:val="000D2974"/>
    <w:rsid w:val="000D517D"/>
    <w:rsid w:val="000E4229"/>
    <w:rsid w:val="000F17D7"/>
    <w:rsid w:val="000F2E56"/>
    <w:rsid w:val="00100C21"/>
    <w:rsid w:val="001036BD"/>
    <w:rsid w:val="00110497"/>
    <w:rsid w:val="001461AA"/>
    <w:rsid w:val="001660F3"/>
    <w:rsid w:val="001A6030"/>
    <w:rsid w:val="001A6B62"/>
    <w:rsid w:val="001B0532"/>
    <w:rsid w:val="001D2405"/>
    <w:rsid w:val="001D5145"/>
    <w:rsid w:val="001D7954"/>
    <w:rsid w:val="001E4929"/>
    <w:rsid w:val="001E76DC"/>
    <w:rsid w:val="00217E87"/>
    <w:rsid w:val="00220A0D"/>
    <w:rsid w:val="00223484"/>
    <w:rsid w:val="00230DC9"/>
    <w:rsid w:val="00251CFA"/>
    <w:rsid w:val="00252590"/>
    <w:rsid w:val="0025321D"/>
    <w:rsid w:val="0025695B"/>
    <w:rsid w:val="00262BF7"/>
    <w:rsid w:val="00267F4F"/>
    <w:rsid w:val="002825DB"/>
    <w:rsid w:val="00286360"/>
    <w:rsid w:val="002A176B"/>
    <w:rsid w:val="002A402F"/>
    <w:rsid w:val="002A5A10"/>
    <w:rsid w:val="002B6255"/>
    <w:rsid w:val="002D6352"/>
    <w:rsid w:val="002E757D"/>
    <w:rsid w:val="00335842"/>
    <w:rsid w:val="00336894"/>
    <w:rsid w:val="00336EEB"/>
    <w:rsid w:val="0034535B"/>
    <w:rsid w:val="003624E8"/>
    <w:rsid w:val="003747B9"/>
    <w:rsid w:val="00375A7F"/>
    <w:rsid w:val="003A115B"/>
    <w:rsid w:val="003A6445"/>
    <w:rsid w:val="003B1A04"/>
    <w:rsid w:val="003E0541"/>
    <w:rsid w:val="003F3D15"/>
    <w:rsid w:val="003F52F1"/>
    <w:rsid w:val="003F52F3"/>
    <w:rsid w:val="00406FDA"/>
    <w:rsid w:val="00414EFF"/>
    <w:rsid w:val="00422C0E"/>
    <w:rsid w:val="00423A91"/>
    <w:rsid w:val="00434193"/>
    <w:rsid w:val="004649B4"/>
    <w:rsid w:val="00472B7F"/>
    <w:rsid w:val="00475F9B"/>
    <w:rsid w:val="004860C0"/>
    <w:rsid w:val="00496AB7"/>
    <w:rsid w:val="004A17B1"/>
    <w:rsid w:val="004B12F8"/>
    <w:rsid w:val="004B523A"/>
    <w:rsid w:val="004B7E3E"/>
    <w:rsid w:val="004E0503"/>
    <w:rsid w:val="004E0793"/>
    <w:rsid w:val="004E10D0"/>
    <w:rsid w:val="004F5012"/>
    <w:rsid w:val="004F5757"/>
    <w:rsid w:val="004F77A9"/>
    <w:rsid w:val="00532917"/>
    <w:rsid w:val="005413C1"/>
    <w:rsid w:val="00545141"/>
    <w:rsid w:val="00552213"/>
    <w:rsid w:val="0055710F"/>
    <w:rsid w:val="0055720F"/>
    <w:rsid w:val="005602C7"/>
    <w:rsid w:val="005630C1"/>
    <w:rsid w:val="00564B6E"/>
    <w:rsid w:val="00565C1A"/>
    <w:rsid w:val="00590FFC"/>
    <w:rsid w:val="005A22A7"/>
    <w:rsid w:val="005A4D50"/>
    <w:rsid w:val="005A7278"/>
    <w:rsid w:val="005E108E"/>
    <w:rsid w:val="005E3A5F"/>
    <w:rsid w:val="00604DB2"/>
    <w:rsid w:val="00621E5F"/>
    <w:rsid w:val="0062507A"/>
    <w:rsid w:val="0064006C"/>
    <w:rsid w:val="00641A69"/>
    <w:rsid w:val="00661A30"/>
    <w:rsid w:val="0066490A"/>
    <w:rsid w:val="00666314"/>
    <w:rsid w:val="006708F6"/>
    <w:rsid w:val="0067724C"/>
    <w:rsid w:val="0068018D"/>
    <w:rsid w:val="00685EFF"/>
    <w:rsid w:val="006A526B"/>
    <w:rsid w:val="006B62CF"/>
    <w:rsid w:val="006D2BEE"/>
    <w:rsid w:val="006D2F4D"/>
    <w:rsid w:val="00700281"/>
    <w:rsid w:val="00710AE7"/>
    <w:rsid w:val="00717CE5"/>
    <w:rsid w:val="00731AF1"/>
    <w:rsid w:val="007417CD"/>
    <w:rsid w:val="00752833"/>
    <w:rsid w:val="00760D81"/>
    <w:rsid w:val="00767EAD"/>
    <w:rsid w:val="0077455F"/>
    <w:rsid w:val="007A2BE7"/>
    <w:rsid w:val="007B653C"/>
    <w:rsid w:val="007B71A0"/>
    <w:rsid w:val="007D2899"/>
    <w:rsid w:val="007F1DAF"/>
    <w:rsid w:val="007F7D79"/>
    <w:rsid w:val="00806ED8"/>
    <w:rsid w:val="00810EEF"/>
    <w:rsid w:val="008274DA"/>
    <w:rsid w:val="008310F9"/>
    <w:rsid w:val="00834E51"/>
    <w:rsid w:val="00846E24"/>
    <w:rsid w:val="008703B8"/>
    <w:rsid w:val="00887237"/>
    <w:rsid w:val="008A0C36"/>
    <w:rsid w:val="008A5108"/>
    <w:rsid w:val="008B27BF"/>
    <w:rsid w:val="008F305B"/>
    <w:rsid w:val="0091562A"/>
    <w:rsid w:val="0096191D"/>
    <w:rsid w:val="009904CB"/>
    <w:rsid w:val="009970D1"/>
    <w:rsid w:val="009B75A0"/>
    <w:rsid w:val="009B7AA9"/>
    <w:rsid w:val="009C5336"/>
    <w:rsid w:val="00A0498F"/>
    <w:rsid w:val="00A04ADE"/>
    <w:rsid w:val="00A101D2"/>
    <w:rsid w:val="00A11818"/>
    <w:rsid w:val="00A11900"/>
    <w:rsid w:val="00A33A92"/>
    <w:rsid w:val="00A35BF2"/>
    <w:rsid w:val="00A40049"/>
    <w:rsid w:val="00A4699C"/>
    <w:rsid w:val="00A514B8"/>
    <w:rsid w:val="00A60D7D"/>
    <w:rsid w:val="00A71C58"/>
    <w:rsid w:val="00A743D7"/>
    <w:rsid w:val="00A92E39"/>
    <w:rsid w:val="00AD3B10"/>
    <w:rsid w:val="00AD43CD"/>
    <w:rsid w:val="00AE40AE"/>
    <w:rsid w:val="00B00226"/>
    <w:rsid w:val="00B03774"/>
    <w:rsid w:val="00B1008F"/>
    <w:rsid w:val="00B344CC"/>
    <w:rsid w:val="00B61FDE"/>
    <w:rsid w:val="00B742F7"/>
    <w:rsid w:val="00B92269"/>
    <w:rsid w:val="00BA239D"/>
    <w:rsid w:val="00BB272E"/>
    <w:rsid w:val="00BB2771"/>
    <w:rsid w:val="00BC3422"/>
    <w:rsid w:val="00BC79CD"/>
    <w:rsid w:val="00BD5968"/>
    <w:rsid w:val="00BE224C"/>
    <w:rsid w:val="00BE6CD9"/>
    <w:rsid w:val="00BE78C6"/>
    <w:rsid w:val="00BF4A36"/>
    <w:rsid w:val="00BF6E31"/>
    <w:rsid w:val="00C17231"/>
    <w:rsid w:val="00C176FC"/>
    <w:rsid w:val="00C17742"/>
    <w:rsid w:val="00C20618"/>
    <w:rsid w:val="00C3206C"/>
    <w:rsid w:val="00C349AA"/>
    <w:rsid w:val="00C34F51"/>
    <w:rsid w:val="00C40EE2"/>
    <w:rsid w:val="00C53C46"/>
    <w:rsid w:val="00C62F06"/>
    <w:rsid w:val="00C94CC1"/>
    <w:rsid w:val="00CA5589"/>
    <w:rsid w:val="00CB5874"/>
    <w:rsid w:val="00CD261B"/>
    <w:rsid w:val="00CE31A2"/>
    <w:rsid w:val="00CE3F1C"/>
    <w:rsid w:val="00CE3F33"/>
    <w:rsid w:val="00CF2FCE"/>
    <w:rsid w:val="00CF539F"/>
    <w:rsid w:val="00D015C4"/>
    <w:rsid w:val="00D12F38"/>
    <w:rsid w:val="00D13F1F"/>
    <w:rsid w:val="00D175C9"/>
    <w:rsid w:val="00D23229"/>
    <w:rsid w:val="00D34526"/>
    <w:rsid w:val="00D475C9"/>
    <w:rsid w:val="00D604DB"/>
    <w:rsid w:val="00D62C7C"/>
    <w:rsid w:val="00D7346A"/>
    <w:rsid w:val="00D776EA"/>
    <w:rsid w:val="00D9440A"/>
    <w:rsid w:val="00DB06BC"/>
    <w:rsid w:val="00DF6170"/>
    <w:rsid w:val="00E060FC"/>
    <w:rsid w:val="00E13700"/>
    <w:rsid w:val="00E22BE3"/>
    <w:rsid w:val="00E71B77"/>
    <w:rsid w:val="00E76CC6"/>
    <w:rsid w:val="00E772AE"/>
    <w:rsid w:val="00E8707A"/>
    <w:rsid w:val="00EB7832"/>
    <w:rsid w:val="00EC4280"/>
    <w:rsid w:val="00EC4330"/>
    <w:rsid w:val="00EE7CC8"/>
    <w:rsid w:val="00F02F6B"/>
    <w:rsid w:val="00F06691"/>
    <w:rsid w:val="00F1619E"/>
    <w:rsid w:val="00F47043"/>
    <w:rsid w:val="00F651C3"/>
    <w:rsid w:val="00F72C39"/>
    <w:rsid w:val="00F741FC"/>
    <w:rsid w:val="00F83F50"/>
    <w:rsid w:val="00F84314"/>
    <w:rsid w:val="00FB23E2"/>
    <w:rsid w:val="00FD01D8"/>
    <w:rsid w:val="00FD356B"/>
    <w:rsid w:val="00FE2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2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3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36B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03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36BD"/>
    <w:rPr>
      <w:sz w:val="18"/>
      <w:szCs w:val="18"/>
    </w:rPr>
  </w:style>
  <w:style w:type="table" w:styleId="TableGrid">
    <w:name w:val="Table Grid"/>
    <w:basedOn w:val="TableNormal"/>
    <w:uiPriority w:val="59"/>
    <w:rsid w:val="000A63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-light-bg4">
    <w:name w:val="high-light-bg4"/>
    <w:basedOn w:val="DefaultParagraphFont"/>
    <w:rsid w:val="00C40EE2"/>
  </w:style>
  <w:style w:type="character" w:styleId="Hyperlink">
    <w:name w:val="Hyperlink"/>
    <w:basedOn w:val="DefaultParagraphFont"/>
    <w:uiPriority w:val="99"/>
    <w:semiHidden/>
    <w:unhideWhenUsed/>
    <w:rsid w:val="005E3A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A1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038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8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281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eff\Desktop\TIB_activespaces_2.1.5_documents\doc\html\tib_activespaces_java_ref\api\javadoc\com\tibco\as\space\persistence\LoadAction.html" TargetMode="External"/><Relationship Id="rId13" Type="http://schemas.openxmlformats.org/officeDocument/2006/relationships/hyperlink" Target="file:///C:\Users\Jeff\Desktop\TIB_activespaces_2.1.5_documents\doc\html\tib_activespaces_java_ref\api\javadoc\com\tibco\as\space\persistence\WriteOp.html" TargetMode="External"/><Relationship Id="rId18" Type="http://schemas.openxmlformats.org/officeDocument/2006/relationships/hyperlink" Target="file:///C:\Users\Jeff\Desktop\TIB_activespaces_2.1.5_documents\doc\html\tib_activespaces_java_ref\api\javadoc\com\tibco\as\space\remote\Invocable.html" TargetMode="External"/><Relationship Id="rId26" Type="http://schemas.openxmlformats.org/officeDocument/2006/relationships/hyperlink" Target="http://jira.tibco.com/browse/AS-263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Jeff\Desktop\TIB_activespaces_2.1.5_documents\doc\html\tib_activespaces_java_ref\api\javadoc\com\tibco\as\space\remote\InvokeResultList.html" TargetMode="External"/><Relationship Id="rId7" Type="http://schemas.openxmlformats.org/officeDocument/2006/relationships/hyperlink" Target="file:///C:\Users\Jeff\Desktop\TIB_activespaces_2.1.5_documents\doc\html\tib_activespaces_java_ref\api\javadoc\com\tibco\as\space\persistence\Action.html" TargetMode="External"/><Relationship Id="rId12" Type="http://schemas.openxmlformats.org/officeDocument/2006/relationships/hyperlink" Target="file:///C:\Users\Jeff\Desktop\TIB_activespaces_2.1.5_documents\doc\html\tib_activespaces_java_ref\api\javadoc\com\tibco\as\space\persistence\WriteAction.html" TargetMode="External"/><Relationship Id="rId17" Type="http://schemas.openxmlformats.org/officeDocument/2006/relationships/hyperlink" Target="file:///C:\Users\Jeff\Desktop\TIB_activespaces_2.1.5_documents\doc\html\tib_activespaces_java_ref\api\javadoc\com\tibco\as\space\persistence\WriteOp.OpType.html" TargetMode="External"/><Relationship Id="rId25" Type="http://schemas.openxmlformats.org/officeDocument/2006/relationships/hyperlink" Target="file:///C:\Users\Jeff\Desktop\TIB_activespaces_2.1.5_documents\doc\html\tib_activespaces_java_ref\api\javadoc\com\tibco\as\space\RecoveryOp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Jeff\Desktop\TIB_activespaces_2.1.5_documents\doc\html\tib_activespaces_java_ref\api\javadoc\com\tibco\as\space\persistence\TakeOp.html" TargetMode="External"/><Relationship Id="rId20" Type="http://schemas.openxmlformats.org/officeDocument/2006/relationships/hyperlink" Target="file:///C:\Users\Jeff\Desktop\TIB_activespaces_2.1.5_documents\doc\html\tib_activespaces_java_ref\api\javadoc\com\tibco\as\space\remote\InvokeResultHandl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Jeff\Desktop\TIB_activespaces_2.1.5_documents\doc\html\tib_activespaces_java_ref\api\javadoc\com\tibco\as\space\persistence\ReadAction.html" TargetMode="External"/><Relationship Id="rId24" Type="http://schemas.openxmlformats.org/officeDocument/2006/relationships/hyperlink" Target="file:///C:\Users\Jeff\Desktop\TIB_activespaces_2.1.5_documents\doc\html\tib_activespaces_java_ref\api\javadoc\com\tibco\as\space\SpaceResul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Jeff\Desktop\TIB_activespaces_2.1.5_documents\doc\html\tib_activespaces_java_ref\api\javadoc\com\tibco\as\space\persistence\PutOp.html" TargetMode="External"/><Relationship Id="rId23" Type="http://schemas.openxmlformats.org/officeDocument/2006/relationships/hyperlink" Target="file:///C:\Users\Jeff\Desktop\TIB_activespaces_2.1.5_documents\doc\html\tib_activespaces_java_ref\api\javadoc\com\tibco\as\space\remote\MemberInvocable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Jeff\Desktop\TIB_activespaces_2.1.5_documents\doc\html\tib_activespaces_java_ref\api\javadoc\com\tibco\as\space\persistence\Persister.html" TargetMode="External"/><Relationship Id="rId19" Type="http://schemas.openxmlformats.org/officeDocument/2006/relationships/hyperlink" Target="file:///C:\Users\Jeff\Desktop\TIB_activespaces_2.1.5_documents\doc\html\tib_activespaces_java_ref\api\javadoc\com\tibco\as\space\remote\InvokeResul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eff\Desktop\TIB_activespaces_2.1.5_documents\doc\html\tib_activespaces_java_ref\api\javadoc\com\tibco\as\space\persistence\OpenAction.html" TargetMode="External"/><Relationship Id="rId14" Type="http://schemas.openxmlformats.org/officeDocument/2006/relationships/hyperlink" Target="file:///C:\Users\Jeff\Desktop\TIB_activespaces_2.1.5_documents\doc\html\tib_activespaces_java_ref\api\javadoc\com\tibco\as\space\persistence\ActionResult.html" TargetMode="External"/><Relationship Id="rId22" Type="http://schemas.openxmlformats.org/officeDocument/2006/relationships/hyperlink" Target="file:///C:\Users\Jeff\Desktop\TIB_activespaces_2.1.5_documents\doc\html\tib_activespaces_java_ref\api\javadoc\com\tibco\as\space\remote\InvokeResultListHandler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xzh</dc:creator>
  <cp:lastModifiedBy>Jeff</cp:lastModifiedBy>
  <cp:revision>6</cp:revision>
  <dcterms:created xsi:type="dcterms:W3CDTF">2015-05-12T05:39:00Z</dcterms:created>
  <dcterms:modified xsi:type="dcterms:W3CDTF">2015-05-12T05:53:00Z</dcterms:modified>
</cp:coreProperties>
</file>