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FA27A1" w14:textId="77777777" w:rsidR="00227F51" w:rsidRPr="002D4FA0" w:rsidRDefault="00227F51">
      <w:pPr>
        <w:pStyle w:val="En-tte"/>
        <w:tabs>
          <w:tab w:val="clear" w:pos="4536"/>
          <w:tab w:val="clear" w:pos="9072"/>
        </w:tabs>
        <w:spacing w:line="240" w:lineRule="exact"/>
        <w:rPr>
          <w:lang w:val="en-GB"/>
        </w:rPr>
      </w:pPr>
    </w:p>
    <w:p w14:paraId="0DCF2E8C" w14:textId="77777777" w:rsidR="00227F51" w:rsidRPr="002D4FA0" w:rsidRDefault="00227F51">
      <w:pPr>
        <w:pStyle w:val="En-tte"/>
        <w:tabs>
          <w:tab w:val="clear" w:pos="4536"/>
          <w:tab w:val="clear" w:pos="9072"/>
        </w:tabs>
        <w:spacing w:line="240" w:lineRule="exact"/>
        <w:rPr>
          <w:lang w:val="en-GB"/>
        </w:rPr>
      </w:pPr>
    </w:p>
    <w:tbl>
      <w:tblPr>
        <w:tblW w:w="9639" w:type="dxa"/>
        <w:tblInd w:w="80" w:type="dxa"/>
        <w:shd w:val="pct15" w:color="auto" w:fill="auto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639"/>
      </w:tblGrid>
      <w:tr w:rsidR="00227F51" w:rsidRPr="002D4FA0" w14:paraId="28D6AF12" w14:textId="77777777">
        <w:trPr>
          <w:cantSplit/>
        </w:trPr>
        <w:tc>
          <w:tcPr>
            <w:tcW w:w="9639" w:type="dxa"/>
            <w:shd w:val="pct15" w:color="auto" w:fill="auto"/>
          </w:tcPr>
          <w:p w14:paraId="6039696E" w14:textId="77777777" w:rsidR="00227F51" w:rsidRPr="002D4FA0" w:rsidRDefault="00227F51"/>
          <w:p w14:paraId="73207372" w14:textId="77777777" w:rsidR="002568CE" w:rsidRPr="00F15FA0" w:rsidRDefault="002568CE" w:rsidP="002568C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sz w:val="28"/>
                <w:lang w:val="en-US"/>
              </w:rPr>
              <w:t>DRE TDM</w:t>
            </w:r>
            <w:r w:rsidRPr="00F15FA0">
              <w:rPr>
                <w:b/>
                <w:bCs/>
                <w:sz w:val="28"/>
                <w:lang w:val="en-US"/>
              </w:rPr>
              <w:t xml:space="preserve"> firmware requirements</w:t>
            </w:r>
          </w:p>
          <w:p w14:paraId="16D5F2F7" w14:textId="77777777" w:rsidR="00227F51" w:rsidRPr="002D4FA0" w:rsidRDefault="00227F51"/>
        </w:tc>
      </w:tr>
    </w:tbl>
    <w:p w14:paraId="4F070800" w14:textId="77777777" w:rsidR="00227F51" w:rsidRPr="002D4FA0" w:rsidRDefault="00227F51"/>
    <w:p w14:paraId="5BCAC642" w14:textId="77777777" w:rsidR="00227F51" w:rsidRPr="002D4FA0" w:rsidRDefault="00227F51"/>
    <w:p w14:paraId="0D24BF27" w14:textId="77777777" w:rsidR="00227F51" w:rsidRPr="002D4FA0" w:rsidRDefault="00227F51">
      <w:pPr>
        <w:pStyle w:val="En-tte"/>
        <w:tabs>
          <w:tab w:val="clear" w:pos="4536"/>
          <w:tab w:val="clear" w:pos="9072"/>
        </w:tabs>
        <w:rPr>
          <w:lang w:val="en-GB"/>
        </w:rPr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54"/>
        <w:gridCol w:w="1711"/>
        <w:gridCol w:w="243"/>
        <w:gridCol w:w="2734"/>
        <w:gridCol w:w="2010"/>
      </w:tblGrid>
      <w:tr w:rsidR="00227F51" w:rsidRPr="002D4FA0" w14:paraId="1A832761" w14:textId="77777777">
        <w:trPr>
          <w:cantSplit/>
        </w:trPr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auto"/>
              <w:right w:val="nil"/>
            </w:tcBorders>
            <w:shd w:val="pct20" w:color="auto" w:fill="auto"/>
          </w:tcPr>
          <w:p w14:paraId="55C5E13B" w14:textId="77777777" w:rsidR="00227F51" w:rsidRPr="002D4FA0" w:rsidRDefault="00E25C04">
            <w:pPr>
              <w:spacing w:before="40" w:after="40"/>
              <w:ind w:left="2460" w:hanging="2460"/>
            </w:pPr>
            <w:r w:rsidRPr="002D4FA0">
              <w:rPr>
                <w:b/>
                <w:bCs/>
              </w:rPr>
              <w:t>Prepared by</w:t>
            </w:r>
          </w:p>
        </w:tc>
        <w:tc>
          <w:tcPr>
            <w:tcW w:w="1984" w:type="dxa"/>
            <w:tcBorders>
              <w:top w:val="single" w:sz="4" w:space="0" w:color="999999"/>
              <w:left w:val="nil"/>
              <w:bottom w:val="single" w:sz="4" w:space="0" w:color="auto"/>
              <w:right w:val="single" w:sz="4" w:space="0" w:color="999999"/>
            </w:tcBorders>
          </w:tcPr>
          <w:p w14:paraId="235E78C4" w14:textId="77777777" w:rsidR="00227F51" w:rsidRPr="002D4FA0" w:rsidRDefault="00E25C04">
            <w:pPr>
              <w:spacing w:before="40" w:after="40"/>
              <w:ind w:left="2460" w:hanging="2460"/>
              <w:jc w:val="center"/>
            </w:pPr>
            <w:r w:rsidRPr="002D4FA0">
              <w:rPr>
                <w:i/>
                <w:iCs/>
              </w:rPr>
              <w:t>Signature</w:t>
            </w:r>
          </w:p>
        </w:tc>
        <w:tc>
          <w:tcPr>
            <w:tcW w:w="284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</w:tcPr>
          <w:p w14:paraId="7A4BB2FE" w14:textId="77777777" w:rsidR="00227F51" w:rsidRPr="002D4FA0" w:rsidRDefault="00227F51">
            <w:pPr>
              <w:spacing w:before="40" w:after="40"/>
              <w:rPr>
                <w:sz w:val="20"/>
              </w:rPr>
            </w:pPr>
          </w:p>
        </w:tc>
        <w:tc>
          <w:tcPr>
            <w:tcW w:w="2409" w:type="dxa"/>
            <w:tcBorders>
              <w:top w:val="single" w:sz="4" w:space="0" w:color="999999"/>
              <w:left w:val="single" w:sz="4" w:space="0" w:color="999999"/>
              <w:bottom w:val="single" w:sz="4" w:space="0" w:color="auto"/>
              <w:right w:val="nil"/>
            </w:tcBorders>
            <w:shd w:val="pct20" w:color="auto" w:fill="auto"/>
          </w:tcPr>
          <w:p w14:paraId="451EB887" w14:textId="77777777" w:rsidR="00227F51" w:rsidRPr="002D4FA0" w:rsidRDefault="00E25C04">
            <w:pPr>
              <w:spacing w:before="40" w:after="40"/>
              <w:ind w:left="2340" w:hanging="2340"/>
              <w:rPr>
                <w:sz w:val="20"/>
              </w:rPr>
            </w:pPr>
            <w:r w:rsidRPr="002D4FA0">
              <w:rPr>
                <w:b/>
                <w:bCs/>
              </w:rPr>
              <w:t>Accepted by</w:t>
            </w:r>
          </w:p>
        </w:tc>
        <w:tc>
          <w:tcPr>
            <w:tcW w:w="2410" w:type="dxa"/>
            <w:tcBorders>
              <w:top w:val="single" w:sz="4" w:space="0" w:color="999999"/>
              <w:left w:val="nil"/>
              <w:bottom w:val="single" w:sz="4" w:space="0" w:color="auto"/>
              <w:right w:val="single" w:sz="4" w:space="0" w:color="999999"/>
            </w:tcBorders>
          </w:tcPr>
          <w:p w14:paraId="4699EF6E" w14:textId="77777777" w:rsidR="00227F51" w:rsidRPr="002D4FA0" w:rsidRDefault="00E25C04">
            <w:pPr>
              <w:spacing w:before="40" w:after="40"/>
              <w:ind w:left="2340" w:hanging="2340"/>
              <w:jc w:val="center"/>
              <w:rPr>
                <w:sz w:val="20"/>
              </w:rPr>
            </w:pPr>
            <w:r w:rsidRPr="002D4FA0">
              <w:rPr>
                <w:i/>
                <w:iCs/>
              </w:rPr>
              <w:t>Signature</w:t>
            </w:r>
          </w:p>
        </w:tc>
      </w:tr>
      <w:tr w:rsidR="00227F51" w:rsidRPr="002D4FA0" w14:paraId="45031D0D" w14:textId="77777777">
        <w:tc>
          <w:tcPr>
            <w:tcW w:w="4536" w:type="dxa"/>
            <w:gridSpan w:val="2"/>
            <w:tcBorders>
              <w:top w:val="single" w:sz="4" w:space="0" w:color="auto"/>
              <w:bottom w:val="nil"/>
            </w:tcBorders>
          </w:tcPr>
          <w:p w14:paraId="348A749A" w14:textId="77777777" w:rsidR="00227F51" w:rsidRPr="002D4FA0" w:rsidRDefault="00227F51">
            <w:pPr>
              <w:spacing w:before="40" w:after="40"/>
              <w:ind w:left="2460" w:hanging="2104"/>
              <w:rPr>
                <w:b/>
                <w:bCs/>
              </w:rPr>
            </w:pPr>
          </w:p>
        </w:tc>
        <w:tc>
          <w:tcPr>
            <w:tcW w:w="284" w:type="dxa"/>
            <w:tcBorders>
              <w:top w:val="nil"/>
              <w:bottom w:val="nil"/>
              <w:right w:val="single" w:sz="4" w:space="0" w:color="auto"/>
            </w:tcBorders>
          </w:tcPr>
          <w:p w14:paraId="3EA812E9" w14:textId="77777777" w:rsidR="00227F51" w:rsidRPr="002D4FA0" w:rsidRDefault="00227F51">
            <w:pPr>
              <w:spacing w:before="40" w:after="40"/>
              <w:rPr>
                <w:sz w:val="20"/>
              </w:rPr>
            </w:pP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0EA3BC0" w14:textId="77777777" w:rsidR="00227F51" w:rsidRPr="002D4FA0" w:rsidRDefault="00227F51">
            <w:pPr>
              <w:spacing w:before="40" w:after="40"/>
              <w:ind w:left="355"/>
              <w:rPr>
                <w:sz w:val="20"/>
              </w:rPr>
            </w:pPr>
          </w:p>
        </w:tc>
      </w:tr>
      <w:tr w:rsidR="00227F51" w:rsidRPr="002D4FA0" w14:paraId="78545730" w14:textId="77777777">
        <w:tc>
          <w:tcPr>
            <w:tcW w:w="4536" w:type="dxa"/>
            <w:gridSpan w:val="2"/>
            <w:tcBorders>
              <w:top w:val="nil"/>
              <w:bottom w:val="nil"/>
            </w:tcBorders>
          </w:tcPr>
          <w:p w14:paraId="237E4F92" w14:textId="6A5307D2" w:rsidR="00227F51" w:rsidRPr="002D4FA0" w:rsidRDefault="002568CE">
            <w:pPr>
              <w:spacing w:before="40" w:after="40"/>
              <w:ind w:left="2460" w:hanging="2104"/>
              <w:rPr>
                <w:b/>
                <w:bCs/>
              </w:rPr>
            </w:pPr>
            <w:r>
              <w:rPr>
                <w:b/>
                <w:bCs/>
              </w:rPr>
              <w:t xml:space="preserve">L. </w:t>
            </w:r>
            <w:proofErr w:type="spellStart"/>
            <w:r>
              <w:rPr>
                <w:b/>
                <w:bCs/>
              </w:rPr>
              <w:t>Ravera</w:t>
            </w:r>
            <w:proofErr w:type="spellEnd"/>
          </w:p>
        </w:tc>
        <w:tc>
          <w:tcPr>
            <w:tcW w:w="284" w:type="dxa"/>
            <w:tcBorders>
              <w:top w:val="nil"/>
              <w:bottom w:val="nil"/>
              <w:right w:val="single" w:sz="4" w:space="0" w:color="auto"/>
            </w:tcBorders>
          </w:tcPr>
          <w:p w14:paraId="3FBF5155" w14:textId="77777777" w:rsidR="00227F51" w:rsidRPr="002D4FA0" w:rsidRDefault="00227F51">
            <w:pPr>
              <w:spacing w:before="40" w:after="40"/>
              <w:rPr>
                <w:sz w:val="20"/>
              </w:rPr>
            </w:pPr>
          </w:p>
        </w:tc>
        <w:tc>
          <w:tcPr>
            <w:tcW w:w="4819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9FF3AF" w14:textId="77777777" w:rsidR="00227F51" w:rsidRPr="002D4FA0" w:rsidRDefault="00227F51">
            <w:pPr>
              <w:spacing w:before="40" w:after="40"/>
              <w:ind w:left="355"/>
            </w:pPr>
          </w:p>
        </w:tc>
      </w:tr>
      <w:tr w:rsidR="00227F51" w:rsidRPr="002D4FA0" w14:paraId="11150244" w14:textId="77777777">
        <w:tc>
          <w:tcPr>
            <w:tcW w:w="4536" w:type="dxa"/>
            <w:gridSpan w:val="2"/>
            <w:tcBorders>
              <w:top w:val="nil"/>
            </w:tcBorders>
          </w:tcPr>
          <w:p w14:paraId="56A1CBBD" w14:textId="77777777" w:rsidR="00227F51" w:rsidRPr="002D4FA0" w:rsidRDefault="00227F51">
            <w:pPr>
              <w:spacing w:before="40" w:after="40"/>
              <w:ind w:left="2460" w:hanging="2104"/>
              <w:rPr>
                <w:b/>
                <w:bCs/>
              </w:rPr>
            </w:pPr>
          </w:p>
        </w:tc>
        <w:tc>
          <w:tcPr>
            <w:tcW w:w="284" w:type="dxa"/>
            <w:tcBorders>
              <w:top w:val="nil"/>
              <w:bottom w:val="nil"/>
              <w:right w:val="single" w:sz="4" w:space="0" w:color="auto"/>
            </w:tcBorders>
          </w:tcPr>
          <w:p w14:paraId="181202E1" w14:textId="77777777" w:rsidR="00227F51" w:rsidRPr="002D4FA0" w:rsidRDefault="00227F51">
            <w:pPr>
              <w:spacing w:before="40" w:after="40"/>
              <w:rPr>
                <w:sz w:val="20"/>
              </w:rPr>
            </w:pPr>
          </w:p>
        </w:tc>
        <w:tc>
          <w:tcPr>
            <w:tcW w:w="481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536D3" w14:textId="77777777" w:rsidR="00227F51" w:rsidRPr="002D4FA0" w:rsidRDefault="00227F51">
            <w:pPr>
              <w:spacing w:before="40" w:after="40"/>
              <w:ind w:left="355"/>
              <w:rPr>
                <w:sz w:val="20"/>
              </w:rPr>
            </w:pPr>
          </w:p>
        </w:tc>
      </w:tr>
    </w:tbl>
    <w:p w14:paraId="6E04945C" w14:textId="77777777" w:rsidR="00227F51" w:rsidRPr="002D4FA0" w:rsidRDefault="00227F51">
      <w:pPr>
        <w:jc w:val="left"/>
      </w:pPr>
    </w:p>
    <w:p w14:paraId="40BC8D53" w14:textId="77777777" w:rsidR="00227F51" w:rsidRPr="002D4FA0" w:rsidRDefault="00227F51">
      <w:pPr>
        <w:pStyle w:val="En-tte"/>
        <w:tabs>
          <w:tab w:val="clear" w:pos="4536"/>
          <w:tab w:val="clear" w:pos="9072"/>
        </w:tabs>
        <w:rPr>
          <w:lang w:val="en-GB"/>
        </w:rPr>
      </w:pPr>
    </w:p>
    <w:tbl>
      <w:tblPr>
        <w:tblW w:w="963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20" w:color="auto" w:fill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  <w:gridCol w:w="608"/>
        <w:gridCol w:w="274"/>
        <w:gridCol w:w="547"/>
        <w:gridCol w:w="264"/>
        <w:gridCol w:w="637"/>
        <w:gridCol w:w="287"/>
        <w:gridCol w:w="723"/>
        <w:gridCol w:w="264"/>
        <w:gridCol w:w="645"/>
        <w:gridCol w:w="264"/>
        <w:gridCol w:w="686"/>
        <w:gridCol w:w="230"/>
        <w:gridCol w:w="592"/>
        <w:gridCol w:w="264"/>
        <w:gridCol w:w="685"/>
        <w:gridCol w:w="264"/>
      </w:tblGrid>
      <w:tr w:rsidR="0031594B" w:rsidRPr="002D4FA0" w14:paraId="343A456E" w14:textId="77777777" w:rsidTr="0031594B">
        <w:tc>
          <w:tcPr>
            <w:tcW w:w="23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pct20" w:color="auto" w:fill="auto"/>
          </w:tcPr>
          <w:p w14:paraId="1C868564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rPr>
                <w:b/>
                <w:bCs/>
                <w:lang w:val="en-GB"/>
              </w:rPr>
            </w:pPr>
            <w:r w:rsidRPr="002D4FA0">
              <w:rPr>
                <w:b/>
                <w:bCs/>
                <w:lang w:val="en-GB"/>
              </w:rPr>
              <w:t>Concerned Models</w:t>
            </w:r>
          </w:p>
        </w:tc>
        <w:tc>
          <w:tcPr>
            <w:tcW w:w="601" w:type="dxa"/>
            <w:tcBorders>
              <w:top w:val="nil"/>
              <w:left w:val="single" w:sz="4" w:space="0" w:color="999999"/>
              <w:bottom w:val="nil"/>
              <w:right w:val="single" w:sz="4" w:space="0" w:color="auto"/>
            </w:tcBorders>
          </w:tcPr>
          <w:p w14:paraId="6FB817CE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jc w:val="center"/>
              <w:rPr>
                <w:b/>
                <w:bCs/>
                <w:lang w:val="en-GB"/>
              </w:rPr>
            </w:pPr>
            <w:r w:rsidRPr="002D4FA0">
              <w:rPr>
                <w:b/>
                <w:bCs/>
                <w:lang w:val="en-GB"/>
              </w:rPr>
              <w:t>BB</w:t>
            </w:r>
          </w:p>
        </w:tc>
        <w:tc>
          <w:tcPr>
            <w:tcW w:w="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628CF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540" w:type="dxa"/>
            <w:tcBorders>
              <w:top w:val="nil"/>
              <w:left w:val="single" w:sz="4" w:space="0" w:color="auto"/>
              <w:bottom w:val="nil"/>
            </w:tcBorders>
          </w:tcPr>
          <w:p w14:paraId="44084120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jc w:val="center"/>
              <w:rPr>
                <w:b/>
                <w:bCs/>
                <w:lang w:val="en-GB"/>
              </w:rPr>
            </w:pPr>
            <w:r w:rsidRPr="002D4FA0">
              <w:rPr>
                <w:b/>
                <w:bCs/>
                <w:lang w:val="en-GB"/>
              </w:rPr>
              <w:t>DM</w:t>
            </w:r>
          </w:p>
        </w:tc>
        <w:tc>
          <w:tcPr>
            <w:tcW w:w="261" w:type="dxa"/>
          </w:tcPr>
          <w:p w14:paraId="0BB73DBF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rPr>
                <w:lang w:val="en-GB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</w:tcBorders>
          </w:tcPr>
          <w:p w14:paraId="0FC8890E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jc w:val="center"/>
              <w:rPr>
                <w:b/>
                <w:bCs/>
                <w:lang w:val="en-GB"/>
              </w:rPr>
            </w:pPr>
            <w:r w:rsidRPr="002D4FA0">
              <w:rPr>
                <w:b/>
                <w:bCs/>
                <w:lang w:val="en-GB"/>
              </w:rPr>
              <w:t>EM</w:t>
            </w:r>
          </w:p>
        </w:tc>
        <w:tc>
          <w:tcPr>
            <w:tcW w:w="284" w:type="dxa"/>
          </w:tcPr>
          <w:p w14:paraId="1B3E8833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rPr>
                <w:lang w:val="en-GB"/>
              </w:rPr>
            </w:pPr>
          </w:p>
        </w:tc>
        <w:tc>
          <w:tcPr>
            <w:tcW w:w="714" w:type="dxa"/>
            <w:tcBorders>
              <w:top w:val="nil"/>
              <w:left w:val="nil"/>
              <w:bottom w:val="nil"/>
            </w:tcBorders>
          </w:tcPr>
          <w:p w14:paraId="48FBC326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jc w:val="center"/>
              <w:rPr>
                <w:b/>
                <w:bCs/>
                <w:lang w:val="en-GB"/>
              </w:rPr>
            </w:pPr>
            <w:r w:rsidRPr="002D4FA0">
              <w:rPr>
                <w:b/>
                <w:bCs/>
                <w:lang w:val="en-GB"/>
              </w:rPr>
              <w:t>STM</w:t>
            </w:r>
          </w:p>
        </w:tc>
        <w:tc>
          <w:tcPr>
            <w:tcW w:w="261" w:type="dxa"/>
          </w:tcPr>
          <w:p w14:paraId="7D7A729A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rPr>
                <w:lang w:val="en-GB"/>
              </w:rPr>
            </w:pPr>
          </w:p>
        </w:tc>
        <w:tc>
          <w:tcPr>
            <w:tcW w:w="63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8B6A11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jc w:val="center"/>
              <w:rPr>
                <w:b/>
                <w:bCs/>
                <w:lang w:val="en-GB"/>
              </w:rPr>
            </w:pPr>
            <w:r w:rsidRPr="002D4FA0">
              <w:rPr>
                <w:b/>
                <w:bCs/>
                <w:lang w:val="en-GB"/>
              </w:rPr>
              <w:t>QM</w:t>
            </w:r>
          </w:p>
        </w:tc>
        <w:tc>
          <w:tcPr>
            <w:tcW w:w="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0EC36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rPr>
                <w:lang w:val="en-GB"/>
              </w:rPr>
            </w:pPr>
          </w:p>
        </w:tc>
        <w:tc>
          <w:tcPr>
            <w:tcW w:w="6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22ABE2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jc w:val="center"/>
              <w:rPr>
                <w:b/>
                <w:bCs/>
                <w:lang w:val="en-GB"/>
              </w:rPr>
            </w:pPr>
            <w:r w:rsidRPr="002D4FA0">
              <w:rPr>
                <w:b/>
                <w:bCs/>
                <w:lang w:val="en-GB"/>
              </w:rPr>
              <w:t>FM</w:t>
            </w:r>
          </w:p>
        </w:tc>
        <w:tc>
          <w:tcPr>
            <w:tcW w:w="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8D5E4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rPr>
                <w:lang w:val="en-GB"/>
              </w:rPr>
            </w:pPr>
          </w:p>
        </w:tc>
        <w:tc>
          <w:tcPr>
            <w:tcW w:w="5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A26F09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jc w:val="center"/>
              <w:rPr>
                <w:b/>
                <w:bCs/>
                <w:lang w:val="en-GB"/>
              </w:rPr>
            </w:pPr>
            <w:r w:rsidRPr="002D4FA0">
              <w:rPr>
                <w:b/>
                <w:bCs/>
                <w:lang w:val="en-GB"/>
              </w:rPr>
              <w:t>FS</w:t>
            </w:r>
          </w:p>
        </w:tc>
        <w:tc>
          <w:tcPr>
            <w:tcW w:w="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A72A2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rPr>
                <w:lang w:val="en-GB"/>
              </w:rPr>
            </w:pPr>
          </w:p>
        </w:tc>
        <w:tc>
          <w:tcPr>
            <w:tcW w:w="6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5C5377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jc w:val="center"/>
              <w:rPr>
                <w:b/>
                <w:bCs/>
                <w:lang w:val="en-GB"/>
              </w:rPr>
            </w:pPr>
            <w:r w:rsidRPr="002D4FA0">
              <w:rPr>
                <w:b/>
                <w:bCs/>
                <w:lang w:val="en-GB"/>
              </w:rPr>
              <w:t>All</w:t>
            </w:r>
          </w:p>
        </w:tc>
        <w:tc>
          <w:tcPr>
            <w:tcW w:w="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AF94A" w14:textId="77777777" w:rsidR="0031594B" w:rsidRPr="002D4FA0" w:rsidRDefault="0031594B">
            <w:pPr>
              <w:pStyle w:val="En-tte"/>
              <w:tabs>
                <w:tab w:val="clear" w:pos="4536"/>
                <w:tab w:val="clear" w:pos="9072"/>
              </w:tabs>
              <w:spacing w:before="40" w:after="40"/>
              <w:rPr>
                <w:lang w:val="en-GB"/>
              </w:rPr>
            </w:pPr>
          </w:p>
        </w:tc>
      </w:tr>
    </w:tbl>
    <w:p w14:paraId="3A86539E" w14:textId="77777777" w:rsidR="00227F51" w:rsidRPr="002D4FA0" w:rsidRDefault="00227F51">
      <w:pPr>
        <w:pStyle w:val="En-tte"/>
        <w:tabs>
          <w:tab w:val="clear" w:pos="4536"/>
          <w:tab w:val="clear" w:pos="9072"/>
        </w:tabs>
        <w:rPr>
          <w:lang w:val="en-GB"/>
        </w:rPr>
      </w:pPr>
    </w:p>
    <w:p w14:paraId="4E42B940" w14:textId="77777777" w:rsidR="00227F51" w:rsidRPr="002D4FA0" w:rsidRDefault="00227F51">
      <w:pPr>
        <w:jc w:val="left"/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4"/>
        <w:gridCol w:w="3359"/>
        <w:gridCol w:w="1292"/>
        <w:gridCol w:w="2357"/>
      </w:tblGrid>
      <w:tr w:rsidR="00227F51" w:rsidRPr="002D4FA0" w14:paraId="463A7AB9" w14:textId="77777777">
        <w:tc>
          <w:tcPr>
            <w:tcW w:w="25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pct20" w:color="auto" w:fill="auto"/>
          </w:tcPr>
          <w:p w14:paraId="70C9B8D2" w14:textId="77777777" w:rsidR="00227F51" w:rsidRPr="002D4FA0" w:rsidRDefault="00E25C04">
            <w:pPr>
              <w:spacing w:before="40" w:after="40"/>
              <w:ind w:left="1773" w:hanging="1773"/>
              <w:rPr>
                <w:b/>
                <w:bCs/>
              </w:rPr>
            </w:pPr>
            <w:r w:rsidRPr="002D4FA0">
              <w:rPr>
                <w:b/>
                <w:bCs/>
              </w:rPr>
              <w:t>Approved by</w:t>
            </w:r>
          </w:p>
        </w:tc>
        <w:tc>
          <w:tcPr>
            <w:tcW w:w="340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5C431B3" w14:textId="77777777" w:rsidR="00227F51" w:rsidRPr="002D4FA0" w:rsidRDefault="00E25C04">
            <w:pPr>
              <w:spacing w:before="40" w:after="40"/>
              <w:jc w:val="center"/>
              <w:rPr>
                <w:b/>
                <w:bCs/>
                <w:i/>
                <w:iCs/>
              </w:rPr>
            </w:pPr>
            <w:r w:rsidRPr="002D4FA0">
              <w:rPr>
                <w:b/>
                <w:bCs/>
                <w:i/>
                <w:iCs/>
              </w:rPr>
              <w:t>Function</w:t>
            </w:r>
          </w:p>
        </w:tc>
        <w:tc>
          <w:tcPr>
            <w:tcW w:w="130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2B35899" w14:textId="77777777" w:rsidR="00227F51" w:rsidRPr="002D4FA0" w:rsidRDefault="00E25C04">
            <w:pPr>
              <w:spacing w:before="40" w:after="40"/>
              <w:jc w:val="center"/>
              <w:rPr>
                <w:b/>
                <w:bCs/>
                <w:i/>
                <w:iCs/>
              </w:rPr>
            </w:pPr>
            <w:r w:rsidRPr="002D4FA0">
              <w:rPr>
                <w:b/>
                <w:bCs/>
                <w:i/>
                <w:iCs/>
              </w:rPr>
              <w:t>Date</w:t>
            </w:r>
          </w:p>
        </w:tc>
        <w:tc>
          <w:tcPr>
            <w:tcW w:w="23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455AC4BE" w14:textId="77777777" w:rsidR="00227F51" w:rsidRPr="002D4FA0" w:rsidRDefault="00E25C04">
            <w:pPr>
              <w:spacing w:before="40" w:after="40"/>
              <w:jc w:val="center"/>
              <w:rPr>
                <w:b/>
                <w:bCs/>
                <w:i/>
                <w:iCs/>
              </w:rPr>
            </w:pPr>
            <w:r w:rsidRPr="002D4FA0">
              <w:rPr>
                <w:b/>
                <w:bCs/>
                <w:i/>
                <w:iCs/>
              </w:rPr>
              <w:t>Signature</w:t>
            </w:r>
          </w:p>
        </w:tc>
      </w:tr>
      <w:tr w:rsidR="00227F51" w:rsidRPr="002D4FA0" w14:paraId="5314C4C2" w14:textId="77777777">
        <w:tc>
          <w:tcPr>
            <w:tcW w:w="2552" w:type="dxa"/>
            <w:tcBorders>
              <w:top w:val="single" w:sz="4" w:space="0" w:color="999999"/>
              <w:bottom w:val="nil"/>
              <w:right w:val="single" w:sz="4" w:space="0" w:color="999999"/>
            </w:tcBorders>
          </w:tcPr>
          <w:p w14:paraId="4C82F2E8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3402" w:type="dxa"/>
            <w:tcBorders>
              <w:top w:val="single" w:sz="4" w:space="0" w:color="999999"/>
              <w:left w:val="single" w:sz="4" w:space="0" w:color="999999"/>
              <w:bottom w:val="nil"/>
              <w:right w:val="single" w:sz="4" w:space="0" w:color="999999"/>
            </w:tcBorders>
          </w:tcPr>
          <w:p w14:paraId="56AD971B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1305" w:type="dxa"/>
            <w:tcBorders>
              <w:top w:val="single" w:sz="4" w:space="0" w:color="999999"/>
              <w:left w:val="single" w:sz="4" w:space="0" w:color="999999"/>
              <w:bottom w:val="nil"/>
              <w:right w:val="single" w:sz="4" w:space="0" w:color="999999"/>
            </w:tcBorders>
          </w:tcPr>
          <w:p w14:paraId="5C8AC511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2380" w:type="dxa"/>
            <w:tcBorders>
              <w:top w:val="single" w:sz="4" w:space="0" w:color="999999"/>
              <w:left w:val="single" w:sz="4" w:space="0" w:color="999999"/>
              <w:bottom w:val="nil"/>
            </w:tcBorders>
          </w:tcPr>
          <w:p w14:paraId="52B70A58" w14:textId="77777777" w:rsidR="00227F51" w:rsidRPr="002D4FA0" w:rsidRDefault="00227F51">
            <w:pPr>
              <w:spacing w:before="40" w:after="40"/>
              <w:jc w:val="left"/>
            </w:pPr>
          </w:p>
        </w:tc>
      </w:tr>
      <w:tr w:rsidR="00227F51" w:rsidRPr="002D4FA0" w14:paraId="7864EF5B" w14:textId="77777777">
        <w:tc>
          <w:tcPr>
            <w:tcW w:w="2552" w:type="dxa"/>
            <w:tcBorders>
              <w:top w:val="nil"/>
              <w:bottom w:val="nil"/>
              <w:right w:val="single" w:sz="4" w:space="0" w:color="999999"/>
            </w:tcBorders>
          </w:tcPr>
          <w:p w14:paraId="5ECD2ACE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3402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</w:tcPr>
          <w:p w14:paraId="7FF002FD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1305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</w:tcPr>
          <w:p w14:paraId="35AFA22A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2380" w:type="dxa"/>
            <w:tcBorders>
              <w:top w:val="nil"/>
              <w:left w:val="single" w:sz="4" w:space="0" w:color="999999"/>
              <w:bottom w:val="nil"/>
            </w:tcBorders>
          </w:tcPr>
          <w:p w14:paraId="2DED01A5" w14:textId="77777777" w:rsidR="00227F51" w:rsidRPr="002D4FA0" w:rsidRDefault="00227F51">
            <w:pPr>
              <w:spacing w:before="40" w:after="40"/>
              <w:jc w:val="left"/>
            </w:pPr>
          </w:p>
        </w:tc>
      </w:tr>
      <w:tr w:rsidR="00227F51" w:rsidRPr="002D4FA0" w14:paraId="07471725" w14:textId="77777777">
        <w:tc>
          <w:tcPr>
            <w:tcW w:w="2552" w:type="dxa"/>
            <w:tcBorders>
              <w:top w:val="nil"/>
              <w:bottom w:val="nil"/>
              <w:right w:val="single" w:sz="4" w:space="0" w:color="999999"/>
            </w:tcBorders>
          </w:tcPr>
          <w:p w14:paraId="533F5CC9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3402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</w:tcPr>
          <w:p w14:paraId="40D7660F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1305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</w:tcPr>
          <w:p w14:paraId="22731B87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2380" w:type="dxa"/>
            <w:tcBorders>
              <w:top w:val="nil"/>
              <w:left w:val="single" w:sz="4" w:space="0" w:color="999999"/>
              <w:bottom w:val="nil"/>
            </w:tcBorders>
          </w:tcPr>
          <w:p w14:paraId="34F3C7DC" w14:textId="77777777" w:rsidR="00227F51" w:rsidRPr="002D4FA0" w:rsidRDefault="00227F51">
            <w:pPr>
              <w:spacing w:before="40" w:after="40"/>
              <w:jc w:val="left"/>
            </w:pPr>
          </w:p>
        </w:tc>
      </w:tr>
      <w:tr w:rsidR="00227F51" w:rsidRPr="002D4FA0" w14:paraId="2CE5468E" w14:textId="77777777">
        <w:tc>
          <w:tcPr>
            <w:tcW w:w="2552" w:type="dxa"/>
            <w:tcBorders>
              <w:top w:val="nil"/>
              <w:right w:val="single" w:sz="4" w:space="0" w:color="999999"/>
            </w:tcBorders>
          </w:tcPr>
          <w:p w14:paraId="4D4FA036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3402" w:type="dxa"/>
            <w:tcBorders>
              <w:top w:val="nil"/>
              <w:left w:val="single" w:sz="4" w:space="0" w:color="999999"/>
              <w:right w:val="single" w:sz="4" w:space="0" w:color="999999"/>
            </w:tcBorders>
          </w:tcPr>
          <w:p w14:paraId="02C2132F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1305" w:type="dxa"/>
            <w:tcBorders>
              <w:top w:val="nil"/>
              <w:left w:val="single" w:sz="4" w:space="0" w:color="999999"/>
              <w:right w:val="single" w:sz="4" w:space="0" w:color="999999"/>
            </w:tcBorders>
          </w:tcPr>
          <w:p w14:paraId="6A66A433" w14:textId="77777777" w:rsidR="00227F51" w:rsidRPr="002D4FA0" w:rsidRDefault="00227F51">
            <w:pPr>
              <w:spacing w:before="40" w:after="40"/>
              <w:jc w:val="left"/>
            </w:pPr>
          </w:p>
        </w:tc>
        <w:tc>
          <w:tcPr>
            <w:tcW w:w="2380" w:type="dxa"/>
            <w:tcBorders>
              <w:top w:val="nil"/>
              <w:left w:val="single" w:sz="4" w:space="0" w:color="999999"/>
            </w:tcBorders>
          </w:tcPr>
          <w:p w14:paraId="7EB62639" w14:textId="77777777" w:rsidR="00227F51" w:rsidRPr="002D4FA0" w:rsidRDefault="00227F51">
            <w:pPr>
              <w:spacing w:before="40" w:after="40"/>
              <w:jc w:val="left"/>
            </w:pPr>
          </w:p>
        </w:tc>
      </w:tr>
    </w:tbl>
    <w:p w14:paraId="72D07426" w14:textId="77777777" w:rsidR="00227F51" w:rsidRPr="002D4FA0" w:rsidRDefault="00227F51">
      <w:pPr>
        <w:jc w:val="left"/>
      </w:pPr>
    </w:p>
    <w:p w14:paraId="4204C958" w14:textId="77777777" w:rsidR="00227F51" w:rsidRPr="002D4FA0" w:rsidRDefault="00227F51">
      <w:pPr>
        <w:jc w:val="left"/>
      </w:pP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5"/>
        <w:gridCol w:w="8137"/>
      </w:tblGrid>
      <w:tr w:rsidR="00227F51" w:rsidRPr="002D4FA0" w14:paraId="100C4761" w14:textId="77777777">
        <w:tc>
          <w:tcPr>
            <w:tcW w:w="141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nil"/>
            </w:tcBorders>
            <w:shd w:val="pct20" w:color="auto" w:fill="auto"/>
          </w:tcPr>
          <w:p w14:paraId="4CAD1267" w14:textId="77777777" w:rsidR="00227F51" w:rsidRPr="002D4FA0" w:rsidRDefault="00E25C04">
            <w:pPr>
              <w:spacing w:before="40"/>
              <w:jc w:val="left"/>
            </w:pPr>
            <w:r w:rsidRPr="002D4FA0">
              <w:rPr>
                <w:b/>
                <w:bCs/>
              </w:rPr>
              <w:t>Summary</w:t>
            </w:r>
          </w:p>
        </w:tc>
        <w:tc>
          <w:tcPr>
            <w:tcW w:w="8221" w:type="dxa"/>
            <w:tcBorders>
              <w:left w:val="nil"/>
              <w:bottom w:val="single" w:sz="4" w:space="0" w:color="999999"/>
            </w:tcBorders>
          </w:tcPr>
          <w:p w14:paraId="26A7E6AA" w14:textId="77777777" w:rsidR="00227F51" w:rsidRPr="002D4FA0" w:rsidRDefault="00227F51">
            <w:pPr>
              <w:spacing w:before="40"/>
              <w:jc w:val="left"/>
            </w:pPr>
          </w:p>
          <w:p w14:paraId="1248DB28" w14:textId="77777777" w:rsidR="00227F51" w:rsidRPr="002D4FA0" w:rsidRDefault="00227F51">
            <w:pPr>
              <w:spacing w:before="40"/>
              <w:jc w:val="left"/>
            </w:pPr>
          </w:p>
        </w:tc>
      </w:tr>
      <w:tr w:rsidR="00227F51" w:rsidRPr="002D4FA0" w14:paraId="7E30B1DF" w14:textId="77777777">
        <w:tc>
          <w:tcPr>
            <w:tcW w:w="141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nil"/>
            </w:tcBorders>
            <w:shd w:val="pct20" w:color="auto" w:fill="auto"/>
          </w:tcPr>
          <w:p w14:paraId="421B1068" w14:textId="77777777" w:rsidR="00227F51" w:rsidRPr="002D4FA0" w:rsidRDefault="00E25C04">
            <w:pPr>
              <w:spacing w:before="40" w:after="40"/>
              <w:jc w:val="left"/>
            </w:pPr>
            <w:r w:rsidRPr="002D4FA0">
              <w:rPr>
                <w:b/>
                <w:bCs/>
              </w:rPr>
              <w:t>Annexes</w:t>
            </w:r>
          </w:p>
        </w:tc>
        <w:tc>
          <w:tcPr>
            <w:tcW w:w="8221" w:type="dxa"/>
            <w:tcBorders>
              <w:top w:val="single" w:sz="4" w:space="0" w:color="999999"/>
              <w:left w:val="nil"/>
            </w:tcBorders>
          </w:tcPr>
          <w:p w14:paraId="23513A27" w14:textId="77777777" w:rsidR="00227F51" w:rsidRPr="002D4FA0" w:rsidRDefault="00227F51">
            <w:pPr>
              <w:spacing w:before="40" w:after="40"/>
              <w:jc w:val="left"/>
            </w:pPr>
          </w:p>
        </w:tc>
      </w:tr>
    </w:tbl>
    <w:p w14:paraId="2D24B1B2" w14:textId="77777777" w:rsidR="00227F51" w:rsidRPr="002D4FA0" w:rsidRDefault="00227F51">
      <w:pPr>
        <w:jc w:val="left"/>
      </w:pPr>
    </w:p>
    <w:p w14:paraId="5AEB3C31" w14:textId="57731E20" w:rsidR="00097908" w:rsidRPr="002D4FA0" w:rsidRDefault="00E25C04">
      <w:pPr>
        <w:pStyle w:val="En-tte"/>
        <w:tabs>
          <w:tab w:val="clear" w:pos="4536"/>
          <w:tab w:val="clear" w:pos="9072"/>
        </w:tabs>
        <w:rPr>
          <w:lang w:val="en-GB"/>
        </w:rPr>
      </w:pPr>
      <w:r w:rsidRPr="002D4FA0">
        <w:rPr>
          <w:lang w:val="en-GB"/>
        </w:rPr>
        <w:br w:type="page"/>
      </w:r>
    </w:p>
    <w:tbl>
      <w:tblPr>
        <w:tblW w:w="9640" w:type="dxa"/>
        <w:jc w:val="center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129"/>
        <w:gridCol w:w="1134"/>
        <w:gridCol w:w="2410"/>
        <w:gridCol w:w="4967"/>
      </w:tblGrid>
      <w:tr w:rsidR="00DF6057" w:rsidRPr="002D4FA0" w14:paraId="4B296350" w14:textId="77777777" w:rsidTr="00DF6057">
        <w:trPr>
          <w:cantSplit/>
          <w:jc w:val="center"/>
        </w:trPr>
        <w:tc>
          <w:tcPr>
            <w:tcW w:w="9640" w:type="dxa"/>
            <w:gridSpan w:val="4"/>
            <w:tcBorders>
              <w:top w:val="single" w:sz="4" w:space="0" w:color="999999"/>
              <w:left w:val="single" w:sz="4" w:space="0" w:color="999999"/>
              <w:right w:val="single" w:sz="4" w:space="0" w:color="999999"/>
            </w:tcBorders>
            <w:shd w:val="pct15" w:color="auto" w:fill="auto"/>
          </w:tcPr>
          <w:p w14:paraId="32358B2F" w14:textId="77777777" w:rsidR="00DF6057" w:rsidRPr="002D4FA0" w:rsidRDefault="00DF6057" w:rsidP="00227F51">
            <w:pPr>
              <w:spacing w:before="60" w:after="60"/>
              <w:ind w:left="88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lastRenderedPageBreak/>
              <w:t>Document Change Record</w:t>
            </w:r>
          </w:p>
        </w:tc>
      </w:tr>
      <w:tr w:rsidR="00DF6057" w:rsidRPr="002D4FA0" w14:paraId="67E73562" w14:textId="77777777" w:rsidTr="00D1581C">
        <w:trPr>
          <w:cantSplit/>
          <w:jc w:val="center"/>
        </w:trPr>
        <w:tc>
          <w:tcPr>
            <w:tcW w:w="112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0DD3DAB8" w14:textId="77777777" w:rsidR="00DF6057" w:rsidRPr="002D4FA0" w:rsidRDefault="00DF6057" w:rsidP="00227F51">
            <w:pPr>
              <w:spacing w:before="60" w:after="60"/>
              <w:ind w:left="88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Edition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37A727A" w14:textId="77777777" w:rsidR="00DF6057" w:rsidRPr="002D4FA0" w:rsidRDefault="00DF6057" w:rsidP="00D1581C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Date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B867D8C" w14:textId="77777777" w:rsidR="00DF6057" w:rsidRPr="002D4FA0" w:rsidRDefault="00DF6057" w:rsidP="00D1581C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Modified pages</w:t>
            </w:r>
          </w:p>
        </w:tc>
        <w:tc>
          <w:tcPr>
            <w:tcW w:w="496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18B4BC9" w14:textId="77777777" w:rsidR="00DF6057" w:rsidRPr="002D4FA0" w:rsidRDefault="00DF6057" w:rsidP="00227F51">
            <w:pPr>
              <w:spacing w:before="60" w:after="60"/>
              <w:ind w:left="88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Observations</w:t>
            </w:r>
          </w:p>
        </w:tc>
      </w:tr>
      <w:tr w:rsidR="00293837" w:rsidRPr="002D4FA0" w14:paraId="26DF4ACC" w14:textId="77777777" w:rsidTr="00D1581C">
        <w:trPr>
          <w:cantSplit/>
          <w:jc w:val="center"/>
        </w:trPr>
        <w:tc>
          <w:tcPr>
            <w:tcW w:w="1129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</w:tcPr>
          <w:p w14:paraId="4608C1A0" w14:textId="7E7C0F96" w:rsidR="00293837" w:rsidRPr="002D4FA0" w:rsidRDefault="00293837" w:rsidP="00227F51">
            <w:pPr>
              <w:spacing w:before="60" w:after="60"/>
              <w:ind w:left="88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0.8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F8F010" w14:textId="534E0FA7" w:rsidR="00293837" w:rsidRPr="002D4FA0" w:rsidRDefault="00293837" w:rsidP="00D1581C">
            <w:pPr>
              <w:spacing w:before="60" w:after="60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24/06/2021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A87715" w14:textId="77777777" w:rsidR="00293837" w:rsidRDefault="00293837" w:rsidP="00D1581C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/</w:t>
            </w:r>
          </w:p>
          <w:p w14:paraId="2AE9EAE3" w14:textId="77777777" w:rsidR="00D1581C" w:rsidRDefault="00D1581C" w:rsidP="00D1581C">
            <w:pPr>
              <w:spacing w:before="60" w:after="60"/>
              <w:jc w:val="center"/>
              <w:rPr>
                <w:sz w:val="20"/>
                <w:lang w:val="fr-FR"/>
              </w:rPr>
            </w:pPr>
            <w:r w:rsidRPr="00D1581C">
              <w:rPr>
                <w:sz w:val="20"/>
                <w:lang w:val="fr-FR"/>
              </w:rPr>
              <w:t>DRE-DMX-FW-REQ-0160</w:t>
            </w:r>
          </w:p>
          <w:p w14:paraId="6B2C231E" w14:textId="6AE4C45A" w:rsidR="00A400EE" w:rsidRPr="00A400EE" w:rsidRDefault="00A400EE" w:rsidP="00D1581C">
            <w:pPr>
              <w:spacing w:before="60" w:after="60"/>
              <w:jc w:val="center"/>
              <w:rPr>
                <w:b/>
                <w:bCs/>
                <w:sz w:val="20"/>
              </w:rPr>
            </w:pPr>
            <w:r w:rsidRPr="00A400EE">
              <w:rPr>
                <w:sz w:val="20"/>
                <w:lang w:val="fr-FR"/>
              </w:rPr>
              <w:t>DRE-DMX-FW-REQ-0390</w:t>
            </w:r>
          </w:p>
        </w:tc>
        <w:tc>
          <w:tcPr>
            <w:tcW w:w="4967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</w:tcPr>
          <w:p w14:paraId="1AFF76A0" w14:textId="77777777" w:rsidR="00293837" w:rsidRDefault="00293837" w:rsidP="00293837">
            <w:pPr>
              <w:spacing w:before="60" w:after="60"/>
              <w:ind w:left="88"/>
              <w:jc w:val="left"/>
              <w:rPr>
                <w:sz w:val="20"/>
              </w:rPr>
            </w:pPr>
            <w:r>
              <w:rPr>
                <w:sz w:val="20"/>
              </w:rPr>
              <w:t>Update of the requirement’s format</w:t>
            </w:r>
          </w:p>
          <w:p w14:paraId="421B6DA2" w14:textId="77777777" w:rsidR="00D1581C" w:rsidRDefault="00D1581C" w:rsidP="00293837">
            <w:pPr>
              <w:spacing w:before="60" w:after="60"/>
              <w:ind w:left="88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Nb</w:t>
            </w:r>
            <w:proofErr w:type="spellEnd"/>
            <w:r>
              <w:rPr>
                <w:sz w:val="20"/>
              </w:rPr>
              <w:t xml:space="preserve"> of bits for feedback signal added in the requirement</w:t>
            </w:r>
          </w:p>
          <w:p w14:paraId="5F5A50EC" w14:textId="06919089" w:rsidR="00A400EE" w:rsidRPr="00C44265" w:rsidRDefault="00A400EE" w:rsidP="00293837">
            <w:pPr>
              <w:spacing w:before="60" w:after="60"/>
              <w:ind w:left="88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Nb</w:t>
            </w:r>
            <w:proofErr w:type="spellEnd"/>
            <w:r>
              <w:rPr>
                <w:sz w:val="20"/>
              </w:rPr>
              <w:t xml:space="preserve"> of bits for science signal added in the requirement</w:t>
            </w:r>
          </w:p>
        </w:tc>
      </w:tr>
      <w:tr w:rsidR="00C96BC7" w:rsidRPr="00293837" w14:paraId="5F6D5993" w14:textId="77777777" w:rsidTr="00D1581C">
        <w:trPr>
          <w:cantSplit/>
          <w:jc w:val="center"/>
        </w:trPr>
        <w:tc>
          <w:tcPr>
            <w:tcW w:w="1129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</w:tcPr>
          <w:p w14:paraId="02715259" w14:textId="32AC3AB7" w:rsidR="00C96BC7" w:rsidRPr="00293837" w:rsidRDefault="00C96BC7" w:rsidP="00227F51">
            <w:pPr>
              <w:spacing w:before="60" w:after="60"/>
              <w:ind w:left="88"/>
              <w:jc w:val="center"/>
              <w:rPr>
                <w:sz w:val="20"/>
              </w:rPr>
            </w:pPr>
            <w:r w:rsidRPr="00293837">
              <w:rPr>
                <w:sz w:val="20"/>
              </w:rPr>
              <w:t>0.7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70CDAA" w14:textId="71FB67FC" w:rsidR="00C96BC7" w:rsidRPr="00293837" w:rsidRDefault="00C96BC7" w:rsidP="00D1581C">
            <w:pPr>
              <w:spacing w:before="60" w:after="60"/>
              <w:jc w:val="center"/>
              <w:rPr>
                <w:sz w:val="20"/>
              </w:rPr>
            </w:pPr>
            <w:r w:rsidRPr="00293837">
              <w:rPr>
                <w:sz w:val="20"/>
              </w:rPr>
              <w:t>21/06/2021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34BDF5" w14:textId="77777777" w:rsidR="00C96BC7" w:rsidRPr="00293837" w:rsidRDefault="00C96BC7" w:rsidP="00D1581C">
            <w:pPr>
              <w:spacing w:before="60" w:after="60"/>
              <w:jc w:val="center"/>
              <w:rPr>
                <w:sz w:val="20"/>
              </w:rPr>
            </w:pPr>
            <w:r w:rsidRPr="00293837">
              <w:rPr>
                <w:sz w:val="20"/>
              </w:rPr>
              <w:t>27</w:t>
            </w:r>
          </w:p>
          <w:p w14:paraId="128EC87B" w14:textId="6B1DD284" w:rsidR="00C96BC7" w:rsidRPr="00293837" w:rsidRDefault="00C96BC7" w:rsidP="00D1581C">
            <w:pPr>
              <w:spacing w:before="60" w:after="60"/>
              <w:jc w:val="center"/>
              <w:rPr>
                <w:sz w:val="20"/>
              </w:rPr>
            </w:pPr>
            <w:r w:rsidRPr="00293837">
              <w:rPr>
                <w:sz w:val="20"/>
              </w:rPr>
              <w:t>28</w:t>
            </w:r>
          </w:p>
        </w:tc>
        <w:tc>
          <w:tcPr>
            <w:tcW w:w="4967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</w:tcPr>
          <w:p w14:paraId="34FBB0EC" w14:textId="77777777" w:rsidR="00C96BC7" w:rsidRPr="00293837" w:rsidRDefault="00C96BC7" w:rsidP="00C96BC7">
            <w:pPr>
              <w:spacing w:before="60" w:after="60"/>
              <w:ind w:left="88"/>
              <w:jc w:val="left"/>
              <w:rPr>
                <w:sz w:val="20"/>
              </w:rPr>
            </w:pPr>
            <w:r w:rsidRPr="00293837">
              <w:rPr>
                <w:sz w:val="20"/>
              </w:rPr>
              <w:t>Addition of the reference of the HK ADC</w:t>
            </w:r>
          </w:p>
          <w:p w14:paraId="630F5CF0" w14:textId="7221FFDF" w:rsidR="00C96BC7" w:rsidRPr="00293837" w:rsidRDefault="00C96BC7" w:rsidP="00C96BC7">
            <w:pPr>
              <w:spacing w:before="60" w:after="60"/>
              <w:ind w:left="88"/>
              <w:jc w:val="left"/>
              <w:rPr>
                <w:sz w:val="20"/>
              </w:rPr>
            </w:pPr>
            <w:r w:rsidRPr="00293837">
              <w:rPr>
                <w:sz w:val="20"/>
              </w:rPr>
              <w:t>Addition of the reference of the HK MUX</w:t>
            </w:r>
          </w:p>
        </w:tc>
      </w:tr>
      <w:tr w:rsidR="007C48DA" w:rsidRPr="00C96BC7" w14:paraId="634D1EE3" w14:textId="77777777" w:rsidTr="00D1581C">
        <w:trPr>
          <w:cantSplit/>
          <w:jc w:val="center"/>
        </w:trPr>
        <w:tc>
          <w:tcPr>
            <w:tcW w:w="1129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</w:tcPr>
          <w:p w14:paraId="6F9762D4" w14:textId="3D438247" w:rsidR="007C48DA" w:rsidRPr="00C96BC7" w:rsidRDefault="007C48DA" w:rsidP="00227F51">
            <w:pPr>
              <w:spacing w:before="60" w:after="60"/>
              <w:ind w:left="88"/>
              <w:jc w:val="center"/>
              <w:rPr>
                <w:sz w:val="20"/>
              </w:rPr>
            </w:pPr>
            <w:r w:rsidRPr="00C96BC7">
              <w:rPr>
                <w:sz w:val="20"/>
              </w:rPr>
              <w:t>0.6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B75375" w14:textId="469A754B" w:rsidR="007C48DA" w:rsidRPr="00C96BC7" w:rsidRDefault="007C48DA" w:rsidP="00D1581C">
            <w:pPr>
              <w:spacing w:before="60" w:after="60"/>
              <w:jc w:val="center"/>
              <w:rPr>
                <w:sz w:val="20"/>
              </w:rPr>
            </w:pPr>
            <w:r w:rsidRPr="00C96BC7">
              <w:rPr>
                <w:sz w:val="20"/>
              </w:rPr>
              <w:t>03/06/2021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096D79" w14:textId="77777777" w:rsidR="007C48DA" w:rsidRPr="00C96BC7" w:rsidRDefault="007C48DA" w:rsidP="00D1581C">
            <w:pPr>
              <w:spacing w:before="60" w:after="60"/>
              <w:jc w:val="center"/>
              <w:rPr>
                <w:sz w:val="20"/>
              </w:rPr>
            </w:pPr>
            <w:r w:rsidRPr="00C96BC7">
              <w:rPr>
                <w:sz w:val="20"/>
              </w:rPr>
              <w:t>/</w:t>
            </w:r>
          </w:p>
        </w:tc>
        <w:tc>
          <w:tcPr>
            <w:tcW w:w="4967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</w:tcPr>
          <w:p w14:paraId="1E4BA7DA" w14:textId="7D60A604" w:rsidR="00083A03" w:rsidRPr="00C96BC7" w:rsidRDefault="00083A03" w:rsidP="007C48DA">
            <w:pPr>
              <w:spacing w:before="60" w:after="60"/>
              <w:ind w:left="88"/>
              <w:jc w:val="left"/>
              <w:rPr>
                <w:sz w:val="20"/>
              </w:rPr>
            </w:pPr>
            <w:r w:rsidRPr="00C96BC7">
              <w:rPr>
                <w:sz w:val="20"/>
              </w:rPr>
              <w:t>Addition of the list of acronyms</w:t>
            </w:r>
          </w:p>
          <w:p w14:paraId="7FCDDE83" w14:textId="51584DB5" w:rsidR="006F6672" w:rsidRPr="00C96BC7" w:rsidRDefault="006F6672" w:rsidP="007C48DA">
            <w:pPr>
              <w:spacing w:before="60" w:after="60"/>
              <w:ind w:left="88"/>
              <w:jc w:val="left"/>
              <w:rPr>
                <w:sz w:val="20"/>
              </w:rPr>
            </w:pPr>
            <w:r w:rsidRPr="00C96BC7">
              <w:rPr>
                <w:sz w:val="20"/>
              </w:rPr>
              <w:t>Definition of the reset requirement</w:t>
            </w:r>
          </w:p>
          <w:p w14:paraId="0B5B2E37" w14:textId="014A6685" w:rsidR="007C48DA" w:rsidRPr="00C96BC7" w:rsidRDefault="005C3A8E" w:rsidP="007C48DA">
            <w:pPr>
              <w:spacing w:before="60" w:after="60"/>
              <w:ind w:left="88"/>
              <w:jc w:val="left"/>
              <w:rPr>
                <w:sz w:val="20"/>
              </w:rPr>
            </w:pPr>
            <w:r w:rsidRPr="00C96BC7">
              <w:rPr>
                <w:sz w:val="20"/>
              </w:rPr>
              <w:t>Update of the pulse shaping requirements</w:t>
            </w:r>
          </w:p>
          <w:p w14:paraId="1E6DA5D8" w14:textId="77777777" w:rsidR="005C3A8E" w:rsidRPr="00C96BC7" w:rsidRDefault="005C3A8E" w:rsidP="007C48DA">
            <w:pPr>
              <w:spacing w:before="60" w:after="60"/>
              <w:ind w:left="88"/>
              <w:jc w:val="left"/>
              <w:rPr>
                <w:sz w:val="20"/>
              </w:rPr>
            </w:pPr>
            <w:r w:rsidRPr="00C96BC7">
              <w:rPr>
                <w:sz w:val="20"/>
              </w:rPr>
              <w:t>Update of the requirements related to the clock of the ADCs et fast DACs</w:t>
            </w:r>
          </w:p>
          <w:p w14:paraId="596150F2" w14:textId="77777777" w:rsidR="005C3A8E" w:rsidRPr="00C96BC7" w:rsidRDefault="00C44265" w:rsidP="007C48DA">
            <w:pPr>
              <w:spacing w:before="60" w:after="60"/>
              <w:ind w:left="88"/>
              <w:jc w:val="left"/>
              <w:rPr>
                <w:sz w:val="20"/>
              </w:rPr>
            </w:pPr>
            <w:r w:rsidRPr="00C96BC7">
              <w:rPr>
                <w:sz w:val="20"/>
              </w:rPr>
              <w:t>Requirement for the SQ2 feedback split in a fast DAC requirement and a DC DAC requirement</w:t>
            </w:r>
          </w:p>
          <w:p w14:paraId="5F5110A4" w14:textId="77777777" w:rsidR="00295CF0" w:rsidRPr="00C96BC7" w:rsidRDefault="00295CF0" w:rsidP="007C48DA">
            <w:pPr>
              <w:spacing w:before="60" w:after="60"/>
              <w:ind w:left="88"/>
              <w:jc w:val="left"/>
              <w:rPr>
                <w:sz w:val="20"/>
              </w:rPr>
            </w:pPr>
            <w:r w:rsidRPr="00C96BC7">
              <w:rPr>
                <w:sz w:val="20"/>
              </w:rPr>
              <w:t>HK removed from the science TM requirements</w:t>
            </w:r>
          </w:p>
          <w:p w14:paraId="0585A093" w14:textId="77777777" w:rsidR="00D04800" w:rsidRPr="00C96BC7" w:rsidRDefault="00D04800" w:rsidP="007C48DA">
            <w:pPr>
              <w:spacing w:before="60" w:after="60"/>
              <w:ind w:left="88"/>
              <w:jc w:val="left"/>
              <w:rPr>
                <w:sz w:val="20"/>
              </w:rPr>
            </w:pPr>
            <w:r w:rsidRPr="00C96BC7">
              <w:rPr>
                <w:sz w:val="20"/>
              </w:rPr>
              <w:t>Update of the requirement for the update rate of the analogue HK</w:t>
            </w:r>
          </w:p>
          <w:p w14:paraId="1F0D7BA5" w14:textId="13AB843B" w:rsidR="004F63D1" w:rsidRPr="00C96BC7" w:rsidRDefault="004F63D1" w:rsidP="007C48DA">
            <w:pPr>
              <w:spacing w:before="60" w:after="60"/>
              <w:ind w:left="88"/>
              <w:jc w:val="left"/>
              <w:rPr>
                <w:sz w:val="20"/>
              </w:rPr>
            </w:pPr>
            <w:r w:rsidRPr="00C96BC7">
              <w:rPr>
                <w:sz w:val="20"/>
              </w:rPr>
              <w:t>Addition of the firmware version in the HK</w:t>
            </w:r>
          </w:p>
        </w:tc>
      </w:tr>
      <w:tr w:rsidR="00DF6057" w:rsidRPr="007C48DA" w14:paraId="59C99BEA" w14:textId="77777777" w:rsidTr="00D1581C">
        <w:trPr>
          <w:cantSplit/>
          <w:jc w:val="center"/>
        </w:trPr>
        <w:tc>
          <w:tcPr>
            <w:tcW w:w="1129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</w:tcPr>
          <w:p w14:paraId="2BF7E8DD" w14:textId="7BE46957" w:rsidR="00DF6057" w:rsidRPr="007C48DA" w:rsidRDefault="002568CE" w:rsidP="00227F51">
            <w:pPr>
              <w:spacing w:before="60" w:after="60"/>
              <w:ind w:left="88"/>
              <w:jc w:val="center"/>
              <w:rPr>
                <w:sz w:val="20"/>
              </w:rPr>
            </w:pPr>
            <w:r w:rsidRPr="007C48DA">
              <w:rPr>
                <w:sz w:val="20"/>
              </w:rPr>
              <w:t>0.5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AD2E37" w14:textId="508DD1A5" w:rsidR="00DF6057" w:rsidRPr="007C48DA" w:rsidRDefault="007C48DA" w:rsidP="00D1581C">
            <w:pPr>
              <w:spacing w:before="60" w:after="60"/>
              <w:jc w:val="center"/>
              <w:rPr>
                <w:sz w:val="20"/>
              </w:rPr>
            </w:pPr>
            <w:r w:rsidRPr="007C48DA">
              <w:rPr>
                <w:sz w:val="20"/>
              </w:rPr>
              <w:t>31</w:t>
            </w:r>
            <w:r w:rsidR="002568CE" w:rsidRPr="007C48DA">
              <w:rPr>
                <w:sz w:val="20"/>
              </w:rPr>
              <w:t>/0</w:t>
            </w:r>
            <w:r w:rsidRPr="007C48DA">
              <w:rPr>
                <w:sz w:val="20"/>
              </w:rPr>
              <w:t>5</w:t>
            </w:r>
            <w:r w:rsidR="002568CE" w:rsidRPr="007C48DA">
              <w:rPr>
                <w:sz w:val="20"/>
              </w:rPr>
              <w:t>/2021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D2DC34" w14:textId="04AA1E07" w:rsidR="00DF6057" w:rsidRPr="007C48DA" w:rsidRDefault="002568CE" w:rsidP="00D1581C">
            <w:pPr>
              <w:spacing w:before="60" w:after="60"/>
              <w:jc w:val="center"/>
              <w:rPr>
                <w:sz w:val="20"/>
              </w:rPr>
            </w:pPr>
            <w:r w:rsidRPr="007C48DA">
              <w:rPr>
                <w:sz w:val="20"/>
              </w:rPr>
              <w:t>/</w:t>
            </w:r>
          </w:p>
        </w:tc>
        <w:tc>
          <w:tcPr>
            <w:tcW w:w="4967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</w:tcPr>
          <w:p w14:paraId="40511928" w14:textId="77777777" w:rsidR="00DF6057" w:rsidRPr="007C48DA" w:rsidRDefault="002568CE" w:rsidP="00227F51">
            <w:pPr>
              <w:spacing w:before="60" w:after="60"/>
              <w:ind w:left="88"/>
              <w:jc w:val="left"/>
              <w:rPr>
                <w:sz w:val="20"/>
              </w:rPr>
            </w:pPr>
            <w:r w:rsidRPr="007C48DA">
              <w:rPr>
                <w:sz w:val="20"/>
              </w:rPr>
              <w:t>Updated accorded to RIDs from Sylvain</w:t>
            </w:r>
          </w:p>
          <w:p w14:paraId="2A56AA22" w14:textId="21A1AD40" w:rsidR="002568CE" w:rsidRPr="007C48DA" w:rsidRDefault="002568CE" w:rsidP="00227F51">
            <w:pPr>
              <w:spacing w:before="60" w:after="60"/>
              <w:ind w:left="88"/>
              <w:jc w:val="left"/>
              <w:rPr>
                <w:sz w:val="20"/>
              </w:rPr>
            </w:pPr>
            <w:r w:rsidRPr="007C48DA">
              <w:rPr>
                <w:sz w:val="20"/>
              </w:rPr>
              <w:t>Document template updated</w:t>
            </w:r>
          </w:p>
        </w:tc>
      </w:tr>
      <w:tr w:rsidR="002568CE" w:rsidRPr="002568CE" w14:paraId="664D14AE" w14:textId="77777777" w:rsidTr="00D1581C">
        <w:trPr>
          <w:cantSplit/>
          <w:jc w:val="center"/>
        </w:trPr>
        <w:tc>
          <w:tcPr>
            <w:tcW w:w="1129" w:type="dxa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</w:tcPr>
          <w:p w14:paraId="266F3760" w14:textId="7F98CF5F" w:rsidR="002568CE" w:rsidRPr="002568CE" w:rsidRDefault="002568CE" w:rsidP="002568CE">
            <w:pPr>
              <w:spacing w:before="60" w:after="60"/>
              <w:ind w:left="88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0.</w:t>
            </w:r>
            <w:r w:rsidRPr="002568CE">
              <w:rPr>
                <w:sz w:val="20"/>
                <w:lang w:val="en-US"/>
              </w:rPr>
              <w:t>4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AC2FC6" w14:textId="14CDE573" w:rsidR="002568CE" w:rsidRPr="002568CE" w:rsidRDefault="002568CE" w:rsidP="00D1581C">
            <w:pPr>
              <w:spacing w:before="60" w:after="60"/>
              <w:jc w:val="center"/>
              <w:rPr>
                <w:sz w:val="20"/>
              </w:rPr>
            </w:pPr>
            <w:r w:rsidRPr="002568CE">
              <w:rPr>
                <w:sz w:val="20"/>
                <w:lang w:val="en-US"/>
              </w:rPr>
              <w:t>14/01/2021</w:t>
            </w:r>
          </w:p>
        </w:tc>
        <w:tc>
          <w:tcPr>
            <w:tcW w:w="2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B186DC" w14:textId="39E83A67" w:rsidR="002568CE" w:rsidRPr="002568CE" w:rsidRDefault="002568CE" w:rsidP="00D1581C">
            <w:pPr>
              <w:spacing w:before="60" w:after="60"/>
              <w:jc w:val="center"/>
              <w:rPr>
                <w:sz w:val="20"/>
              </w:rPr>
            </w:pPr>
            <w:r w:rsidRPr="002568CE">
              <w:rPr>
                <w:sz w:val="20"/>
                <w:lang w:val="en-US"/>
              </w:rPr>
              <w:t>/</w:t>
            </w:r>
          </w:p>
        </w:tc>
        <w:tc>
          <w:tcPr>
            <w:tcW w:w="49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</w:tcPr>
          <w:p w14:paraId="688F8E25" w14:textId="1D156227" w:rsidR="002568CE" w:rsidRPr="002568CE" w:rsidRDefault="002568CE" w:rsidP="002568CE">
            <w:pPr>
              <w:spacing w:before="60" w:after="60"/>
              <w:ind w:left="88"/>
              <w:jc w:val="left"/>
              <w:rPr>
                <w:sz w:val="20"/>
              </w:rPr>
            </w:pPr>
            <w:r w:rsidRPr="002568CE">
              <w:rPr>
                <w:sz w:val="20"/>
                <w:lang w:val="en-US"/>
              </w:rPr>
              <w:t>Update of req. format</w:t>
            </w:r>
          </w:p>
        </w:tc>
      </w:tr>
      <w:tr w:rsidR="002568CE" w:rsidRPr="002D4FA0" w14:paraId="0D840FF3" w14:textId="77777777" w:rsidTr="00D1581C">
        <w:trPr>
          <w:cantSplit/>
          <w:jc w:val="center"/>
        </w:trPr>
        <w:tc>
          <w:tcPr>
            <w:tcW w:w="1129" w:type="dxa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</w:tcPr>
          <w:p w14:paraId="361F3EFD" w14:textId="6EF39A89" w:rsidR="002568CE" w:rsidRPr="002D4FA0" w:rsidRDefault="002568CE" w:rsidP="002568CE">
            <w:pPr>
              <w:spacing w:before="60" w:after="60"/>
              <w:ind w:left="88"/>
              <w:jc w:val="center"/>
              <w:rPr>
                <w:b/>
                <w:bCs/>
                <w:sz w:val="20"/>
              </w:rPr>
            </w:pPr>
            <w:r>
              <w:rPr>
                <w:sz w:val="20"/>
                <w:lang w:val="en-US"/>
              </w:rPr>
              <w:t>0.</w:t>
            </w:r>
            <w:r w:rsidRPr="00442AF8">
              <w:rPr>
                <w:sz w:val="20"/>
                <w:lang w:val="en-US"/>
              </w:rPr>
              <w:t>3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C03956" w14:textId="7184FBA2" w:rsidR="002568CE" w:rsidRPr="002D4FA0" w:rsidRDefault="002568CE" w:rsidP="00D1581C">
            <w:pPr>
              <w:spacing w:before="60" w:after="60"/>
              <w:jc w:val="center"/>
              <w:rPr>
                <w:b/>
                <w:bCs/>
                <w:sz w:val="20"/>
              </w:rPr>
            </w:pPr>
            <w:r w:rsidRPr="00442AF8">
              <w:rPr>
                <w:sz w:val="20"/>
                <w:lang w:val="en-US"/>
              </w:rPr>
              <w:t>08/01/2021</w:t>
            </w:r>
          </w:p>
        </w:tc>
        <w:tc>
          <w:tcPr>
            <w:tcW w:w="2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46498BE" w14:textId="15B6668C" w:rsidR="002568CE" w:rsidRPr="002D4FA0" w:rsidRDefault="002568CE" w:rsidP="00D1581C">
            <w:pPr>
              <w:spacing w:before="60" w:after="60"/>
              <w:jc w:val="center"/>
              <w:rPr>
                <w:b/>
                <w:bCs/>
                <w:sz w:val="20"/>
              </w:rPr>
            </w:pPr>
            <w:r w:rsidRPr="00442AF8">
              <w:rPr>
                <w:sz w:val="20"/>
                <w:lang w:val="en-US"/>
              </w:rPr>
              <w:t>/</w:t>
            </w:r>
          </w:p>
        </w:tc>
        <w:tc>
          <w:tcPr>
            <w:tcW w:w="49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</w:tcPr>
          <w:p w14:paraId="32449E92" w14:textId="1188C388" w:rsidR="002568CE" w:rsidRPr="002D4FA0" w:rsidRDefault="002568CE" w:rsidP="002568CE">
            <w:pPr>
              <w:spacing w:before="60" w:after="60"/>
              <w:ind w:left="88"/>
              <w:jc w:val="left"/>
              <w:rPr>
                <w:b/>
                <w:bCs/>
                <w:sz w:val="20"/>
              </w:rPr>
            </w:pPr>
            <w:r w:rsidRPr="00442AF8">
              <w:rPr>
                <w:sz w:val="20"/>
                <w:lang w:val="en-US"/>
              </w:rPr>
              <w:t>Fully updated</w:t>
            </w:r>
          </w:p>
        </w:tc>
      </w:tr>
      <w:tr w:rsidR="002568CE" w:rsidRPr="002D4FA0" w14:paraId="787A9072" w14:textId="77777777" w:rsidTr="00D1581C">
        <w:trPr>
          <w:cantSplit/>
          <w:jc w:val="center"/>
        </w:trPr>
        <w:tc>
          <w:tcPr>
            <w:tcW w:w="1129" w:type="dxa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</w:tcPr>
          <w:p w14:paraId="1E6486A4" w14:textId="4BD33D9E" w:rsidR="002568CE" w:rsidRPr="002D4FA0" w:rsidRDefault="002568CE" w:rsidP="002568CE">
            <w:pPr>
              <w:spacing w:before="60" w:after="60"/>
              <w:ind w:left="88"/>
              <w:jc w:val="center"/>
              <w:rPr>
                <w:b/>
                <w:bCs/>
                <w:sz w:val="20"/>
              </w:rPr>
            </w:pPr>
            <w:r>
              <w:rPr>
                <w:sz w:val="20"/>
                <w:lang w:val="en-US"/>
              </w:rPr>
              <w:t>0.2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8DFF3F" w14:textId="19CD9FE7" w:rsidR="002568CE" w:rsidRPr="002D4FA0" w:rsidRDefault="002568CE" w:rsidP="00D1581C">
            <w:pPr>
              <w:spacing w:before="60" w:after="60"/>
              <w:jc w:val="center"/>
              <w:rPr>
                <w:b/>
                <w:bCs/>
                <w:sz w:val="20"/>
              </w:rPr>
            </w:pPr>
            <w:r w:rsidRPr="00FF67F5">
              <w:rPr>
                <w:sz w:val="20"/>
                <w:lang w:val="en-US"/>
              </w:rPr>
              <w:t>17/08/2020</w:t>
            </w:r>
          </w:p>
        </w:tc>
        <w:tc>
          <w:tcPr>
            <w:tcW w:w="24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85DA2C" w14:textId="007C2CC0" w:rsidR="002568CE" w:rsidRPr="002D4FA0" w:rsidRDefault="002568CE" w:rsidP="00D1581C">
            <w:pPr>
              <w:spacing w:before="60" w:after="60"/>
              <w:jc w:val="center"/>
              <w:rPr>
                <w:b/>
                <w:bCs/>
                <w:sz w:val="20"/>
              </w:rPr>
            </w:pPr>
            <w:r w:rsidRPr="00FF67F5">
              <w:rPr>
                <w:sz w:val="20"/>
                <w:lang w:val="en-US"/>
              </w:rPr>
              <w:t>/</w:t>
            </w:r>
          </w:p>
        </w:tc>
        <w:tc>
          <w:tcPr>
            <w:tcW w:w="496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</w:tcPr>
          <w:p w14:paraId="1D0F8C00" w14:textId="36CD6E55" w:rsidR="002568CE" w:rsidRPr="002D4FA0" w:rsidRDefault="002568CE" w:rsidP="002568CE">
            <w:pPr>
              <w:spacing w:before="60" w:after="60"/>
              <w:ind w:left="88"/>
              <w:jc w:val="left"/>
              <w:rPr>
                <w:b/>
                <w:bCs/>
                <w:sz w:val="20"/>
              </w:rPr>
            </w:pPr>
            <w:r w:rsidRPr="00FF67F5">
              <w:rPr>
                <w:sz w:val="20"/>
                <w:lang w:val="en-US"/>
              </w:rPr>
              <w:t>After Yann’s comments</w:t>
            </w:r>
          </w:p>
        </w:tc>
      </w:tr>
      <w:tr w:rsidR="002568CE" w:rsidRPr="002D4FA0" w14:paraId="179FD6AE" w14:textId="77777777" w:rsidTr="00D1581C">
        <w:trPr>
          <w:cantSplit/>
          <w:jc w:val="center"/>
        </w:trPr>
        <w:tc>
          <w:tcPr>
            <w:tcW w:w="1129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</w:tcPr>
          <w:p w14:paraId="11046B50" w14:textId="61129F4F" w:rsidR="002568CE" w:rsidRPr="002D4FA0" w:rsidRDefault="002568CE" w:rsidP="002568CE">
            <w:pPr>
              <w:spacing w:before="60" w:after="60"/>
              <w:ind w:left="88"/>
              <w:jc w:val="center"/>
              <w:rPr>
                <w:b/>
                <w:bCs/>
                <w:sz w:val="20"/>
              </w:rPr>
            </w:pPr>
            <w:r>
              <w:rPr>
                <w:sz w:val="20"/>
                <w:lang w:val="en-US"/>
              </w:rPr>
              <w:t>0.1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</w:tcPr>
          <w:p w14:paraId="7195A650" w14:textId="03A966F1" w:rsidR="002568CE" w:rsidRPr="002D4FA0" w:rsidRDefault="002568CE" w:rsidP="00D1581C">
            <w:pPr>
              <w:spacing w:before="60" w:after="60"/>
              <w:jc w:val="center"/>
              <w:rPr>
                <w:b/>
                <w:bCs/>
                <w:sz w:val="20"/>
              </w:rPr>
            </w:pPr>
            <w:r w:rsidRPr="00FF67F5">
              <w:rPr>
                <w:sz w:val="20"/>
                <w:lang w:val="en-US"/>
              </w:rPr>
              <w:t>15/06/2020</w:t>
            </w:r>
          </w:p>
        </w:tc>
        <w:tc>
          <w:tcPr>
            <w:tcW w:w="241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</w:tcPr>
          <w:p w14:paraId="151A4B7E" w14:textId="14DECF4C" w:rsidR="002568CE" w:rsidRPr="002D4FA0" w:rsidRDefault="002568CE" w:rsidP="00D1581C">
            <w:pPr>
              <w:spacing w:before="60" w:after="60"/>
              <w:jc w:val="center"/>
              <w:rPr>
                <w:b/>
                <w:bCs/>
                <w:sz w:val="20"/>
              </w:rPr>
            </w:pPr>
            <w:r w:rsidRPr="00FF67F5">
              <w:rPr>
                <w:sz w:val="20"/>
                <w:lang w:val="en-US"/>
              </w:rPr>
              <w:t>/</w:t>
            </w:r>
          </w:p>
        </w:tc>
        <w:tc>
          <w:tcPr>
            <w:tcW w:w="4967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</w:tcPr>
          <w:p w14:paraId="2CCEE123" w14:textId="42C3535E" w:rsidR="002568CE" w:rsidRPr="002D4FA0" w:rsidRDefault="002568CE" w:rsidP="002568CE">
            <w:pPr>
              <w:spacing w:before="60" w:after="60"/>
              <w:ind w:left="88"/>
              <w:jc w:val="left"/>
              <w:rPr>
                <w:b/>
                <w:bCs/>
                <w:sz w:val="20"/>
              </w:rPr>
            </w:pPr>
            <w:r w:rsidRPr="00FF67F5">
              <w:rPr>
                <w:sz w:val="20"/>
                <w:lang w:val="en-US"/>
              </w:rPr>
              <w:t>First issue</w:t>
            </w:r>
          </w:p>
        </w:tc>
      </w:tr>
    </w:tbl>
    <w:p w14:paraId="449998E9" w14:textId="77777777" w:rsidR="00097908" w:rsidRPr="002D4FA0" w:rsidRDefault="00097908">
      <w:pPr>
        <w:spacing w:line="240" w:lineRule="exact"/>
        <w:jc w:val="left"/>
      </w:pPr>
    </w:p>
    <w:tbl>
      <w:tblPr>
        <w:tblW w:w="9633" w:type="dxa"/>
        <w:jc w:val="center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704"/>
        <w:gridCol w:w="5103"/>
        <w:gridCol w:w="2835"/>
        <w:gridCol w:w="991"/>
      </w:tblGrid>
      <w:tr w:rsidR="00227F51" w:rsidRPr="002D4FA0" w14:paraId="64EA683C" w14:textId="77777777" w:rsidTr="002568CE">
        <w:trPr>
          <w:cantSplit/>
          <w:jc w:val="center"/>
        </w:trPr>
        <w:tc>
          <w:tcPr>
            <w:tcW w:w="9633" w:type="dxa"/>
            <w:gridSpan w:val="4"/>
            <w:tcBorders>
              <w:top w:val="single" w:sz="4" w:space="0" w:color="999999"/>
              <w:left w:val="single" w:sz="4" w:space="0" w:color="999999"/>
              <w:right w:val="single" w:sz="4" w:space="0" w:color="999999"/>
            </w:tcBorders>
            <w:shd w:val="pct15" w:color="auto" w:fill="auto"/>
          </w:tcPr>
          <w:p w14:paraId="08A60A6B" w14:textId="77777777" w:rsidR="00227F51" w:rsidRPr="002D4FA0" w:rsidRDefault="00E25C04" w:rsidP="00227F51">
            <w:pPr>
              <w:spacing w:before="60" w:after="60"/>
              <w:ind w:left="88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Applicable Documents (AD)</w:t>
            </w:r>
          </w:p>
        </w:tc>
      </w:tr>
      <w:tr w:rsidR="00227F51" w:rsidRPr="002D4FA0" w14:paraId="75D7290C" w14:textId="77777777" w:rsidTr="002568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704" w:type="dxa"/>
          </w:tcPr>
          <w:p w14:paraId="0FADBCF0" w14:textId="77777777" w:rsidR="00227F51" w:rsidRPr="002D4FA0" w:rsidRDefault="00E25C04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AD</w:t>
            </w:r>
          </w:p>
        </w:tc>
        <w:tc>
          <w:tcPr>
            <w:tcW w:w="5103" w:type="dxa"/>
          </w:tcPr>
          <w:p w14:paraId="1735EF53" w14:textId="77777777" w:rsidR="00227F51" w:rsidRPr="002D4FA0" w:rsidRDefault="00E25C04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Title</w:t>
            </w:r>
          </w:p>
        </w:tc>
        <w:tc>
          <w:tcPr>
            <w:tcW w:w="2835" w:type="dxa"/>
          </w:tcPr>
          <w:p w14:paraId="0B2AF61B" w14:textId="77777777" w:rsidR="00227F51" w:rsidRPr="002D4FA0" w:rsidRDefault="00E25C04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Reference</w:t>
            </w:r>
          </w:p>
        </w:tc>
        <w:tc>
          <w:tcPr>
            <w:tcW w:w="991" w:type="dxa"/>
          </w:tcPr>
          <w:p w14:paraId="0A303112" w14:textId="77777777" w:rsidR="00227F51" w:rsidRPr="002D4FA0" w:rsidRDefault="00E25C04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Version</w:t>
            </w:r>
          </w:p>
        </w:tc>
      </w:tr>
      <w:tr w:rsidR="002568CE" w:rsidRPr="002D4FA0" w14:paraId="15F0AD5B" w14:textId="77777777" w:rsidTr="002568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704" w:type="dxa"/>
          </w:tcPr>
          <w:p w14:paraId="5A4EA353" w14:textId="06A4E6E6" w:rsidR="002568CE" w:rsidRPr="002D4FA0" w:rsidRDefault="002568CE" w:rsidP="002568CE">
            <w:pPr>
              <w:pStyle w:val="tablenormal"/>
              <w:keepNext w:val="0"/>
              <w:widowControl w:val="0"/>
              <w:rPr>
                <w:rFonts w:ascii="Times New Roman" w:hAnsi="Times New Roman"/>
                <w:lang w:eastAsia="fr-FR"/>
              </w:rPr>
            </w:pPr>
            <w:r w:rsidRPr="006B0DD3">
              <w:rPr>
                <w:rFonts w:ascii="Times New Roman" w:hAnsi="Times New Roman"/>
                <w:b/>
                <w:bCs/>
                <w:lang w:val="en-US" w:eastAsia="fr-FR"/>
              </w:rPr>
              <w:t>AD01</w:t>
            </w:r>
          </w:p>
        </w:tc>
        <w:tc>
          <w:tcPr>
            <w:tcW w:w="5103" w:type="dxa"/>
          </w:tcPr>
          <w:p w14:paraId="15DC8BA2" w14:textId="7F3AA984" w:rsidR="002568CE" w:rsidRPr="002D4FA0" w:rsidRDefault="002568CE" w:rsidP="002568CE">
            <w:pPr>
              <w:spacing w:before="60" w:after="60"/>
              <w:jc w:val="left"/>
              <w:rPr>
                <w:sz w:val="20"/>
              </w:rPr>
            </w:pPr>
            <w:r>
              <w:rPr>
                <w:bCs/>
                <w:sz w:val="20"/>
                <w:lang w:val="en-US"/>
              </w:rPr>
              <w:t>XIFU DRE requirements document</w:t>
            </w:r>
          </w:p>
        </w:tc>
        <w:tc>
          <w:tcPr>
            <w:tcW w:w="2835" w:type="dxa"/>
          </w:tcPr>
          <w:p w14:paraId="48E58F95" w14:textId="0886345A" w:rsidR="002568CE" w:rsidRPr="002D4FA0" w:rsidRDefault="002568CE" w:rsidP="002568CE">
            <w:pPr>
              <w:spacing w:before="60" w:after="60"/>
              <w:jc w:val="left"/>
              <w:rPr>
                <w:sz w:val="20"/>
              </w:rPr>
            </w:pPr>
            <w:r w:rsidRPr="006B0DD3">
              <w:rPr>
                <w:bCs/>
                <w:sz w:val="20"/>
                <w:lang w:val="en-US"/>
              </w:rPr>
              <w:t>XIFU-RD-13200-00420-CNES</w:t>
            </w:r>
          </w:p>
        </w:tc>
        <w:tc>
          <w:tcPr>
            <w:tcW w:w="991" w:type="dxa"/>
            <w:vAlign w:val="center"/>
          </w:tcPr>
          <w:p w14:paraId="29C216C8" w14:textId="1F931CDD" w:rsidR="002568CE" w:rsidRPr="002D4FA0" w:rsidRDefault="002568CE" w:rsidP="002568CE">
            <w:pPr>
              <w:pStyle w:val="tablenormal"/>
              <w:keepNext w:val="0"/>
              <w:widowControl w:val="0"/>
              <w:rPr>
                <w:rFonts w:ascii="Times New Roman" w:hAnsi="Times New Roman"/>
                <w:lang w:eastAsia="fr-FR"/>
              </w:rPr>
            </w:pPr>
            <w:r>
              <w:rPr>
                <w:rFonts w:ascii="Times New Roman" w:hAnsi="Times New Roman"/>
                <w:lang w:val="en-US" w:eastAsia="fr-FR"/>
              </w:rPr>
              <w:t>2.0</w:t>
            </w:r>
          </w:p>
        </w:tc>
      </w:tr>
      <w:tr w:rsidR="002568CE" w:rsidRPr="002D4FA0" w14:paraId="5863AB75" w14:textId="77777777" w:rsidTr="002568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704" w:type="dxa"/>
          </w:tcPr>
          <w:p w14:paraId="4D374676" w14:textId="69C71EA7" w:rsidR="002568CE" w:rsidRPr="002D4FA0" w:rsidRDefault="002568CE" w:rsidP="002568CE">
            <w:pPr>
              <w:spacing w:before="60" w:after="60"/>
              <w:jc w:val="center"/>
              <w:rPr>
                <w:sz w:val="20"/>
              </w:rPr>
            </w:pPr>
            <w:r w:rsidRPr="00044FA4">
              <w:rPr>
                <w:b/>
                <w:bCs/>
                <w:sz w:val="20"/>
                <w:lang w:val="en-US"/>
              </w:rPr>
              <w:t>AD02</w:t>
            </w:r>
          </w:p>
        </w:tc>
        <w:tc>
          <w:tcPr>
            <w:tcW w:w="5103" w:type="dxa"/>
          </w:tcPr>
          <w:p w14:paraId="5C9704DE" w14:textId="16EFDABE" w:rsidR="002568CE" w:rsidRPr="002D4FA0" w:rsidRDefault="002568CE" w:rsidP="002568CE">
            <w:pPr>
              <w:spacing w:before="60" w:after="60"/>
              <w:jc w:val="left"/>
              <w:rPr>
                <w:sz w:val="20"/>
              </w:rPr>
            </w:pPr>
            <w:r w:rsidRPr="00044FA4">
              <w:rPr>
                <w:sz w:val="20"/>
                <w:lang w:val="en-US"/>
              </w:rPr>
              <w:t>Design and VHDL handbook for VLSI development, CNES Edition</w:t>
            </w:r>
          </w:p>
        </w:tc>
        <w:tc>
          <w:tcPr>
            <w:tcW w:w="2835" w:type="dxa"/>
          </w:tcPr>
          <w:p w14:paraId="28A296FC" w14:textId="77777777" w:rsidR="002568CE" w:rsidRPr="002D4FA0" w:rsidRDefault="002568CE" w:rsidP="002568CE">
            <w:pPr>
              <w:spacing w:before="60" w:after="60"/>
              <w:jc w:val="left"/>
              <w:rPr>
                <w:sz w:val="20"/>
              </w:rPr>
            </w:pPr>
          </w:p>
        </w:tc>
        <w:tc>
          <w:tcPr>
            <w:tcW w:w="991" w:type="dxa"/>
            <w:vAlign w:val="center"/>
          </w:tcPr>
          <w:p w14:paraId="00870F54" w14:textId="0AA757FC" w:rsidR="002568CE" w:rsidRPr="002D4FA0" w:rsidRDefault="002568CE" w:rsidP="002568CE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2.1</w:t>
            </w:r>
          </w:p>
        </w:tc>
      </w:tr>
      <w:tr w:rsidR="00061863" w:rsidRPr="007354CA" w14:paraId="31B55765" w14:textId="77777777" w:rsidTr="00227F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704" w:type="dxa"/>
          </w:tcPr>
          <w:p w14:paraId="02B58C36" w14:textId="2A888D39" w:rsidR="00061863" w:rsidRPr="002D4FA0" w:rsidRDefault="00061863" w:rsidP="00061863">
            <w:pPr>
              <w:spacing w:before="60" w:after="60"/>
              <w:jc w:val="center"/>
              <w:rPr>
                <w:sz w:val="20"/>
              </w:rPr>
            </w:pPr>
            <w:r>
              <w:rPr>
                <w:b/>
                <w:bCs/>
                <w:sz w:val="20"/>
                <w:lang w:val="en-US"/>
              </w:rPr>
              <w:t>AD03</w:t>
            </w:r>
          </w:p>
        </w:tc>
        <w:tc>
          <w:tcPr>
            <w:tcW w:w="5103" w:type="dxa"/>
            <w:vAlign w:val="center"/>
          </w:tcPr>
          <w:p w14:paraId="09D0B75B" w14:textId="05943F7E" w:rsidR="00061863" w:rsidRPr="002D4FA0" w:rsidRDefault="00061863" w:rsidP="00061863">
            <w:pPr>
              <w:spacing w:before="60" w:after="60"/>
              <w:jc w:val="left"/>
              <w:rPr>
                <w:sz w:val="20"/>
              </w:rPr>
            </w:pPr>
            <w:r w:rsidRPr="00806588">
              <w:rPr>
                <w:bCs/>
                <w:sz w:val="20"/>
                <w:lang w:val="en-US"/>
              </w:rPr>
              <w:t>DRE Inter-Modules Telemetry And Commands Definition</w:t>
            </w:r>
          </w:p>
        </w:tc>
        <w:tc>
          <w:tcPr>
            <w:tcW w:w="2835" w:type="dxa"/>
            <w:vAlign w:val="center"/>
          </w:tcPr>
          <w:p w14:paraId="2716D955" w14:textId="23547C4C" w:rsidR="00061863" w:rsidRPr="00061863" w:rsidRDefault="00061863" w:rsidP="00061863">
            <w:pPr>
              <w:spacing w:before="60" w:after="60"/>
              <w:jc w:val="left"/>
              <w:rPr>
                <w:sz w:val="20"/>
                <w:lang w:val="fr-FR"/>
              </w:rPr>
            </w:pPr>
            <w:r w:rsidRPr="002568CE">
              <w:rPr>
                <w:bCs/>
                <w:sz w:val="20"/>
                <w:lang w:val="fr-FR"/>
              </w:rPr>
              <w:t>IRAP/XIFU-DRE/FM/SP/0069</w:t>
            </w:r>
          </w:p>
        </w:tc>
        <w:tc>
          <w:tcPr>
            <w:tcW w:w="991" w:type="dxa"/>
            <w:vAlign w:val="center"/>
          </w:tcPr>
          <w:p w14:paraId="329C4FFC" w14:textId="77777777" w:rsidR="00061863" w:rsidRPr="00061863" w:rsidRDefault="00061863" w:rsidP="00061863">
            <w:pPr>
              <w:spacing w:before="60" w:after="60"/>
              <w:jc w:val="center"/>
              <w:rPr>
                <w:sz w:val="20"/>
                <w:lang w:val="fr-FR"/>
              </w:rPr>
            </w:pPr>
          </w:p>
        </w:tc>
      </w:tr>
    </w:tbl>
    <w:p w14:paraId="4F7D707E" w14:textId="77777777" w:rsidR="00227F51" w:rsidRPr="00061863" w:rsidRDefault="00227F51">
      <w:pPr>
        <w:spacing w:line="240" w:lineRule="exact"/>
        <w:jc w:val="left"/>
        <w:rPr>
          <w:lang w:val="fr-FR"/>
        </w:rPr>
      </w:pPr>
    </w:p>
    <w:tbl>
      <w:tblPr>
        <w:tblW w:w="9641" w:type="dxa"/>
        <w:jc w:val="center"/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704"/>
        <w:gridCol w:w="5103"/>
        <w:gridCol w:w="2835"/>
        <w:gridCol w:w="999"/>
      </w:tblGrid>
      <w:tr w:rsidR="00227F51" w:rsidRPr="002D4FA0" w14:paraId="40E21479" w14:textId="77777777">
        <w:trPr>
          <w:cantSplit/>
          <w:jc w:val="center"/>
        </w:trPr>
        <w:tc>
          <w:tcPr>
            <w:tcW w:w="9641" w:type="dxa"/>
            <w:gridSpan w:val="4"/>
            <w:tcBorders>
              <w:top w:val="single" w:sz="4" w:space="0" w:color="999999"/>
              <w:left w:val="single" w:sz="4" w:space="0" w:color="999999"/>
              <w:right w:val="single" w:sz="4" w:space="0" w:color="999999"/>
            </w:tcBorders>
            <w:shd w:val="pct15" w:color="auto" w:fill="auto"/>
          </w:tcPr>
          <w:p w14:paraId="1A516D7D" w14:textId="77777777" w:rsidR="00227F51" w:rsidRPr="002D4FA0" w:rsidRDefault="00E25C04" w:rsidP="00227F51">
            <w:pPr>
              <w:spacing w:before="60" w:after="60"/>
              <w:ind w:left="88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Reference Documents (RD)</w:t>
            </w:r>
          </w:p>
        </w:tc>
      </w:tr>
      <w:tr w:rsidR="00227F51" w:rsidRPr="002D4FA0" w14:paraId="6ECDDE83" w14:textId="77777777" w:rsidTr="002568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704" w:type="dxa"/>
          </w:tcPr>
          <w:p w14:paraId="3C384B69" w14:textId="77777777" w:rsidR="00227F51" w:rsidRPr="002D4FA0" w:rsidRDefault="00E25C04" w:rsidP="00227F51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RD</w:t>
            </w:r>
          </w:p>
        </w:tc>
        <w:tc>
          <w:tcPr>
            <w:tcW w:w="5103" w:type="dxa"/>
          </w:tcPr>
          <w:p w14:paraId="56B1D2BC" w14:textId="77777777" w:rsidR="00227F51" w:rsidRPr="002D4FA0" w:rsidRDefault="00E25C04" w:rsidP="00227F51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Title</w:t>
            </w:r>
          </w:p>
        </w:tc>
        <w:tc>
          <w:tcPr>
            <w:tcW w:w="2835" w:type="dxa"/>
          </w:tcPr>
          <w:p w14:paraId="7EEE5D18" w14:textId="77777777" w:rsidR="00227F51" w:rsidRPr="002D4FA0" w:rsidRDefault="00E25C04" w:rsidP="00227F51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Reference</w:t>
            </w:r>
          </w:p>
        </w:tc>
        <w:tc>
          <w:tcPr>
            <w:tcW w:w="999" w:type="dxa"/>
          </w:tcPr>
          <w:p w14:paraId="19766A04" w14:textId="77777777" w:rsidR="00227F51" w:rsidRPr="002D4FA0" w:rsidRDefault="00E25C04" w:rsidP="00227F51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Version</w:t>
            </w:r>
          </w:p>
        </w:tc>
      </w:tr>
      <w:tr w:rsidR="002568CE" w:rsidRPr="002D4FA0" w14:paraId="7194B62C" w14:textId="77777777" w:rsidTr="00227F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 w14:paraId="6ADE373B" w14:textId="31408147" w:rsidR="002568CE" w:rsidRPr="002D4FA0" w:rsidRDefault="002568CE" w:rsidP="00061863">
            <w:pPr>
              <w:spacing w:before="60" w:after="60"/>
              <w:jc w:val="center"/>
              <w:rPr>
                <w:b/>
                <w:bCs/>
                <w:sz w:val="20"/>
              </w:rPr>
            </w:pPr>
            <w:r w:rsidRPr="00F15FA0">
              <w:rPr>
                <w:b/>
                <w:bCs/>
                <w:sz w:val="20"/>
                <w:lang w:val="en-US"/>
              </w:rPr>
              <w:t>RD01</w:t>
            </w:r>
          </w:p>
        </w:tc>
        <w:tc>
          <w:tcPr>
            <w:tcW w:w="5103" w:type="dxa"/>
          </w:tcPr>
          <w:p w14:paraId="69F9C526" w14:textId="12AC4B50" w:rsidR="002568CE" w:rsidRPr="002D4FA0" w:rsidRDefault="002568CE" w:rsidP="00061863">
            <w:pPr>
              <w:spacing w:before="60" w:after="60"/>
              <w:jc w:val="left"/>
              <w:rPr>
                <w:b/>
                <w:bCs/>
                <w:sz w:val="20"/>
              </w:rPr>
            </w:pPr>
            <w:r w:rsidRPr="00F15FA0">
              <w:rPr>
                <w:bCs/>
                <w:sz w:val="20"/>
                <w:lang w:val="en-US"/>
              </w:rPr>
              <w:t>Transition edge sensors</w:t>
            </w:r>
          </w:p>
        </w:tc>
        <w:tc>
          <w:tcPr>
            <w:tcW w:w="2835" w:type="dxa"/>
            <w:vAlign w:val="center"/>
          </w:tcPr>
          <w:p w14:paraId="2E0D203E" w14:textId="76D1F4F8" w:rsidR="002568CE" w:rsidRPr="002D4FA0" w:rsidRDefault="002568CE" w:rsidP="00061863">
            <w:pPr>
              <w:spacing w:before="60" w:after="60"/>
              <w:jc w:val="left"/>
              <w:rPr>
                <w:b/>
                <w:bCs/>
                <w:sz w:val="20"/>
              </w:rPr>
            </w:pPr>
            <w:r w:rsidRPr="00F15FA0">
              <w:rPr>
                <w:bCs/>
                <w:sz w:val="20"/>
                <w:lang w:val="en-US"/>
              </w:rPr>
              <w:t>Irwin and Hilton 2005</w:t>
            </w:r>
          </w:p>
        </w:tc>
        <w:tc>
          <w:tcPr>
            <w:tcW w:w="999" w:type="dxa"/>
            <w:vAlign w:val="center"/>
          </w:tcPr>
          <w:p w14:paraId="489AB168" w14:textId="77777777" w:rsidR="002568CE" w:rsidRPr="002D4FA0" w:rsidRDefault="002568CE" w:rsidP="00061863">
            <w:pPr>
              <w:spacing w:before="60" w:after="60"/>
              <w:jc w:val="left"/>
              <w:rPr>
                <w:b/>
                <w:bCs/>
                <w:sz w:val="20"/>
              </w:rPr>
            </w:pPr>
          </w:p>
        </w:tc>
      </w:tr>
      <w:tr w:rsidR="002568CE" w:rsidRPr="002D4FA0" w14:paraId="6D914823" w14:textId="77777777" w:rsidTr="00227F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 w14:paraId="711DBC8E" w14:textId="6FAFB96D" w:rsidR="002568CE" w:rsidRPr="002D4FA0" w:rsidRDefault="002568CE" w:rsidP="00061863">
            <w:pPr>
              <w:spacing w:before="60" w:after="60"/>
              <w:jc w:val="center"/>
              <w:rPr>
                <w:b/>
                <w:bCs/>
                <w:sz w:val="20"/>
              </w:rPr>
            </w:pPr>
            <w:r w:rsidRPr="00F15FA0">
              <w:rPr>
                <w:b/>
                <w:bCs/>
                <w:sz w:val="20"/>
                <w:lang w:val="en-US"/>
              </w:rPr>
              <w:t>RD02</w:t>
            </w:r>
          </w:p>
        </w:tc>
        <w:tc>
          <w:tcPr>
            <w:tcW w:w="5103" w:type="dxa"/>
          </w:tcPr>
          <w:p w14:paraId="1CD7761E" w14:textId="43697F69" w:rsidR="002568CE" w:rsidRPr="002D4FA0" w:rsidRDefault="002568CE" w:rsidP="002568CE">
            <w:pPr>
              <w:spacing w:before="60" w:after="60"/>
              <w:jc w:val="left"/>
              <w:rPr>
                <w:b/>
                <w:bCs/>
                <w:sz w:val="20"/>
              </w:rPr>
            </w:pPr>
            <w:r>
              <w:rPr>
                <w:bCs/>
                <w:sz w:val="20"/>
                <w:lang w:val="en-US"/>
              </w:rPr>
              <w:t>XIFU TDM detection chain definition document</w:t>
            </w:r>
          </w:p>
        </w:tc>
        <w:tc>
          <w:tcPr>
            <w:tcW w:w="2835" w:type="dxa"/>
            <w:vAlign w:val="center"/>
          </w:tcPr>
          <w:p w14:paraId="10DB3159" w14:textId="4149BFE1" w:rsidR="002568CE" w:rsidRPr="002D4FA0" w:rsidRDefault="002568CE" w:rsidP="002568CE">
            <w:pPr>
              <w:spacing w:before="60" w:after="60"/>
              <w:jc w:val="left"/>
              <w:rPr>
                <w:b/>
                <w:bCs/>
                <w:sz w:val="20"/>
              </w:rPr>
            </w:pPr>
            <w:r>
              <w:rPr>
                <w:bCs/>
                <w:sz w:val="20"/>
                <w:lang w:val="en-US"/>
              </w:rPr>
              <w:t>XIFU-DD-10000-00422-CNES</w:t>
            </w:r>
          </w:p>
        </w:tc>
        <w:tc>
          <w:tcPr>
            <w:tcW w:w="999" w:type="dxa"/>
          </w:tcPr>
          <w:p w14:paraId="4400CBA5" w14:textId="4552E152" w:rsidR="002568CE" w:rsidRPr="002D4FA0" w:rsidRDefault="002568CE" w:rsidP="002568CE">
            <w:pPr>
              <w:spacing w:before="60" w:after="60"/>
              <w:jc w:val="center"/>
              <w:rPr>
                <w:b/>
                <w:bCs/>
                <w:sz w:val="20"/>
              </w:rPr>
            </w:pPr>
            <w:r>
              <w:rPr>
                <w:bCs/>
                <w:sz w:val="20"/>
                <w:lang w:val="en-US"/>
              </w:rPr>
              <w:t>1</w:t>
            </w:r>
          </w:p>
        </w:tc>
      </w:tr>
      <w:tr w:rsidR="002568CE" w:rsidRPr="00061863" w14:paraId="572DC556" w14:textId="77777777" w:rsidTr="00227F5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704" w:type="dxa"/>
          </w:tcPr>
          <w:p w14:paraId="798966B0" w14:textId="6269CD25" w:rsidR="002568CE" w:rsidRPr="002D4FA0" w:rsidRDefault="002568CE" w:rsidP="00061863">
            <w:pPr>
              <w:spacing w:before="60" w:after="60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5103" w:type="dxa"/>
            <w:vAlign w:val="center"/>
          </w:tcPr>
          <w:p w14:paraId="2735776F" w14:textId="2F40C246" w:rsidR="002568CE" w:rsidRPr="002D4FA0" w:rsidRDefault="002568CE" w:rsidP="002568CE">
            <w:pPr>
              <w:spacing w:before="60" w:after="60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835" w:type="dxa"/>
            <w:vAlign w:val="center"/>
          </w:tcPr>
          <w:p w14:paraId="49339CCA" w14:textId="2B71290E" w:rsidR="002568CE" w:rsidRPr="002568CE" w:rsidRDefault="002568CE" w:rsidP="002568CE">
            <w:pPr>
              <w:spacing w:before="60" w:after="60"/>
              <w:jc w:val="left"/>
              <w:rPr>
                <w:b/>
                <w:bCs/>
                <w:sz w:val="20"/>
                <w:lang w:val="fr-FR"/>
              </w:rPr>
            </w:pPr>
          </w:p>
        </w:tc>
        <w:tc>
          <w:tcPr>
            <w:tcW w:w="999" w:type="dxa"/>
            <w:vAlign w:val="center"/>
          </w:tcPr>
          <w:p w14:paraId="5C12C573" w14:textId="77777777" w:rsidR="002568CE" w:rsidRPr="002568CE" w:rsidRDefault="002568CE" w:rsidP="002568CE">
            <w:pPr>
              <w:spacing w:before="60" w:after="60"/>
              <w:jc w:val="center"/>
              <w:rPr>
                <w:b/>
                <w:bCs/>
                <w:sz w:val="20"/>
                <w:lang w:val="fr-FR"/>
              </w:rPr>
            </w:pPr>
          </w:p>
        </w:tc>
      </w:tr>
    </w:tbl>
    <w:p w14:paraId="38AF5FD2" w14:textId="4F8BAEAB" w:rsidR="00C96BC7" w:rsidRDefault="00C96BC7">
      <w:pPr>
        <w:pStyle w:val="Titre"/>
        <w:spacing w:before="0" w:after="0"/>
        <w:jc w:val="both"/>
        <w:rPr>
          <w:lang w:val="fr-FR"/>
        </w:rPr>
      </w:pPr>
    </w:p>
    <w:p w14:paraId="3CB8AD6A" w14:textId="77777777" w:rsidR="00C96BC7" w:rsidRDefault="00C96BC7">
      <w:pPr>
        <w:widowControl/>
        <w:jc w:val="left"/>
        <w:rPr>
          <w:b/>
          <w:caps/>
          <w:kern w:val="28"/>
          <w:lang w:val="fr-FR"/>
        </w:rPr>
      </w:pPr>
      <w:r>
        <w:rPr>
          <w:lang w:val="fr-FR"/>
        </w:rPr>
        <w:br w:type="page"/>
      </w:r>
    </w:p>
    <w:p w14:paraId="52BA48E7" w14:textId="77777777" w:rsidR="00227F51" w:rsidRPr="002568CE" w:rsidRDefault="00227F51">
      <w:pPr>
        <w:pStyle w:val="Titre"/>
        <w:spacing w:before="0" w:after="0"/>
        <w:jc w:val="both"/>
        <w:rPr>
          <w:lang w:val="fr-FR"/>
        </w:rPr>
      </w:pPr>
    </w:p>
    <w:tbl>
      <w:tblPr>
        <w:tblW w:w="96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3430"/>
        <w:gridCol w:w="822"/>
        <w:gridCol w:w="3958"/>
      </w:tblGrid>
      <w:tr w:rsidR="00227F51" w:rsidRPr="002D4FA0" w14:paraId="6A2C24A8" w14:textId="77777777">
        <w:trPr>
          <w:jc w:val="center"/>
        </w:trPr>
        <w:tc>
          <w:tcPr>
            <w:tcW w:w="9623" w:type="dxa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pct15" w:color="auto" w:fill="auto"/>
          </w:tcPr>
          <w:p w14:paraId="3AFBD521" w14:textId="77777777" w:rsidR="00227F51" w:rsidRPr="002D4FA0" w:rsidRDefault="00E25C04">
            <w:pPr>
              <w:spacing w:before="60" w:after="60"/>
              <w:jc w:val="center"/>
              <w:rPr>
                <w:b/>
                <w:bCs/>
              </w:rPr>
            </w:pPr>
            <w:r w:rsidRPr="002D4FA0">
              <w:rPr>
                <w:b/>
                <w:bCs/>
              </w:rPr>
              <w:t>List of Abbreviations</w:t>
            </w:r>
          </w:p>
        </w:tc>
      </w:tr>
      <w:tr w:rsidR="00083A03" w:rsidRPr="002D4FA0" w14:paraId="11BD8858" w14:textId="77777777" w:rsidTr="009E3773">
        <w:trPr>
          <w:jc w:val="center"/>
        </w:trPr>
        <w:tc>
          <w:tcPr>
            <w:tcW w:w="1413" w:type="dxa"/>
            <w:tcBorders>
              <w:top w:val="single" w:sz="4" w:space="0" w:color="A6A6A6"/>
              <w:right w:val="dotted" w:sz="4" w:space="0" w:color="auto"/>
            </w:tcBorders>
          </w:tcPr>
          <w:p w14:paraId="3A8740C9" w14:textId="4A4194C3" w:rsidR="00083A03" w:rsidRPr="002D4FA0" w:rsidRDefault="00083A03" w:rsidP="00083A03">
            <w:pPr>
              <w:spacing w:before="60" w:after="6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ADC</w:t>
            </w:r>
          </w:p>
        </w:tc>
        <w:tc>
          <w:tcPr>
            <w:tcW w:w="3430" w:type="dxa"/>
            <w:tcBorders>
              <w:top w:val="single" w:sz="4" w:space="0" w:color="A6A6A6"/>
              <w:left w:val="dotted" w:sz="4" w:space="0" w:color="auto"/>
            </w:tcBorders>
          </w:tcPr>
          <w:p w14:paraId="71CD2D3E" w14:textId="69474FE3" w:rsidR="00083A03" w:rsidRPr="002D4FA0" w:rsidRDefault="00083A03" w:rsidP="00083A03">
            <w:pPr>
              <w:spacing w:before="60" w:after="60"/>
              <w:rPr>
                <w:sz w:val="20"/>
              </w:rPr>
            </w:pPr>
            <w:r w:rsidRPr="00083A03">
              <w:rPr>
                <w:b/>
                <w:bCs/>
                <w:sz w:val="20"/>
              </w:rPr>
              <w:t>A</w:t>
            </w:r>
            <w:r>
              <w:rPr>
                <w:sz w:val="20"/>
              </w:rPr>
              <w:t xml:space="preserve">nalogue to </w:t>
            </w:r>
            <w:r w:rsidRPr="00083A03">
              <w:rPr>
                <w:b/>
                <w:bCs/>
                <w:sz w:val="20"/>
              </w:rPr>
              <w:t>D</w:t>
            </w:r>
            <w:r>
              <w:rPr>
                <w:sz w:val="20"/>
              </w:rPr>
              <w:t xml:space="preserve">igital </w:t>
            </w:r>
            <w:r w:rsidRPr="00083A03">
              <w:rPr>
                <w:b/>
                <w:bCs/>
                <w:sz w:val="20"/>
              </w:rPr>
              <w:t>C</w:t>
            </w:r>
            <w:r>
              <w:rPr>
                <w:sz w:val="20"/>
              </w:rPr>
              <w:t>onverter</w:t>
            </w:r>
          </w:p>
        </w:tc>
        <w:tc>
          <w:tcPr>
            <w:tcW w:w="822" w:type="dxa"/>
            <w:tcBorders>
              <w:top w:val="single" w:sz="4" w:space="0" w:color="A6A6A6"/>
              <w:right w:val="dotted" w:sz="4" w:space="0" w:color="auto"/>
            </w:tcBorders>
          </w:tcPr>
          <w:p w14:paraId="674D95A3" w14:textId="64F2DB32" w:rsidR="00083A03" w:rsidRPr="002D4FA0" w:rsidRDefault="00083A03" w:rsidP="00083A03">
            <w:pPr>
              <w:spacing w:before="60" w:after="60"/>
              <w:rPr>
                <w:sz w:val="20"/>
              </w:rPr>
            </w:pPr>
            <w:r w:rsidRPr="009E3773">
              <w:rPr>
                <w:b/>
                <w:bCs/>
                <w:sz w:val="20"/>
              </w:rPr>
              <w:t>SQUID</w:t>
            </w:r>
          </w:p>
        </w:tc>
        <w:tc>
          <w:tcPr>
            <w:tcW w:w="3958" w:type="dxa"/>
            <w:tcBorders>
              <w:top w:val="single" w:sz="4" w:space="0" w:color="A6A6A6"/>
              <w:left w:val="dotted" w:sz="4" w:space="0" w:color="auto"/>
            </w:tcBorders>
          </w:tcPr>
          <w:p w14:paraId="267280A2" w14:textId="53D00BF1" w:rsidR="00083A03" w:rsidRPr="002D4FA0" w:rsidRDefault="00083A03" w:rsidP="00083A03">
            <w:pPr>
              <w:spacing w:before="60" w:after="60"/>
              <w:rPr>
                <w:sz w:val="20"/>
              </w:rPr>
            </w:pPr>
            <w:r w:rsidRPr="009E3773">
              <w:rPr>
                <w:b/>
                <w:bCs/>
                <w:sz w:val="20"/>
              </w:rPr>
              <w:t>S</w:t>
            </w:r>
            <w:r>
              <w:rPr>
                <w:sz w:val="20"/>
              </w:rPr>
              <w:t xml:space="preserve">uperconducting </w:t>
            </w:r>
            <w:proofErr w:type="spellStart"/>
            <w:r w:rsidRPr="009E3773">
              <w:rPr>
                <w:b/>
                <w:bCs/>
                <w:sz w:val="20"/>
              </w:rPr>
              <w:t>Q</w:t>
            </w:r>
            <w:r>
              <w:rPr>
                <w:b/>
                <w:bCs/>
                <w:sz w:val="20"/>
              </w:rPr>
              <w:t>U</w:t>
            </w:r>
            <w:r>
              <w:rPr>
                <w:sz w:val="20"/>
              </w:rPr>
              <w:t>antum</w:t>
            </w:r>
            <w:proofErr w:type="spellEnd"/>
            <w:r>
              <w:rPr>
                <w:sz w:val="20"/>
              </w:rPr>
              <w:t xml:space="preserve"> </w:t>
            </w:r>
            <w:r w:rsidRPr="009E3773">
              <w:rPr>
                <w:b/>
                <w:bCs/>
                <w:sz w:val="20"/>
              </w:rPr>
              <w:t>I</w:t>
            </w:r>
            <w:r>
              <w:rPr>
                <w:sz w:val="20"/>
              </w:rPr>
              <w:t xml:space="preserve">nterference </w:t>
            </w:r>
            <w:r w:rsidRPr="009E3773">
              <w:rPr>
                <w:b/>
                <w:bCs/>
                <w:sz w:val="20"/>
              </w:rPr>
              <w:t>D</w:t>
            </w:r>
            <w:r>
              <w:rPr>
                <w:sz w:val="20"/>
              </w:rPr>
              <w:t>evice</w:t>
            </w:r>
          </w:p>
        </w:tc>
      </w:tr>
      <w:tr w:rsidR="00083A03" w:rsidRPr="002D4FA0" w14:paraId="4B66C446" w14:textId="77777777" w:rsidTr="009E3773">
        <w:trPr>
          <w:jc w:val="center"/>
        </w:trPr>
        <w:tc>
          <w:tcPr>
            <w:tcW w:w="1413" w:type="dxa"/>
            <w:tcBorders>
              <w:right w:val="dotted" w:sz="4" w:space="0" w:color="auto"/>
            </w:tcBorders>
          </w:tcPr>
          <w:p w14:paraId="2F244201" w14:textId="15BCF34D" w:rsidR="00083A03" w:rsidRPr="002D4FA0" w:rsidRDefault="00083A03" w:rsidP="00083A03">
            <w:pPr>
              <w:spacing w:before="60" w:after="6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AMP SQUID</w:t>
            </w:r>
          </w:p>
        </w:tc>
        <w:tc>
          <w:tcPr>
            <w:tcW w:w="3430" w:type="dxa"/>
            <w:tcBorders>
              <w:left w:val="dotted" w:sz="4" w:space="0" w:color="auto"/>
            </w:tcBorders>
          </w:tcPr>
          <w:p w14:paraId="1D04F662" w14:textId="0CCE7F35" w:rsidR="00083A03" w:rsidRPr="002D4FA0" w:rsidRDefault="00083A03" w:rsidP="00083A03">
            <w:pPr>
              <w:spacing w:before="60" w:after="60"/>
              <w:rPr>
                <w:sz w:val="20"/>
              </w:rPr>
            </w:pPr>
            <w:proofErr w:type="spellStart"/>
            <w:r w:rsidRPr="009E3773">
              <w:rPr>
                <w:b/>
                <w:bCs/>
                <w:sz w:val="20"/>
              </w:rPr>
              <w:t>AMP</w:t>
            </w:r>
            <w:r>
              <w:rPr>
                <w:sz w:val="20"/>
              </w:rPr>
              <w:t>lifier</w:t>
            </w:r>
            <w:proofErr w:type="spellEnd"/>
            <w:r>
              <w:rPr>
                <w:sz w:val="20"/>
              </w:rPr>
              <w:t xml:space="preserve"> </w:t>
            </w:r>
            <w:r w:rsidRPr="009E3773">
              <w:rPr>
                <w:b/>
                <w:bCs/>
                <w:sz w:val="20"/>
              </w:rPr>
              <w:t>SQUID</w:t>
            </w:r>
          </w:p>
        </w:tc>
        <w:tc>
          <w:tcPr>
            <w:tcW w:w="822" w:type="dxa"/>
            <w:tcBorders>
              <w:right w:val="dotted" w:sz="4" w:space="0" w:color="auto"/>
            </w:tcBorders>
          </w:tcPr>
          <w:p w14:paraId="626CD528" w14:textId="60BF217C" w:rsidR="00083A03" w:rsidRPr="009E3773" w:rsidRDefault="00083A03" w:rsidP="00083A03">
            <w:pPr>
              <w:spacing w:before="60" w:after="6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TDM</w:t>
            </w:r>
          </w:p>
        </w:tc>
        <w:tc>
          <w:tcPr>
            <w:tcW w:w="3958" w:type="dxa"/>
            <w:tcBorders>
              <w:left w:val="dotted" w:sz="4" w:space="0" w:color="auto"/>
            </w:tcBorders>
          </w:tcPr>
          <w:p w14:paraId="043A4B48" w14:textId="1F74775A" w:rsidR="00083A03" w:rsidRPr="002D4FA0" w:rsidRDefault="00083A03" w:rsidP="00083A03">
            <w:pPr>
              <w:spacing w:before="60" w:after="60"/>
              <w:rPr>
                <w:sz w:val="20"/>
              </w:rPr>
            </w:pPr>
            <w:r w:rsidRPr="009E3773">
              <w:rPr>
                <w:b/>
                <w:bCs/>
                <w:sz w:val="20"/>
              </w:rPr>
              <w:t>T</w:t>
            </w:r>
            <w:r>
              <w:rPr>
                <w:sz w:val="20"/>
              </w:rPr>
              <w:t xml:space="preserve">ime </w:t>
            </w:r>
            <w:r w:rsidRPr="009E3773">
              <w:rPr>
                <w:b/>
                <w:bCs/>
                <w:sz w:val="20"/>
              </w:rPr>
              <w:t>D</w:t>
            </w:r>
            <w:r>
              <w:rPr>
                <w:sz w:val="20"/>
              </w:rPr>
              <w:t xml:space="preserve">omain </w:t>
            </w:r>
            <w:r w:rsidRPr="009E3773">
              <w:rPr>
                <w:b/>
                <w:bCs/>
                <w:sz w:val="20"/>
              </w:rPr>
              <w:t>M</w:t>
            </w:r>
            <w:r>
              <w:rPr>
                <w:sz w:val="20"/>
              </w:rPr>
              <w:t>ultiplexing</w:t>
            </w:r>
          </w:p>
        </w:tc>
      </w:tr>
      <w:tr w:rsidR="00083A03" w:rsidRPr="002D4FA0" w14:paraId="1CDD3CF7" w14:textId="77777777" w:rsidTr="00227F51">
        <w:trPr>
          <w:jc w:val="center"/>
        </w:trPr>
        <w:tc>
          <w:tcPr>
            <w:tcW w:w="1413" w:type="dxa"/>
            <w:tcBorders>
              <w:right w:val="dotted" w:sz="4" w:space="0" w:color="auto"/>
            </w:tcBorders>
          </w:tcPr>
          <w:p w14:paraId="2EFFF6EC" w14:textId="2B05006E" w:rsidR="00083A03" w:rsidRPr="002D4FA0" w:rsidRDefault="00083A03" w:rsidP="00227F51">
            <w:pPr>
              <w:spacing w:before="60" w:after="6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DAC</w:t>
            </w:r>
          </w:p>
        </w:tc>
        <w:tc>
          <w:tcPr>
            <w:tcW w:w="3430" w:type="dxa"/>
            <w:tcBorders>
              <w:left w:val="dotted" w:sz="4" w:space="0" w:color="auto"/>
            </w:tcBorders>
          </w:tcPr>
          <w:p w14:paraId="2CB07D00" w14:textId="0AEC4DB0" w:rsidR="00083A03" w:rsidRPr="002D4FA0" w:rsidRDefault="00083A03" w:rsidP="00227F51">
            <w:pPr>
              <w:spacing w:before="60" w:after="60"/>
              <w:rPr>
                <w:sz w:val="20"/>
              </w:rPr>
            </w:pPr>
            <w:r>
              <w:rPr>
                <w:b/>
                <w:bCs/>
                <w:sz w:val="20"/>
              </w:rPr>
              <w:t>D</w:t>
            </w:r>
            <w:r w:rsidRPr="00083A03">
              <w:rPr>
                <w:sz w:val="20"/>
              </w:rPr>
              <w:t xml:space="preserve">igital to </w:t>
            </w:r>
            <w:r>
              <w:rPr>
                <w:b/>
                <w:bCs/>
                <w:sz w:val="20"/>
              </w:rPr>
              <w:t>A</w:t>
            </w:r>
            <w:r w:rsidRPr="00083A03">
              <w:rPr>
                <w:sz w:val="20"/>
              </w:rPr>
              <w:t xml:space="preserve">nalogue </w:t>
            </w:r>
            <w:r>
              <w:rPr>
                <w:b/>
                <w:bCs/>
                <w:sz w:val="20"/>
              </w:rPr>
              <w:t>C</w:t>
            </w:r>
            <w:r w:rsidRPr="00083A03">
              <w:rPr>
                <w:sz w:val="20"/>
              </w:rPr>
              <w:t>onverter</w:t>
            </w:r>
          </w:p>
        </w:tc>
        <w:tc>
          <w:tcPr>
            <w:tcW w:w="822" w:type="dxa"/>
            <w:tcBorders>
              <w:right w:val="dotted" w:sz="4" w:space="0" w:color="auto"/>
            </w:tcBorders>
          </w:tcPr>
          <w:p w14:paraId="09B8247F" w14:textId="77777777" w:rsidR="00083A03" w:rsidRPr="00083A03" w:rsidRDefault="00083A03" w:rsidP="00227F51">
            <w:pPr>
              <w:spacing w:before="60" w:after="60"/>
              <w:rPr>
                <w:b/>
                <w:bCs/>
                <w:sz w:val="20"/>
              </w:rPr>
            </w:pPr>
            <w:r w:rsidRPr="00083A03">
              <w:rPr>
                <w:b/>
                <w:bCs/>
                <w:sz w:val="20"/>
              </w:rPr>
              <w:t>TES</w:t>
            </w:r>
          </w:p>
        </w:tc>
        <w:tc>
          <w:tcPr>
            <w:tcW w:w="3958" w:type="dxa"/>
            <w:tcBorders>
              <w:left w:val="dotted" w:sz="4" w:space="0" w:color="auto"/>
            </w:tcBorders>
          </w:tcPr>
          <w:p w14:paraId="785CD827" w14:textId="77777777" w:rsidR="00083A03" w:rsidRPr="002D4FA0" w:rsidRDefault="00083A03" w:rsidP="00227F51">
            <w:pPr>
              <w:spacing w:before="60" w:after="60"/>
              <w:rPr>
                <w:sz w:val="20"/>
              </w:rPr>
            </w:pPr>
            <w:r w:rsidRPr="00083A03">
              <w:rPr>
                <w:b/>
                <w:bCs/>
                <w:sz w:val="20"/>
              </w:rPr>
              <w:t>T</w:t>
            </w:r>
            <w:r>
              <w:rPr>
                <w:sz w:val="20"/>
              </w:rPr>
              <w:t xml:space="preserve">ransition </w:t>
            </w:r>
            <w:r w:rsidRPr="00083A03">
              <w:rPr>
                <w:b/>
                <w:bCs/>
                <w:sz w:val="20"/>
              </w:rPr>
              <w:t>E</w:t>
            </w:r>
            <w:r>
              <w:rPr>
                <w:sz w:val="20"/>
              </w:rPr>
              <w:t xml:space="preserve">dge </w:t>
            </w:r>
            <w:r w:rsidRPr="00083A03">
              <w:rPr>
                <w:b/>
                <w:bCs/>
                <w:sz w:val="20"/>
              </w:rPr>
              <w:t>S</w:t>
            </w:r>
            <w:r>
              <w:rPr>
                <w:sz w:val="20"/>
              </w:rPr>
              <w:t>ensor</w:t>
            </w:r>
          </w:p>
        </w:tc>
      </w:tr>
      <w:tr w:rsidR="00083A03" w:rsidRPr="002D4FA0" w14:paraId="4EDA3783" w14:textId="77777777" w:rsidTr="009E3773">
        <w:trPr>
          <w:jc w:val="center"/>
        </w:trPr>
        <w:tc>
          <w:tcPr>
            <w:tcW w:w="1413" w:type="dxa"/>
            <w:tcBorders>
              <w:right w:val="dotted" w:sz="4" w:space="0" w:color="auto"/>
            </w:tcBorders>
          </w:tcPr>
          <w:p w14:paraId="40849755" w14:textId="68F2CA80" w:rsidR="00083A03" w:rsidRPr="002D4FA0" w:rsidRDefault="00083A03" w:rsidP="00083A03">
            <w:pPr>
              <w:spacing w:before="60" w:after="6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FPGA</w:t>
            </w:r>
          </w:p>
        </w:tc>
        <w:tc>
          <w:tcPr>
            <w:tcW w:w="3430" w:type="dxa"/>
            <w:tcBorders>
              <w:left w:val="dotted" w:sz="4" w:space="0" w:color="auto"/>
            </w:tcBorders>
          </w:tcPr>
          <w:p w14:paraId="39AE72EB" w14:textId="454F7DD2" w:rsidR="00083A03" w:rsidRPr="002D4FA0" w:rsidRDefault="00083A03" w:rsidP="00083A03">
            <w:pPr>
              <w:spacing w:before="60" w:after="60"/>
              <w:rPr>
                <w:sz w:val="20"/>
              </w:rPr>
            </w:pPr>
            <w:r w:rsidRPr="009E3773">
              <w:rPr>
                <w:b/>
                <w:bCs/>
                <w:sz w:val="20"/>
              </w:rPr>
              <w:t>F</w:t>
            </w:r>
            <w:r>
              <w:rPr>
                <w:sz w:val="20"/>
              </w:rPr>
              <w:t xml:space="preserve">ield </w:t>
            </w:r>
            <w:r w:rsidRPr="009E3773">
              <w:rPr>
                <w:b/>
                <w:bCs/>
                <w:sz w:val="20"/>
              </w:rPr>
              <w:t>P</w:t>
            </w:r>
            <w:r>
              <w:rPr>
                <w:sz w:val="20"/>
              </w:rPr>
              <w:t xml:space="preserve">rogrammable </w:t>
            </w:r>
            <w:r w:rsidRPr="009E3773">
              <w:rPr>
                <w:b/>
                <w:bCs/>
                <w:sz w:val="20"/>
              </w:rPr>
              <w:t>G</w:t>
            </w:r>
            <w:r>
              <w:rPr>
                <w:sz w:val="20"/>
              </w:rPr>
              <w:t xml:space="preserve">ate </w:t>
            </w:r>
            <w:r w:rsidRPr="009E3773">
              <w:rPr>
                <w:b/>
                <w:bCs/>
                <w:sz w:val="20"/>
              </w:rPr>
              <w:t>A</w:t>
            </w:r>
            <w:r>
              <w:rPr>
                <w:sz w:val="20"/>
              </w:rPr>
              <w:t>rray</w:t>
            </w:r>
          </w:p>
        </w:tc>
        <w:tc>
          <w:tcPr>
            <w:tcW w:w="822" w:type="dxa"/>
            <w:tcBorders>
              <w:right w:val="dotted" w:sz="4" w:space="0" w:color="auto"/>
            </w:tcBorders>
          </w:tcPr>
          <w:p w14:paraId="747B6F72" w14:textId="0B26EC98" w:rsidR="00083A03" w:rsidRPr="00083A03" w:rsidRDefault="00083A03" w:rsidP="00083A03">
            <w:pPr>
              <w:spacing w:before="60" w:after="60"/>
              <w:rPr>
                <w:b/>
                <w:bCs/>
                <w:sz w:val="20"/>
              </w:rPr>
            </w:pPr>
            <w:r w:rsidRPr="00083A03">
              <w:rPr>
                <w:b/>
                <w:bCs/>
                <w:sz w:val="20"/>
              </w:rPr>
              <w:t>TC</w:t>
            </w:r>
          </w:p>
        </w:tc>
        <w:tc>
          <w:tcPr>
            <w:tcW w:w="3958" w:type="dxa"/>
            <w:tcBorders>
              <w:left w:val="dotted" w:sz="4" w:space="0" w:color="auto"/>
            </w:tcBorders>
          </w:tcPr>
          <w:p w14:paraId="3E6F4C98" w14:textId="4DB87369" w:rsidR="00083A03" w:rsidRPr="002D4FA0" w:rsidRDefault="00083A03" w:rsidP="00083A03">
            <w:pPr>
              <w:spacing w:before="60" w:after="60"/>
              <w:rPr>
                <w:sz w:val="20"/>
              </w:rPr>
            </w:pPr>
            <w:proofErr w:type="spellStart"/>
            <w:r w:rsidRPr="00083A03">
              <w:rPr>
                <w:b/>
                <w:bCs/>
                <w:sz w:val="20"/>
              </w:rPr>
              <w:t>T</w:t>
            </w:r>
            <w:r>
              <w:rPr>
                <w:sz w:val="20"/>
              </w:rPr>
              <w:t>ele</w:t>
            </w:r>
            <w:r w:rsidRPr="00083A03">
              <w:rPr>
                <w:b/>
                <w:bCs/>
                <w:sz w:val="20"/>
              </w:rPr>
              <w:t>C</w:t>
            </w:r>
            <w:r>
              <w:rPr>
                <w:sz w:val="20"/>
              </w:rPr>
              <w:t>ommands</w:t>
            </w:r>
            <w:proofErr w:type="spellEnd"/>
          </w:p>
        </w:tc>
      </w:tr>
      <w:tr w:rsidR="00083A03" w:rsidRPr="002D4FA0" w14:paraId="1C4613DD" w14:textId="77777777" w:rsidTr="00227F51">
        <w:trPr>
          <w:jc w:val="center"/>
        </w:trPr>
        <w:tc>
          <w:tcPr>
            <w:tcW w:w="1413" w:type="dxa"/>
            <w:tcBorders>
              <w:right w:val="dotted" w:sz="4" w:space="0" w:color="auto"/>
            </w:tcBorders>
          </w:tcPr>
          <w:p w14:paraId="72186FAA" w14:textId="159ABBA8" w:rsidR="00083A03" w:rsidRPr="002D4FA0" w:rsidRDefault="00083A03" w:rsidP="00083A03">
            <w:pPr>
              <w:spacing w:before="60" w:after="6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HK</w:t>
            </w:r>
          </w:p>
        </w:tc>
        <w:tc>
          <w:tcPr>
            <w:tcW w:w="3430" w:type="dxa"/>
            <w:tcBorders>
              <w:left w:val="dotted" w:sz="4" w:space="0" w:color="auto"/>
            </w:tcBorders>
          </w:tcPr>
          <w:p w14:paraId="2E80CC10" w14:textId="6C1DD1C1" w:rsidR="00083A03" w:rsidRPr="002D4FA0" w:rsidRDefault="00083A03" w:rsidP="00083A03">
            <w:pPr>
              <w:spacing w:before="60" w:after="60"/>
              <w:rPr>
                <w:sz w:val="20"/>
              </w:rPr>
            </w:pPr>
            <w:proofErr w:type="spellStart"/>
            <w:r w:rsidRPr="009E3773">
              <w:rPr>
                <w:b/>
                <w:bCs/>
                <w:sz w:val="20"/>
              </w:rPr>
              <w:t>H</w:t>
            </w:r>
            <w:r>
              <w:rPr>
                <w:sz w:val="20"/>
              </w:rPr>
              <w:t>ouse</w:t>
            </w:r>
            <w:r w:rsidRPr="009E3773">
              <w:rPr>
                <w:b/>
                <w:bCs/>
                <w:sz w:val="20"/>
              </w:rPr>
              <w:t>K</w:t>
            </w:r>
            <w:r>
              <w:rPr>
                <w:sz w:val="20"/>
              </w:rPr>
              <w:t>eepings</w:t>
            </w:r>
            <w:proofErr w:type="spellEnd"/>
          </w:p>
        </w:tc>
        <w:tc>
          <w:tcPr>
            <w:tcW w:w="822" w:type="dxa"/>
            <w:tcBorders>
              <w:right w:val="dotted" w:sz="4" w:space="0" w:color="auto"/>
            </w:tcBorders>
          </w:tcPr>
          <w:p w14:paraId="1E214CAB" w14:textId="3830732A" w:rsidR="00083A03" w:rsidRPr="00083A03" w:rsidRDefault="00083A03" w:rsidP="00083A03">
            <w:pPr>
              <w:spacing w:before="60" w:after="60"/>
              <w:rPr>
                <w:b/>
                <w:bCs/>
                <w:sz w:val="20"/>
              </w:rPr>
            </w:pPr>
            <w:r w:rsidRPr="00083A03">
              <w:rPr>
                <w:b/>
                <w:bCs/>
                <w:sz w:val="20"/>
              </w:rPr>
              <w:t>T</w:t>
            </w:r>
            <w:r>
              <w:rPr>
                <w:b/>
                <w:bCs/>
                <w:sz w:val="20"/>
              </w:rPr>
              <w:t>M</w:t>
            </w:r>
          </w:p>
        </w:tc>
        <w:tc>
          <w:tcPr>
            <w:tcW w:w="3958" w:type="dxa"/>
            <w:tcBorders>
              <w:left w:val="dotted" w:sz="4" w:space="0" w:color="auto"/>
            </w:tcBorders>
          </w:tcPr>
          <w:p w14:paraId="7E870134" w14:textId="35BEDAF0" w:rsidR="00083A03" w:rsidRPr="002D4FA0" w:rsidRDefault="00083A03" w:rsidP="00083A03">
            <w:pPr>
              <w:spacing w:before="60" w:after="60"/>
              <w:rPr>
                <w:sz w:val="20"/>
              </w:rPr>
            </w:pPr>
            <w:proofErr w:type="spellStart"/>
            <w:r w:rsidRPr="00083A03">
              <w:rPr>
                <w:b/>
                <w:bCs/>
                <w:sz w:val="20"/>
              </w:rPr>
              <w:t>T</w:t>
            </w:r>
            <w:r>
              <w:rPr>
                <w:sz w:val="20"/>
              </w:rPr>
              <w:t>ele</w:t>
            </w:r>
            <w:r>
              <w:rPr>
                <w:b/>
                <w:bCs/>
                <w:sz w:val="20"/>
              </w:rPr>
              <w:t>M</w:t>
            </w:r>
            <w:r w:rsidRPr="00083A03">
              <w:rPr>
                <w:sz w:val="20"/>
              </w:rPr>
              <w:t>etry</w:t>
            </w:r>
            <w:proofErr w:type="spellEnd"/>
          </w:p>
        </w:tc>
      </w:tr>
      <w:tr w:rsidR="00083A03" w:rsidRPr="002D4FA0" w14:paraId="03E028E5" w14:textId="77777777" w:rsidTr="009E3773">
        <w:trPr>
          <w:jc w:val="center"/>
        </w:trPr>
        <w:tc>
          <w:tcPr>
            <w:tcW w:w="1413" w:type="dxa"/>
            <w:tcBorders>
              <w:right w:val="dotted" w:sz="4" w:space="0" w:color="auto"/>
            </w:tcBorders>
          </w:tcPr>
          <w:p w14:paraId="249083B1" w14:textId="4F04BC05" w:rsidR="00083A03" w:rsidRPr="002D4FA0" w:rsidRDefault="00083A03" w:rsidP="00083A03">
            <w:pPr>
              <w:spacing w:before="60" w:after="6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MUX SQUID</w:t>
            </w:r>
          </w:p>
        </w:tc>
        <w:tc>
          <w:tcPr>
            <w:tcW w:w="3430" w:type="dxa"/>
            <w:tcBorders>
              <w:left w:val="dotted" w:sz="4" w:space="0" w:color="auto"/>
            </w:tcBorders>
          </w:tcPr>
          <w:p w14:paraId="5718F4BE" w14:textId="03ADDCAB" w:rsidR="00083A03" w:rsidRPr="002D4FA0" w:rsidRDefault="00083A03" w:rsidP="00083A03">
            <w:pPr>
              <w:spacing w:before="60" w:after="60"/>
              <w:rPr>
                <w:sz w:val="20"/>
              </w:rPr>
            </w:pPr>
            <w:proofErr w:type="spellStart"/>
            <w:r w:rsidRPr="009E3773">
              <w:rPr>
                <w:b/>
                <w:bCs/>
                <w:sz w:val="20"/>
              </w:rPr>
              <w:t>MU</w:t>
            </w:r>
            <w:r>
              <w:rPr>
                <w:sz w:val="20"/>
              </w:rPr>
              <w:t>ltiple</w:t>
            </w:r>
            <w:r w:rsidRPr="009E3773">
              <w:rPr>
                <w:b/>
                <w:bCs/>
                <w:sz w:val="20"/>
              </w:rPr>
              <w:t>X</w:t>
            </w:r>
            <w:r>
              <w:rPr>
                <w:sz w:val="20"/>
              </w:rPr>
              <w:t>er</w:t>
            </w:r>
            <w:proofErr w:type="spellEnd"/>
            <w:r>
              <w:rPr>
                <w:sz w:val="20"/>
              </w:rPr>
              <w:t xml:space="preserve"> </w:t>
            </w:r>
            <w:r w:rsidRPr="009E3773">
              <w:rPr>
                <w:b/>
                <w:bCs/>
                <w:sz w:val="20"/>
              </w:rPr>
              <w:t>SQUID</w:t>
            </w:r>
          </w:p>
        </w:tc>
        <w:tc>
          <w:tcPr>
            <w:tcW w:w="822" w:type="dxa"/>
            <w:tcBorders>
              <w:right w:val="dotted" w:sz="4" w:space="0" w:color="auto"/>
            </w:tcBorders>
          </w:tcPr>
          <w:p w14:paraId="7371F5E3" w14:textId="1318997F" w:rsidR="00083A03" w:rsidRPr="00083A03" w:rsidRDefault="00083A03" w:rsidP="00083A03">
            <w:pPr>
              <w:spacing w:before="60" w:after="60"/>
              <w:rPr>
                <w:b/>
                <w:bCs/>
                <w:sz w:val="20"/>
              </w:rPr>
            </w:pPr>
          </w:p>
        </w:tc>
        <w:tc>
          <w:tcPr>
            <w:tcW w:w="3958" w:type="dxa"/>
            <w:tcBorders>
              <w:left w:val="dotted" w:sz="4" w:space="0" w:color="auto"/>
            </w:tcBorders>
          </w:tcPr>
          <w:p w14:paraId="75F2EFA3" w14:textId="646F0B7D" w:rsidR="00083A03" w:rsidRPr="002D4FA0" w:rsidRDefault="00083A03" w:rsidP="00083A03">
            <w:pPr>
              <w:spacing w:before="60" w:after="60"/>
              <w:rPr>
                <w:sz w:val="20"/>
              </w:rPr>
            </w:pPr>
          </w:p>
        </w:tc>
      </w:tr>
    </w:tbl>
    <w:p w14:paraId="3024C937" w14:textId="77777777" w:rsidR="00C96BC7" w:rsidRDefault="00E25C04" w:rsidP="00C96BC7">
      <w:pPr>
        <w:jc w:val="center"/>
      </w:pPr>
      <w:r w:rsidRPr="002D4FA0">
        <w:br w:type="page"/>
      </w:r>
    </w:p>
    <w:p w14:paraId="7B0E696E" w14:textId="77777777" w:rsidR="00C96BC7" w:rsidRDefault="00C96BC7" w:rsidP="00C96BC7">
      <w:pPr>
        <w:jc w:val="center"/>
      </w:pPr>
    </w:p>
    <w:p w14:paraId="6C8B2B13" w14:textId="77777777" w:rsidR="00C96BC7" w:rsidRDefault="00C96BC7" w:rsidP="00C96BC7">
      <w:pPr>
        <w:jc w:val="center"/>
      </w:pPr>
    </w:p>
    <w:p w14:paraId="54F01E16" w14:textId="72EF9745" w:rsidR="00227F51" w:rsidRPr="002D4FA0" w:rsidRDefault="00E25C04" w:rsidP="00C96BC7">
      <w:pPr>
        <w:jc w:val="center"/>
        <w:rPr>
          <w:b/>
          <w:sz w:val="28"/>
        </w:rPr>
      </w:pPr>
      <w:r w:rsidRPr="002D4FA0">
        <w:rPr>
          <w:b/>
          <w:sz w:val="28"/>
        </w:rPr>
        <w:t xml:space="preserve">- Table of Contents </w:t>
      </w:r>
      <w:r w:rsidR="002D4FA0" w:rsidRPr="002D4FA0">
        <w:rPr>
          <w:b/>
          <w:sz w:val="28"/>
        </w:rPr>
        <w:t>–</w:t>
      </w:r>
    </w:p>
    <w:sdt>
      <w:sdtPr>
        <w:id w:val="-889344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BF1FEA" w14:textId="77777777" w:rsidR="001949D8" w:rsidRDefault="001949D8" w:rsidP="001949D8"/>
        <w:p w14:paraId="3E21B9AB" w14:textId="2733A2C7" w:rsidR="00D1581C" w:rsidRDefault="001949D8">
          <w:pPr>
            <w:pStyle w:val="TM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4"/>
              <w:szCs w:val="24"/>
              <w:lang w:val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502864" w:history="1">
            <w:r w:rsidR="00D1581C" w:rsidRPr="00801582">
              <w:rPr>
                <w:rStyle w:val="Lienhypertexte"/>
                <w:noProof/>
                <w:lang w:val="en-GB"/>
              </w:rPr>
              <w:t>1.</w:t>
            </w:r>
            <w:r w:rsidR="00D1581C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  <w:lang w:val="en-GB"/>
              </w:rPr>
              <w:t>INTRODUCTION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_Toc75502864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5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2EDC9902" w14:textId="2EB42A9D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65" w:history="1">
            <w:r w:rsidR="00D1581C" w:rsidRPr="00801582">
              <w:rPr>
                <w:rStyle w:val="Lienhypertexte"/>
                <w:noProof/>
                <w:lang w:val="fr-FR"/>
              </w:rPr>
              <w:t>1.1.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  <w:lang w:val="fr-FR"/>
              </w:rPr>
              <w:t>Scope of the document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_Toc75502865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5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5FE6AAEE" w14:textId="20E22946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66" w:history="1">
            <w:r w:rsidR="00D1581C" w:rsidRPr="00801582">
              <w:rPr>
                <w:rStyle w:val="Lienhypertexte"/>
                <w:noProof/>
              </w:rPr>
              <w:t>1.2.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Description of the X-IFU and the DRE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_Toc75502866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5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2F38580F" w14:textId="02934C30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67" w:history="1">
            <w:r w:rsidR="00D1581C" w:rsidRPr="00801582">
              <w:rPr>
                <w:rStyle w:val="Lienhypertexte"/>
                <w:noProof/>
              </w:rPr>
              <w:t>1.1.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The Time Domain Multiplexing (TDM)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_Toc75502867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5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1F970AFF" w14:textId="3A9C52F1" w:rsidR="00D1581C" w:rsidRDefault="006B7A21">
          <w:pPr>
            <w:pStyle w:val="TM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4"/>
              <w:szCs w:val="24"/>
              <w:lang w:val="fr-FR"/>
            </w:rPr>
          </w:pPr>
          <w:hyperlink w:anchor="_Toc75502868" w:history="1">
            <w:r w:rsidR="00D1581C" w:rsidRPr="00801582">
              <w:rPr>
                <w:rStyle w:val="Lienhypertexte"/>
                <w:noProof/>
              </w:rPr>
              <w:t>2.</w:t>
            </w:r>
            <w:r w:rsidR="00D1581C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Format of the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_Toc75502868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8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008DA06C" w14:textId="1D50B661" w:rsidR="00D1581C" w:rsidRDefault="006B7A21">
          <w:pPr>
            <w:pStyle w:val="TM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4"/>
              <w:szCs w:val="24"/>
              <w:lang w:val="fr-FR"/>
            </w:rPr>
          </w:pPr>
          <w:hyperlink w:anchor="_Toc75502869" w:history="1">
            <w:r w:rsidR="00D1581C" w:rsidRPr="00801582">
              <w:rPr>
                <w:rStyle w:val="Lienhypertexte"/>
                <w:noProof/>
                <w:lang w:val="fr-FR"/>
              </w:rPr>
              <w:t>3.</w:t>
            </w:r>
            <w:r w:rsidR="00D1581C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  <w:lang w:val="fr-FR"/>
              </w:rPr>
              <w:t>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_Toc75502869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9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54500329" w14:textId="4BFB91AB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0" w:history="1">
            <w:r w:rsidR="00D1581C" w:rsidRPr="00801582">
              <w:rPr>
                <w:rStyle w:val="Lienhypertexte"/>
                <w:noProof/>
                <w:lang w:val="en-GB"/>
              </w:rPr>
              <w:t>3.1.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  <w:lang w:val="en-GB"/>
              </w:rPr>
              <w:t>General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_Toc75502870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9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1C961104" w14:textId="4342CA43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1" w:history="1">
            <w:r w:rsidR="00D1581C" w:rsidRPr="00801582">
              <w:rPr>
                <w:rStyle w:val="Lienhypertexte"/>
                <w:noProof/>
              </w:rPr>
              <w:t>3.2.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System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_Toc75502871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10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44179295" w14:textId="6F9CD6B5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2" w:history="1">
            <w:r w:rsidR="00D1581C" w:rsidRPr="00801582">
              <w:rPr>
                <w:rStyle w:val="Lienhypertexte"/>
                <w:noProof/>
              </w:rPr>
              <w:t>3.3.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Error signal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_Toc75502872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11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575F2695" w14:textId="0B473A81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3" w:history="1">
            <w:r w:rsidR="00D1581C" w:rsidRPr="00801582">
              <w:rPr>
                <w:rStyle w:val="Lienhypertexte"/>
                <w:noProof/>
              </w:rPr>
              <w:t>3.4.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SQ1 feedback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_Toc75502873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14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785814C4" w14:textId="286EBCC8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4" w:history="1">
            <w:r w:rsidR="00D1581C" w:rsidRPr="00801582">
              <w:rPr>
                <w:rStyle w:val="Lienhypertexte"/>
                <w:noProof/>
              </w:rPr>
              <w:t>3.5.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SQ2 feedback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_Toc75502874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19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66219FF5" w14:textId="6888BA51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5" w:history="1">
            <w:r w:rsidR="00D1581C" w:rsidRPr="00801582">
              <w:rPr>
                <w:rStyle w:val="Lienhypertexte"/>
                <w:noProof/>
              </w:rPr>
              <w:t>3.6.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Science data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_Toc75502875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22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3302647A" w14:textId="269C3A4D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6" w:history="1">
            <w:r w:rsidR="00D1581C" w:rsidRPr="00801582">
              <w:rPr>
                <w:rStyle w:val="Lienhypertexte"/>
                <w:noProof/>
              </w:rPr>
              <w:t>3.7.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Auto-relock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_Toc75502876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23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7DD57A6D" w14:textId="114513E2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7" w:history="1">
            <w:r w:rsidR="00D1581C" w:rsidRPr="00801582">
              <w:rPr>
                <w:rStyle w:val="Lienhypertexte"/>
                <w:noProof/>
              </w:rPr>
              <w:t>3.8.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Diagnostic function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_Toc75502877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26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01C6AD33" w14:textId="2144D5A0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8" w:history="1">
            <w:r w:rsidR="00D1581C" w:rsidRPr="00801582">
              <w:rPr>
                <w:rStyle w:val="Lienhypertexte"/>
                <w:noProof/>
              </w:rPr>
              <w:t>3.9.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Telecommands and housekeepings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_Toc75502878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28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3DEF2BE9" w14:textId="2F484D56" w:rsidR="00D1581C" w:rsidRDefault="006B7A21">
          <w:pPr>
            <w:pStyle w:val="TM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val="fr-FR"/>
            </w:rPr>
          </w:pPr>
          <w:hyperlink w:anchor="_Toc75502879" w:history="1">
            <w:r w:rsidR="00D1581C" w:rsidRPr="00801582">
              <w:rPr>
                <w:rStyle w:val="Lienhypertexte"/>
                <w:noProof/>
              </w:rPr>
              <w:t>3.10.</w:t>
            </w:r>
            <w:r w:rsidR="00D1581C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  <w:lang w:val="fr-FR"/>
              </w:rPr>
              <w:tab/>
            </w:r>
            <w:r w:rsidR="00D1581C" w:rsidRPr="00801582">
              <w:rPr>
                <w:rStyle w:val="Lienhypertexte"/>
                <w:noProof/>
              </w:rPr>
              <w:t>Science data telemetry requirements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_Toc75502879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30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1B744DD6" w14:textId="4070794B" w:rsidR="00D1581C" w:rsidRDefault="006B7A21">
          <w:pPr>
            <w:pStyle w:val="TM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4"/>
              <w:szCs w:val="24"/>
              <w:lang w:val="fr-FR"/>
            </w:rPr>
          </w:pPr>
          <w:hyperlink w:anchor="_Toc75502880" w:history="1">
            <w:r w:rsidR="00D1581C" w:rsidRPr="00801582">
              <w:rPr>
                <w:rStyle w:val="Lienhypertexte"/>
                <w:noProof/>
              </w:rPr>
              <w:t>Appendix A – Pin allocation</w:t>
            </w:r>
            <w:r w:rsidR="00D1581C">
              <w:rPr>
                <w:noProof/>
                <w:webHidden/>
              </w:rPr>
              <w:tab/>
            </w:r>
            <w:r w:rsidR="00D1581C">
              <w:rPr>
                <w:noProof/>
                <w:webHidden/>
              </w:rPr>
              <w:fldChar w:fldCharType="begin"/>
            </w:r>
            <w:r w:rsidR="00D1581C">
              <w:rPr>
                <w:noProof/>
                <w:webHidden/>
              </w:rPr>
              <w:instrText xml:space="preserve"> PAGEREF _Toc75502880 \h </w:instrText>
            </w:r>
            <w:r w:rsidR="00D1581C">
              <w:rPr>
                <w:noProof/>
                <w:webHidden/>
              </w:rPr>
            </w:r>
            <w:r w:rsidR="00D1581C">
              <w:rPr>
                <w:noProof/>
                <w:webHidden/>
              </w:rPr>
              <w:fldChar w:fldCharType="separate"/>
            </w:r>
            <w:r w:rsidR="00D1581C">
              <w:rPr>
                <w:noProof/>
                <w:webHidden/>
              </w:rPr>
              <w:t>33</w:t>
            </w:r>
            <w:r w:rsidR="00D1581C">
              <w:rPr>
                <w:noProof/>
                <w:webHidden/>
              </w:rPr>
              <w:fldChar w:fldCharType="end"/>
            </w:r>
          </w:hyperlink>
        </w:p>
        <w:p w14:paraId="007381DA" w14:textId="57DABA19" w:rsidR="002D4FA0" w:rsidRPr="002D4FA0" w:rsidRDefault="001949D8" w:rsidP="0073662C">
          <w:r>
            <w:rPr>
              <w:b/>
              <w:bCs/>
            </w:rPr>
            <w:fldChar w:fldCharType="end"/>
          </w:r>
        </w:p>
      </w:sdtContent>
    </w:sdt>
    <w:p w14:paraId="13BD071B" w14:textId="18B428F0" w:rsidR="002259E8" w:rsidRPr="002568CE" w:rsidRDefault="00E25C04" w:rsidP="002568CE">
      <w:pPr>
        <w:pStyle w:val="Titre1"/>
        <w:rPr>
          <w:rFonts w:ascii="Times New Roman" w:hAnsi="Times New Roman"/>
          <w:lang w:val="en-GB"/>
        </w:rPr>
      </w:pPr>
      <w:r w:rsidRPr="002D4FA0">
        <w:rPr>
          <w:rFonts w:ascii="Times New Roman" w:hAnsi="Times New Roman"/>
          <w:lang w:val="en-GB"/>
        </w:rPr>
        <w:br w:type="page"/>
      </w:r>
      <w:bookmarkStart w:id="0" w:name="_Toc75502864"/>
      <w:r w:rsidRPr="002D4FA0">
        <w:rPr>
          <w:rFonts w:ascii="Times New Roman" w:hAnsi="Times New Roman"/>
          <w:lang w:val="en-GB"/>
        </w:rPr>
        <w:lastRenderedPageBreak/>
        <w:t>INTRODUCTION</w:t>
      </w:r>
      <w:bookmarkEnd w:id="0"/>
    </w:p>
    <w:p w14:paraId="55C64364" w14:textId="1B29D50D" w:rsidR="00227F51" w:rsidRPr="009D37A6" w:rsidRDefault="002568CE">
      <w:pPr>
        <w:pStyle w:val="Titre2"/>
        <w:rPr>
          <w:rFonts w:ascii="Times New Roman" w:hAnsi="Times New Roman"/>
          <w:lang w:val="fr-FR"/>
        </w:rPr>
      </w:pPr>
      <w:bookmarkStart w:id="1" w:name="_Toc75502865"/>
      <w:r>
        <w:rPr>
          <w:rFonts w:ascii="Times New Roman" w:hAnsi="Times New Roman"/>
          <w:lang w:val="fr-FR"/>
        </w:rPr>
        <w:t>Scope of the document</w:t>
      </w:r>
      <w:bookmarkEnd w:id="1"/>
    </w:p>
    <w:p w14:paraId="32143017" w14:textId="12E1B68D" w:rsidR="00227F51" w:rsidRDefault="002568CE">
      <w:pPr>
        <w:rPr>
          <w:lang w:val="en-US"/>
        </w:rPr>
      </w:pPr>
      <w:r w:rsidRPr="00F15FA0">
        <w:rPr>
          <w:lang w:val="en-US"/>
        </w:rPr>
        <w:t xml:space="preserve">This document defines the requirements of the firmware </w:t>
      </w:r>
      <w:r>
        <w:rPr>
          <w:lang w:val="en-US"/>
        </w:rPr>
        <w:t>which drives the Time</w:t>
      </w:r>
      <w:r w:rsidRPr="00F15FA0">
        <w:rPr>
          <w:lang w:val="en-US"/>
        </w:rPr>
        <w:t xml:space="preserve"> Domain Multiplex</w:t>
      </w:r>
      <w:r>
        <w:rPr>
          <w:lang w:val="en-US"/>
        </w:rPr>
        <w:t>ed</w:t>
      </w:r>
      <w:r w:rsidRPr="00F15FA0">
        <w:rPr>
          <w:lang w:val="en-US"/>
        </w:rPr>
        <w:t xml:space="preserve"> </w:t>
      </w:r>
      <w:r>
        <w:rPr>
          <w:lang w:val="en-US"/>
        </w:rPr>
        <w:t xml:space="preserve">(TDM) readout of the detector array </w:t>
      </w:r>
      <w:r w:rsidRPr="00F15FA0">
        <w:rPr>
          <w:lang w:val="en-US"/>
        </w:rPr>
        <w:t>onboard Athena X-IFU</w:t>
      </w:r>
      <w:r w:rsidR="00C27265">
        <w:rPr>
          <w:lang w:val="en-US"/>
        </w:rPr>
        <w:t>.</w:t>
      </w:r>
    </w:p>
    <w:p w14:paraId="78250953" w14:textId="77777777" w:rsidR="00C27265" w:rsidRPr="002568CE" w:rsidRDefault="00C27265">
      <w:pPr>
        <w:rPr>
          <w:lang w:val="en-US"/>
        </w:rPr>
      </w:pPr>
    </w:p>
    <w:p w14:paraId="4B85B740" w14:textId="5F5D41D9" w:rsidR="002259E8" w:rsidRPr="00634FF1" w:rsidRDefault="00634FF1" w:rsidP="002259E8">
      <w:pPr>
        <w:pStyle w:val="Titre2"/>
      </w:pPr>
      <w:bookmarkStart w:id="2" w:name="_Toc75502866"/>
      <w:r w:rsidRPr="00634FF1">
        <w:t xml:space="preserve">Description of the X-IFU </w:t>
      </w:r>
      <w:r>
        <w:t>and the DRE</w:t>
      </w:r>
      <w:bookmarkEnd w:id="2"/>
    </w:p>
    <w:p w14:paraId="63D3E45F" w14:textId="05F68C41" w:rsidR="002259E8" w:rsidRDefault="00634FF1" w:rsidP="002259E8">
      <w:r w:rsidRPr="00F15FA0">
        <w:rPr>
          <w:lang w:val="en-US"/>
        </w:rPr>
        <w:t xml:space="preserve">Athena </w:t>
      </w:r>
      <w:proofErr w:type="gramStart"/>
      <w:r w:rsidRPr="00F15FA0">
        <w:rPr>
          <w:lang w:val="en-US"/>
        </w:rPr>
        <w:t>is designed</w:t>
      </w:r>
      <w:proofErr w:type="gramEnd"/>
      <w:r w:rsidRPr="00F15FA0">
        <w:rPr>
          <w:lang w:val="en-US"/>
        </w:rPr>
        <w:t xml:space="preserve"> to implement the Hot and Energetic Universe science theme selected by the European Space Agency for the second large mission of its Cosmic Vision program. The Athena science payload consists of a large aperture high angular resolution X-ray optics and twelve meters away, two interchangeable focal plane instruments: The X-ray Integral Field Unit (X-IFU) and the Wide Field Imager. The X-IFU is a cryogenic X-ray spectrometer, based on a large array of Transition Edge Sensors (TES) micro-calorimeters operated at 90 </w:t>
      </w:r>
      <w:proofErr w:type="spellStart"/>
      <w:proofErr w:type="gramStart"/>
      <w:r w:rsidRPr="00F15FA0">
        <w:rPr>
          <w:lang w:val="en-US"/>
        </w:rPr>
        <w:t>mK</w:t>
      </w:r>
      <w:proofErr w:type="spellEnd"/>
      <w:proofErr w:type="gramEnd"/>
      <w:r w:rsidRPr="00F15FA0">
        <w:rPr>
          <w:lang w:val="en-US"/>
        </w:rPr>
        <w:t xml:space="preserve"> and offering a 2.5 eV spectral </w:t>
      </w:r>
      <w:proofErr w:type="spellStart"/>
      <w:r w:rsidRPr="00F15FA0">
        <w:rPr>
          <w:lang w:val="en-US"/>
        </w:rPr>
        <w:t>resolut</w:t>
      </w:r>
      <w:proofErr w:type="spellEnd"/>
      <w:r>
        <w:t>ion.</w:t>
      </w:r>
    </w:p>
    <w:p w14:paraId="5E6F3CE7" w14:textId="77777777" w:rsidR="00C27265" w:rsidRDefault="00C27265" w:rsidP="002259E8"/>
    <w:p w14:paraId="295E5DE1" w14:textId="3FE3A7A5" w:rsidR="00634FF1" w:rsidRDefault="00634FF1" w:rsidP="002259E8">
      <w:pPr>
        <w:rPr>
          <w:lang w:val="en-US"/>
        </w:rPr>
      </w:pPr>
      <w:r w:rsidRPr="00F15FA0">
        <w:rPr>
          <w:lang w:val="en-US"/>
        </w:rPr>
        <w:t>In the X-IFU</w:t>
      </w:r>
      <w:r>
        <w:rPr>
          <w:lang w:val="en-US"/>
        </w:rPr>
        <w:t>,</w:t>
      </w:r>
      <w:r w:rsidRPr="00F15FA0">
        <w:rPr>
          <w:lang w:val="en-US"/>
        </w:rPr>
        <w:t xml:space="preserve"> the "Digital Readout Electronics" (DRE) </w:t>
      </w:r>
      <w:r>
        <w:rPr>
          <w:lang w:val="en-US"/>
        </w:rPr>
        <w:t>drives the TDM readout of</w:t>
      </w:r>
      <w:r w:rsidRPr="00F15FA0">
        <w:rPr>
          <w:lang w:val="en-US"/>
        </w:rPr>
        <w:t xml:space="preserve"> the </w:t>
      </w:r>
      <w:r>
        <w:rPr>
          <w:lang w:val="en-US"/>
        </w:rPr>
        <w:t>3168</w:t>
      </w:r>
      <w:r w:rsidRPr="00F15FA0">
        <w:rPr>
          <w:lang w:val="en-US"/>
        </w:rPr>
        <w:t xml:space="preserve"> superconducting TES</w:t>
      </w:r>
      <w:r>
        <w:rPr>
          <w:lang w:val="en-US"/>
        </w:rPr>
        <w:t xml:space="preserve"> of the detector array</w:t>
      </w:r>
      <w:r w:rsidRPr="00F15FA0">
        <w:rPr>
          <w:lang w:val="en-US"/>
        </w:rPr>
        <w:t xml:space="preserve">. For this, it </w:t>
      </w:r>
      <w:r>
        <w:rPr>
          <w:lang w:val="en-US"/>
        </w:rPr>
        <w:t xml:space="preserve">reads the TES current measured by the instrument amplification chain (MUX SQUIDs, AMP SQUIDS and LNA) </w:t>
      </w:r>
      <w:r w:rsidRPr="00F15FA0">
        <w:rPr>
          <w:lang w:val="en-US"/>
        </w:rPr>
        <w:t xml:space="preserve">and it linearizes the entire detection chain with an active feedback loop. The DRE performs </w:t>
      </w:r>
      <w:r>
        <w:rPr>
          <w:lang w:val="en-US"/>
        </w:rPr>
        <w:t xml:space="preserve">both, </w:t>
      </w:r>
      <w:r w:rsidRPr="00F15FA0">
        <w:rPr>
          <w:lang w:val="en-US"/>
        </w:rPr>
        <w:t xml:space="preserve">analogue </w:t>
      </w:r>
      <w:r>
        <w:rPr>
          <w:lang w:val="en-US"/>
        </w:rPr>
        <w:t>and</w:t>
      </w:r>
      <w:r w:rsidRPr="00F15FA0">
        <w:rPr>
          <w:lang w:val="en-US"/>
        </w:rPr>
        <w:t xml:space="preserve"> digital signal processing (</w:t>
      </w:r>
      <w:r>
        <w:rPr>
          <w:lang w:val="en-US"/>
        </w:rPr>
        <w:t xml:space="preserve">A/D and D/A conversion, analogue filtering, </w:t>
      </w:r>
      <w:r w:rsidRPr="00F15FA0">
        <w:rPr>
          <w:lang w:val="en-US"/>
        </w:rPr>
        <w:t>digital filtering, feedback management...). Th</w:t>
      </w:r>
      <w:r>
        <w:rPr>
          <w:lang w:val="en-US"/>
        </w:rPr>
        <w:t>e</w:t>
      </w:r>
      <w:r w:rsidRPr="00F15FA0">
        <w:rPr>
          <w:lang w:val="en-US"/>
        </w:rPr>
        <w:t xml:space="preserve"> digital processing </w:t>
      </w:r>
      <w:proofErr w:type="gramStart"/>
      <w:r w:rsidRPr="00F15FA0">
        <w:rPr>
          <w:lang w:val="en-US"/>
        </w:rPr>
        <w:t>is done</w:t>
      </w:r>
      <w:proofErr w:type="gramEnd"/>
      <w:r w:rsidRPr="00F15FA0">
        <w:rPr>
          <w:lang w:val="en-US"/>
        </w:rPr>
        <w:t xml:space="preserve"> by the firmware of the DRE-DE</w:t>
      </w:r>
      <w:r>
        <w:rPr>
          <w:lang w:val="en-US"/>
        </w:rPr>
        <w:t>MUX.</w:t>
      </w:r>
    </w:p>
    <w:p w14:paraId="1BA32D66" w14:textId="77777777" w:rsidR="00C27265" w:rsidRDefault="00C27265" w:rsidP="002259E8">
      <w:pPr>
        <w:rPr>
          <w:lang w:val="en-US"/>
        </w:rPr>
      </w:pPr>
    </w:p>
    <w:p w14:paraId="03295DAA" w14:textId="0B14410C" w:rsidR="00634FF1" w:rsidRPr="00634FF1" w:rsidRDefault="00634FF1" w:rsidP="00634FF1">
      <w:pPr>
        <w:pStyle w:val="Titre2"/>
        <w:numPr>
          <w:ilvl w:val="1"/>
          <w:numId w:val="7"/>
        </w:numPr>
      </w:pPr>
      <w:bookmarkStart w:id="3" w:name="_Toc75502867"/>
      <w:r w:rsidRPr="00F15FA0">
        <w:t xml:space="preserve">The </w:t>
      </w:r>
      <w:r>
        <w:t>Time</w:t>
      </w:r>
      <w:r w:rsidRPr="00F15FA0">
        <w:t xml:space="preserve"> Domain Multiplexing (</w:t>
      </w:r>
      <w:r>
        <w:t>T</w:t>
      </w:r>
      <w:r w:rsidRPr="00F15FA0">
        <w:t>DM</w:t>
      </w:r>
      <w:r>
        <w:t>)</w:t>
      </w:r>
      <w:bookmarkEnd w:id="3"/>
    </w:p>
    <w:p w14:paraId="1EC4E8F2" w14:textId="5E116E55" w:rsidR="00634FF1" w:rsidRDefault="00634FF1" w:rsidP="002259E8">
      <w:pPr>
        <w:rPr>
          <w:lang w:val="en-US"/>
        </w:rPr>
      </w:pPr>
      <w:r w:rsidRPr="00F15FA0">
        <w:rPr>
          <w:lang w:val="en-US"/>
        </w:rPr>
        <w:t xml:space="preserve">In order to </w:t>
      </w:r>
      <w:proofErr w:type="gramStart"/>
      <w:r w:rsidRPr="00F15FA0">
        <w:rPr>
          <w:lang w:val="en-US"/>
        </w:rPr>
        <w:t>readout</w:t>
      </w:r>
      <w:proofErr w:type="gramEnd"/>
      <w:r w:rsidRPr="00F15FA0">
        <w:rPr>
          <w:lang w:val="en-US"/>
        </w:rPr>
        <w:t xml:space="preserve"> the 3</w:t>
      </w:r>
      <w:r>
        <w:rPr>
          <w:lang w:val="en-US"/>
        </w:rPr>
        <w:t>168</w:t>
      </w:r>
      <w:r w:rsidRPr="00F15FA0">
        <w:rPr>
          <w:lang w:val="en-US"/>
        </w:rPr>
        <w:t xml:space="preserve"> TES of the X-IFU Focal Plan Array (FPA) a multiplexed readout technique is mandatory.</w:t>
      </w:r>
      <w:r>
        <w:rPr>
          <w:lang w:val="en-US"/>
        </w:rPr>
        <w:t xml:space="preserve"> For the </w:t>
      </w:r>
      <w:proofErr w:type="gramStart"/>
      <w:r>
        <w:rPr>
          <w:lang w:val="en-US"/>
        </w:rPr>
        <w:t>X-IFU</w:t>
      </w:r>
      <w:proofErr w:type="gramEnd"/>
      <w:r>
        <w:rPr>
          <w:lang w:val="en-US"/>
        </w:rPr>
        <w:t xml:space="preserve"> a Time Domain Multiplexing (TDM) method is used. The FPA </w:t>
      </w:r>
      <w:proofErr w:type="gramStart"/>
      <w:r>
        <w:rPr>
          <w:lang w:val="en-US"/>
        </w:rPr>
        <w:t>is arranged</w:t>
      </w:r>
      <w:proofErr w:type="gramEnd"/>
      <w:r>
        <w:rPr>
          <w:lang w:val="en-US"/>
        </w:rPr>
        <w:t xml:space="preserve"> in 96 detection chains (so-called “columns”) of 34 pixels (see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_Ref386125343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15FA0">
        <w:rPr>
          <w:lang w:val="en-US"/>
        </w:rPr>
        <w:t xml:space="preserve">Figure </w:t>
      </w:r>
      <w:r>
        <w:rPr>
          <w:noProof/>
          <w:lang w:val="en-US"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). The pixels </w:t>
      </w:r>
      <w:proofErr w:type="gramStart"/>
      <w:r>
        <w:rPr>
          <w:lang w:val="en-US"/>
        </w:rPr>
        <w:t>of a columns</w:t>
      </w:r>
      <w:proofErr w:type="gramEnd"/>
      <w:r>
        <w:rPr>
          <w:lang w:val="en-US"/>
        </w:rPr>
        <w:t xml:space="preserve"> are readout sequentially. This sequence </w:t>
      </w:r>
      <w:proofErr w:type="gramStart"/>
      <w:r>
        <w:rPr>
          <w:lang w:val="en-US"/>
        </w:rPr>
        <w:t>is called</w:t>
      </w:r>
      <w:proofErr w:type="gramEnd"/>
      <w:r>
        <w:rPr>
          <w:lang w:val="en-US"/>
        </w:rPr>
        <w:t xml:space="preserve"> “a frame”.</w:t>
      </w:r>
    </w:p>
    <w:p w14:paraId="5DC28945" w14:textId="77777777" w:rsidR="00C27265" w:rsidRDefault="00C27265" w:rsidP="002259E8">
      <w:pPr>
        <w:rPr>
          <w:lang w:val="en-US"/>
        </w:rPr>
      </w:pPr>
    </w:p>
    <w:p w14:paraId="678306F1" w14:textId="0B190678" w:rsidR="00634FF1" w:rsidRDefault="00634FF1" w:rsidP="002259E8">
      <w:pPr>
        <w:rPr>
          <w:lang w:val="en-US"/>
        </w:rPr>
      </w:pPr>
      <w:r w:rsidRPr="00F15FA0">
        <w:rPr>
          <w:lang w:val="en-US"/>
        </w:rPr>
        <w:t xml:space="preserve">Each TES pixel (which is equivalent to a resistor) </w:t>
      </w:r>
      <w:proofErr w:type="gramStart"/>
      <w:r w:rsidRPr="00F15FA0">
        <w:rPr>
          <w:lang w:val="en-US"/>
        </w:rPr>
        <w:t>is biased</w:t>
      </w:r>
      <w:proofErr w:type="gramEnd"/>
      <w:r w:rsidRPr="00F15FA0">
        <w:rPr>
          <w:lang w:val="en-US"/>
        </w:rPr>
        <w:t xml:space="preserve"> with a </w:t>
      </w:r>
      <w:r>
        <w:rPr>
          <w:lang w:val="en-US"/>
        </w:rPr>
        <w:t xml:space="preserve">DC-voltage provided by the WFEE. The </w:t>
      </w:r>
      <w:r w:rsidRPr="00F15FA0">
        <w:rPr>
          <w:lang w:val="en-US"/>
        </w:rPr>
        <w:t>detection of a</w:t>
      </w:r>
      <w:r>
        <w:rPr>
          <w:lang w:val="en-US"/>
        </w:rPr>
        <w:t>n</w:t>
      </w:r>
      <w:r w:rsidRPr="00F15FA0">
        <w:rPr>
          <w:lang w:val="en-US"/>
        </w:rPr>
        <w:t xml:space="preserve"> </w:t>
      </w:r>
      <w:r>
        <w:rPr>
          <w:lang w:val="en-US"/>
        </w:rPr>
        <w:t xml:space="preserve">X-ray </w:t>
      </w:r>
      <w:r w:rsidRPr="00F15FA0">
        <w:rPr>
          <w:lang w:val="en-US"/>
        </w:rPr>
        <w:t xml:space="preserve">photon </w:t>
      </w:r>
      <w:r>
        <w:rPr>
          <w:lang w:val="en-US"/>
        </w:rPr>
        <w:t xml:space="preserve">changes the TES resistance and </w:t>
      </w:r>
      <w:r w:rsidRPr="00F15FA0">
        <w:rPr>
          <w:lang w:val="en-US"/>
        </w:rPr>
        <w:t>modulat</w:t>
      </w:r>
      <w:r>
        <w:rPr>
          <w:lang w:val="en-US"/>
        </w:rPr>
        <w:t>es</w:t>
      </w:r>
      <w:r w:rsidRPr="00F15FA0">
        <w:rPr>
          <w:lang w:val="en-US"/>
        </w:rPr>
        <w:t xml:space="preserve"> </w:t>
      </w:r>
      <w:r>
        <w:rPr>
          <w:lang w:val="en-US"/>
        </w:rPr>
        <w:t>its</w:t>
      </w:r>
      <w:r w:rsidRPr="00F15FA0">
        <w:rPr>
          <w:lang w:val="en-US"/>
        </w:rPr>
        <w:t xml:space="preserve"> current </w:t>
      </w:r>
      <w:r>
        <w:rPr>
          <w:lang w:val="en-US"/>
        </w:rPr>
        <w:t>at a</w:t>
      </w:r>
      <w:r w:rsidRPr="00F15FA0">
        <w:rPr>
          <w:lang w:val="en-US"/>
        </w:rPr>
        <w:t xml:space="preserve"> low frequency (</w:t>
      </w:r>
      <w:r>
        <w:rPr>
          <w:lang w:val="en-US"/>
        </w:rPr>
        <w:t xml:space="preserve">in the </w:t>
      </w:r>
      <w:r w:rsidRPr="00F15FA0">
        <w:rPr>
          <w:lang w:val="en-US"/>
        </w:rPr>
        <w:t>kHz range).</w:t>
      </w:r>
      <w:r>
        <w:rPr>
          <w:lang w:val="en-US"/>
        </w:rPr>
        <w:t xml:space="preserve"> In each detection </w:t>
      </w:r>
      <w:proofErr w:type="gramStart"/>
      <w:r>
        <w:rPr>
          <w:lang w:val="en-US"/>
        </w:rPr>
        <w:t>chain</w:t>
      </w:r>
      <w:proofErr w:type="gramEnd"/>
      <w:r>
        <w:rPr>
          <w:lang w:val="en-US"/>
        </w:rPr>
        <w:t xml:space="preserve"> a column of SQUIDs (so-called MUX SQUIDs or SQUIDs SQ1) reads sequentially the current of the TESs. The MUX SQUID addressing </w:t>
      </w:r>
      <w:proofErr w:type="gramStart"/>
      <w:r>
        <w:rPr>
          <w:lang w:val="en-US"/>
        </w:rPr>
        <w:t>is driven</w:t>
      </w:r>
      <w:proofErr w:type="gramEnd"/>
      <w:r>
        <w:rPr>
          <w:lang w:val="en-US"/>
        </w:rPr>
        <w:t xml:space="preserve"> by rows. For redundancy reasons it is common to 16 columns.</w:t>
      </w:r>
    </w:p>
    <w:p w14:paraId="5A19DA5F" w14:textId="77777777" w:rsidR="00C27265" w:rsidRDefault="00C27265" w:rsidP="002259E8">
      <w:pPr>
        <w:rPr>
          <w:lang w:val="en-US"/>
        </w:rPr>
      </w:pPr>
    </w:p>
    <w:p w14:paraId="597A0474" w14:textId="37063E9E" w:rsidR="00634FF1" w:rsidRDefault="00634FF1" w:rsidP="002259E8">
      <w:pPr>
        <w:rPr>
          <w:lang w:val="en-US"/>
        </w:rPr>
      </w:pPr>
      <w:r>
        <w:rPr>
          <w:lang w:val="en-US"/>
        </w:rPr>
        <w:t>Each detection chain includes a “blind” TES for calibration purposes. T</w:t>
      </w:r>
      <w:r w:rsidRPr="00F15FA0">
        <w:rPr>
          <w:lang w:val="en-US"/>
        </w:rPr>
        <w:t xml:space="preserve">he </w:t>
      </w:r>
      <w:r>
        <w:rPr>
          <w:lang w:val="en-US"/>
        </w:rPr>
        <w:t xml:space="preserve">MUX SQUID output is amplified by a second stage SQUID (so-called AMP SQUID or SQUID SQ2) and a low noise amplifier in the WFEE. From this </w:t>
      </w:r>
      <w:proofErr w:type="gramStart"/>
      <w:r>
        <w:rPr>
          <w:lang w:val="en-US"/>
        </w:rPr>
        <w:t>signal</w:t>
      </w:r>
      <w:proofErr w:type="gramEnd"/>
      <w:r>
        <w:rPr>
          <w:lang w:val="en-US"/>
        </w:rPr>
        <w:t xml:space="preserve"> the DRE-DEMUX shall derive:</w:t>
      </w:r>
    </w:p>
    <w:p w14:paraId="2047002C" w14:textId="77777777" w:rsidR="00634FF1" w:rsidRDefault="00634FF1" w:rsidP="00634FF1">
      <w:pPr>
        <w:pStyle w:val="Paragraphedeliste"/>
        <w:numPr>
          <w:ilvl w:val="0"/>
          <w:numId w:val="9"/>
        </w:numPr>
        <w:spacing w:after="200"/>
        <w:rPr>
          <w:lang w:val="en-US"/>
        </w:rPr>
      </w:pPr>
      <w:r>
        <w:rPr>
          <w:lang w:val="en-US"/>
        </w:rPr>
        <w:t xml:space="preserve">A feedback </w:t>
      </w:r>
      <w:r w:rsidRPr="00113E31">
        <w:rPr>
          <w:lang w:val="en-US"/>
        </w:rPr>
        <w:t xml:space="preserve">to </w:t>
      </w:r>
      <w:proofErr w:type="gramStart"/>
      <w:r w:rsidRPr="00113E31">
        <w:rPr>
          <w:lang w:val="en-US"/>
        </w:rPr>
        <w:t>be applied</w:t>
      </w:r>
      <w:proofErr w:type="gramEnd"/>
      <w:r w:rsidRPr="00113E31">
        <w:rPr>
          <w:lang w:val="en-US"/>
        </w:rPr>
        <w:t xml:space="preserve"> at the MUX SQUID in order to linearize the detection chain.</w:t>
      </w:r>
      <w:r>
        <w:rPr>
          <w:lang w:val="en-US"/>
        </w:rPr>
        <w:t xml:space="preserve"> The feedback to </w:t>
      </w:r>
      <w:proofErr w:type="gramStart"/>
      <w:r>
        <w:rPr>
          <w:lang w:val="en-US"/>
        </w:rPr>
        <w:t>be applied</w:t>
      </w:r>
      <w:proofErr w:type="gramEnd"/>
      <w:r>
        <w:rPr>
          <w:lang w:val="en-US"/>
        </w:rPr>
        <w:t xml:space="preserve"> to the MUX SQUID to readout a pixel is derived from the value that has been readout at the previous frame.</w:t>
      </w:r>
    </w:p>
    <w:p w14:paraId="059CF484" w14:textId="2CDB51DE" w:rsidR="00634FF1" w:rsidRDefault="00634FF1" w:rsidP="00634FF1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measurement of the TES current.</w:t>
      </w:r>
    </w:p>
    <w:p w14:paraId="74E085F1" w14:textId="77777777" w:rsidR="00C27265" w:rsidRDefault="00C27265" w:rsidP="00634FF1">
      <w:pPr>
        <w:pStyle w:val="Paragraphedeliste"/>
        <w:numPr>
          <w:ilvl w:val="0"/>
          <w:numId w:val="8"/>
        </w:numPr>
        <w:rPr>
          <w:lang w:val="en-US"/>
        </w:rPr>
      </w:pPr>
    </w:p>
    <w:p w14:paraId="1FCD957F" w14:textId="647F55A6" w:rsidR="00634FF1" w:rsidRDefault="00634FF1" w:rsidP="00634FF1">
      <w:pPr>
        <w:rPr>
          <w:lang w:val="en-US"/>
        </w:rPr>
      </w:pPr>
      <w:r>
        <w:rPr>
          <w:lang w:val="en-US"/>
        </w:rPr>
        <w:t>The DRE shall apply a feedback to the AMP SQUID in order to compensate for the SQ1 offset variations across the column.</w:t>
      </w:r>
    </w:p>
    <w:p w14:paraId="0405BF1D" w14:textId="77777777" w:rsidR="00C27265" w:rsidRDefault="00C27265" w:rsidP="00634FF1">
      <w:pPr>
        <w:rPr>
          <w:lang w:val="en-US"/>
        </w:rPr>
      </w:pPr>
    </w:p>
    <w:p w14:paraId="70961513" w14:textId="08AC868B" w:rsidR="00634FF1" w:rsidRDefault="00634FF1" w:rsidP="00634FF1">
      <w:pPr>
        <w:rPr>
          <w:lang w:val="en-US"/>
        </w:rPr>
      </w:pPr>
      <w:r>
        <w:rPr>
          <w:lang w:val="en-US"/>
        </w:rPr>
        <w:t xml:space="preserve">Details about the TDM technique </w:t>
      </w:r>
      <w:proofErr w:type="gramStart"/>
      <w:r>
        <w:rPr>
          <w:lang w:val="en-US"/>
        </w:rPr>
        <w:t>can be found</w:t>
      </w:r>
      <w:proofErr w:type="gramEnd"/>
      <w:r>
        <w:rPr>
          <w:lang w:val="en-US"/>
        </w:rPr>
        <w:t xml:space="preserve"> in RD02 section 3.1.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6"/>
      </w:tblGrid>
      <w:tr w:rsidR="00634FF1" w:rsidRPr="00F15FA0" w14:paraId="4FE6ABC5" w14:textId="77777777" w:rsidTr="00227F51">
        <w:tc>
          <w:tcPr>
            <w:tcW w:w="9626" w:type="dxa"/>
            <w:shd w:val="clear" w:color="auto" w:fill="auto"/>
            <w:vAlign w:val="center"/>
          </w:tcPr>
          <w:tbl>
            <w:tblPr>
              <w:tblStyle w:val="Grilledutableau"/>
              <w:tblW w:w="9646" w:type="dxa"/>
              <w:tblLayout w:type="fixed"/>
              <w:tblLook w:val="04A0" w:firstRow="1" w:lastRow="0" w:firstColumn="1" w:lastColumn="0" w:noHBand="0" w:noVBand="1"/>
            </w:tblPr>
            <w:tblGrid>
              <w:gridCol w:w="9410"/>
              <w:gridCol w:w="236"/>
            </w:tblGrid>
            <w:tr w:rsidR="00634FF1" w14:paraId="47F6F3EE" w14:textId="77777777" w:rsidTr="00227F51">
              <w:tc>
                <w:tcPr>
                  <w:tcW w:w="94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AED052" w14:textId="77777777" w:rsidR="00634FF1" w:rsidRDefault="00634FF1" w:rsidP="00227F51">
                  <w:pPr>
                    <w:ind w:left="-108"/>
                    <w:jc w:val="center"/>
                    <w:rPr>
                      <w:lang w:val="en-US"/>
                    </w:rPr>
                  </w:pPr>
                  <w:r w:rsidRPr="0009417C">
                    <w:rPr>
                      <w:noProof/>
                      <w:lang w:val="fr-FR"/>
                    </w:rPr>
                    <w:lastRenderedPageBreak/>
                    <w:drawing>
                      <wp:inline distT="0" distB="0" distL="0" distR="0" wp14:anchorId="5E9F02FE" wp14:editId="1542C589">
                        <wp:extent cx="5995164" cy="3003342"/>
                        <wp:effectExtent l="0" t="0" r="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/>
                                <a:srcRect r="-49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008512" cy="301002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7AA41E" w14:textId="77777777" w:rsidR="00634FF1" w:rsidRDefault="00634FF1" w:rsidP="00227F51">
                  <w:pPr>
                    <w:pStyle w:val="Lgende"/>
                    <w:jc w:val="left"/>
                    <w:rPr>
                      <w:lang w:val="en-US"/>
                    </w:rPr>
                  </w:pPr>
                </w:p>
              </w:tc>
            </w:tr>
          </w:tbl>
          <w:p w14:paraId="67F8D3EA" w14:textId="77777777" w:rsidR="00634FF1" w:rsidRPr="00F15FA0" w:rsidRDefault="00634FF1" w:rsidP="00227F51">
            <w:pPr>
              <w:rPr>
                <w:lang w:val="en-US"/>
              </w:rPr>
            </w:pPr>
          </w:p>
        </w:tc>
      </w:tr>
      <w:tr w:rsidR="00634FF1" w:rsidRPr="00F15FA0" w14:paraId="649C636C" w14:textId="77777777" w:rsidTr="00227F51">
        <w:tc>
          <w:tcPr>
            <w:tcW w:w="9626" w:type="dxa"/>
            <w:vAlign w:val="center"/>
          </w:tcPr>
          <w:p w14:paraId="5F5896C1" w14:textId="0176F91F" w:rsidR="00634FF1" w:rsidRDefault="00634FF1" w:rsidP="00227F51">
            <w:pPr>
              <w:pStyle w:val="Lgende"/>
              <w:spacing w:before="60" w:after="120"/>
              <w:rPr>
                <w:lang w:val="en-US"/>
              </w:rPr>
            </w:pPr>
            <w:bookmarkStart w:id="4" w:name="_Ref386125343"/>
            <w:r w:rsidRPr="00F15FA0">
              <w:rPr>
                <w:lang w:val="en-US"/>
              </w:rPr>
              <w:t xml:space="preserve">Figure </w:t>
            </w:r>
            <w:r w:rsidRPr="00F15FA0">
              <w:rPr>
                <w:lang w:val="en-US"/>
              </w:rPr>
              <w:fldChar w:fldCharType="begin"/>
            </w:r>
            <w:r w:rsidRPr="00F15FA0">
              <w:rPr>
                <w:lang w:val="en-US"/>
              </w:rPr>
              <w:instrText xml:space="preserve"> SEQ Figure \* ARABIC </w:instrText>
            </w:r>
            <w:r w:rsidRPr="00F15FA0">
              <w:rPr>
                <w:lang w:val="en-US"/>
              </w:rPr>
              <w:fldChar w:fldCharType="separate"/>
            </w:r>
            <w:r w:rsidR="00CE0436">
              <w:rPr>
                <w:noProof/>
                <w:lang w:val="en-US"/>
              </w:rPr>
              <w:t>1</w:t>
            </w:r>
            <w:r w:rsidRPr="00F15FA0">
              <w:rPr>
                <w:lang w:val="en-US"/>
              </w:rPr>
              <w:fldChar w:fldCharType="end"/>
            </w:r>
            <w:bookmarkEnd w:id="4"/>
            <w:r w:rsidRPr="00F15FA0">
              <w:rPr>
                <w:lang w:val="en-US"/>
              </w:rPr>
              <w:t xml:space="preserve">: </w:t>
            </w:r>
            <w:r>
              <w:rPr>
                <w:lang w:val="en-US"/>
              </w:rPr>
              <w:t>TDM cold front-end electronics with the TES, the FAS and the MUX SQUIDs.</w:t>
            </w:r>
          </w:p>
        </w:tc>
      </w:tr>
    </w:tbl>
    <w:p w14:paraId="0AC59DC8" w14:textId="77777777" w:rsidR="00634FF1" w:rsidRDefault="00634FF1" w:rsidP="00634FF1">
      <w:pPr>
        <w:rPr>
          <w:lang w:val="en-U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6"/>
      </w:tblGrid>
      <w:tr w:rsidR="00634FF1" w:rsidRPr="00F15FA0" w14:paraId="181C8835" w14:textId="77777777" w:rsidTr="00227F51">
        <w:tc>
          <w:tcPr>
            <w:tcW w:w="9626" w:type="dxa"/>
            <w:shd w:val="clear" w:color="auto" w:fill="auto"/>
            <w:vAlign w:val="center"/>
          </w:tcPr>
          <w:tbl>
            <w:tblPr>
              <w:tblStyle w:val="Grilledutableau"/>
              <w:tblW w:w="9646" w:type="dxa"/>
              <w:tblLayout w:type="fixed"/>
              <w:tblLook w:val="04A0" w:firstRow="1" w:lastRow="0" w:firstColumn="1" w:lastColumn="0" w:noHBand="0" w:noVBand="1"/>
            </w:tblPr>
            <w:tblGrid>
              <w:gridCol w:w="9410"/>
              <w:gridCol w:w="236"/>
            </w:tblGrid>
            <w:tr w:rsidR="00634FF1" w14:paraId="4E138E46" w14:textId="77777777" w:rsidTr="00227F51">
              <w:tc>
                <w:tcPr>
                  <w:tcW w:w="94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42B6B4" w14:textId="17216F39" w:rsidR="00634FF1" w:rsidRDefault="00634FF1" w:rsidP="00227F51">
                  <w:pPr>
                    <w:ind w:left="-10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68084F" w14:textId="77777777" w:rsidR="00634FF1" w:rsidRDefault="00634FF1" w:rsidP="00227F51">
                  <w:pPr>
                    <w:pStyle w:val="Lgende"/>
                    <w:jc w:val="left"/>
                    <w:rPr>
                      <w:lang w:val="en-US"/>
                    </w:rPr>
                  </w:pPr>
                </w:p>
              </w:tc>
            </w:tr>
          </w:tbl>
          <w:p w14:paraId="5F45E985" w14:textId="77777777" w:rsidR="00634FF1" w:rsidRPr="00F15FA0" w:rsidRDefault="00634FF1" w:rsidP="00227F51">
            <w:pPr>
              <w:rPr>
                <w:lang w:val="en-US"/>
              </w:rPr>
            </w:pPr>
          </w:p>
        </w:tc>
      </w:tr>
      <w:tr w:rsidR="00634FF1" w:rsidRPr="00F15FA0" w14:paraId="7AE01BCE" w14:textId="77777777" w:rsidTr="00227F51">
        <w:tc>
          <w:tcPr>
            <w:tcW w:w="9626" w:type="dxa"/>
            <w:vAlign w:val="center"/>
          </w:tcPr>
          <w:p w14:paraId="19A21A85" w14:textId="37D4A6B3" w:rsidR="00634FF1" w:rsidRDefault="00634FF1" w:rsidP="00227F51">
            <w:pPr>
              <w:pStyle w:val="Lgende"/>
              <w:spacing w:before="60" w:after="120"/>
              <w:rPr>
                <w:lang w:val="en-US"/>
              </w:rPr>
            </w:pPr>
            <w:r w:rsidRPr="00F15FA0">
              <w:rPr>
                <w:lang w:val="en-US"/>
              </w:rPr>
              <w:t xml:space="preserve">Figure </w:t>
            </w:r>
            <w:r w:rsidRPr="00F15FA0">
              <w:rPr>
                <w:lang w:val="en-US"/>
              </w:rPr>
              <w:fldChar w:fldCharType="begin"/>
            </w:r>
            <w:r w:rsidRPr="00F15FA0">
              <w:rPr>
                <w:lang w:val="en-US"/>
              </w:rPr>
              <w:instrText xml:space="preserve"> SEQ Figure \* ARABIC </w:instrText>
            </w:r>
            <w:r w:rsidRPr="00F15FA0">
              <w:rPr>
                <w:lang w:val="en-US"/>
              </w:rPr>
              <w:fldChar w:fldCharType="separate"/>
            </w:r>
            <w:r w:rsidR="00CE0436">
              <w:rPr>
                <w:noProof/>
                <w:lang w:val="en-US"/>
              </w:rPr>
              <w:t>2</w:t>
            </w:r>
            <w:r w:rsidRPr="00F15FA0">
              <w:rPr>
                <w:lang w:val="en-US"/>
              </w:rPr>
              <w:fldChar w:fldCharType="end"/>
            </w:r>
            <w:r w:rsidRPr="00F15FA0">
              <w:rPr>
                <w:lang w:val="en-US"/>
              </w:rPr>
              <w:t xml:space="preserve">: </w:t>
            </w:r>
            <w:r>
              <w:rPr>
                <w:lang w:val="en-US"/>
              </w:rPr>
              <w:t>TDM detection chain with a focus on the AMP SQUIDs, the WFEE and the DRE.</w:t>
            </w:r>
          </w:p>
        </w:tc>
      </w:tr>
    </w:tbl>
    <w:p w14:paraId="0297B696" w14:textId="77777777" w:rsidR="00634FF1" w:rsidRDefault="00634FF1" w:rsidP="00634FF1">
      <w:r>
        <w:br w:type="page"/>
      </w:r>
    </w:p>
    <w:p w14:paraId="03FB97E8" w14:textId="77777777" w:rsidR="00634FF1" w:rsidRDefault="00634FF1" w:rsidP="00634FF1">
      <w:pPr>
        <w:rPr>
          <w:lang w:val="en-U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6"/>
      </w:tblGrid>
      <w:tr w:rsidR="00634FF1" w:rsidRPr="00F15FA0" w14:paraId="674D216E" w14:textId="77777777" w:rsidTr="00227F51">
        <w:tc>
          <w:tcPr>
            <w:tcW w:w="9626" w:type="dxa"/>
            <w:shd w:val="clear" w:color="auto" w:fill="auto"/>
            <w:vAlign w:val="center"/>
          </w:tcPr>
          <w:tbl>
            <w:tblPr>
              <w:tblStyle w:val="Grilledutableau"/>
              <w:tblW w:w="9646" w:type="dxa"/>
              <w:tblLayout w:type="fixed"/>
              <w:tblLook w:val="04A0" w:firstRow="1" w:lastRow="0" w:firstColumn="1" w:lastColumn="0" w:noHBand="0" w:noVBand="1"/>
            </w:tblPr>
            <w:tblGrid>
              <w:gridCol w:w="9410"/>
              <w:gridCol w:w="236"/>
            </w:tblGrid>
            <w:tr w:rsidR="00634FF1" w14:paraId="54DBB46C" w14:textId="77777777" w:rsidTr="00227F51">
              <w:tc>
                <w:tcPr>
                  <w:tcW w:w="94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FF49B0" w14:textId="77777777" w:rsidR="00634FF1" w:rsidRDefault="00634FF1" w:rsidP="00227F51">
                  <w:pPr>
                    <w:ind w:left="-108"/>
                    <w:jc w:val="center"/>
                    <w:rPr>
                      <w:lang w:val="en-US"/>
                    </w:rPr>
                  </w:pPr>
                  <w:r w:rsidRPr="0009417C">
                    <w:rPr>
                      <w:noProof/>
                      <w:lang w:val="fr-FR"/>
                    </w:rPr>
                    <w:drawing>
                      <wp:inline distT="0" distB="0" distL="0" distR="0" wp14:anchorId="7B03199F" wp14:editId="40FAE2F8">
                        <wp:extent cx="5423648" cy="3252387"/>
                        <wp:effectExtent l="0" t="0" r="0" b="0"/>
                        <wp:docPr id="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30188" cy="32563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BADDCD" w14:textId="77777777" w:rsidR="00634FF1" w:rsidRDefault="00634FF1" w:rsidP="00227F51">
                  <w:pPr>
                    <w:pStyle w:val="Lgende"/>
                    <w:jc w:val="left"/>
                    <w:rPr>
                      <w:lang w:val="en-US"/>
                    </w:rPr>
                  </w:pPr>
                </w:p>
              </w:tc>
            </w:tr>
          </w:tbl>
          <w:p w14:paraId="0BA580DC" w14:textId="77777777" w:rsidR="00634FF1" w:rsidRPr="00F15FA0" w:rsidRDefault="00634FF1" w:rsidP="00227F51">
            <w:pPr>
              <w:rPr>
                <w:lang w:val="en-US"/>
              </w:rPr>
            </w:pPr>
          </w:p>
        </w:tc>
      </w:tr>
      <w:tr w:rsidR="00634FF1" w:rsidRPr="00F15FA0" w14:paraId="7EFAEA80" w14:textId="77777777" w:rsidTr="00227F51">
        <w:tc>
          <w:tcPr>
            <w:tcW w:w="9626" w:type="dxa"/>
            <w:vAlign w:val="center"/>
          </w:tcPr>
          <w:p w14:paraId="15086AEE" w14:textId="1A4711E7" w:rsidR="00634FF1" w:rsidRPr="00634FF1" w:rsidRDefault="00634FF1" w:rsidP="00C27265">
            <w:pPr>
              <w:pStyle w:val="Lgende"/>
              <w:spacing w:before="60" w:after="120"/>
              <w:rPr>
                <w:lang w:val="en-US"/>
              </w:rPr>
            </w:pPr>
            <w:r w:rsidRPr="00F15FA0">
              <w:rPr>
                <w:lang w:val="en-US"/>
              </w:rPr>
              <w:t xml:space="preserve">Figure </w:t>
            </w:r>
            <w:r w:rsidRPr="00F15FA0">
              <w:rPr>
                <w:lang w:val="en-US"/>
              </w:rPr>
              <w:fldChar w:fldCharType="begin"/>
            </w:r>
            <w:r w:rsidRPr="00F15FA0">
              <w:rPr>
                <w:lang w:val="en-US"/>
              </w:rPr>
              <w:instrText xml:space="preserve"> SEQ Figure \* ARABIC </w:instrText>
            </w:r>
            <w:r w:rsidRPr="00F15FA0">
              <w:rPr>
                <w:lang w:val="en-US"/>
              </w:rPr>
              <w:fldChar w:fldCharType="separate"/>
            </w:r>
            <w:r w:rsidR="00CE0436">
              <w:rPr>
                <w:noProof/>
                <w:lang w:val="en-US"/>
              </w:rPr>
              <w:t>3</w:t>
            </w:r>
            <w:r w:rsidRPr="00F15FA0">
              <w:rPr>
                <w:lang w:val="en-US"/>
              </w:rPr>
              <w:fldChar w:fldCharType="end"/>
            </w:r>
            <w:r w:rsidRPr="00F15FA0">
              <w:rPr>
                <w:lang w:val="en-US"/>
              </w:rPr>
              <w:t xml:space="preserve">: </w:t>
            </w:r>
            <w:r>
              <w:rPr>
                <w:lang w:val="en-US"/>
              </w:rPr>
              <w:t>Diagram of the detection chain with a focus on the DRE functionalities.</w:t>
            </w:r>
          </w:p>
        </w:tc>
      </w:tr>
    </w:tbl>
    <w:p w14:paraId="7119CDBC" w14:textId="77777777" w:rsidR="00C27265" w:rsidRDefault="00C27265">
      <w:pPr>
        <w:widowControl/>
        <w:jc w:val="left"/>
      </w:pPr>
      <w:r>
        <w:rPr>
          <w:b/>
          <w:caps/>
        </w:rPr>
        <w:br w:type="page"/>
      </w:r>
    </w:p>
    <w:p w14:paraId="52ECED59" w14:textId="26BE6447" w:rsidR="00774C40" w:rsidRPr="00C27265" w:rsidRDefault="00634FF1" w:rsidP="00C27265">
      <w:pPr>
        <w:pStyle w:val="Titre1"/>
      </w:pPr>
      <w:bookmarkStart w:id="5" w:name="_Toc75502868"/>
      <w:r w:rsidRPr="00C27265">
        <w:lastRenderedPageBreak/>
        <w:t>Format of the requirements</w:t>
      </w:r>
      <w:bookmarkEnd w:id="5"/>
    </w:p>
    <w:p w14:paraId="665A4B31" w14:textId="15AAA8FB" w:rsidR="00774C40" w:rsidRDefault="00634FF1" w:rsidP="00774C40">
      <w:pPr>
        <w:rPr>
          <w:lang w:val="en-US"/>
        </w:rPr>
      </w:pPr>
      <w:r>
        <w:t xml:space="preserve">In this </w:t>
      </w:r>
      <w:proofErr w:type="gramStart"/>
      <w:r>
        <w:t>document</w:t>
      </w:r>
      <w:proofErr w:type="gramEnd"/>
      <w:r>
        <w:t xml:space="preserve"> the requirements have the following format</w:t>
      </w:r>
      <w:r>
        <w:rPr>
          <w:lang w:val="en-US"/>
        </w:rPr>
        <w:t>:</w:t>
      </w:r>
    </w:p>
    <w:p w14:paraId="1F140712" w14:textId="77777777" w:rsidR="00634FF1" w:rsidRDefault="00634FF1" w:rsidP="00634FF1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4"/>
        <w:gridCol w:w="7408"/>
      </w:tblGrid>
      <w:tr w:rsidR="00634FF1" w:rsidRPr="00581705" w14:paraId="3B32C197" w14:textId="77777777" w:rsidTr="007354CA">
        <w:trPr>
          <w:trHeight w:val="253"/>
        </w:trPr>
        <w:tc>
          <w:tcPr>
            <w:tcW w:w="2214" w:type="dxa"/>
            <w:shd w:val="clear" w:color="auto" w:fill="F2F2F2" w:themeFill="background1" w:themeFillShade="F2"/>
          </w:tcPr>
          <w:p w14:paraId="5E60094A" w14:textId="77777777" w:rsidR="00634FF1" w:rsidRPr="00581705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8" w:type="dxa"/>
            <w:shd w:val="clear" w:color="auto" w:fill="FFFFFF" w:themeFill="background1"/>
          </w:tcPr>
          <w:p w14:paraId="25514E3A" w14:textId="77777777" w:rsidR="00634FF1" w:rsidRPr="00581705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Title of the requirement</w:t>
            </w:r>
          </w:p>
        </w:tc>
      </w:tr>
      <w:tr w:rsidR="00634FF1" w:rsidRPr="00CB6BD2" w14:paraId="077F60D7" w14:textId="77777777" w:rsidTr="007354CA">
        <w:trPr>
          <w:trHeight w:val="251"/>
        </w:trPr>
        <w:tc>
          <w:tcPr>
            <w:tcW w:w="2214" w:type="dxa"/>
            <w:shd w:val="clear" w:color="auto" w:fill="F2F2F2" w:themeFill="background1" w:themeFillShade="F2"/>
          </w:tcPr>
          <w:p w14:paraId="25399260" w14:textId="77777777" w:rsidR="00634FF1" w:rsidRPr="00581705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8" w:type="dxa"/>
            <w:shd w:val="clear" w:color="auto" w:fill="FFFFFF" w:themeFill="background1"/>
          </w:tcPr>
          <w:p w14:paraId="2CB14285" w14:textId="77777777" w:rsidR="00634FF1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CB6BD2">
              <w:rPr>
                <w:sz w:val="22"/>
                <w:szCs w:val="22"/>
              </w:rPr>
              <w:t>Reference of the requirement</w:t>
            </w:r>
            <w:r>
              <w:rPr>
                <w:sz w:val="22"/>
                <w:szCs w:val="22"/>
              </w:rPr>
              <w:t xml:space="preserve"> as follows: DRE-DMX-FW</w:t>
            </w:r>
            <w:r w:rsidRPr="00CB6BD2">
              <w:rPr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REQ-</w:t>
            </w:r>
            <w:r w:rsidRPr="00CB6BD2">
              <w:rPr>
                <w:sz w:val="22"/>
                <w:szCs w:val="22"/>
              </w:rPr>
              <w:t>XXXX</w:t>
            </w:r>
            <w:r>
              <w:rPr>
                <w:sz w:val="22"/>
                <w:szCs w:val="22"/>
              </w:rPr>
              <w:t>.</w:t>
            </w:r>
          </w:p>
          <w:p w14:paraId="2751B365" w14:textId="77777777" w:rsidR="00634FF1" w:rsidRPr="00CB6BD2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Where:</w:t>
            </w:r>
          </w:p>
          <w:p w14:paraId="045C03AF" w14:textId="1FC905C7" w:rsidR="00634FF1" w:rsidRPr="00C27265" w:rsidRDefault="00634FF1" w:rsidP="00227F51">
            <w:pPr>
              <w:pStyle w:val="En-tte"/>
              <w:tabs>
                <w:tab w:val="left" w:pos="708"/>
              </w:tabs>
              <w:spacing w:before="60" w:after="60"/>
              <w:ind w:left="318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DRE-DMX-FW</w:t>
            </w:r>
            <w:r w:rsidRPr="00CB6BD2">
              <w:rPr>
                <w:sz w:val="22"/>
                <w:szCs w:val="22"/>
              </w:rPr>
              <w:t xml:space="preserve"> defines the applicability of the requirement</w:t>
            </w:r>
            <w:r w:rsidRPr="00C27265">
              <w:rPr>
                <w:sz w:val="22"/>
                <w:szCs w:val="22"/>
              </w:rPr>
              <w:t>:</w:t>
            </w:r>
          </w:p>
          <w:p w14:paraId="590609D1" w14:textId="77777777" w:rsidR="00634FF1" w:rsidRPr="00354783" w:rsidRDefault="00634FF1" w:rsidP="00227F51">
            <w:pPr>
              <w:pStyle w:val="En-tte"/>
              <w:tabs>
                <w:tab w:val="clear" w:pos="4536"/>
                <w:tab w:val="left" w:pos="708"/>
                <w:tab w:val="left" w:pos="1594"/>
                <w:tab w:val="center" w:pos="1735"/>
                <w:tab w:val="left" w:pos="2022"/>
              </w:tabs>
              <w:spacing w:before="60" w:after="60"/>
              <w:ind w:left="318"/>
              <w:jc w:val="left"/>
              <w:rPr>
                <w:sz w:val="22"/>
                <w:szCs w:val="22"/>
              </w:rPr>
            </w:pPr>
            <w:r w:rsidRPr="00C27265">
              <w:rPr>
                <w:sz w:val="22"/>
                <w:szCs w:val="22"/>
              </w:rPr>
              <w:tab/>
            </w:r>
            <w:r w:rsidRPr="00354783">
              <w:rPr>
                <w:sz w:val="22"/>
                <w:szCs w:val="22"/>
              </w:rPr>
              <w:t>DRE (DRE)</w:t>
            </w:r>
            <w:r w:rsidRPr="00354783">
              <w:rPr>
                <w:sz w:val="22"/>
                <w:szCs w:val="22"/>
              </w:rPr>
              <w:tab/>
              <w:t>|</w:t>
            </w:r>
          </w:p>
          <w:p w14:paraId="57B38E6F" w14:textId="77777777" w:rsidR="00634FF1" w:rsidRPr="00354783" w:rsidRDefault="00634FF1" w:rsidP="00227F51">
            <w:pPr>
              <w:pStyle w:val="En-tte"/>
              <w:tabs>
                <w:tab w:val="clear" w:pos="4536"/>
                <w:tab w:val="left" w:pos="708"/>
                <w:tab w:val="left" w:pos="1594"/>
                <w:tab w:val="left" w:pos="2022"/>
                <w:tab w:val="center" w:pos="3295"/>
                <w:tab w:val="left" w:pos="4047"/>
              </w:tabs>
              <w:spacing w:before="60" w:after="60"/>
              <w:ind w:left="318"/>
              <w:jc w:val="left"/>
              <w:rPr>
                <w:sz w:val="22"/>
                <w:szCs w:val="22"/>
              </w:rPr>
            </w:pPr>
            <w:r w:rsidRPr="00354783">
              <w:rPr>
                <w:sz w:val="22"/>
                <w:szCs w:val="22"/>
              </w:rPr>
              <w:tab/>
            </w:r>
            <w:r w:rsidRPr="00354783">
              <w:rPr>
                <w:sz w:val="22"/>
                <w:szCs w:val="22"/>
              </w:rPr>
              <w:tab/>
            </w:r>
            <w:r w:rsidRPr="00354783">
              <w:rPr>
                <w:sz w:val="22"/>
                <w:szCs w:val="22"/>
              </w:rPr>
              <w:tab/>
              <w:t>|&gt; DEMUX</w:t>
            </w:r>
            <w:r w:rsidRPr="00354783">
              <w:rPr>
                <w:sz w:val="22"/>
                <w:szCs w:val="22"/>
              </w:rPr>
              <w:tab/>
              <w:t xml:space="preserve"> (DMX)</w:t>
            </w:r>
            <w:r w:rsidRPr="00354783">
              <w:rPr>
                <w:sz w:val="22"/>
                <w:szCs w:val="22"/>
              </w:rPr>
              <w:tab/>
              <w:t>|</w:t>
            </w:r>
          </w:p>
          <w:p w14:paraId="1E6C2DAA" w14:textId="77777777" w:rsidR="00634FF1" w:rsidRDefault="00634FF1" w:rsidP="00227F51">
            <w:pPr>
              <w:pStyle w:val="En-tte"/>
              <w:tabs>
                <w:tab w:val="clear" w:pos="4536"/>
                <w:tab w:val="left" w:pos="708"/>
                <w:tab w:val="left" w:pos="1594"/>
                <w:tab w:val="left" w:pos="2728"/>
                <w:tab w:val="center" w:pos="3295"/>
                <w:tab w:val="left" w:pos="4047"/>
              </w:tabs>
              <w:spacing w:before="60" w:after="60"/>
              <w:ind w:left="318"/>
              <w:jc w:val="left"/>
              <w:rPr>
                <w:sz w:val="22"/>
                <w:szCs w:val="22"/>
              </w:rPr>
            </w:pPr>
            <w:r w:rsidRPr="00354783">
              <w:rPr>
                <w:sz w:val="22"/>
                <w:szCs w:val="22"/>
              </w:rPr>
              <w:tab/>
            </w:r>
            <w:r w:rsidRPr="00354783">
              <w:rPr>
                <w:sz w:val="22"/>
                <w:szCs w:val="22"/>
              </w:rPr>
              <w:tab/>
            </w:r>
            <w:r w:rsidRPr="00354783">
              <w:rPr>
                <w:sz w:val="22"/>
                <w:szCs w:val="22"/>
              </w:rPr>
              <w:tab/>
            </w:r>
            <w:r w:rsidRPr="00354783">
              <w:rPr>
                <w:sz w:val="22"/>
                <w:szCs w:val="22"/>
              </w:rPr>
              <w:tab/>
            </w:r>
            <w:r w:rsidRPr="00354783"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</w:rPr>
              <w:t xml:space="preserve">|&gt; </w:t>
            </w:r>
            <w:r w:rsidRPr="00CB6BD2">
              <w:rPr>
                <w:sz w:val="22"/>
                <w:szCs w:val="22"/>
              </w:rPr>
              <w:t>Firmware</w:t>
            </w:r>
            <w:r>
              <w:rPr>
                <w:sz w:val="22"/>
                <w:szCs w:val="22"/>
              </w:rPr>
              <w:t xml:space="preserve"> (FW)</w:t>
            </w:r>
          </w:p>
          <w:p w14:paraId="37209778" w14:textId="77777777" w:rsidR="00634FF1" w:rsidRDefault="00634FF1" w:rsidP="00227F51">
            <w:pPr>
              <w:pStyle w:val="En-tte"/>
              <w:tabs>
                <w:tab w:val="clear" w:pos="4536"/>
                <w:tab w:val="left" w:pos="708"/>
                <w:tab w:val="left" w:pos="1594"/>
                <w:tab w:val="left" w:pos="2728"/>
                <w:tab w:val="center" w:pos="3295"/>
                <w:tab w:val="left" w:pos="4047"/>
              </w:tabs>
              <w:spacing w:before="60" w:after="60"/>
              <w:ind w:left="318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REQ stands for ‘requirement’</w:t>
            </w:r>
          </w:p>
          <w:p w14:paraId="785F9FB8" w14:textId="77777777" w:rsidR="00634FF1" w:rsidRPr="00CB6BD2" w:rsidRDefault="00634FF1" w:rsidP="00227F51">
            <w:pPr>
              <w:pStyle w:val="En-tte"/>
              <w:tabs>
                <w:tab w:val="clear" w:pos="4536"/>
                <w:tab w:val="left" w:pos="708"/>
                <w:tab w:val="left" w:pos="1594"/>
                <w:tab w:val="left" w:pos="2728"/>
                <w:tab w:val="center" w:pos="3295"/>
                <w:tab w:val="left" w:pos="4047"/>
              </w:tabs>
              <w:spacing w:before="60" w:after="60"/>
              <w:ind w:left="318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XXXX is a four-digit number aiming to define a specific reference for each requirement.</w:t>
            </w:r>
          </w:p>
        </w:tc>
      </w:tr>
      <w:tr w:rsidR="00634FF1" w:rsidRPr="00581705" w14:paraId="3BFAD0ED" w14:textId="77777777" w:rsidTr="007354CA">
        <w:trPr>
          <w:trHeight w:val="251"/>
        </w:trPr>
        <w:tc>
          <w:tcPr>
            <w:tcW w:w="2214" w:type="dxa"/>
            <w:shd w:val="clear" w:color="auto" w:fill="F2F2F2" w:themeFill="background1" w:themeFillShade="F2"/>
          </w:tcPr>
          <w:p w14:paraId="3CB2C97C" w14:textId="77777777" w:rsidR="00634FF1" w:rsidRPr="00581705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8" w:type="dxa"/>
            <w:shd w:val="clear" w:color="auto" w:fill="FFFFFF" w:themeFill="background1"/>
          </w:tcPr>
          <w:p w14:paraId="31E8686C" w14:textId="77777777" w:rsidR="00634FF1" w:rsidRPr="00581705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Short, clear, unambiguous description of the requirement.</w:t>
            </w:r>
          </w:p>
        </w:tc>
      </w:tr>
      <w:tr w:rsidR="00634FF1" w:rsidRPr="00581705" w14:paraId="6FB312A6" w14:textId="77777777" w:rsidTr="007354CA">
        <w:trPr>
          <w:trHeight w:val="251"/>
        </w:trPr>
        <w:tc>
          <w:tcPr>
            <w:tcW w:w="2214" w:type="dxa"/>
            <w:shd w:val="clear" w:color="auto" w:fill="F2F2F2" w:themeFill="background1" w:themeFillShade="F2"/>
          </w:tcPr>
          <w:p w14:paraId="202DD7D6" w14:textId="5E228351" w:rsidR="00634FF1" w:rsidRPr="00581705" w:rsidRDefault="007354C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="00634FF1"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8" w:type="dxa"/>
            <w:shd w:val="clear" w:color="auto" w:fill="FFFFFF" w:themeFill="background1"/>
          </w:tcPr>
          <w:p w14:paraId="19BDE803" w14:textId="1AB61533" w:rsidR="00634FF1" w:rsidRPr="007354CA" w:rsidRDefault="007354CA" w:rsidP="007354CA">
            <w:pPr>
              <w:widowControl/>
              <w:rPr>
                <w:sz w:val="22"/>
                <w:szCs w:val="22"/>
                <w:lang w:val="en-US"/>
              </w:rPr>
            </w:pPr>
            <w:r w:rsidRPr="007354CA">
              <w:rPr>
                <w:sz w:val="22"/>
                <w:szCs w:val="22"/>
                <w:lang w:val="en-US"/>
              </w:rPr>
              <w:t>Type</w:t>
            </w:r>
            <w:r w:rsidR="00634FF1" w:rsidRPr="007354CA">
              <w:rPr>
                <w:sz w:val="22"/>
                <w:szCs w:val="22"/>
                <w:lang w:val="en-US"/>
              </w:rPr>
              <w:t xml:space="preserve"> of requirement</w:t>
            </w:r>
            <w:r w:rsidRPr="007354CA">
              <w:rPr>
                <w:sz w:val="22"/>
                <w:szCs w:val="22"/>
                <w:lang w:val="en-US"/>
              </w:rPr>
              <w:t xml:space="preserve"> (number</w:t>
            </w:r>
            <w:r w:rsidR="00227F51">
              <w:rPr>
                <w:sz w:val="22"/>
                <w:szCs w:val="22"/>
                <w:lang w:val="en-US"/>
              </w:rPr>
              <w:t xml:space="preserve"> or full text</w:t>
            </w:r>
            <w:r w:rsidRPr="007354CA">
              <w:rPr>
                <w:sz w:val="22"/>
                <w:szCs w:val="22"/>
                <w:lang w:val="en-US"/>
              </w:rPr>
              <w:t>)</w:t>
            </w:r>
            <w:r w:rsidR="00634FF1" w:rsidRPr="007354CA">
              <w:rPr>
                <w:sz w:val="22"/>
                <w:szCs w:val="22"/>
                <w:lang w:val="en-US"/>
              </w:rPr>
              <w:t>:</w:t>
            </w:r>
          </w:p>
          <w:p w14:paraId="50E6F7E1" w14:textId="3AD8B250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7354CA">
              <w:rPr>
                <w:sz w:val="22"/>
                <w:szCs w:val="22"/>
                <w:lang w:val="en-US"/>
              </w:rPr>
              <w:t>1=Informational</w:t>
            </w:r>
          </w:p>
          <w:p w14:paraId="1F89FAF9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7354CA">
              <w:rPr>
                <w:sz w:val="22"/>
                <w:szCs w:val="22"/>
                <w:lang w:val="en-US"/>
              </w:rPr>
              <w:t>2=Feature</w:t>
            </w:r>
          </w:p>
          <w:p w14:paraId="4FD0EF18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7354CA">
              <w:rPr>
                <w:sz w:val="22"/>
                <w:szCs w:val="22"/>
                <w:lang w:val="en-US"/>
              </w:rPr>
              <w:t>3=Use Case</w:t>
            </w:r>
          </w:p>
          <w:p w14:paraId="314E23A2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7354CA">
              <w:rPr>
                <w:sz w:val="22"/>
                <w:szCs w:val="22"/>
                <w:lang w:val="en-US"/>
              </w:rPr>
              <w:t>4=User Interface</w:t>
            </w:r>
          </w:p>
          <w:p w14:paraId="65A4D5AB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7354CA">
              <w:rPr>
                <w:sz w:val="22"/>
                <w:szCs w:val="22"/>
                <w:lang w:val="en-US"/>
              </w:rPr>
              <w:t>5=Non Functional</w:t>
            </w:r>
          </w:p>
          <w:p w14:paraId="65C63BFF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7354CA">
              <w:rPr>
                <w:sz w:val="22"/>
                <w:szCs w:val="22"/>
                <w:lang w:val="en-US"/>
              </w:rPr>
              <w:t>6=Constraint</w:t>
            </w:r>
          </w:p>
          <w:p w14:paraId="6AE1B394" w14:textId="1AC66655" w:rsidR="00634FF1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7354CA">
              <w:rPr>
                <w:sz w:val="22"/>
                <w:szCs w:val="22"/>
                <w:lang w:val="en-US"/>
              </w:rPr>
              <w:t>7=System Function</w:t>
            </w:r>
          </w:p>
        </w:tc>
      </w:tr>
      <w:tr w:rsidR="007354CA" w:rsidRPr="00581705" w14:paraId="0CF84169" w14:textId="77777777" w:rsidTr="007354CA">
        <w:trPr>
          <w:trHeight w:val="251"/>
        </w:trPr>
        <w:tc>
          <w:tcPr>
            <w:tcW w:w="2214" w:type="dxa"/>
            <w:shd w:val="clear" w:color="auto" w:fill="F2F2F2" w:themeFill="background1" w:themeFillShade="F2"/>
          </w:tcPr>
          <w:p w14:paraId="77F37EE9" w14:textId="2C12FB6A" w:rsidR="007354CA" w:rsidRPr="007354CA" w:rsidRDefault="007354CA" w:rsidP="007354CA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8" w:type="dxa"/>
            <w:shd w:val="clear" w:color="auto" w:fill="FFFFFF" w:themeFill="background1"/>
          </w:tcPr>
          <w:p w14:paraId="6DCE7DC0" w14:textId="410EDA22" w:rsidR="007354CA" w:rsidRPr="00F6309F" w:rsidRDefault="00F6309F" w:rsidP="00F6309F">
            <w:pPr>
              <w:widowControl/>
              <w:rPr>
                <w:sz w:val="22"/>
                <w:szCs w:val="22"/>
                <w:lang w:val="en-US"/>
              </w:rPr>
            </w:pPr>
            <w:r w:rsidRPr="00F6309F">
              <w:rPr>
                <w:sz w:val="22"/>
                <w:szCs w:val="22"/>
                <w:lang w:val="en-US"/>
              </w:rPr>
              <w:t>Status of the requirement (</w:t>
            </w:r>
            <w:r w:rsidR="00227F51">
              <w:rPr>
                <w:sz w:val="22"/>
                <w:szCs w:val="22"/>
                <w:lang w:val="en-US"/>
              </w:rPr>
              <w:t xml:space="preserve">First </w:t>
            </w:r>
            <w:r w:rsidRPr="00F6309F">
              <w:rPr>
                <w:sz w:val="22"/>
                <w:szCs w:val="22"/>
                <w:lang w:val="en-US"/>
              </w:rPr>
              <w:t>l</w:t>
            </w:r>
            <w:r w:rsidR="007354CA" w:rsidRPr="00F6309F">
              <w:rPr>
                <w:sz w:val="22"/>
                <w:szCs w:val="22"/>
                <w:lang w:val="en-US"/>
              </w:rPr>
              <w:t>etter</w:t>
            </w:r>
            <w:r w:rsidR="00227F51">
              <w:rPr>
                <w:sz w:val="22"/>
                <w:szCs w:val="22"/>
                <w:lang w:val="en-US"/>
              </w:rPr>
              <w:t xml:space="preserve"> or full text</w:t>
            </w:r>
            <w:r w:rsidRPr="00F6309F">
              <w:rPr>
                <w:sz w:val="22"/>
                <w:szCs w:val="22"/>
                <w:lang w:val="en-US"/>
              </w:rPr>
              <w:t>)</w:t>
            </w:r>
            <w:r w:rsidR="007354CA" w:rsidRPr="00F6309F">
              <w:rPr>
                <w:sz w:val="22"/>
                <w:szCs w:val="22"/>
                <w:lang w:val="en-US"/>
              </w:rPr>
              <w:t>:</w:t>
            </w:r>
          </w:p>
          <w:p w14:paraId="0B7452AC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7354CA">
              <w:rPr>
                <w:color w:val="000000" w:themeColor="text1"/>
              </w:rPr>
              <w:t>D</w:t>
            </w:r>
            <w:r w:rsidRPr="007354CA">
              <w:rPr>
                <w:sz w:val="22"/>
                <w:szCs w:val="22"/>
                <w:lang w:val="en-US"/>
              </w:rPr>
              <w:t>=Draft</w:t>
            </w:r>
          </w:p>
          <w:p w14:paraId="3246781E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color w:val="000000" w:themeColor="text1"/>
                <w:sz w:val="22"/>
                <w:szCs w:val="22"/>
              </w:rPr>
            </w:pPr>
            <w:r w:rsidRPr="007354CA">
              <w:rPr>
                <w:sz w:val="22"/>
                <w:szCs w:val="22"/>
                <w:lang w:val="en-US"/>
              </w:rPr>
              <w:t>R=Review</w:t>
            </w:r>
          </w:p>
          <w:p w14:paraId="55268FF9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color w:val="000000" w:themeColor="text1"/>
                <w:sz w:val="22"/>
                <w:szCs w:val="22"/>
              </w:rPr>
            </w:pPr>
            <w:r w:rsidRPr="007354CA">
              <w:rPr>
                <w:sz w:val="22"/>
                <w:szCs w:val="22"/>
                <w:lang w:val="en-US"/>
              </w:rPr>
              <w:t>W=Rework</w:t>
            </w:r>
          </w:p>
          <w:p w14:paraId="23C591E8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color w:val="000000" w:themeColor="text1"/>
                <w:sz w:val="22"/>
                <w:szCs w:val="22"/>
              </w:rPr>
            </w:pPr>
            <w:r w:rsidRPr="007354CA">
              <w:rPr>
                <w:sz w:val="22"/>
                <w:szCs w:val="22"/>
                <w:lang w:val="en-US"/>
              </w:rPr>
              <w:t>F=Finish</w:t>
            </w:r>
          </w:p>
          <w:p w14:paraId="2D381CCB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color w:val="000000" w:themeColor="text1"/>
                <w:sz w:val="22"/>
                <w:szCs w:val="22"/>
              </w:rPr>
            </w:pPr>
            <w:r w:rsidRPr="007354CA">
              <w:rPr>
                <w:sz w:val="22"/>
                <w:szCs w:val="22"/>
                <w:lang w:val="en-US"/>
              </w:rPr>
              <w:t>I= Implemented</w:t>
            </w:r>
          </w:p>
          <w:p w14:paraId="58A9119C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color w:val="000000" w:themeColor="text1"/>
                <w:sz w:val="22"/>
                <w:szCs w:val="22"/>
              </w:rPr>
            </w:pPr>
            <w:r w:rsidRPr="007354CA">
              <w:rPr>
                <w:sz w:val="22"/>
                <w:szCs w:val="22"/>
                <w:lang w:val="en-US"/>
              </w:rPr>
              <w:t>V=Valid</w:t>
            </w:r>
          </w:p>
          <w:p w14:paraId="4F22E3DA" w14:textId="77777777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color w:val="000000" w:themeColor="text1"/>
                <w:sz w:val="22"/>
                <w:szCs w:val="22"/>
              </w:rPr>
            </w:pPr>
            <w:r w:rsidRPr="007354CA">
              <w:rPr>
                <w:sz w:val="22"/>
                <w:szCs w:val="22"/>
                <w:lang w:val="en-US"/>
              </w:rPr>
              <w:t>N=Non Testable</w:t>
            </w:r>
          </w:p>
          <w:p w14:paraId="5358B3D8" w14:textId="7403C17E" w:rsidR="007354CA" w:rsidRPr="007354CA" w:rsidRDefault="007354CA" w:rsidP="007354CA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color w:val="000000" w:themeColor="text1"/>
                <w:sz w:val="22"/>
                <w:szCs w:val="22"/>
              </w:rPr>
            </w:pPr>
            <w:r w:rsidRPr="007354CA">
              <w:rPr>
                <w:sz w:val="22"/>
                <w:szCs w:val="22"/>
                <w:lang w:val="en-US"/>
              </w:rPr>
              <w:t>O=Obsolete</w:t>
            </w:r>
          </w:p>
        </w:tc>
      </w:tr>
      <w:tr w:rsidR="00634FF1" w:rsidRPr="00581705" w14:paraId="5638D156" w14:textId="77777777" w:rsidTr="007354CA">
        <w:trPr>
          <w:trHeight w:val="251"/>
        </w:trPr>
        <w:tc>
          <w:tcPr>
            <w:tcW w:w="2214" w:type="dxa"/>
            <w:shd w:val="clear" w:color="auto" w:fill="F2F2F2" w:themeFill="background1" w:themeFillShade="F2"/>
          </w:tcPr>
          <w:p w14:paraId="43DF5B12" w14:textId="77777777" w:rsidR="00634FF1" w:rsidRPr="00581705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8" w:type="dxa"/>
            <w:shd w:val="clear" w:color="auto" w:fill="FFFFFF" w:themeFill="background1"/>
          </w:tcPr>
          <w:p w14:paraId="6AB5A99D" w14:textId="77777777" w:rsidR="00634FF1" w:rsidRPr="000539CA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0539CA">
              <w:rPr>
                <w:sz w:val="22"/>
                <w:szCs w:val="22"/>
              </w:rPr>
              <w:t xml:space="preserve">Reference of the higher-level </w:t>
            </w:r>
            <w:proofErr w:type="gramStart"/>
            <w:r w:rsidRPr="000539CA">
              <w:rPr>
                <w:sz w:val="22"/>
                <w:szCs w:val="22"/>
              </w:rPr>
              <w:t>requirement which</w:t>
            </w:r>
            <w:proofErr w:type="gramEnd"/>
            <w:r w:rsidRPr="000539CA">
              <w:rPr>
                <w:sz w:val="22"/>
                <w:szCs w:val="22"/>
              </w:rPr>
              <w:t xml:space="preserve"> implies this one.</w:t>
            </w:r>
          </w:p>
        </w:tc>
      </w:tr>
      <w:tr w:rsidR="00634FF1" w:rsidRPr="00581705" w14:paraId="701C07FF" w14:textId="77777777" w:rsidTr="007354CA">
        <w:trPr>
          <w:trHeight w:val="251"/>
        </w:trPr>
        <w:tc>
          <w:tcPr>
            <w:tcW w:w="2214" w:type="dxa"/>
            <w:shd w:val="clear" w:color="auto" w:fill="F2F2F2" w:themeFill="background1" w:themeFillShade="F2"/>
          </w:tcPr>
          <w:p w14:paraId="5CC3C042" w14:textId="77777777" w:rsidR="00634FF1" w:rsidRPr="00581705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8" w:type="dxa"/>
            <w:shd w:val="clear" w:color="auto" w:fill="FFFFFF" w:themeFill="background1"/>
          </w:tcPr>
          <w:p w14:paraId="5CB39305" w14:textId="77777777" w:rsidR="00634FF1" w:rsidRPr="000539CA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0539CA">
              <w:rPr>
                <w:sz w:val="22"/>
                <w:szCs w:val="22"/>
              </w:rPr>
              <w:t>At which level of the integration flow will it be possible to verify this requirement?</w:t>
            </w:r>
          </w:p>
        </w:tc>
      </w:tr>
      <w:tr w:rsidR="00634FF1" w:rsidRPr="00581705" w14:paraId="379D77FE" w14:textId="77777777" w:rsidTr="007354CA">
        <w:trPr>
          <w:trHeight w:val="251"/>
        </w:trPr>
        <w:tc>
          <w:tcPr>
            <w:tcW w:w="2214" w:type="dxa"/>
            <w:shd w:val="clear" w:color="auto" w:fill="F2F2F2" w:themeFill="background1" w:themeFillShade="F2"/>
          </w:tcPr>
          <w:p w14:paraId="7E6BB207" w14:textId="77777777" w:rsidR="00634FF1" w:rsidRPr="00581705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8" w:type="dxa"/>
            <w:shd w:val="clear" w:color="auto" w:fill="FFFFFF" w:themeFill="background1"/>
          </w:tcPr>
          <w:p w14:paraId="0499A212" w14:textId="77777777" w:rsidR="00634FF1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0539CA">
              <w:rPr>
                <w:sz w:val="22"/>
                <w:szCs w:val="22"/>
              </w:rPr>
              <w:t>What will be the verification methods</w:t>
            </w:r>
            <w:r>
              <w:rPr>
                <w:sz w:val="22"/>
                <w:szCs w:val="22"/>
              </w:rPr>
              <w:t>:</w:t>
            </w:r>
          </w:p>
          <w:p w14:paraId="14EB32D5" w14:textId="77777777" w:rsidR="00634FF1" w:rsidRPr="00442AF8" w:rsidRDefault="00634FF1" w:rsidP="00634FF1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442AF8">
              <w:rPr>
                <w:sz w:val="22"/>
                <w:szCs w:val="22"/>
                <w:lang w:val="en-US"/>
              </w:rPr>
              <w:t>Analysis</w:t>
            </w:r>
          </w:p>
          <w:p w14:paraId="1E09C1E4" w14:textId="77777777" w:rsidR="00634FF1" w:rsidRPr="00442AF8" w:rsidRDefault="00634FF1" w:rsidP="00634FF1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  <w:lang w:val="en-US"/>
              </w:rPr>
            </w:pPr>
            <w:r w:rsidRPr="00442AF8">
              <w:rPr>
                <w:sz w:val="22"/>
                <w:szCs w:val="22"/>
                <w:lang w:val="en-US"/>
              </w:rPr>
              <w:t>Tests</w:t>
            </w:r>
          </w:p>
          <w:p w14:paraId="775FF741" w14:textId="77777777" w:rsidR="00634FF1" w:rsidRPr="000539CA" w:rsidRDefault="00634FF1" w:rsidP="00634FF1">
            <w:pPr>
              <w:pStyle w:val="Paragraphedeliste"/>
              <w:widowControl/>
              <w:numPr>
                <w:ilvl w:val="0"/>
                <w:numId w:val="10"/>
              </w:numPr>
              <w:ind w:left="698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Review of d</w:t>
            </w:r>
            <w:r w:rsidRPr="00442AF8">
              <w:rPr>
                <w:sz w:val="22"/>
                <w:szCs w:val="22"/>
                <w:lang w:val="en-US"/>
              </w:rPr>
              <w:t>esign</w:t>
            </w:r>
          </w:p>
        </w:tc>
      </w:tr>
      <w:tr w:rsidR="00634FF1" w:rsidRPr="00581705" w14:paraId="2E9F6D74" w14:textId="77777777" w:rsidTr="007354CA">
        <w:trPr>
          <w:trHeight w:val="251"/>
        </w:trPr>
        <w:tc>
          <w:tcPr>
            <w:tcW w:w="2214" w:type="dxa"/>
            <w:shd w:val="clear" w:color="auto" w:fill="F2F2F2" w:themeFill="background1" w:themeFillShade="F2"/>
          </w:tcPr>
          <w:p w14:paraId="2F111D06" w14:textId="77777777" w:rsidR="00634FF1" w:rsidRPr="00581705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8" w:type="dxa"/>
            <w:shd w:val="clear" w:color="auto" w:fill="FFFFFF" w:themeFill="background1"/>
          </w:tcPr>
          <w:p w14:paraId="3E93292D" w14:textId="77777777" w:rsidR="00634FF1" w:rsidRPr="00CB6BD2" w:rsidRDefault="00634FF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CB6BD2">
              <w:rPr>
                <w:sz w:val="22"/>
                <w:szCs w:val="22"/>
              </w:rPr>
              <w:t>Complementary description if needed.</w:t>
            </w:r>
          </w:p>
        </w:tc>
      </w:tr>
    </w:tbl>
    <w:p w14:paraId="070A8BE6" w14:textId="77777777" w:rsidR="00C27265" w:rsidRDefault="00C27265">
      <w:pPr>
        <w:widowControl/>
        <w:jc w:val="left"/>
        <w:rPr>
          <w:lang w:val="en-US"/>
        </w:rPr>
      </w:pPr>
      <w:r>
        <w:rPr>
          <w:lang w:val="en-US"/>
        </w:rPr>
        <w:br w:type="page"/>
      </w:r>
    </w:p>
    <w:p w14:paraId="11F176A9" w14:textId="4163E313" w:rsidR="00774C40" w:rsidRPr="009D37A6" w:rsidRDefault="00C27265" w:rsidP="00774C40">
      <w:pPr>
        <w:pStyle w:val="Titre1"/>
        <w:rPr>
          <w:lang w:val="fr-FR"/>
        </w:rPr>
      </w:pPr>
      <w:bookmarkStart w:id="6" w:name="_Toc75502869"/>
      <w:r>
        <w:rPr>
          <w:lang w:val="fr-FR"/>
        </w:rPr>
        <w:lastRenderedPageBreak/>
        <w:t>Requirements</w:t>
      </w:r>
      <w:bookmarkEnd w:id="6"/>
    </w:p>
    <w:p w14:paraId="2BE04F38" w14:textId="77777777" w:rsidR="00493ECF" w:rsidRPr="00F777CB" w:rsidRDefault="00493ECF" w:rsidP="002D4FA0">
      <w:pPr>
        <w:pStyle w:val="Titre2"/>
        <w:rPr>
          <w:color w:val="000000" w:themeColor="text1"/>
          <w:lang w:val="en-GB"/>
        </w:rPr>
      </w:pPr>
      <w:bookmarkStart w:id="7" w:name="_Toc75502870"/>
      <w:r w:rsidRPr="00F777CB">
        <w:rPr>
          <w:color w:val="000000" w:themeColor="text1"/>
          <w:lang w:val="en-GB"/>
        </w:rPr>
        <w:t>General requirements</w:t>
      </w:r>
      <w:bookmarkEnd w:id="7"/>
    </w:p>
    <w:p w14:paraId="574BDCE0" w14:textId="539E7FE0" w:rsidR="00493ECF" w:rsidRDefault="00C27265">
      <w:pPr>
        <w:rPr>
          <w:color w:val="000000" w:themeColor="text1"/>
          <w:lang w:val="en-US"/>
        </w:rPr>
      </w:pPr>
      <w:r w:rsidRPr="00F777CB">
        <w:rPr>
          <w:color w:val="000000" w:themeColor="text1"/>
          <w:lang w:val="en-US"/>
        </w:rPr>
        <w:t xml:space="preserve">These requirements are </w:t>
      </w:r>
      <w:r w:rsidR="00F777CB" w:rsidRPr="00F777CB">
        <w:rPr>
          <w:color w:val="000000" w:themeColor="text1"/>
          <w:lang w:val="en-US"/>
        </w:rPr>
        <w:t>design constraints for the FPGA</w:t>
      </w:r>
      <w:r w:rsidR="00493ECF" w:rsidRPr="00F777CB">
        <w:rPr>
          <w:color w:val="000000" w:themeColor="text1"/>
          <w:lang w:val="en-US"/>
        </w:rPr>
        <w:t>.</w:t>
      </w:r>
    </w:p>
    <w:p w14:paraId="029C88C0" w14:textId="77777777" w:rsidR="00061863" w:rsidRPr="00F777CB" w:rsidRDefault="00061863">
      <w:pPr>
        <w:rPr>
          <w:color w:val="000000" w:themeColor="text1"/>
          <w:lang w:val="en-US"/>
        </w:rPr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6"/>
        <w:gridCol w:w="7406"/>
      </w:tblGrid>
      <w:tr w:rsidR="00F777CB" w:rsidRPr="00581705" w14:paraId="3837DDF8" w14:textId="77777777" w:rsidTr="00061863">
        <w:trPr>
          <w:trHeight w:val="253"/>
        </w:trPr>
        <w:tc>
          <w:tcPr>
            <w:tcW w:w="2216" w:type="dxa"/>
            <w:shd w:val="clear" w:color="auto" w:fill="F2F2F2" w:themeFill="background1" w:themeFillShade="F2"/>
          </w:tcPr>
          <w:p w14:paraId="51CD4896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6" w:type="dxa"/>
            <w:shd w:val="clear" w:color="auto" w:fill="FFFFFF" w:themeFill="background1"/>
          </w:tcPr>
          <w:p w14:paraId="4B668CE4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Host FPGA</w:t>
            </w:r>
          </w:p>
        </w:tc>
      </w:tr>
      <w:tr w:rsidR="00F777CB" w:rsidRPr="00442AF8" w14:paraId="50FFEFA4" w14:textId="77777777" w:rsidTr="0006186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524B5673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6" w:type="dxa"/>
            <w:shd w:val="clear" w:color="auto" w:fill="FFFFFF" w:themeFill="background1"/>
          </w:tcPr>
          <w:p w14:paraId="2F404E13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DRE-DMX-FW-REQ-0010</w:t>
            </w:r>
          </w:p>
        </w:tc>
      </w:tr>
      <w:tr w:rsidR="00F777CB" w:rsidRPr="00581705" w14:paraId="3DBEE363" w14:textId="77777777" w:rsidTr="0006186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05993E06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6" w:type="dxa"/>
            <w:shd w:val="clear" w:color="auto" w:fill="FFFFFF" w:themeFill="background1"/>
          </w:tcPr>
          <w:p w14:paraId="62ED1EAE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 w:rsidRPr="00581705">
              <w:rPr>
                <w:sz w:val="22"/>
                <w:szCs w:val="22"/>
              </w:rPr>
              <w:t xml:space="preserve">The firmware </w:t>
            </w:r>
            <w:proofErr w:type="gramStart"/>
            <w:r w:rsidRPr="00581705">
              <w:rPr>
                <w:sz w:val="22"/>
                <w:szCs w:val="22"/>
              </w:rPr>
              <w:t>shall be operated</w:t>
            </w:r>
            <w:proofErr w:type="gramEnd"/>
            <w:r w:rsidRPr="00581705">
              <w:rPr>
                <w:sz w:val="22"/>
                <w:szCs w:val="22"/>
              </w:rPr>
              <w:t xml:space="preserve"> on a NG-Large FPGA (ref. NX1H140TSP).</w:t>
            </w:r>
          </w:p>
        </w:tc>
      </w:tr>
      <w:tr w:rsidR="00A26743" w:rsidRPr="00581705" w14:paraId="6C06178B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01C4ACCE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6" w:type="dxa"/>
            <w:shd w:val="clear" w:color="auto" w:fill="FFFFFF" w:themeFill="background1"/>
          </w:tcPr>
          <w:p w14:paraId="4287BA62" w14:textId="3962834A" w:rsidR="00A26743" w:rsidRPr="00A26743" w:rsidRDefault="00227F51" w:rsidP="00A26743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7354CA">
              <w:rPr>
                <w:sz w:val="22"/>
                <w:szCs w:val="22"/>
              </w:rPr>
              <w:t>Constraint</w:t>
            </w:r>
          </w:p>
        </w:tc>
      </w:tr>
      <w:tr w:rsidR="00A26743" w:rsidRPr="00581705" w14:paraId="452B4C23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40C21673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6" w:type="dxa"/>
            <w:shd w:val="clear" w:color="auto" w:fill="FFFFFF" w:themeFill="background1"/>
          </w:tcPr>
          <w:p w14:paraId="022449AE" w14:textId="4B2BBAE4" w:rsidR="00A26743" w:rsidRPr="00A26743" w:rsidRDefault="00227F51" w:rsidP="00A26743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105FB610" w14:textId="77777777" w:rsidTr="0006186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15203DC1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6" w:type="dxa"/>
            <w:shd w:val="clear" w:color="auto" w:fill="FFFFFF" w:themeFill="background1"/>
          </w:tcPr>
          <w:p w14:paraId="10EDDDB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</w:p>
        </w:tc>
      </w:tr>
      <w:tr w:rsidR="00F777CB" w:rsidRPr="00581705" w14:paraId="71B71107" w14:textId="77777777" w:rsidTr="0006186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42D82B9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6" w:type="dxa"/>
            <w:shd w:val="clear" w:color="auto" w:fill="FFFFFF" w:themeFill="background1"/>
          </w:tcPr>
          <w:p w14:paraId="7A0D77BA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</w:p>
        </w:tc>
      </w:tr>
      <w:tr w:rsidR="00F777CB" w:rsidRPr="00581705" w14:paraId="366600DF" w14:textId="77777777" w:rsidTr="0006186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1715407E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6" w:type="dxa"/>
            <w:shd w:val="clear" w:color="auto" w:fill="FFFFFF" w:themeFill="background1"/>
          </w:tcPr>
          <w:p w14:paraId="2557DA7F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 w:rsidRPr="003B0FE3">
              <w:rPr>
                <w:sz w:val="22"/>
                <w:szCs w:val="22"/>
              </w:rPr>
              <w:t>Review</w:t>
            </w:r>
            <w:r>
              <w:rPr>
                <w:sz w:val="22"/>
                <w:szCs w:val="22"/>
              </w:rPr>
              <w:t xml:space="preserve"> of design</w:t>
            </w:r>
          </w:p>
        </w:tc>
      </w:tr>
      <w:tr w:rsidR="00F777CB" w:rsidRPr="00581705" w14:paraId="0BD10BC9" w14:textId="77777777" w:rsidTr="0006186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023C307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6" w:type="dxa"/>
            <w:shd w:val="clear" w:color="auto" w:fill="FFFFFF" w:themeFill="background1"/>
          </w:tcPr>
          <w:p w14:paraId="5A1C540B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</w:p>
        </w:tc>
      </w:tr>
    </w:tbl>
    <w:p w14:paraId="6DBDC3B5" w14:textId="77777777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6"/>
        <w:gridCol w:w="7406"/>
      </w:tblGrid>
      <w:tr w:rsidR="00F777CB" w:rsidRPr="00581705" w14:paraId="0766A584" w14:textId="77777777" w:rsidTr="00F777CB">
        <w:trPr>
          <w:trHeight w:val="253"/>
        </w:trPr>
        <w:tc>
          <w:tcPr>
            <w:tcW w:w="2216" w:type="dxa"/>
            <w:shd w:val="clear" w:color="auto" w:fill="F2F2F2" w:themeFill="background1" w:themeFillShade="F2"/>
          </w:tcPr>
          <w:p w14:paraId="2409DE9B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6" w:type="dxa"/>
            <w:shd w:val="clear" w:color="auto" w:fill="FFFFFF" w:themeFill="background1"/>
          </w:tcPr>
          <w:p w14:paraId="29ADB0D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CNES VHDL handbook</w:t>
            </w:r>
          </w:p>
        </w:tc>
      </w:tr>
      <w:tr w:rsidR="00F777CB" w:rsidRPr="00442AF8" w14:paraId="3EE63FF7" w14:textId="77777777" w:rsidTr="00F777CB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07E87845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6" w:type="dxa"/>
            <w:shd w:val="clear" w:color="auto" w:fill="FFFFFF" w:themeFill="background1"/>
          </w:tcPr>
          <w:p w14:paraId="7C5AB532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DRE-DMX-FW-REQ-0020</w:t>
            </w:r>
          </w:p>
        </w:tc>
      </w:tr>
      <w:tr w:rsidR="00F777CB" w:rsidRPr="00581705" w14:paraId="1D50D3F4" w14:textId="77777777" w:rsidTr="00F777CB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2230C9DD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6" w:type="dxa"/>
            <w:shd w:val="clear" w:color="auto" w:fill="FFFFFF" w:themeFill="background1"/>
          </w:tcPr>
          <w:p w14:paraId="44BCE2AD" w14:textId="245AB908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 w:rsidRPr="00581705">
              <w:rPr>
                <w:sz w:val="22"/>
                <w:szCs w:val="22"/>
              </w:rPr>
              <w:t xml:space="preserve">The firmware shall be compliant with </w:t>
            </w:r>
            <w:r w:rsidR="00A360DD">
              <w:rPr>
                <w:sz w:val="22"/>
                <w:szCs w:val="22"/>
              </w:rPr>
              <w:t xml:space="preserve">the </w:t>
            </w:r>
            <w:r w:rsidRPr="00581705">
              <w:rPr>
                <w:sz w:val="22"/>
                <w:szCs w:val="22"/>
              </w:rPr>
              <w:t>design and VHDL handbook for VLSI developments, CNES edition, (AD02)</w:t>
            </w:r>
          </w:p>
        </w:tc>
      </w:tr>
      <w:tr w:rsidR="00A26743" w:rsidRPr="00581705" w14:paraId="61B428A3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7B240ED5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6" w:type="dxa"/>
            <w:shd w:val="clear" w:color="auto" w:fill="FFFFFF" w:themeFill="background1"/>
          </w:tcPr>
          <w:p w14:paraId="3159EBB4" w14:textId="135375BE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7354CA">
              <w:rPr>
                <w:sz w:val="22"/>
                <w:szCs w:val="22"/>
              </w:rPr>
              <w:t>Constraint</w:t>
            </w:r>
          </w:p>
        </w:tc>
      </w:tr>
      <w:tr w:rsidR="00A26743" w:rsidRPr="00581705" w14:paraId="0A6934CD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5787E3A8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6" w:type="dxa"/>
            <w:shd w:val="clear" w:color="auto" w:fill="FFFFFF" w:themeFill="background1"/>
          </w:tcPr>
          <w:p w14:paraId="13359A32" w14:textId="5113CD74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7EF05F2C" w14:textId="77777777" w:rsidTr="00F777CB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20F389A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6" w:type="dxa"/>
            <w:shd w:val="clear" w:color="auto" w:fill="FFFFFF" w:themeFill="background1"/>
          </w:tcPr>
          <w:p w14:paraId="39F4C9D9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0FA4818A" w14:textId="77777777" w:rsidTr="00F777CB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668016EA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6" w:type="dxa"/>
            <w:shd w:val="clear" w:color="auto" w:fill="FFFFFF" w:themeFill="background1"/>
          </w:tcPr>
          <w:p w14:paraId="5AFBF9A1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6F092983" w14:textId="77777777" w:rsidTr="00F777CB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350A3BC3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6" w:type="dxa"/>
            <w:shd w:val="clear" w:color="auto" w:fill="FFFFFF" w:themeFill="background1"/>
          </w:tcPr>
          <w:p w14:paraId="64A37D42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3B0FE3">
              <w:rPr>
                <w:sz w:val="22"/>
                <w:szCs w:val="22"/>
              </w:rPr>
              <w:t>Review</w:t>
            </w:r>
            <w:r>
              <w:rPr>
                <w:sz w:val="22"/>
                <w:szCs w:val="22"/>
              </w:rPr>
              <w:t xml:space="preserve"> of design</w:t>
            </w:r>
          </w:p>
        </w:tc>
      </w:tr>
      <w:tr w:rsidR="00F777CB" w:rsidRPr="00581705" w14:paraId="68B24CB9" w14:textId="77777777" w:rsidTr="00F777CB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4D8A6CF1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6" w:type="dxa"/>
            <w:shd w:val="clear" w:color="auto" w:fill="FFFFFF" w:themeFill="background1"/>
          </w:tcPr>
          <w:p w14:paraId="5282382F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</w:tbl>
    <w:p w14:paraId="1725AE50" w14:textId="77777777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7"/>
        <w:gridCol w:w="7405"/>
      </w:tblGrid>
      <w:tr w:rsidR="00F777CB" w:rsidRPr="00581705" w14:paraId="22B6CF77" w14:textId="77777777" w:rsidTr="00A26743">
        <w:trPr>
          <w:trHeight w:val="253"/>
        </w:trPr>
        <w:tc>
          <w:tcPr>
            <w:tcW w:w="2217" w:type="dxa"/>
            <w:shd w:val="clear" w:color="auto" w:fill="F2F2F2" w:themeFill="background1" w:themeFillShade="F2"/>
          </w:tcPr>
          <w:p w14:paraId="1B9CEBD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5" w:type="dxa"/>
            <w:shd w:val="clear" w:color="auto" w:fill="FFFFFF" w:themeFill="background1"/>
          </w:tcPr>
          <w:p w14:paraId="6E11249F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Testability</w:t>
            </w:r>
          </w:p>
        </w:tc>
      </w:tr>
      <w:tr w:rsidR="00F777CB" w:rsidRPr="00442AF8" w14:paraId="7713491E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5A41CAB1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5" w:type="dxa"/>
            <w:shd w:val="clear" w:color="auto" w:fill="FFFFFF" w:themeFill="background1"/>
          </w:tcPr>
          <w:p w14:paraId="2909C690" w14:textId="437EB5A4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DRE-DMX-FW-REQ-00</w:t>
            </w:r>
            <w:r w:rsidR="004B413A">
              <w:rPr>
                <w:sz w:val="22"/>
                <w:szCs w:val="22"/>
                <w:lang w:val="fr-FR"/>
              </w:rPr>
              <w:t>3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581705" w14:paraId="4BF9ECDC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9E8F6B0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5" w:type="dxa"/>
            <w:shd w:val="clear" w:color="auto" w:fill="FFFFFF" w:themeFill="background1"/>
          </w:tcPr>
          <w:p w14:paraId="394CA244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TBD</w:t>
            </w:r>
          </w:p>
        </w:tc>
      </w:tr>
      <w:tr w:rsidR="00A26743" w:rsidRPr="00581705" w14:paraId="3182CC3D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011B5EA3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5" w:type="dxa"/>
            <w:shd w:val="clear" w:color="auto" w:fill="FFFFFF" w:themeFill="background1"/>
          </w:tcPr>
          <w:p w14:paraId="120A559B" w14:textId="03D8B4EC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7354CA">
              <w:rPr>
                <w:sz w:val="22"/>
                <w:szCs w:val="22"/>
              </w:rPr>
              <w:t>Non Functional</w:t>
            </w:r>
          </w:p>
        </w:tc>
      </w:tr>
      <w:tr w:rsidR="00A26743" w:rsidRPr="00581705" w14:paraId="0A0924DB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01E21698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5" w:type="dxa"/>
            <w:shd w:val="clear" w:color="auto" w:fill="FFFFFF" w:themeFill="background1"/>
          </w:tcPr>
          <w:p w14:paraId="5989798E" w14:textId="495BC1DE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7F219B09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70E93322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5" w:type="dxa"/>
            <w:shd w:val="clear" w:color="auto" w:fill="FFFFFF" w:themeFill="background1"/>
          </w:tcPr>
          <w:p w14:paraId="3D5BA04E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63A86D85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4745AC25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5" w:type="dxa"/>
            <w:shd w:val="clear" w:color="auto" w:fill="FFFFFF" w:themeFill="background1"/>
          </w:tcPr>
          <w:p w14:paraId="56E9D54A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17629771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4F7E67E6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5" w:type="dxa"/>
            <w:shd w:val="clear" w:color="auto" w:fill="FFFFFF" w:themeFill="background1"/>
          </w:tcPr>
          <w:p w14:paraId="3F64C190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3B0FE3">
              <w:rPr>
                <w:sz w:val="22"/>
                <w:szCs w:val="22"/>
              </w:rPr>
              <w:t>Review</w:t>
            </w:r>
            <w:r>
              <w:rPr>
                <w:sz w:val="22"/>
                <w:szCs w:val="22"/>
              </w:rPr>
              <w:t xml:space="preserve"> of design</w:t>
            </w:r>
          </w:p>
        </w:tc>
      </w:tr>
      <w:tr w:rsidR="00F777CB" w:rsidRPr="00581705" w14:paraId="69D8CC9D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C5893A2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5" w:type="dxa"/>
            <w:shd w:val="clear" w:color="auto" w:fill="FFFFFF" w:themeFill="background1"/>
          </w:tcPr>
          <w:p w14:paraId="2D246F91" w14:textId="77777777" w:rsidR="00F777CB" w:rsidRPr="009408B7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</w:tbl>
    <w:p w14:paraId="695198F5" w14:textId="77777777" w:rsidR="00061863" w:rsidRDefault="00061863">
      <w:pPr>
        <w:widowControl/>
        <w:jc w:val="left"/>
      </w:pPr>
      <w:r>
        <w:br w:type="page"/>
      </w:r>
    </w:p>
    <w:p w14:paraId="11271803" w14:textId="3E106863" w:rsidR="00493ECF" w:rsidRDefault="00F777CB" w:rsidP="00F777CB">
      <w:pPr>
        <w:pStyle w:val="Titre2"/>
      </w:pPr>
      <w:bookmarkStart w:id="8" w:name="_Toc75502871"/>
      <w:r>
        <w:lastRenderedPageBreak/>
        <w:t>System requirements</w:t>
      </w:r>
      <w:bookmarkEnd w:id="8"/>
    </w:p>
    <w:p w14:paraId="391F6855" w14:textId="7F7D1615" w:rsidR="00F777CB" w:rsidRDefault="00F777CB" w:rsidP="00F777CB">
      <w:pPr>
        <w:widowControl/>
        <w:jc w:val="left"/>
        <w:rPr>
          <w:lang w:val="en-US"/>
        </w:rPr>
      </w:pPr>
      <w:r w:rsidRPr="00F777CB">
        <w:rPr>
          <w:lang w:val="en-US"/>
        </w:rPr>
        <w:t xml:space="preserve">These requirements are </w:t>
      </w:r>
      <w:proofErr w:type="gramStart"/>
      <w:r w:rsidRPr="00F777CB">
        <w:rPr>
          <w:lang w:val="en-US"/>
        </w:rPr>
        <w:t>high level</w:t>
      </w:r>
      <w:proofErr w:type="gramEnd"/>
      <w:r w:rsidRPr="00F777CB">
        <w:rPr>
          <w:lang w:val="en-US"/>
        </w:rPr>
        <w:t xml:space="preserve"> re</w:t>
      </w:r>
      <w:r>
        <w:rPr>
          <w:lang w:val="en-US"/>
        </w:rPr>
        <w:t>quirements for the firmware.</w:t>
      </w:r>
    </w:p>
    <w:p w14:paraId="55260C6C" w14:textId="77777777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6"/>
        <w:gridCol w:w="7406"/>
      </w:tblGrid>
      <w:tr w:rsidR="00F777CB" w:rsidRPr="00581705" w14:paraId="24241F86" w14:textId="77777777" w:rsidTr="00A26743">
        <w:trPr>
          <w:trHeight w:val="253"/>
        </w:trPr>
        <w:tc>
          <w:tcPr>
            <w:tcW w:w="2216" w:type="dxa"/>
            <w:shd w:val="clear" w:color="auto" w:fill="F2F2F2" w:themeFill="background1" w:themeFillShade="F2"/>
          </w:tcPr>
          <w:p w14:paraId="2FB75E68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6" w:type="dxa"/>
            <w:shd w:val="clear" w:color="auto" w:fill="FFFFFF" w:themeFill="background1"/>
          </w:tcPr>
          <w:p w14:paraId="28AD8716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</w:t>
            </w:r>
            <w:r w:rsidRPr="00581705">
              <w:rPr>
                <w:b/>
                <w:bCs/>
                <w:sz w:val="22"/>
                <w:szCs w:val="22"/>
              </w:rPr>
              <w:t>xternal reference clock</w:t>
            </w:r>
          </w:p>
        </w:tc>
      </w:tr>
      <w:tr w:rsidR="00F777CB" w:rsidRPr="00442AF8" w14:paraId="12BB38ED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18DA2AEE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6" w:type="dxa"/>
            <w:shd w:val="clear" w:color="auto" w:fill="FFFFFF" w:themeFill="background1"/>
          </w:tcPr>
          <w:p w14:paraId="04AD985F" w14:textId="19C73EA4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DRE-DMX-FW-REQ-00</w:t>
            </w:r>
            <w:r w:rsidR="004B413A">
              <w:rPr>
                <w:sz w:val="22"/>
                <w:szCs w:val="22"/>
                <w:lang w:val="fr-FR"/>
              </w:rPr>
              <w:t>4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C46B31" w14:paraId="25F8795E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3383895B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6" w:type="dxa"/>
            <w:shd w:val="clear" w:color="auto" w:fill="FFFFFF" w:themeFill="background1"/>
          </w:tcPr>
          <w:p w14:paraId="583936CF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 w:rsidRPr="00581705">
              <w:rPr>
                <w:sz w:val="22"/>
                <w:szCs w:val="22"/>
              </w:rPr>
              <w:t xml:space="preserve">The firmware shall use an external reference clock </w:t>
            </w:r>
            <w:r>
              <w:rPr>
                <w:rFonts w:ascii="Courier" w:hAnsi="Courier"/>
                <w:sz w:val="20"/>
              </w:rPr>
              <w:t>C</w:t>
            </w:r>
            <w:r w:rsidRPr="007845B3">
              <w:rPr>
                <w:rFonts w:ascii="Courier" w:hAnsi="Courier"/>
                <w:sz w:val="20"/>
              </w:rPr>
              <w:t>LK_RE</w:t>
            </w:r>
            <w:r>
              <w:rPr>
                <w:rFonts w:ascii="Courier" w:hAnsi="Courier"/>
                <w:sz w:val="20"/>
              </w:rPr>
              <w:t>F</w:t>
            </w:r>
            <w:r>
              <w:rPr>
                <w:sz w:val="22"/>
                <w:szCs w:val="22"/>
              </w:rPr>
              <w:t xml:space="preserve"> </w:t>
            </w:r>
            <w:r w:rsidRPr="00581705">
              <w:rPr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 xml:space="preserve">hose </w:t>
            </w:r>
            <w:r w:rsidRPr="00581705">
              <w:rPr>
                <w:sz w:val="22"/>
                <w:szCs w:val="22"/>
              </w:rPr>
              <w:t xml:space="preserve">frequency </w:t>
            </w:r>
            <w:r w:rsidRPr="007845B3">
              <w:rPr>
                <w:rFonts w:ascii="Courier" w:hAnsi="Courier"/>
                <w:sz w:val="20"/>
              </w:rPr>
              <w:t>C_CLK_REF_FREQ</w:t>
            </w:r>
            <w:r>
              <w:rPr>
                <w:sz w:val="22"/>
                <w:szCs w:val="22"/>
              </w:rPr>
              <w:t xml:space="preserve"> is equal to 60 </w:t>
            </w:r>
            <w:r w:rsidRPr="00581705">
              <w:rPr>
                <w:sz w:val="22"/>
                <w:szCs w:val="22"/>
              </w:rPr>
              <w:t xml:space="preserve">MHz </w:t>
            </w:r>
            <w:r>
              <w:rPr>
                <w:sz w:val="22"/>
                <w:szCs w:val="22"/>
              </w:rPr>
              <w:t>±TBD ppm (TBD)</w:t>
            </w:r>
            <w:r w:rsidRPr="00581705">
              <w:rPr>
                <w:sz w:val="22"/>
                <w:szCs w:val="22"/>
              </w:rPr>
              <w:t>.</w:t>
            </w:r>
          </w:p>
        </w:tc>
      </w:tr>
      <w:tr w:rsidR="00A26743" w:rsidRPr="00581705" w14:paraId="1FCAEE01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7BE6EA3F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6" w:type="dxa"/>
            <w:shd w:val="clear" w:color="auto" w:fill="FFFFFF" w:themeFill="background1"/>
          </w:tcPr>
          <w:p w14:paraId="64B5715D" w14:textId="2BA16C5F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57B22BFD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47196172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6" w:type="dxa"/>
            <w:shd w:val="clear" w:color="auto" w:fill="FFFFFF" w:themeFill="background1"/>
          </w:tcPr>
          <w:p w14:paraId="33BC3E63" w14:textId="17AC4D7E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142F00B2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6BF830DB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6" w:type="dxa"/>
            <w:shd w:val="clear" w:color="auto" w:fill="FFFFFF" w:themeFill="background1"/>
          </w:tcPr>
          <w:p w14:paraId="2B7720B8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158C1294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6A3A7BF0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6" w:type="dxa"/>
            <w:shd w:val="clear" w:color="auto" w:fill="FFFFFF" w:themeFill="background1"/>
          </w:tcPr>
          <w:p w14:paraId="60B186C5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7CAC5C9E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39B17788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6" w:type="dxa"/>
            <w:shd w:val="clear" w:color="auto" w:fill="FFFFFF" w:themeFill="background1"/>
          </w:tcPr>
          <w:p w14:paraId="684365FC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3B0FE3">
              <w:rPr>
                <w:sz w:val="22"/>
                <w:szCs w:val="22"/>
              </w:rPr>
              <w:t>Review</w:t>
            </w:r>
            <w:r>
              <w:rPr>
                <w:sz w:val="22"/>
                <w:szCs w:val="22"/>
              </w:rPr>
              <w:t xml:space="preserve"> of design</w:t>
            </w:r>
          </w:p>
        </w:tc>
      </w:tr>
      <w:tr w:rsidR="00F777CB" w:rsidRPr="00C46B31" w14:paraId="6DCCDA80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7B6A2510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6" w:type="dxa"/>
            <w:shd w:val="clear" w:color="auto" w:fill="FFFFFF" w:themeFill="background1"/>
          </w:tcPr>
          <w:p w14:paraId="1504A223" w14:textId="5247C625" w:rsidR="00F777CB" w:rsidRPr="009408B7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581705">
              <w:rPr>
                <w:sz w:val="22"/>
                <w:szCs w:val="22"/>
              </w:rPr>
              <w:t xml:space="preserve">The </w:t>
            </w:r>
            <w:proofErr w:type="gramStart"/>
            <w:r w:rsidRPr="00581705">
              <w:rPr>
                <w:sz w:val="22"/>
                <w:szCs w:val="22"/>
              </w:rPr>
              <w:t>external reference clock is provided by the row address module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</w:tbl>
    <w:p w14:paraId="249511A4" w14:textId="77777777" w:rsidR="008A3D9C" w:rsidRDefault="008A3D9C" w:rsidP="008A3D9C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6"/>
        <w:gridCol w:w="7406"/>
      </w:tblGrid>
      <w:tr w:rsidR="008A3D9C" w:rsidRPr="00581705" w14:paraId="4CBE48BE" w14:textId="77777777" w:rsidTr="00A26743">
        <w:trPr>
          <w:trHeight w:val="253"/>
        </w:trPr>
        <w:tc>
          <w:tcPr>
            <w:tcW w:w="2216" w:type="dxa"/>
            <w:shd w:val="clear" w:color="auto" w:fill="F2F2F2" w:themeFill="background1" w:themeFillShade="F2"/>
          </w:tcPr>
          <w:p w14:paraId="05D2945A" w14:textId="77777777" w:rsidR="008A3D9C" w:rsidRPr="00581705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6" w:type="dxa"/>
            <w:shd w:val="clear" w:color="auto" w:fill="FFFFFF" w:themeFill="background1"/>
          </w:tcPr>
          <w:p w14:paraId="7A91F704" w14:textId="68AA70F5" w:rsidR="008A3D9C" w:rsidRPr="00581705" w:rsidRDefault="00A0296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Asynchronous r</w:t>
            </w:r>
            <w:r w:rsidR="008A3D9C">
              <w:rPr>
                <w:b/>
                <w:bCs/>
                <w:sz w:val="22"/>
                <w:szCs w:val="22"/>
              </w:rPr>
              <w:t>eset</w:t>
            </w:r>
          </w:p>
        </w:tc>
      </w:tr>
      <w:tr w:rsidR="008A3D9C" w:rsidRPr="00442AF8" w14:paraId="221A52A5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3AF97744" w14:textId="77777777" w:rsidR="008A3D9C" w:rsidRPr="00581705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6" w:type="dxa"/>
            <w:shd w:val="clear" w:color="auto" w:fill="FFFFFF" w:themeFill="background1"/>
          </w:tcPr>
          <w:p w14:paraId="0F61482B" w14:textId="00FB6984" w:rsidR="008A3D9C" w:rsidRPr="00581705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</w:t>
            </w:r>
            <w:r w:rsidRPr="00F461E9">
              <w:rPr>
                <w:color w:val="000000" w:themeColor="text1"/>
                <w:sz w:val="22"/>
                <w:szCs w:val="22"/>
                <w:lang w:val="fr-FR"/>
              </w:rPr>
              <w:t>005</w:t>
            </w:r>
            <w:r w:rsidR="00F461E9" w:rsidRPr="00F461E9">
              <w:rPr>
                <w:color w:val="000000" w:themeColor="text1"/>
                <w:sz w:val="22"/>
                <w:szCs w:val="22"/>
                <w:lang w:val="fr-FR"/>
              </w:rPr>
              <w:t>0</w:t>
            </w:r>
          </w:p>
        </w:tc>
      </w:tr>
      <w:tr w:rsidR="008A3D9C" w:rsidRPr="00C46B31" w14:paraId="38967418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66E1402F" w14:textId="77777777" w:rsidR="008A3D9C" w:rsidRPr="00581705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6" w:type="dxa"/>
            <w:shd w:val="clear" w:color="auto" w:fill="FFFFFF" w:themeFill="background1"/>
          </w:tcPr>
          <w:p w14:paraId="6A682669" w14:textId="1DA5B385" w:rsidR="008A3D9C" w:rsidRPr="00482FB8" w:rsidRDefault="00482FB8" w:rsidP="00482FB8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482FB8">
              <w:rPr>
                <w:sz w:val="22"/>
                <w:szCs w:val="22"/>
              </w:rPr>
              <w:t>An asynchronous reset, activated on '0' logical level, shall be available on a FPGA input for the internal reset(s) generation.</w:t>
            </w:r>
          </w:p>
        </w:tc>
      </w:tr>
      <w:tr w:rsidR="00A26743" w:rsidRPr="00581705" w14:paraId="05C8547D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475B8AE4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6" w:type="dxa"/>
            <w:shd w:val="clear" w:color="auto" w:fill="FFFFFF" w:themeFill="background1"/>
          </w:tcPr>
          <w:p w14:paraId="1DEC1AAE" w14:textId="6AC7398C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20081244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715DF9A0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6" w:type="dxa"/>
            <w:shd w:val="clear" w:color="auto" w:fill="FFFFFF" w:themeFill="background1"/>
          </w:tcPr>
          <w:p w14:paraId="3D3E747F" w14:textId="16BA5031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8A3D9C" w:rsidRPr="00581705" w14:paraId="726236D2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03EB33D8" w14:textId="77777777" w:rsidR="008A3D9C" w:rsidRPr="00581705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6" w:type="dxa"/>
            <w:shd w:val="clear" w:color="auto" w:fill="FFFFFF" w:themeFill="background1"/>
          </w:tcPr>
          <w:p w14:paraId="7130A621" w14:textId="77777777" w:rsidR="008A3D9C" w:rsidRPr="009F248E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8A3D9C" w:rsidRPr="00581705" w14:paraId="48EE4EDD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3CDE19CA" w14:textId="77777777" w:rsidR="008A3D9C" w:rsidRPr="00581705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6" w:type="dxa"/>
            <w:shd w:val="clear" w:color="auto" w:fill="FFFFFF" w:themeFill="background1"/>
          </w:tcPr>
          <w:p w14:paraId="2F902BD5" w14:textId="77777777" w:rsidR="008A3D9C" w:rsidRPr="009F248E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8A3D9C" w:rsidRPr="00581705" w14:paraId="0F53A6E9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79544EDF" w14:textId="77777777" w:rsidR="008A3D9C" w:rsidRPr="00581705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6" w:type="dxa"/>
            <w:shd w:val="clear" w:color="auto" w:fill="FFFFFF" w:themeFill="background1"/>
          </w:tcPr>
          <w:p w14:paraId="3262B201" w14:textId="77777777" w:rsidR="008A3D9C" w:rsidRPr="009F248E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3B0FE3">
              <w:rPr>
                <w:sz w:val="22"/>
                <w:szCs w:val="22"/>
              </w:rPr>
              <w:t>Review</w:t>
            </w:r>
            <w:r>
              <w:rPr>
                <w:sz w:val="22"/>
                <w:szCs w:val="22"/>
              </w:rPr>
              <w:t xml:space="preserve"> of design</w:t>
            </w:r>
          </w:p>
        </w:tc>
      </w:tr>
      <w:tr w:rsidR="008A3D9C" w:rsidRPr="00C46B31" w14:paraId="278665B2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1736E441" w14:textId="77777777" w:rsidR="008A3D9C" w:rsidRPr="00581705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6" w:type="dxa"/>
            <w:shd w:val="clear" w:color="auto" w:fill="FFFFFF" w:themeFill="background1"/>
          </w:tcPr>
          <w:p w14:paraId="2FDF6084" w14:textId="77777777" w:rsidR="008A3D9C" w:rsidRPr="009408B7" w:rsidRDefault="008A3D9C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</w:tbl>
    <w:p w14:paraId="66E74CC5" w14:textId="77777777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7"/>
        <w:gridCol w:w="7405"/>
      </w:tblGrid>
      <w:tr w:rsidR="00F777CB" w:rsidRPr="00581705" w14:paraId="4195D312" w14:textId="77777777" w:rsidTr="00A26743">
        <w:trPr>
          <w:trHeight w:val="253"/>
        </w:trPr>
        <w:tc>
          <w:tcPr>
            <w:tcW w:w="2217" w:type="dxa"/>
            <w:shd w:val="clear" w:color="auto" w:fill="F2F2F2" w:themeFill="background1" w:themeFillShade="F2"/>
          </w:tcPr>
          <w:p w14:paraId="52790D8A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5" w:type="dxa"/>
            <w:shd w:val="clear" w:color="auto" w:fill="FFFFFF" w:themeFill="background1"/>
          </w:tcPr>
          <w:p w14:paraId="0909372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Pin allocation</w:t>
            </w:r>
          </w:p>
        </w:tc>
      </w:tr>
      <w:tr w:rsidR="00F777CB" w:rsidRPr="00442AF8" w14:paraId="495853A5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2BCF35B4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5" w:type="dxa"/>
            <w:shd w:val="clear" w:color="auto" w:fill="FFFFFF" w:themeFill="background1"/>
          </w:tcPr>
          <w:p w14:paraId="474BFDE7" w14:textId="3D015F2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DRE-DMX-FW-REQ-00</w:t>
            </w:r>
            <w:r w:rsidR="00A360DD">
              <w:rPr>
                <w:sz w:val="22"/>
                <w:szCs w:val="22"/>
                <w:lang w:val="fr-FR"/>
              </w:rPr>
              <w:t>6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BB7247" w14:paraId="6739DBE7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5C8DBAC7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5" w:type="dxa"/>
            <w:shd w:val="clear" w:color="auto" w:fill="FFFFFF" w:themeFill="background1"/>
          </w:tcPr>
          <w:p w14:paraId="44435C54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 w:rsidRPr="00581705">
              <w:rPr>
                <w:sz w:val="22"/>
                <w:szCs w:val="22"/>
              </w:rPr>
              <w:t xml:space="preserve">The </w:t>
            </w:r>
            <w:r>
              <w:rPr>
                <w:sz w:val="22"/>
                <w:szCs w:val="22"/>
              </w:rPr>
              <w:t xml:space="preserve">FPGA pin allocation shall be as defined in </w:t>
            </w: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_Ref68459402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>
              <w:t>Appendix A – Pin allocation</w:t>
            </w:r>
            <w:r>
              <w:rPr>
                <w:sz w:val="22"/>
                <w:szCs w:val="22"/>
              </w:rPr>
              <w:fldChar w:fldCharType="end"/>
            </w:r>
          </w:p>
        </w:tc>
      </w:tr>
      <w:tr w:rsidR="00A26743" w:rsidRPr="00581705" w14:paraId="7CF20ACF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70B18448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5" w:type="dxa"/>
            <w:shd w:val="clear" w:color="auto" w:fill="FFFFFF" w:themeFill="background1"/>
          </w:tcPr>
          <w:p w14:paraId="652CA63B" w14:textId="77F7A32C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00F02746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6C959E2F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5" w:type="dxa"/>
            <w:shd w:val="clear" w:color="auto" w:fill="FFFFFF" w:themeFill="background1"/>
          </w:tcPr>
          <w:p w14:paraId="42E25BFF" w14:textId="373E5A65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604DFC34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4754C5C7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5" w:type="dxa"/>
            <w:shd w:val="clear" w:color="auto" w:fill="FFFFFF" w:themeFill="background1"/>
          </w:tcPr>
          <w:p w14:paraId="1A3437D1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18372A42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2AD14855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5" w:type="dxa"/>
            <w:shd w:val="clear" w:color="auto" w:fill="FFFFFF" w:themeFill="background1"/>
          </w:tcPr>
          <w:p w14:paraId="39D0BEDE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50BDB9A7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175CF720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5" w:type="dxa"/>
            <w:shd w:val="clear" w:color="auto" w:fill="FFFFFF" w:themeFill="background1"/>
          </w:tcPr>
          <w:p w14:paraId="64815599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3B0FE3">
              <w:rPr>
                <w:sz w:val="22"/>
                <w:szCs w:val="22"/>
              </w:rPr>
              <w:t>Review</w:t>
            </w:r>
            <w:r>
              <w:rPr>
                <w:sz w:val="22"/>
                <w:szCs w:val="22"/>
              </w:rPr>
              <w:t xml:space="preserve"> of design</w:t>
            </w:r>
          </w:p>
        </w:tc>
      </w:tr>
      <w:tr w:rsidR="00F777CB" w:rsidRPr="00581705" w14:paraId="6D09F458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19882B2A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5" w:type="dxa"/>
            <w:shd w:val="clear" w:color="auto" w:fill="FFFFFF" w:themeFill="background1"/>
          </w:tcPr>
          <w:p w14:paraId="17ECA887" w14:textId="77777777" w:rsidR="00F777CB" w:rsidRPr="009408B7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</w:tbl>
    <w:p w14:paraId="66BB04D0" w14:textId="77777777" w:rsidR="00F777CB" w:rsidRPr="009408B7" w:rsidRDefault="00F777CB" w:rsidP="00F777CB">
      <w:pPr>
        <w:pStyle w:val="En-tte"/>
        <w:tabs>
          <w:tab w:val="left" w:pos="708"/>
        </w:tabs>
        <w:rPr>
          <w:lang w:val="en-GB"/>
        </w:rPr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7"/>
        <w:gridCol w:w="7405"/>
      </w:tblGrid>
      <w:tr w:rsidR="00F777CB" w:rsidRPr="00581705" w14:paraId="344B0DC5" w14:textId="77777777" w:rsidTr="00A26743">
        <w:trPr>
          <w:trHeight w:val="253"/>
        </w:trPr>
        <w:tc>
          <w:tcPr>
            <w:tcW w:w="2217" w:type="dxa"/>
            <w:shd w:val="clear" w:color="auto" w:fill="F2F2F2" w:themeFill="background1" w:themeFillShade="F2"/>
          </w:tcPr>
          <w:p w14:paraId="2FB48877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5" w:type="dxa"/>
            <w:shd w:val="clear" w:color="auto" w:fill="FFFFFF" w:themeFill="background1"/>
          </w:tcPr>
          <w:p w14:paraId="3BE3FC1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Number of columns</w:t>
            </w:r>
          </w:p>
        </w:tc>
      </w:tr>
      <w:tr w:rsidR="00F777CB" w:rsidRPr="00442AF8" w14:paraId="13E4858F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E5C0B5E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lastRenderedPageBreak/>
              <w:t>Reference:</w:t>
            </w:r>
          </w:p>
        </w:tc>
        <w:tc>
          <w:tcPr>
            <w:tcW w:w="7405" w:type="dxa"/>
            <w:shd w:val="clear" w:color="auto" w:fill="FFFFFF" w:themeFill="background1"/>
          </w:tcPr>
          <w:p w14:paraId="6C2CF5F4" w14:textId="7E866168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DRE-DMX-FW-REQ-00</w:t>
            </w:r>
            <w:r w:rsidR="00A360DD">
              <w:rPr>
                <w:sz w:val="22"/>
                <w:szCs w:val="22"/>
                <w:lang w:val="fr-FR"/>
              </w:rPr>
              <w:t>7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C46B31" w14:paraId="71FFDD74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40E4726D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5" w:type="dxa"/>
            <w:shd w:val="clear" w:color="auto" w:fill="FFFFFF" w:themeFill="background1"/>
          </w:tcPr>
          <w:p w14:paraId="17069146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 w:rsidRPr="00581705">
              <w:rPr>
                <w:sz w:val="22"/>
                <w:szCs w:val="22"/>
              </w:rPr>
              <w:t xml:space="preserve">The firmware shall process </w:t>
            </w:r>
            <w:r>
              <w:rPr>
                <w:sz w:val="22"/>
                <w:szCs w:val="22"/>
              </w:rPr>
              <w:t xml:space="preserve">a number of columns </w:t>
            </w:r>
            <w:r w:rsidRPr="007845B3">
              <w:rPr>
                <w:rFonts w:ascii="Courier" w:hAnsi="Courier"/>
                <w:sz w:val="20"/>
              </w:rPr>
              <w:t>C_NB_COL</w:t>
            </w:r>
            <w:r>
              <w:rPr>
                <w:sz w:val="22"/>
                <w:szCs w:val="22"/>
              </w:rPr>
              <w:t xml:space="preserve"> = 4</w:t>
            </w:r>
          </w:p>
        </w:tc>
      </w:tr>
      <w:tr w:rsidR="00A26743" w:rsidRPr="00581705" w14:paraId="7403C992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181F4F8C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5" w:type="dxa"/>
            <w:shd w:val="clear" w:color="auto" w:fill="FFFFFF" w:themeFill="background1"/>
          </w:tcPr>
          <w:p w14:paraId="043B5A4C" w14:textId="723BBDCD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29EFB228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5058D1D3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5" w:type="dxa"/>
            <w:shd w:val="clear" w:color="auto" w:fill="FFFFFF" w:themeFill="background1"/>
          </w:tcPr>
          <w:p w14:paraId="7A765D8C" w14:textId="613C915B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7C740340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6DBEA4C2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5" w:type="dxa"/>
            <w:shd w:val="clear" w:color="auto" w:fill="FFFFFF" w:themeFill="background1"/>
          </w:tcPr>
          <w:p w14:paraId="45C39D3D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0A01B477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09ADA324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5" w:type="dxa"/>
            <w:shd w:val="clear" w:color="auto" w:fill="FFFFFF" w:themeFill="background1"/>
          </w:tcPr>
          <w:p w14:paraId="65585D57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31CA2F86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7E74F53F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5" w:type="dxa"/>
            <w:shd w:val="clear" w:color="auto" w:fill="FFFFFF" w:themeFill="background1"/>
          </w:tcPr>
          <w:p w14:paraId="67F15EAE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</w:t>
            </w:r>
          </w:p>
        </w:tc>
      </w:tr>
      <w:tr w:rsidR="00F777CB" w:rsidRPr="00581705" w14:paraId="62FFCFE7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48DFA40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5" w:type="dxa"/>
            <w:shd w:val="clear" w:color="auto" w:fill="FFFFFF" w:themeFill="background1"/>
          </w:tcPr>
          <w:p w14:paraId="45C64988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column is equivalent to a detection chain.</w:t>
            </w:r>
          </w:p>
        </w:tc>
      </w:tr>
    </w:tbl>
    <w:p w14:paraId="0AD7C788" w14:textId="77777777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7"/>
        <w:gridCol w:w="7405"/>
      </w:tblGrid>
      <w:tr w:rsidR="00F777CB" w:rsidRPr="00581705" w14:paraId="52296F40" w14:textId="77777777" w:rsidTr="00A26743">
        <w:trPr>
          <w:trHeight w:val="253"/>
        </w:trPr>
        <w:tc>
          <w:tcPr>
            <w:tcW w:w="2217" w:type="dxa"/>
            <w:shd w:val="clear" w:color="auto" w:fill="F2F2F2" w:themeFill="background1" w:themeFillShade="F2"/>
          </w:tcPr>
          <w:p w14:paraId="130E747E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5" w:type="dxa"/>
            <w:shd w:val="clear" w:color="auto" w:fill="FFFFFF" w:themeFill="background1"/>
          </w:tcPr>
          <w:p w14:paraId="2C97AF36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Multiplexing factor</w:t>
            </w:r>
          </w:p>
        </w:tc>
      </w:tr>
      <w:tr w:rsidR="00F777CB" w:rsidRPr="00442AF8" w14:paraId="638A9080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1A9DD2C7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5" w:type="dxa"/>
            <w:shd w:val="clear" w:color="auto" w:fill="FFFFFF" w:themeFill="background1"/>
          </w:tcPr>
          <w:p w14:paraId="33ABDEAE" w14:textId="20364F42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DRE-DMX-FW-REQ-00</w:t>
            </w:r>
            <w:r w:rsidR="00A360DD">
              <w:rPr>
                <w:sz w:val="22"/>
                <w:szCs w:val="22"/>
                <w:lang w:val="fr-FR"/>
              </w:rPr>
              <w:t>8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C46B31" w14:paraId="6A589BF5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55D66FCA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5" w:type="dxa"/>
            <w:shd w:val="clear" w:color="auto" w:fill="FFFFFF" w:themeFill="background1"/>
          </w:tcPr>
          <w:p w14:paraId="1E8B8ACD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 w:rsidRPr="00581705">
              <w:rPr>
                <w:sz w:val="22"/>
                <w:szCs w:val="22"/>
              </w:rPr>
              <w:t xml:space="preserve">The firmware shall apply a multiplexing factor </w:t>
            </w:r>
            <w:r w:rsidRPr="007845B3">
              <w:rPr>
                <w:rFonts w:ascii="Courier" w:hAnsi="Courier"/>
                <w:sz w:val="20"/>
              </w:rPr>
              <w:t>C_MUX_FACT</w:t>
            </w:r>
            <w:r w:rsidRPr="00581705">
              <w:rPr>
                <w:sz w:val="22"/>
                <w:szCs w:val="22"/>
              </w:rPr>
              <w:t xml:space="preserve"> = 34.</w:t>
            </w:r>
          </w:p>
        </w:tc>
      </w:tr>
      <w:tr w:rsidR="00A26743" w:rsidRPr="00581705" w14:paraId="3DF9AF9A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6B926A64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5" w:type="dxa"/>
            <w:shd w:val="clear" w:color="auto" w:fill="FFFFFF" w:themeFill="background1"/>
          </w:tcPr>
          <w:p w14:paraId="6B087191" w14:textId="78ED542F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3C59D331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2ED27E63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5" w:type="dxa"/>
            <w:shd w:val="clear" w:color="auto" w:fill="FFFFFF" w:themeFill="background1"/>
          </w:tcPr>
          <w:p w14:paraId="5C4774D4" w14:textId="286A6330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3B7C1BE7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6B1A492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5" w:type="dxa"/>
            <w:shd w:val="clear" w:color="auto" w:fill="FFFFFF" w:themeFill="background1"/>
          </w:tcPr>
          <w:p w14:paraId="6A759258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5AE22C8A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23472FE8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5" w:type="dxa"/>
            <w:shd w:val="clear" w:color="auto" w:fill="FFFFFF" w:themeFill="background1"/>
          </w:tcPr>
          <w:p w14:paraId="7D059997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76553824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1D39F8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5" w:type="dxa"/>
            <w:shd w:val="clear" w:color="auto" w:fill="FFFFFF" w:themeFill="background1"/>
          </w:tcPr>
          <w:p w14:paraId="1E9C898A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</w:t>
            </w:r>
          </w:p>
        </w:tc>
      </w:tr>
      <w:tr w:rsidR="00F777CB" w:rsidRPr="00581705" w14:paraId="52562C18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E57A215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5" w:type="dxa"/>
            <w:shd w:val="clear" w:color="auto" w:fill="FFFFFF" w:themeFill="background1"/>
          </w:tcPr>
          <w:p w14:paraId="42F1D3C6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 w:rsidRPr="00581705">
              <w:rPr>
                <w:sz w:val="22"/>
                <w:szCs w:val="22"/>
              </w:rPr>
              <w:t xml:space="preserve">The multiplexing factor is the number of pixels per column. Among the 34 pixels to </w:t>
            </w:r>
            <w:proofErr w:type="gramStart"/>
            <w:r w:rsidRPr="00581705">
              <w:rPr>
                <w:sz w:val="22"/>
                <w:szCs w:val="22"/>
              </w:rPr>
              <w:t>be processed</w:t>
            </w:r>
            <w:proofErr w:type="gramEnd"/>
            <w:r w:rsidRPr="00581705">
              <w:rPr>
                <w:sz w:val="22"/>
                <w:szCs w:val="22"/>
              </w:rPr>
              <w:t xml:space="preserve"> by the firmware</w:t>
            </w:r>
            <w:r>
              <w:rPr>
                <w:sz w:val="22"/>
                <w:szCs w:val="22"/>
              </w:rPr>
              <w:t>,</w:t>
            </w:r>
            <w:r w:rsidRPr="00581705">
              <w:rPr>
                <w:sz w:val="22"/>
                <w:szCs w:val="22"/>
              </w:rPr>
              <w:t xml:space="preserve"> 33 are “science” pixels and one is used for calibration purposes.</w:t>
            </w:r>
          </w:p>
        </w:tc>
      </w:tr>
    </w:tbl>
    <w:p w14:paraId="4EE67467" w14:textId="77777777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6"/>
        <w:gridCol w:w="7406"/>
      </w:tblGrid>
      <w:tr w:rsidR="00F777CB" w:rsidRPr="00581705" w14:paraId="3C2A8C49" w14:textId="77777777" w:rsidTr="00A26743">
        <w:trPr>
          <w:trHeight w:val="253"/>
        </w:trPr>
        <w:tc>
          <w:tcPr>
            <w:tcW w:w="2216" w:type="dxa"/>
            <w:shd w:val="clear" w:color="auto" w:fill="F2F2F2" w:themeFill="background1" w:themeFillShade="F2"/>
          </w:tcPr>
          <w:p w14:paraId="7A0C6B88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6" w:type="dxa"/>
            <w:shd w:val="clear" w:color="auto" w:fill="FFFFFF" w:themeFill="background1"/>
          </w:tcPr>
          <w:p w14:paraId="4986319F" w14:textId="77777777" w:rsidR="00F777CB" w:rsidRPr="00811944" w:rsidRDefault="00F777CB" w:rsidP="00227F51">
            <w:pPr>
              <w:pStyle w:val="En-tte"/>
              <w:tabs>
                <w:tab w:val="clear" w:pos="4536"/>
                <w:tab w:val="clear" w:pos="9072"/>
                <w:tab w:val="left" w:pos="708"/>
                <w:tab w:val="center" w:pos="3862"/>
                <w:tab w:val="center" w:pos="4287"/>
                <w:tab w:val="right" w:pos="4712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Readout s</w:t>
            </w:r>
            <w:r w:rsidRPr="00811944">
              <w:rPr>
                <w:b/>
                <w:bCs/>
                <w:sz w:val="22"/>
                <w:szCs w:val="22"/>
              </w:rPr>
              <w:t>ynchronization</w:t>
            </w:r>
          </w:p>
        </w:tc>
      </w:tr>
      <w:tr w:rsidR="00F777CB" w:rsidRPr="00442AF8" w14:paraId="0211E077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4754991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6" w:type="dxa"/>
            <w:shd w:val="clear" w:color="auto" w:fill="FFFFFF" w:themeFill="background1"/>
          </w:tcPr>
          <w:p w14:paraId="13821FFD" w14:textId="25967D8F" w:rsidR="00F777CB" w:rsidRPr="00811944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DRE-DMX-FW-REQ-00</w:t>
            </w:r>
            <w:r w:rsidR="00A360DD">
              <w:rPr>
                <w:sz w:val="22"/>
                <w:szCs w:val="22"/>
                <w:lang w:val="fr-FR"/>
              </w:rPr>
              <w:t>9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581705" w14:paraId="70B95CBB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02DCE783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6" w:type="dxa"/>
            <w:shd w:val="clear" w:color="auto" w:fill="FFFFFF" w:themeFill="background1"/>
          </w:tcPr>
          <w:p w14:paraId="6FAA3B7F" w14:textId="65F03FCE" w:rsidR="00F777CB" w:rsidRPr="00646BB1" w:rsidRDefault="00F777CB" w:rsidP="00227F51">
            <w:pPr>
              <w:pStyle w:val="PrformatHTML"/>
              <w:tabs>
                <w:tab w:val="clear" w:pos="2748"/>
                <w:tab w:val="left" w:pos="2831"/>
                <w:tab w:val="left" w:pos="2972"/>
              </w:tabs>
              <w:wordWrap w:val="0"/>
              <w:spacing w:after="60"/>
              <w:rPr>
                <w:rFonts w:ascii="var(--jp-code-font-family)" w:hAnsi="var(--jp-code-font-family)"/>
                <w:sz w:val="22"/>
                <w:szCs w:val="22"/>
                <w:lang w:val="en-US"/>
              </w:rPr>
            </w:pPr>
            <w:r w:rsidRPr="0081194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The firmware shall synchronize the pixel sequence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processing </w:t>
            </w:r>
            <w:r w:rsidRPr="0081194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with an external synchronization signal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(</w:t>
            </w:r>
            <w:r w:rsidRPr="00646BB1">
              <w:rPr>
                <w:rFonts w:ascii="Courier" w:hAnsi="Courier" w:cs="Times New Roman"/>
                <w:lang w:val="en-US"/>
              </w:rPr>
              <w:t>SYNC</w:t>
            </w:r>
            <w:r>
              <w:rPr>
                <w:rFonts w:ascii="Courier" w:hAnsi="Courier" w:cs="Times New Roman"/>
                <w:lang w:val="en-US"/>
              </w:rPr>
              <w:t>)</w:t>
            </w:r>
            <w:r w:rsidRPr="0081194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162339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A rising edge of </w:t>
            </w:r>
            <w:r w:rsidRPr="00646BB1">
              <w:rPr>
                <w:rFonts w:ascii="Courier" w:hAnsi="Courier" w:cs="Times New Roman"/>
                <w:lang w:val="en-US"/>
              </w:rPr>
              <w:t>SYNC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162339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indicates that the next pixel to be processed is pixel 1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. Afterward the pixels </w:t>
            </w:r>
            <w:proofErr w:type="gram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are processed</w:t>
            </w:r>
            <w:proofErr w:type="gram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sequentially from </w:t>
            </w:r>
            <w:r w:rsidR="00162339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to </w:t>
            </w:r>
            <w:r w:rsidR="00162339" w:rsidRPr="00162339">
              <w:rPr>
                <w:rFonts w:ascii="Courier" w:hAnsi="Courier"/>
                <w:lang w:val="en-US"/>
              </w:rPr>
              <w:t>C_MUX_FACT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.</w:t>
            </w:r>
          </w:p>
        </w:tc>
      </w:tr>
      <w:tr w:rsidR="00A26743" w:rsidRPr="00581705" w14:paraId="51A66E14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5D07C109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6" w:type="dxa"/>
            <w:shd w:val="clear" w:color="auto" w:fill="FFFFFF" w:themeFill="background1"/>
          </w:tcPr>
          <w:p w14:paraId="0D8565FE" w14:textId="43C392E0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0E5BA14F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78D9E6EE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6" w:type="dxa"/>
            <w:shd w:val="clear" w:color="auto" w:fill="FFFFFF" w:themeFill="background1"/>
          </w:tcPr>
          <w:p w14:paraId="5A7D275B" w14:textId="5CA066CE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777BCD89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5FEEC387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6" w:type="dxa"/>
            <w:shd w:val="clear" w:color="auto" w:fill="FFFFFF" w:themeFill="background1"/>
          </w:tcPr>
          <w:p w14:paraId="65CFFF23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2BB9C5C8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6388E938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6" w:type="dxa"/>
            <w:shd w:val="clear" w:color="auto" w:fill="FFFFFF" w:themeFill="background1"/>
          </w:tcPr>
          <w:p w14:paraId="1667EB47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68C78CEB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10E54BF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6" w:type="dxa"/>
            <w:shd w:val="clear" w:color="auto" w:fill="FFFFFF" w:themeFill="background1"/>
          </w:tcPr>
          <w:p w14:paraId="47A0396B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</w:t>
            </w:r>
          </w:p>
        </w:tc>
      </w:tr>
      <w:tr w:rsidR="00F777CB" w:rsidRPr="00581705" w14:paraId="0BBB6DF9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4A76056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6" w:type="dxa"/>
            <w:shd w:val="clear" w:color="auto" w:fill="FFFFFF" w:themeFill="background1"/>
          </w:tcPr>
          <w:p w14:paraId="2CBA7885" w14:textId="608E14F5" w:rsidR="00F777CB" w:rsidRPr="00646BB1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Cs/>
                <w:sz w:val="22"/>
                <w:szCs w:val="22"/>
              </w:rPr>
            </w:pPr>
            <w:r w:rsidRPr="00646BB1">
              <w:rPr>
                <w:bCs/>
                <w:sz w:val="22"/>
                <w:szCs w:val="22"/>
              </w:rPr>
              <w:t xml:space="preserve">The </w:t>
            </w:r>
            <w:proofErr w:type="gramStart"/>
            <w:r w:rsidRPr="00646BB1">
              <w:rPr>
                <w:rFonts w:ascii="Courier" w:hAnsi="Courier"/>
                <w:sz w:val="20"/>
              </w:rPr>
              <w:t>SYNC</w:t>
            </w:r>
            <w:r w:rsidRPr="00646BB1">
              <w:rPr>
                <w:bCs/>
                <w:sz w:val="22"/>
                <w:szCs w:val="22"/>
              </w:rPr>
              <w:t xml:space="preserve"> signal is provided by the row address and synchronization module to the DEMUX modules</w:t>
            </w:r>
            <w:proofErr w:type="gramEnd"/>
            <w:r w:rsidRPr="00646BB1">
              <w:rPr>
                <w:bCs/>
                <w:sz w:val="22"/>
                <w:szCs w:val="22"/>
              </w:rPr>
              <w:t xml:space="preserve">. </w:t>
            </w:r>
            <w:r>
              <w:rPr>
                <w:bCs/>
                <w:sz w:val="22"/>
                <w:szCs w:val="22"/>
              </w:rPr>
              <w:t xml:space="preserve">It lasts </w:t>
            </w:r>
            <w:r w:rsidR="00162339">
              <w:rPr>
                <w:bCs/>
                <w:sz w:val="22"/>
                <w:szCs w:val="22"/>
              </w:rPr>
              <w:t xml:space="preserve">at least </w:t>
            </w:r>
            <w:r>
              <w:rPr>
                <w:bCs/>
                <w:sz w:val="22"/>
                <w:szCs w:val="22"/>
              </w:rPr>
              <w:t xml:space="preserve">one period of </w:t>
            </w:r>
            <w:r w:rsidRPr="00121DE5">
              <w:rPr>
                <w:rFonts w:ascii="Courier" w:hAnsi="Courier"/>
                <w:sz w:val="20"/>
              </w:rPr>
              <w:t>C</w:t>
            </w:r>
            <w:r w:rsidR="007C48DA">
              <w:rPr>
                <w:rFonts w:ascii="Courier" w:hAnsi="Courier"/>
                <w:sz w:val="20"/>
              </w:rPr>
              <w:t>L</w:t>
            </w:r>
            <w:r w:rsidRPr="00121DE5">
              <w:rPr>
                <w:rFonts w:ascii="Courier" w:hAnsi="Courier"/>
                <w:sz w:val="20"/>
              </w:rPr>
              <w:t>K_REF</w:t>
            </w:r>
            <w:r w:rsidRPr="00646BB1"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and i</w:t>
            </w:r>
            <w:r w:rsidRPr="00646BB1">
              <w:rPr>
                <w:bCs/>
                <w:sz w:val="22"/>
                <w:szCs w:val="22"/>
              </w:rPr>
              <w:t xml:space="preserve">ts frequency </w:t>
            </w:r>
            <w:r w:rsidR="00162339">
              <w:rPr>
                <w:bCs/>
                <w:sz w:val="22"/>
                <w:szCs w:val="22"/>
              </w:rPr>
              <w:t>is</w:t>
            </w:r>
            <w:r w:rsidRPr="00646BB1">
              <w:rPr>
                <w:bCs/>
                <w:sz w:val="22"/>
                <w:szCs w:val="22"/>
              </w:rPr>
              <w:t>:</w:t>
            </w:r>
          </w:p>
          <w:p w14:paraId="20983F27" w14:textId="0883F7D6" w:rsidR="00F777CB" w:rsidRPr="00121DE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rFonts w:ascii="Courier" w:hAnsi="Courier"/>
                <w:sz w:val="20"/>
              </w:rPr>
            </w:pPr>
            <w:r w:rsidRPr="00646BB1">
              <w:rPr>
                <w:rFonts w:ascii="Courier" w:hAnsi="Courier"/>
                <w:sz w:val="20"/>
              </w:rPr>
              <w:t>C_FRAME_FREQ = C_ROW_FREQ / C_MUX_FAC</w:t>
            </w:r>
            <w:r>
              <w:rPr>
                <w:rFonts w:ascii="Courier" w:hAnsi="Courier"/>
                <w:sz w:val="20"/>
              </w:rPr>
              <w:t>T</w:t>
            </w:r>
          </w:p>
        </w:tc>
      </w:tr>
    </w:tbl>
    <w:p w14:paraId="3F0524F8" w14:textId="77777777" w:rsidR="00F777CB" w:rsidRDefault="00F777CB" w:rsidP="00F777CB">
      <w:pPr>
        <w:pStyle w:val="En-tte"/>
        <w:tabs>
          <w:tab w:val="left" w:pos="708"/>
        </w:tabs>
      </w:pPr>
    </w:p>
    <w:p w14:paraId="7CC52434" w14:textId="2674CE81" w:rsidR="00F777CB" w:rsidRDefault="00F777CB" w:rsidP="00F777CB">
      <w:pPr>
        <w:pStyle w:val="Titre2"/>
      </w:pPr>
      <w:bookmarkStart w:id="9" w:name="_Toc75502872"/>
      <w:r>
        <w:t>Error signal</w:t>
      </w:r>
      <w:r w:rsidR="00B75FB1">
        <w:t xml:space="preserve"> requirements</w:t>
      </w:r>
      <w:bookmarkEnd w:id="9"/>
    </w:p>
    <w:p w14:paraId="3EA109AD" w14:textId="36D5902D" w:rsidR="00F777CB" w:rsidRDefault="00F777CB" w:rsidP="00F777CB">
      <w:pPr>
        <w:widowControl/>
        <w:jc w:val="left"/>
        <w:rPr>
          <w:lang w:val="en-US"/>
        </w:rPr>
      </w:pPr>
      <w:r>
        <w:rPr>
          <w:lang w:val="en-US"/>
        </w:rPr>
        <w:lastRenderedPageBreak/>
        <w:t>These requirements are specific to the handling of the TDM error signal.</w:t>
      </w:r>
    </w:p>
    <w:p w14:paraId="3A08DA67" w14:textId="77777777" w:rsidR="00F777CB" w:rsidRDefault="00F777CB" w:rsidP="00F777CB">
      <w:pPr>
        <w:widowControl/>
        <w:jc w:val="left"/>
        <w:rPr>
          <w:lang w:val="en-US"/>
        </w:rPr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7"/>
        <w:gridCol w:w="7405"/>
      </w:tblGrid>
      <w:tr w:rsidR="00F777CB" w:rsidRPr="00581705" w14:paraId="00980E0D" w14:textId="77777777" w:rsidTr="00A26743">
        <w:trPr>
          <w:trHeight w:val="253"/>
        </w:trPr>
        <w:tc>
          <w:tcPr>
            <w:tcW w:w="2217" w:type="dxa"/>
            <w:shd w:val="clear" w:color="auto" w:fill="F2F2F2" w:themeFill="background1" w:themeFillShade="F2"/>
          </w:tcPr>
          <w:p w14:paraId="06BBD41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5" w:type="dxa"/>
            <w:shd w:val="clear" w:color="auto" w:fill="FFFFFF" w:themeFill="background1"/>
          </w:tcPr>
          <w:p w14:paraId="6EC46D0A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Error signal: Reference of the ADC</w:t>
            </w:r>
          </w:p>
        </w:tc>
      </w:tr>
      <w:tr w:rsidR="00F777CB" w:rsidRPr="00442AF8" w14:paraId="40483FF0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645FAE1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5" w:type="dxa"/>
            <w:shd w:val="clear" w:color="auto" w:fill="FFFFFF" w:themeFill="background1"/>
          </w:tcPr>
          <w:p w14:paraId="45A75A83" w14:textId="4398C2B2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</w:t>
            </w:r>
            <w:r w:rsidR="00A360DD">
              <w:rPr>
                <w:sz w:val="22"/>
                <w:szCs w:val="22"/>
                <w:lang w:val="fr-FR"/>
              </w:rPr>
              <w:t>10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581705" w14:paraId="435F70D5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2EC9A6B1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5" w:type="dxa"/>
            <w:shd w:val="clear" w:color="auto" w:fill="FFFFFF" w:themeFill="background1"/>
          </w:tcPr>
          <w:p w14:paraId="090C993D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 w:rsidRPr="00581705">
              <w:rPr>
                <w:sz w:val="22"/>
                <w:szCs w:val="22"/>
              </w:rPr>
              <w:t>For each column, the firmware shall drive an ADC AD9254S to do the acquisition of the error signal from the detection chain</w:t>
            </w:r>
          </w:p>
        </w:tc>
      </w:tr>
      <w:tr w:rsidR="00A26743" w:rsidRPr="00581705" w14:paraId="4179A153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6C47FF9B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5" w:type="dxa"/>
            <w:shd w:val="clear" w:color="auto" w:fill="FFFFFF" w:themeFill="background1"/>
          </w:tcPr>
          <w:p w14:paraId="2125C815" w14:textId="40E66255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41D99064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722EC2DE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5" w:type="dxa"/>
            <w:shd w:val="clear" w:color="auto" w:fill="FFFFFF" w:themeFill="background1"/>
          </w:tcPr>
          <w:p w14:paraId="06F6B710" w14:textId="2BD4AC40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09A21CD1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2700B170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5" w:type="dxa"/>
            <w:shd w:val="clear" w:color="auto" w:fill="FFFFFF" w:themeFill="background1"/>
          </w:tcPr>
          <w:p w14:paraId="60A3DEAA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048CE2E5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2B38377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5" w:type="dxa"/>
            <w:shd w:val="clear" w:color="auto" w:fill="FFFFFF" w:themeFill="background1"/>
          </w:tcPr>
          <w:p w14:paraId="26B4E39E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480680C8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2BE90B0A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5" w:type="dxa"/>
            <w:shd w:val="clear" w:color="auto" w:fill="FFFFFF" w:themeFill="background1"/>
          </w:tcPr>
          <w:p w14:paraId="265939AE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</w:t>
            </w:r>
          </w:p>
        </w:tc>
      </w:tr>
      <w:tr w:rsidR="00F777CB" w:rsidRPr="00581705" w14:paraId="614473D3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C8757D1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5" w:type="dxa"/>
            <w:shd w:val="clear" w:color="auto" w:fill="FFFFFF" w:themeFill="background1"/>
          </w:tcPr>
          <w:p w14:paraId="2F40BAA1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</w:tbl>
    <w:p w14:paraId="1A1C4E7B" w14:textId="77777777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7"/>
        <w:gridCol w:w="7405"/>
      </w:tblGrid>
      <w:tr w:rsidR="00F777CB" w:rsidRPr="00581705" w14:paraId="3ACD919D" w14:textId="77777777" w:rsidTr="00A26743">
        <w:trPr>
          <w:trHeight w:val="253"/>
        </w:trPr>
        <w:tc>
          <w:tcPr>
            <w:tcW w:w="2217" w:type="dxa"/>
            <w:shd w:val="clear" w:color="auto" w:fill="F2F2F2" w:themeFill="background1" w:themeFillShade="F2"/>
          </w:tcPr>
          <w:p w14:paraId="4AFB7C94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5" w:type="dxa"/>
            <w:shd w:val="clear" w:color="auto" w:fill="FFFFFF" w:themeFill="background1"/>
          </w:tcPr>
          <w:p w14:paraId="2CE726F0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Error signal: Clock for the ADC</w:t>
            </w:r>
          </w:p>
        </w:tc>
      </w:tr>
      <w:tr w:rsidR="00F777CB" w:rsidRPr="00442AF8" w14:paraId="38D7BA98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7B58185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5" w:type="dxa"/>
            <w:shd w:val="clear" w:color="auto" w:fill="FFFFFF" w:themeFill="background1"/>
          </w:tcPr>
          <w:p w14:paraId="7DAB89F0" w14:textId="70F9EA78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</w:t>
            </w:r>
            <w:r w:rsidR="004B413A">
              <w:rPr>
                <w:sz w:val="22"/>
                <w:szCs w:val="22"/>
                <w:lang w:val="fr-FR"/>
              </w:rPr>
              <w:t>1</w:t>
            </w:r>
            <w:r w:rsidR="00A360DD">
              <w:rPr>
                <w:sz w:val="22"/>
                <w:szCs w:val="22"/>
                <w:lang w:val="fr-FR"/>
              </w:rPr>
              <w:t>1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581705" w14:paraId="131CEE95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471E1D2E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5" w:type="dxa"/>
            <w:shd w:val="clear" w:color="auto" w:fill="FFFFFF" w:themeFill="background1"/>
          </w:tcPr>
          <w:p w14:paraId="69523DE2" w14:textId="06E00BCC" w:rsidR="00F777CB" w:rsidRPr="00581705" w:rsidRDefault="0067069E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>For every column, t</w:t>
            </w:r>
            <w:r w:rsidR="00F777CB" w:rsidRPr="00581705">
              <w:rPr>
                <w:sz w:val="22"/>
                <w:szCs w:val="22"/>
              </w:rPr>
              <w:t>he firmware shall provide the clock signal to the ADC in charge of the acquisition of the erro</w:t>
            </w:r>
            <w:r>
              <w:rPr>
                <w:sz w:val="22"/>
                <w:szCs w:val="22"/>
              </w:rPr>
              <w:t>r</w:t>
            </w:r>
            <w:r w:rsidR="00F777CB" w:rsidRPr="00581705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It shall be possible the enable and disable this clock signal with the command </w:t>
            </w:r>
            <w:r w:rsidRPr="0067069E">
              <w:rPr>
                <w:color w:val="FF0000"/>
                <w:sz w:val="22"/>
                <w:szCs w:val="22"/>
              </w:rPr>
              <w:t xml:space="preserve">TBD </w:t>
            </w:r>
            <w:r>
              <w:rPr>
                <w:sz w:val="22"/>
                <w:szCs w:val="22"/>
              </w:rPr>
              <w:t>of AD03.</w:t>
            </w:r>
          </w:p>
        </w:tc>
      </w:tr>
      <w:tr w:rsidR="00A26743" w:rsidRPr="00581705" w14:paraId="20C4A681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52853347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5" w:type="dxa"/>
            <w:shd w:val="clear" w:color="auto" w:fill="FFFFFF" w:themeFill="background1"/>
          </w:tcPr>
          <w:p w14:paraId="5B0D1AA9" w14:textId="6157313E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64C99B70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33465ED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5" w:type="dxa"/>
            <w:shd w:val="clear" w:color="auto" w:fill="FFFFFF" w:themeFill="background1"/>
          </w:tcPr>
          <w:p w14:paraId="7C36FE60" w14:textId="76022C12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6A5E6BE4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E62079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5" w:type="dxa"/>
            <w:shd w:val="clear" w:color="auto" w:fill="FFFFFF" w:themeFill="background1"/>
          </w:tcPr>
          <w:p w14:paraId="51CAC117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2F25A0E1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435DF02E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5" w:type="dxa"/>
            <w:shd w:val="clear" w:color="auto" w:fill="FFFFFF" w:themeFill="background1"/>
          </w:tcPr>
          <w:p w14:paraId="05D3F333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1268F3B1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519997CD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5" w:type="dxa"/>
            <w:shd w:val="clear" w:color="auto" w:fill="FFFFFF" w:themeFill="background1"/>
          </w:tcPr>
          <w:p w14:paraId="0C6178EE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</w:t>
            </w:r>
          </w:p>
        </w:tc>
      </w:tr>
      <w:tr w:rsidR="00F777CB" w:rsidRPr="00581705" w14:paraId="443C2334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5F598DBD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5" w:type="dxa"/>
            <w:shd w:val="clear" w:color="auto" w:fill="FFFFFF" w:themeFill="background1"/>
          </w:tcPr>
          <w:p w14:paraId="099F6D98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</w:tbl>
    <w:p w14:paraId="521F6A91" w14:textId="77777777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6"/>
        <w:gridCol w:w="7406"/>
      </w:tblGrid>
      <w:tr w:rsidR="00F777CB" w:rsidRPr="00581705" w14:paraId="5C9B2666" w14:textId="77777777" w:rsidTr="00A26743">
        <w:trPr>
          <w:trHeight w:val="253"/>
        </w:trPr>
        <w:tc>
          <w:tcPr>
            <w:tcW w:w="2216" w:type="dxa"/>
            <w:shd w:val="clear" w:color="auto" w:fill="F2F2F2" w:themeFill="background1" w:themeFillShade="F2"/>
          </w:tcPr>
          <w:p w14:paraId="1A480D00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6" w:type="dxa"/>
            <w:shd w:val="clear" w:color="auto" w:fill="FFFFFF" w:themeFill="background1"/>
          </w:tcPr>
          <w:p w14:paraId="5927880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Error signal: Sampling frequency of the ADC</w:t>
            </w:r>
          </w:p>
        </w:tc>
      </w:tr>
      <w:tr w:rsidR="00F777CB" w:rsidRPr="00442AF8" w14:paraId="099E8C18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471D026D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6" w:type="dxa"/>
            <w:shd w:val="clear" w:color="auto" w:fill="FFFFFF" w:themeFill="background1"/>
          </w:tcPr>
          <w:p w14:paraId="3EF2F49A" w14:textId="58CF0245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</w:t>
            </w:r>
            <w:r w:rsidR="004B413A">
              <w:rPr>
                <w:sz w:val="22"/>
                <w:szCs w:val="22"/>
                <w:lang w:val="fr-FR"/>
              </w:rPr>
              <w:t>1</w:t>
            </w:r>
            <w:r w:rsidR="00A360DD">
              <w:rPr>
                <w:sz w:val="22"/>
                <w:szCs w:val="22"/>
                <w:lang w:val="fr-FR"/>
              </w:rPr>
              <w:t>2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581705" w14:paraId="597AAB33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22712786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6" w:type="dxa"/>
            <w:shd w:val="clear" w:color="auto" w:fill="FFFFFF" w:themeFill="background1"/>
          </w:tcPr>
          <w:p w14:paraId="6A05F8FF" w14:textId="77777777" w:rsidR="00F777CB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581705">
              <w:rPr>
                <w:sz w:val="22"/>
                <w:szCs w:val="22"/>
              </w:rPr>
              <w:t>The sampling frequency of the ADCs in charge of the acquisition of the error signals shall be equal to</w:t>
            </w:r>
            <w:r>
              <w:rPr>
                <w:sz w:val="22"/>
                <w:szCs w:val="22"/>
              </w:rPr>
              <w:t>:</w:t>
            </w:r>
          </w:p>
          <w:p w14:paraId="022E4D1F" w14:textId="77777777" w:rsidR="00F777CB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7845B3">
              <w:rPr>
                <w:rFonts w:ascii="Courier" w:hAnsi="Courier"/>
                <w:sz w:val="20"/>
              </w:rPr>
              <w:t>C_CLK_ADC_FREQ = C_CLK_ADC_MULT * C_CLK_REF_FREQ</w:t>
            </w:r>
          </w:p>
          <w:p w14:paraId="455142C0" w14:textId="30B58219" w:rsidR="00F777CB" w:rsidRPr="007845B3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7845B3">
              <w:rPr>
                <w:sz w:val="22"/>
                <w:szCs w:val="22"/>
              </w:rPr>
              <w:t xml:space="preserve">with </w:t>
            </w:r>
            <w:r w:rsidRPr="007845B3">
              <w:rPr>
                <w:rFonts w:ascii="Courier" w:hAnsi="Courier"/>
                <w:sz w:val="20"/>
              </w:rPr>
              <w:t>C_CLK_ADC_MULT</w:t>
            </w:r>
            <w:r w:rsidRPr="007845B3">
              <w:rPr>
                <w:sz w:val="22"/>
                <w:szCs w:val="22"/>
              </w:rPr>
              <w:t xml:space="preserve"> = </w:t>
            </w:r>
            <w:r w:rsidR="006D0FC4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 (TB</w:t>
            </w:r>
            <w:r w:rsidR="006D0FC4">
              <w:rPr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)</w:t>
            </w:r>
          </w:p>
        </w:tc>
      </w:tr>
      <w:tr w:rsidR="00A26743" w:rsidRPr="00581705" w14:paraId="3BB68DFB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255D0D8D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6" w:type="dxa"/>
            <w:shd w:val="clear" w:color="auto" w:fill="FFFFFF" w:themeFill="background1"/>
          </w:tcPr>
          <w:p w14:paraId="7DDDA958" w14:textId="6908F39C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5A34DBE2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65719725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6" w:type="dxa"/>
            <w:shd w:val="clear" w:color="auto" w:fill="FFFFFF" w:themeFill="background1"/>
          </w:tcPr>
          <w:p w14:paraId="51C052C9" w14:textId="16482D94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73B85890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31C155F1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6" w:type="dxa"/>
            <w:shd w:val="clear" w:color="auto" w:fill="FFFFFF" w:themeFill="background1"/>
          </w:tcPr>
          <w:p w14:paraId="610ABB17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361C02CE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022A8C25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6" w:type="dxa"/>
            <w:shd w:val="clear" w:color="auto" w:fill="FFFFFF" w:themeFill="background1"/>
          </w:tcPr>
          <w:p w14:paraId="354F166C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055C57ED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6BA473F2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6" w:type="dxa"/>
            <w:shd w:val="clear" w:color="auto" w:fill="FFFFFF" w:themeFill="background1"/>
          </w:tcPr>
          <w:p w14:paraId="1F010653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</w:t>
            </w:r>
          </w:p>
        </w:tc>
      </w:tr>
      <w:tr w:rsidR="00F777CB" w:rsidRPr="00C46B31" w14:paraId="6EF16522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42A5D44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6" w:type="dxa"/>
            <w:shd w:val="clear" w:color="auto" w:fill="FFFFFF" w:themeFill="background1"/>
          </w:tcPr>
          <w:p w14:paraId="797DECC6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6B7242">
              <w:rPr>
                <w:sz w:val="22"/>
                <w:szCs w:val="22"/>
              </w:rPr>
              <w:t>The baseline is</w:t>
            </w:r>
            <w:r>
              <w:rPr>
                <w:rFonts w:ascii="Courier" w:hAnsi="Courier"/>
                <w:sz w:val="20"/>
              </w:rPr>
              <w:t xml:space="preserve"> </w:t>
            </w:r>
            <w:r w:rsidRPr="007845B3">
              <w:rPr>
                <w:rFonts w:ascii="Courier" w:hAnsi="Courier"/>
                <w:sz w:val="20"/>
              </w:rPr>
              <w:t xml:space="preserve">C_CLK_ADC_FREQ </w:t>
            </w:r>
            <w:r w:rsidRPr="006B7242">
              <w:rPr>
                <w:sz w:val="22"/>
                <w:szCs w:val="22"/>
              </w:rPr>
              <w:t>= 1</w:t>
            </w:r>
            <w:r>
              <w:rPr>
                <w:sz w:val="22"/>
                <w:szCs w:val="22"/>
              </w:rPr>
              <w:t>2</w:t>
            </w:r>
            <w:r w:rsidRPr="006B7242">
              <w:rPr>
                <w:sz w:val="22"/>
                <w:szCs w:val="22"/>
              </w:rPr>
              <w:t>0 MHz</w:t>
            </w:r>
          </w:p>
        </w:tc>
      </w:tr>
    </w:tbl>
    <w:p w14:paraId="3DC1B746" w14:textId="224F25DA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5"/>
        <w:gridCol w:w="7407"/>
      </w:tblGrid>
      <w:tr w:rsidR="004B413A" w:rsidRPr="00C46B31" w14:paraId="44B59854" w14:textId="77777777" w:rsidTr="00A26743">
        <w:trPr>
          <w:trHeight w:val="253"/>
        </w:trPr>
        <w:tc>
          <w:tcPr>
            <w:tcW w:w="2215" w:type="dxa"/>
            <w:shd w:val="clear" w:color="auto" w:fill="F2F2F2" w:themeFill="background1" w:themeFillShade="F2"/>
          </w:tcPr>
          <w:p w14:paraId="296DE5F1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b/>
                <w:bCs/>
                <w:color w:val="000000" w:themeColor="text1"/>
                <w:sz w:val="22"/>
                <w:szCs w:val="22"/>
              </w:rPr>
              <w:t>Title:</w:t>
            </w:r>
          </w:p>
        </w:tc>
        <w:tc>
          <w:tcPr>
            <w:tcW w:w="7407" w:type="dxa"/>
            <w:shd w:val="clear" w:color="auto" w:fill="FFFFFF" w:themeFill="background1"/>
          </w:tcPr>
          <w:p w14:paraId="781B270A" w14:textId="77777777" w:rsidR="004B413A" w:rsidRPr="00C46B31" w:rsidRDefault="004B413A" w:rsidP="00227F51">
            <w:pPr>
              <w:pStyle w:val="En-tte"/>
              <w:tabs>
                <w:tab w:val="clear" w:pos="4536"/>
                <w:tab w:val="clear" w:pos="9072"/>
                <w:tab w:val="left" w:pos="708"/>
                <w:tab w:val="center" w:pos="3862"/>
                <w:tab w:val="center" w:pos="4287"/>
                <w:tab w:val="right" w:pos="4712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 w:rsidRPr="00C46B31">
              <w:rPr>
                <w:b/>
                <w:bCs/>
                <w:color w:val="000000" w:themeColor="text1"/>
                <w:sz w:val="22"/>
                <w:szCs w:val="22"/>
              </w:rPr>
              <w:t>Time allocation for pixel acquisition</w:t>
            </w:r>
          </w:p>
        </w:tc>
      </w:tr>
      <w:tr w:rsidR="004B413A" w:rsidRPr="00C46B31" w14:paraId="42F15FB2" w14:textId="77777777" w:rsidTr="00A26743">
        <w:trPr>
          <w:trHeight w:val="251"/>
        </w:trPr>
        <w:tc>
          <w:tcPr>
            <w:tcW w:w="2215" w:type="dxa"/>
            <w:shd w:val="clear" w:color="auto" w:fill="F2F2F2" w:themeFill="background1" w:themeFillShade="F2"/>
          </w:tcPr>
          <w:p w14:paraId="05A1A55D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b/>
                <w:bCs/>
                <w:color w:val="000000" w:themeColor="text1"/>
                <w:sz w:val="22"/>
                <w:szCs w:val="22"/>
              </w:rPr>
              <w:t>Reference:</w:t>
            </w:r>
          </w:p>
        </w:tc>
        <w:tc>
          <w:tcPr>
            <w:tcW w:w="7407" w:type="dxa"/>
            <w:shd w:val="clear" w:color="auto" w:fill="FFFFFF" w:themeFill="background1"/>
          </w:tcPr>
          <w:p w14:paraId="255181E8" w14:textId="0ED9FF24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  <w:u w:val="single"/>
                <w:lang w:val="fr-FR"/>
              </w:rPr>
            </w:pPr>
            <w:r w:rsidRPr="00C46B31">
              <w:rPr>
                <w:color w:val="000000" w:themeColor="text1"/>
                <w:sz w:val="22"/>
                <w:szCs w:val="22"/>
                <w:lang w:val="fr-FR"/>
              </w:rPr>
              <w:t>DRE-DMX-FW-REQ-0</w:t>
            </w:r>
            <w:r>
              <w:rPr>
                <w:color w:val="000000" w:themeColor="text1"/>
                <w:sz w:val="22"/>
                <w:szCs w:val="22"/>
                <w:lang w:val="fr-FR"/>
              </w:rPr>
              <w:t>1</w:t>
            </w:r>
            <w:r w:rsidR="00A360DD">
              <w:rPr>
                <w:color w:val="000000" w:themeColor="text1"/>
                <w:sz w:val="22"/>
                <w:szCs w:val="22"/>
                <w:lang w:val="fr-FR"/>
              </w:rPr>
              <w:t>3</w:t>
            </w:r>
            <w:r w:rsidRPr="00C46B31">
              <w:rPr>
                <w:color w:val="000000" w:themeColor="text1"/>
                <w:sz w:val="22"/>
                <w:szCs w:val="22"/>
                <w:lang w:val="fr-FR"/>
              </w:rPr>
              <w:t>0</w:t>
            </w:r>
          </w:p>
        </w:tc>
      </w:tr>
      <w:tr w:rsidR="004B413A" w:rsidRPr="00C46B31" w14:paraId="048730FF" w14:textId="77777777" w:rsidTr="00A26743">
        <w:trPr>
          <w:trHeight w:val="251"/>
        </w:trPr>
        <w:tc>
          <w:tcPr>
            <w:tcW w:w="2215" w:type="dxa"/>
            <w:shd w:val="clear" w:color="auto" w:fill="F2F2F2" w:themeFill="background1" w:themeFillShade="F2"/>
          </w:tcPr>
          <w:p w14:paraId="40F11544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b/>
                <w:bCs/>
                <w:color w:val="000000" w:themeColor="text1"/>
                <w:sz w:val="22"/>
                <w:szCs w:val="22"/>
              </w:rPr>
              <w:t>Description:</w:t>
            </w:r>
          </w:p>
        </w:tc>
        <w:tc>
          <w:tcPr>
            <w:tcW w:w="7407" w:type="dxa"/>
            <w:shd w:val="clear" w:color="auto" w:fill="FFFFFF" w:themeFill="background1"/>
          </w:tcPr>
          <w:p w14:paraId="7BC9B73A" w14:textId="525E2909" w:rsidR="004B413A" w:rsidRPr="00C46B31" w:rsidRDefault="004B413A" w:rsidP="00227F51">
            <w:pPr>
              <w:pStyle w:val="PrformatHTML"/>
              <w:tabs>
                <w:tab w:val="clear" w:pos="2748"/>
                <w:tab w:val="left" w:pos="2831"/>
                <w:tab w:val="left" w:pos="2972"/>
              </w:tabs>
              <w:wordWrap w:val="0"/>
              <w:spacing w:after="60"/>
              <w:rPr>
                <w:rFonts w:ascii="var(--jp-code-font-family)" w:hAnsi="var(--jp-code-font-family)"/>
                <w:color w:val="000000" w:themeColor="text1"/>
                <w:sz w:val="22"/>
                <w:szCs w:val="22"/>
                <w:lang w:val="en-US"/>
              </w:rPr>
            </w:pPr>
            <w:r w:rsidRPr="00C46B31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 xml:space="preserve">The number of ADC clock cycles allocated to the acquisition of the </w:t>
            </w:r>
            <w:r w:rsidRPr="00C46B31">
              <w:rPr>
                <w:rFonts w:ascii="Courier" w:hAnsi="Courier"/>
                <w:color w:val="000000" w:themeColor="text1"/>
                <w:lang w:val="en-US"/>
              </w:rPr>
              <w:t>C_MUX_FACT</w:t>
            </w:r>
            <w:r w:rsidRPr="00C46B31">
              <w:rPr>
                <w:bCs/>
                <w:color w:val="000000" w:themeColor="text1"/>
                <w:sz w:val="22"/>
                <w:szCs w:val="22"/>
                <w:lang w:val="en-US"/>
              </w:rPr>
              <w:t xml:space="preserve">-1 </w:t>
            </w:r>
            <w:r w:rsidRPr="00C46B31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pixels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="007C48DA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>shall be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r w:rsidRPr="00C46B31">
              <w:rPr>
                <w:rFonts w:ascii="Courier" w:hAnsi="Courier"/>
                <w:color w:val="000000" w:themeColor="text1"/>
                <w:lang w:val="en-US"/>
              </w:rPr>
              <w:t>C_PIXEL_ADC_NB_CYC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US"/>
              </w:rPr>
              <w:t xml:space="preserve"> = XXX.</w:t>
            </w:r>
          </w:p>
        </w:tc>
      </w:tr>
      <w:tr w:rsidR="00A26743" w:rsidRPr="00581705" w14:paraId="0A558DA0" w14:textId="77777777" w:rsidTr="00A26743">
        <w:trPr>
          <w:trHeight w:val="251"/>
        </w:trPr>
        <w:tc>
          <w:tcPr>
            <w:tcW w:w="2215" w:type="dxa"/>
            <w:shd w:val="clear" w:color="auto" w:fill="F2F2F2" w:themeFill="background1" w:themeFillShade="F2"/>
          </w:tcPr>
          <w:p w14:paraId="38E45866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7" w:type="dxa"/>
            <w:shd w:val="clear" w:color="auto" w:fill="FFFFFF" w:themeFill="background1"/>
          </w:tcPr>
          <w:p w14:paraId="2B201F17" w14:textId="17768A94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7AAB8351" w14:textId="77777777" w:rsidTr="00A26743">
        <w:trPr>
          <w:trHeight w:val="251"/>
        </w:trPr>
        <w:tc>
          <w:tcPr>
            <w:tcW w:w="2215" w:type="dxa"/>
            <w:shd w:val="clear" w:color="auto" w:fill="F2F2F2" w:themeFill="background1" w:themeFillShade="F2"/>
          </w:tcPr>
          <w:p w14:paraId="0F26E58E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7" w:type="dxa"/>
            <w:shd w:val="clear" w:color="auto" w:fill="FFFFFF" w:themeFill="background1"/>
          </w:tcPr>
          <w:p w14:paraId="6241356D" w14:textId="32B53EEF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4B413A" w:rsidRPr="00C46B31" w14:paraId="14450AA1" w14:textId="77777777" w:rsidTr="00A26743">
        <w:trPr>
          <w:trHeight w:val="251"/>
        </w:trPr>
        <w:tc>
          <w:tcPr>
            <w:tcW w:w="2215" w:type="dxa"/>
            <w:shd w:val="clear" w:color="auto" w:fill="F2F2F2" w:themeFill="background1" w:themeFillShade="F2"/>
          </w:tcPr>
          <w:p w14:paraId="196D3E80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b/>
                <w:bCs/>
                <w:color w:val="000000" w:themeColor="text1"/>
                <w:sz w:val="22"/>
                <w:szCs w:val="22"/>
              </w:rPr>
              <w:t>Higher level req.:</w:t>
            </w:r>
          </w:p>
        </w:tc>
        <w:tc>
          <w:tcPr>
            <w:tcW w:w="7407" w:type="dxa"/>
            <w:shd w:val="clear" w:color="auto" w:fill="FFFFFF" w:themeFill="background1"/>
          </w:tcPr>
          <w:p w14:paraId="0F037FA8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</w:p>
        </w:tc>
      </w:tr>
      <w:tr w:rsidR="004B413A" w:rsidRPr="00C46B31" w14:paraId="5BBBA067" w14:textId="77777777" w:rsidTr="00A26743">
        <w:trPr>
          <w:trHeight w:val="251"/>
        </w:trPr>
        <w:tc>
          <w:tcPr>
            <w:tcW w:w="2215" w:type="dxa"/>
            <w:shd w:val="clear" w:color="auto" w:fill="F2F2F2" w:themeFill="background1" w:themeFillShade="F2"/>
          </w:tcPr>
          <w:p w14:paraId="37B5779D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b/>
                <w:bCs/>
                <w:color w:val="000000" w:themeColor="text1"/>
                <w:sz w:val="22"/>
                <w:szCs w:val="22"/>
              </w:rPr>
              <w:t>Verification level:</w:t>
            </w:r>
          </w:p>
        </w:tc>
        <w:tc>
          <w:tcPr>
            <w:tcW w:w="7407" w:type="dxa"/>
            <w:shd w:val="clear" w:color="auto" w:fill="FFFFFF" w:themeFill="background1"/>
          </w:tcPr>
          <w:p w14:paraId="47BA938F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</w:p>
        </w:tc>
      </w:tr>
      <w:tr w:rsidR="004B413A" w:rsidRPr="00C46B31" w14:paraId="50A74E9D" w14:textId="77777777" w:rsidTr="00A26743">
        <w:trPr>
          <w:trHeight w:val="251"/>
        </w:trPr>
        <w:tc>
          <w:tcPr>
            <w:tcW w:w="2215" w:type="dxa"/>
            <w:shd w:val="clear" w:color="auto" w:fill="F2F2F2" w:themeFill="background1" w:themeFillShade="F2"/>
          </w:tcPr>
          <w:p w14:paraId="480565E3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b/>
                <w:bCs/>
                <w:color w:val="000000" w:themeColor="text1"/>
                <w:sz w:val="22"/>
                <w:szCs w:val="22"/>
              </w:rPr>
              <w:t>Verification method:</w:t>
            </w:r>
          </w:p>
        </w:tc>
        <w:tc>
          <w:tcPr>
            <w:tcW w:w="7407" w:type="dxa"/>
            <w:shd w:val="clear" w:color="auto" w:fill="FFFFFF" w:themeFill="background1"/>
          </w:tcPr>
          <w:p w14:paraId="12228079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 w:rsidRPr="00C46B31">
              <w:rPr>
                <w:color w:val="000000" w:themeColor="text1"/>
                <w:sz w:val="22"/>
                <w:szCs w:val="22"/>
              </w:rPr>
              <w:t>Test</w:t>
            </w:r>
          </w:p>
        </w:tc>
      </w:tr>
      <w:tr w:rsidR="004B413A" w:rsidRPr="00C46B31" w14:paraId="7DFD188A" w14:textId="77777777" w:rsidTr="00A26743">
        <w:trPr>
          <w:trHeight w:val="251"/>
        </w:trPr>
        <w:tc>
          <w:tcPr>
            <w:tcW w:w="2215" w:type="dxa"/>
            <w:shd w:val="clear" w:color="auto" w:fill="F2F2F2" w:themeFill="background1" w:themeFillShade="F2"/>
          </w:tcPr>
          <w:p w14:paraId="3D7FC0C4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b/>
                <w:bCs/>
                <w:color w:val="000000" w:themeColor="text1"/>
                <w:sz w:val="22"/>
                <w:szCs w:val="22"/>
              </w:rPr>
              <w:t>Comment:</w:t>
            </w:r>
          </w:p>
        </w:tc>
        <w:tc>
          <w:tcPr>
            <w:tcW w:w="7407" w:type="dxa"/>
            <w:shd w:val="clear" w:color="auto" w:fill="FFFFFF" w:themeFill="background1"/>
          </w:tcPr>
          <w:p w14:paraId="6912EFF9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/>
              <w:jc w:val="left"/>
              <w:rPr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bCs/>
                <w:color w:val="000000" w:themeColor="text1"/>
                <w:sz w:val="22"/>
                <w:szCs w:val="22"/>
              </w:rPr>
              <w:t xml:space="preserve">The duration allocated to the first </w:t>
            </w:r>
            <w:r w:rsidRPr="00C46B31">
              <w:rPr>
                <w:rFonts w:ascii="Courier" w:hAnsi="Courier"/>
                <w:color w:val="000000" w:themeColor="text1"/>
                <w:sz w:val="20"/>
              </w:rPr>
              <w:t>C_MUX_FACT</w:t>
            </w:r>
            <w:r w:rsidRPr="00C46B31">
              <w:rPr>
                <w:bCs/>
                <w:color w:val="000000" w:themeColor="text1"/>
                <w:sz w:val="22"/>
                <w:szCs w:val="22"/>
              </w:rPr>
              <w:t>-1 pixels is:</w:t>
            </w:r>
          </w:p>
          <w:p w14:paraId="168D1C52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before="60"/>
              <w:jc w:val="left"/>
              <w:rPr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rFonts w:ascii="Courier" w:hAnsi="Courier"/>
                <w:color w:val="000000" w:themeColor="text1"/>
                <w:sz w:val="20"/>
              </w:rPr>
              <w:t>1/C_ROW_FREQ = C_PIXEL_ADC_NB_CYC / C_CLK_ADC_FREQ</w:t>
            </w:r>
          </w:p>
          <w:p w14:paraId="3E8428BE" w14:textId="77777777" w:rsidR="004B413A" w:rsidRDefault="004B413A" w:rsidP="00227F51">
            <w:pPr>
              <w:pStyle w:val="En-tte"/>
              <w:tabs>
                <w:tab w:val="left" w:pos="708"/>
              </w:tabs>
              <w:spacing w:after="60"/>
              <w:jc w:val="left"/>
              <w:rPr>
                <w:bCs/>
                <w:color w:val="000000" w:themeColor="text1"/>
                <w:sz w:val="22"/>
                <w:szCs w:val="22"/>
              </w:rPr>
            </w:pPr>
            <w:r>
              <w:rPr>
                <w:bCs/>
                <w:color w:val="000000" w:themeColor="text1"/>
                <w:sz w:val="22"/>
                <w:szCs w:val="22"/>
              </w:rPr>
              <w:t>With:</w:t>
            </w:r>
          </w:p>
          <w:p w14:paraId="6F1BC847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after="60"/>
              <w:jc w:val="left"/>
              <w:rPr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rFonts w:ascii="Courier" w:hAnsi="Courier"/>
                <w:color w:val="000000" w:themeColor="text1"/>
                <w:sz w:val="20"/>
              </w:rPr>
              <w:t>C_CLK_ADC_FREQ</w:t>
            </w:r>
            <w:r w:rsidRPr="00C46B31">
              <w:rPr>
                <w:bCs/>
                <w:color w:val="000000" w:themeColor="text1"/>
                <w:sz w:val="22"/>
                <w:szCs w:val="22"/>
              </w:rPr>
              <w:t>=120 MHz (TBC</w:t>
            </w:r>
            <w:r>
              <w:rPr>
                <w:bCs/>
                <w:color w:val="000000" w:themeColor="text1"/>
                <w:sz w:val="22"/>
                <w:szCs w:val="22"/>
              </w:rPr>
              <w:t>)</w:t>
            </w:r>
          </w:p>
          <w:p w14:paraId="17DF4208" w14:textId="77777777" w:rsidR="004B413A" w:rsidRDefault="004B413A" w:rsidP="00227F51">
            <w:pPr>
              <w:pStyle w:val="En-tte"/>
              <w:tabs>
                <w:tab w:val="left" w:pos="708"/>
              </w:tabs>
              <w:spacing w:after="60"/>
              <w:jc w:val="left"/>
              <w:rPr>
                <w:color w:val="000000" w:themeColor="text1"/>
                <w:sz w:val="20"/>
              </w:rPr>
            </w:pPr>
            <w:r w:rsidRPr="00C46B31">
              <w:rPr>
                <w:rFonts w:ascii="Courier" w:hAnsi="Courier"/>
                <w:color w:val="000000" w:themeColor="text1"/>
                <w:sz w:val="20"/>
              </w:rPr>
              <w:t>C_PIXEL_ADC_NB_CYC</w:t>
            </w:r>
            <w:r>
              <w:rPr>
                <w:rFonts w:ascii="Courier" w:hAnsi="Courier"/>
                <w:color w:val="000000" w:themeColor="text1"/>
                <w:sz w:val="20"/>
              </w:rPr>
              <w:t> </w:t>
            </w:r>
            <w:r w:rsidRPr="00C46B31">
              <w:rPr>
                <w:bCs/>
                <w:color w:val="000000" w:themeColor="text1"/>
                <w:sz w:val="22"/>
                <w:szCs w:val="22"/>
              </w:rPr>
              <w:t>=</w:t>
            </w:r>
            <w:r>
              <w:rPr>
                <w:bCs/>
                <w:color w:val="000000" w:themeColor="text1"/>
                <w:sz w:val="22"/>
                <w:szCs w:val="22"/>
              </w:rPr>
              <w:t xml:space="preserve"> TBD between </w:t>
            </w:r>
            <w:r w:rsidRPr="00C46B31">
              <w:rPr>
                <w:bCs/>
                <w:color w:val="000000" w:themeColor="text1"/>
                <w:sz w:val="22"/>
                <w:szCs w:val="22"/>
              </w:rPr>
              <w:t>1</w:t>
            </w:r>
            <w:r>
              <w:rPr>
                <w:bCs/>
                <w:color w:val="000000" w:themeColor="text1"/>
                <w:sz w:val="22"/>
                <w:szCs w:val="22"/>
              </w:rPr>
              <w:t>8 and 22</w:t>
            </w:r>
          </w:p>
          <w:p w14:paraId="6AF4F8A8" w14:textId="77777777" w:rsidR="004B413A" w:rsidRDefault="004B413A" w:rsidP="00227F51">
            <w:pPr>
              <w:pStyle w:val="En-tte"/>
              <w:tabs>
                <w:tab w:val="left" w:pos="708"/>
              </w:tabs>
              <w:spacing w:after="60"/>
              <w:jc w:val="left"/>
              <w:rPr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rFonts w:ascii="Courier" w:hAnsi="Courier"/>
                <w:color w:val="000000" w:themeColor="text1"/>
                <w:sz w:val="20"/>
              </w:rPr>
              <w:t>C_ROW_FREQ</w:t>
            </w:r>
            <w:r>
              <w:rPr>
                <w:rFonts w:ascii="Courier" w:hAnsi="Courier"/>
                <w:color w:val="000000" w:themeColor="text1"/>
                <w:sz w:val="20"/>
              </w:rPr>
              <w:t> </w:t>
            </w:r>
            <w:r w:rsidRPr="00C46B31">
              <w:rPr>
                <w:bCs/>
                <w:color w:val="000000" w:themeColor="text1"/>
                <w:sz w:val="22"/>
                <w:szCs w:val="22"/>
              </w:rPr>
              <w:t>=</w:t>
            </w:r>
            <w:r>
              <w:rPr>
                <w:bCs/>
                <w:color w:val="000000" w:themeColor="text1"/>
                <w:sz w:val="22"/>
                <w:szCs w:val="22"/>
              </w:rPr>
              <w:t xml:space="preserve"> TBD between </w:t>
            </w:r>
            <w:r w:rsidRPr="00C46B31">
              <w:rPr>
                <w:bCs/>
                <w:color w:val="000000" w:themeColor="text1"/>
                <w:sz w:val="22"/>
                <w:szCs w:val="22"/>
              </w:rPr>
              <w:t>6</w:t>
            </w:r>
            <w:r>
              <w:rPr>
                <w:bCs/>
                <w:color w:val="000000" w:themeColor="text1"/>
                <w:sz w:val="22"/>
                <w:szCs w:val="22"/>
              </w:rPr>
              <w:t>.67 </w:t>
            </w:r>
            <w:r w:rsidRPr="00C46B31">
              <w:rPr>
                <w:bCs/>
                <w:color w:val="000000" w:themeColor="text1"/>
                <w:sz w:val="22"/>
                <w:szCs w:val="22"/>
              </w:rPr>
              <w:t>MHz</w:t>
            </w:r>
            <w:r>
              <w:rPr>
                <w:bCs/>
                <w:color w:val="000000" w:themeColor="text1"/>
                <w:sz w:val="22"/>
                <w:szCs w:val="22"/>
              </w:rPr>
              <w:t xml:space="preserve"> and 5.45 MHz</w:t>
            </w:r>
          </w:p>
          <w:p w14:paraId="52F4375F" w14:textId="77777777" w:rsidR="004B413A" w:rsidRPr="00C46B31" w:rsidRDefault="004B413A" w:rsidP="00227F51">
            <w:pPr>
              <w:pStyle w:val="En-tte"/>
              <w:tabs>
                <w:tab w:val="left" w:pos="708"/>
              </w:tabs>
              <w:spacing w:after="60"/>
              <w:jc w:val="left"/>
              <w:rPr>
                <w:bCs/>
                <w:color w:val="000000" w:themeColor="text1"/>
                <w:sz w:val="22"/>
                <w:szCs w:val="22"/>
              </w:rPr>
            </w:pPr>
            <w:r w:rsidRPr="00C46B31">
              <w:rPr>
                <w:bCs/>
                <w:color w:val="000000" w:themeColor="text1"/>
                <w:sz w:val="22"/>
                <w:szCs w:val="22"/>
              </w:rPr>
              <w:t xml:space="preserve">The duration allocated to the last pixel depends on </w:t>
            </w:r>
            <w:r w:rsidRPr="00C46B31">
              <w:rPr>
                <w:rFonts w:ascii="Courier" w:hAnsi="Courier"/>
                <w:color w:val="000000" w:themeColor="text1"/>
                <w:sz w:val="20"/>
              </w:rPr>
              <w:t>SYNC</w:t>
            </w:r>
            <w:r w:rsidRPr="00C46B31">
              <w:rPr>
                <w:bCs/>
                <w:color w:val="000000" w:themeColor="text1"/>
                <w:sz w:val="22"/>
                <w:szCs w:val="22"/>
              </w:rPr>
              <w:t xml:space="preserve"> signal.</w:t>
            </w:r>
          </w:p>
        </w:tc>
      </w:tr>
    </w:tbl>
    <w:p w14:paraId="732057CC" w14:textId="77777777" w:rsidR="00F777CB" w:rsidRDefault="00F777CB" w:rsidP="00F777CB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6"/>
        <w:gridCol w:w="7406"/>
      </w:tblGrid>
      <w:tr w:rsidR="00F777CB" w:rsidRPr="00581705" w14:paraId="329957FA" w14:textId="77777777" w:rsidTr="00A26743">
        <w:trPr>
          <w:trHeight w:val="253"/>
        </w:trPr>
        <w:tc>
          <w:tcPr>
            <w:tcW w:w="2216" w:type="dxa"/>
            <w:shd w:val="clear" w:color="auto" w:fill="F2F2F2" w:themeFill="background1" w:themeFillShade="F2"/>
          </w:tcPr>
          <w:p w14:paraId="3AD531B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6" w:type="dxa"/>
            <w:shd w:val="clear" w:color="auto" w:fill="FFFFFF" w:themeFill="background1"/>
          </w:tcPr>
          <w:p w14:paraId="1FE1C042" w14:textId="77777777" w:rsidR="00F777CB" w:rsidRPr="00C96958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 w:rsidRPr="00C96958">
              <w:rPr>
                <w:b/>
                <w:bCs/>
                <w:sz w:val="22"/>
                <w:szCs w:val="22"/>
              </w:rPr>
              <w:t xml:space="preserve">Error signal: </w:t>
            </w:r>
            <w:r>
              <w:rPr>
                <w:b/>
                <w:bCs/>
                <w:sz w:val="22"/>
                <w:szCs w:val="22"/>
              </w:rPr>
              <w:t>Boxcar filter</w:t>
            </w:r>
          </w:p>
        </w:tc>
      </w:tr>
      <w:tr w:rsidR="00F777CB" w:rsidRPr="00442AF8" w14:paraId="3B30C249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3FD0EDE8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6" w:type="dxa"/>
            <w:shd w:val="clear" w:color="auto" w:fill="FFFFFF" w:themeFill="background1"/>
          </w:tcPr>
          <w:p w14:paraId="4D43C030" w14:textId="1819F2BD" w:rsidR="00F777CB" w:rsidRPr="00C96958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DRE-DMX-FW-REQ-01</w:t>
            </w:r>
            <w:r w:rsidR="00A360DD">
              <w:rPr>
                <w:sz w:val="22"/>
                <w:szCs w:val="22"/>
                <w:lang w:val="fr-FR"/>
              </w:rPr>
              <w:t>4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F777CB" w:rsidRPr="00DA7750" w14:paraId="70B013A7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589A43FC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6" w:type="dxa"/>
            <w:shd w:val="clear" w:color="auto" w:fill="FFFFFF" w:themeFill="background1"/>
          </w:tcPr>
          <w:p w14:paraId="312EEFBE" w14:textId="449F0F7E" w:rsidR="00F777CB" w:rsidRPr="00C96958" w:rsidRDefault="007C106E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</w:rPr>
              <w:t xml:space="preserve">The firmware shall compute one value of the error signal per pixel by averaging </w:t>
            </w:r>
            <w:r w:rsidR="004B413A" w:rsidRPr="004B413A">
              <w:rPr>
                <w:rFonts w:ascii="Courier" w:hAnsi="Courier"/>
                <w:color w:val="000000" w:themeColor="text1"/>
                <w:sz w:val="20"/>
              </w:rPr>
              <w:t>ADC_BOXCAR_NB_CYC</w:t>
            </w:r>
            <w:r w:rsidR="004B413A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consecutive ADC values. </w:t>
            </w:r>
            <w:r w:rsidRPr="004B413A">
              <w:rPr>
                <w:rFonts w:ascii="Courier" w:hAnsi="Courier"/>
                <w:color w:val="000000" w:themeColor="text1"/>
                <w:sz w:val="20"/>
              </w:rPr>
              <w:t>ADC_BOXCAR_NB_CYC</w:t>
            </w:r>
            <w:r>
              <w:rPr>
                <w:sz w:val="22"/>
                <w:szCs w:val="22"/>
              </w:rPr>
              <w:t xml:space="preserve"> </w:t>
            </w:r>
            <w:r w:rsidR="00F777CB">
              <w:rPr>
                <w:sz w:val="22"/>
                <w:szCs w:val="22"/>
              </w:rPr>
              <w:t xml:space="preserve">shall be tunable between 1 and </w:t>
            </w:r>
            <w:r>
              <w:rPr>
                <w:sz w:val="22"/>
                <w:szCs w:val="22"/>
              </w:rPr>
              <w:t>32</w:t>
            </w:r>
            <w:r w:rsidR="00F777CB">
              <w:rPr>
                <w:sz w:val="22"/>
                <w:szCs w:val="22"/>
              </w:rPr>
              <w:t xml:space="preserve"> with the command </w:t>
            </w:r>
            <w:r w:rsidR="00F777CB" w:rsidRPr="007C106E">
              <w:rPr>
                <w:color w:val="FF0000"/>
                <w:sz w:val="22"/>
                <w:szCs w:val="22"/>
              </w:rPr>
              <w:t xml:space="preserve">TBD </w:t>
            </w:r>
            <w:r w:rsidR="00F777CB">
              <w:rPr>
                <w:sz w:val="22"/>
                <w:szCs w:val="22"/>
              </w:rPr>
              <w:t xml:space="preserve">of </w:t>
            </w:r>
            <w:r w:rsidR="005B2887">
              <w:rPr>
                <w:sz w:val="22"/>
                <w:szCs w:val="22"/>
              </w:rPr>
              <w:t>AD03</w:t>
            </w:r>
            <w:r w:rsidR="00F777CB" w:rsidRPr="00C96958">
              <w:rPr>
                <w:sz w:val="22"/>
                <w:szCs w:val="22"/>
              </w:rPr>
              <w:t>.</w:t>
            </w:r>
          </w:p>
        </w:tc>
      </w:tr>
      <w:tr w:rsidR="00A26743" w:rsidRPr="00581705" w14:paraId="56D2A0A0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20D9A9C5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6" w:type="dxa"/>
            <w:shd w:val="clear" w:color="auto" w:fill="FFFFFF" w:themeFill="background1"/>
          </w:tcPr>
          <w:p w14:paraId="5952C168" w14:textId="39AF209D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51CAD8D8" w14:textId="77777777" w:rsidTr="00227F51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6968FEE7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6" w:type="dxa"/>
            <w:shd w:val="clear" w:color="auto" w:fill="FFFFFF" w:themeFill="background1"/>
          </w:tcPr>
          <w:p w14:paraId="7C07C984" w14:textId="48AE0F65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F777CB" w:rsidRPr="00581705" w14:paraId="4589BCAA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05191E5A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Higher level req.:</w:t>
            </w:r>
          </w:p>
        </w:tc>
        <w:tc>
          <w:tcPr>
            <w:tcW w:w="7406" w:type="dxa"/>
            <w:shd w:val="clear" w:color="auto" w:fill="FFFFFF" w:themeFill="background1"/>
          </w:tcPr>
          <w:p w14:paraId="2FAE1C8B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47479EFC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50179A20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6" w:type="dxa"/>
            <w:shd w:val="clear" w:color="auto" w:fill="FFFFFF" w:themeFill="background1"/>
          </w:tcPr>
          <w:p w14:paraId="3480ABB2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F777CB" w:rsidRPr="00581705" w14:paraId="0A43FD7C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21AB02CA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6" w:type="dxa"/>
            <w:shd w:val="clear" w:color="auto" w:fill="FFFFFF" w:themeFill="background1"/>
          </w:tcPr>
          <w:p w14:paraId="3896BFAC" w14:textId="77777777" w:rsidR="00F777CB" w:rsidRPr="009F248E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</w:t>
            </w:r>
          </w:p>
        </w:tc>
      </w:tr>
      <w:tr w:rsidR="00F777CB" w:rsidRPr="00BB7247" w14:paraId="4C42B47B" w14:textId="77777777" w:rsidTr="00A26743">
        <w:trPr>
          <w:trHeight w:val="251"/>
        </w:trPr>
        <w:tc>
          <w:tcPr>
            <w:tcW w:w="2216" w:type="dxa"/>
            <w:shd w:val="clear" w:color="auto" w:fill="F2F2F2" w:themeFill="background1" w:themeFillShade="F2"/>
          </w:tcPr>
          <w:p w14:paraId="6D6022E9" w14:textId="77777777" w:rsidR="00F777CB" w:rsidRPr="00581705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6" w:type="dxa"/>
            <w:shd w:val="clear" w:color="auto" w:fill="FFFFFF" w:themeFill="background1"/>
          </w:tcPr>
          <w:p w14:paraId="1C282C93" w14:textId="63A8557A" w:rsidR="00F777CB" w:rsidRPr="005D7157" w:rsidRDefault="00F777CB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</w:tbl>
    <w:p w14:paraId="20482288" w14:textId="77777777" w:rsidR="00A360DD" w:rsidRDefault="00A360DD" w:rsidP="00A360DD">
      <w:pPr>
        <w:pStyle w:val="En-tte"/>
        <w:tabs>
          <w:tab w:val="left" w:pos="708"/>
        </w:tabs>
      </w:pP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217"/>
        <w:gridCol w:w="7405"/>
      </w:tblGrid>
      <w:tr w:rsidR="00A360DD" w:rsidRPr="00581705" w14:paraId="2D309F07" w14:textId="77777777" w:rsidTr="00A26743">
        <w:trPr>
          <w:trHeight w:val="253"/>
        </w:trPr>
        <w:tc>
          <w:tcPr>
            <w:tcW w:w="2217" w:type="dxa"/>
            <w:shd w:val="clear" w:color="auto" w:fill="F2F2F2" w:themeFill="background1" w:themeFillShade="F2"/>
          </w:tcPr>
          <w:p w14:paraId="0A617541" w14:textId="77777777" w:rsidR="00A360DD" w:rsidRPr="00581705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Title:</w:t>
            </w:r>
          </w:p>
        </w:tc>
        <w:tc>
          <w:tcPr>
            <w:tcW w:w="7405" w:type="dxa"/>
            <w:shd w:val="clear" w:color="auto" w:fill="FFFFFF" w:themeFill="background1"/>
          </w:tcPr>
          <w:p w14:paraId="57DBFAC8" w14:textId="77777777" w:rsidR="00A360DD" w:rsidRPr="00811944" w:rsidRDefault="00A360DD" w:rsidP="00227F51">
            <w:pPr>
              <w:pStyle w:val="En-tte"/>
              <w:tabs>
                <w:tab w:val="clear" w:pos="4536"/>
                <w:tab w:val="clear" w:pos="9072"/>
                <w:tab w:val="left" w:pos="708"/>
                <w:tab w:val="center" w:pos="3862"/>
                <w:tab w:val="center" w:pos="4287"/>
                <w:tab w:val="right" w:pos="4712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Error signal: </w:t>
            </w:r>
            <w:r w:rsidRPr="00811944">
              <w:rPr>
                <w:b/>
                <w:bCs/>
                <w:sz w:val="22"/>
                <w:szCs w:val="22"/>
              </w:rPr>
              <w:t>Fine timing correction</w:t>
            </w:r>
          </w:p>
        </w:tc>
      </w:tr>
      <w:tr w:rsidR="00A360DD" w:rsidRPr="00442AF8" w14:paraId="508DCB47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3D519740" w14:textId="77777777" w:rsidR="00A360DD" w:rsidRPr="00581705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Reference:</w:t>
            </w:r>
          </w:p>
        </w:tc>
        <w:tc>
          <w:tcPr>
            <w:tcW w:w="7405" w:type="dxa"/>
            <w:shd w:val="clear" w:color="auto" w:fill="FFFFFF" w:themeFill="background1"/>
          </w:tcPr>
          <w:p w14:paraId="7E244591" w14:textId="01C56546" w:rsidR="00A360DD" w:rsidRPr="00811944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  <w:u w:val="single"/>
                <w:lang w:val="fr-FR"/>
              </w:rPr>
            </w:pPr>
            <w:r>
              <w:rPr>
                <w:sz w:val="22"/>
                <w:szCs w:val="22"/>
                <w:lang w:val="fr-FR"/>
              </w:rPr>
              <w:t>DRE-DMX-FW-REQ-01</w:t>
            </w:r>
            <w:r w:rsidR="00082415">
              <w:rPr>
                <w:sz w:val="22"/>
                <w:szCs w:val="22"/>
                <w:lang w:val="fr-FR"/>
              </w:rPr>
              <w:t>5</w:t>
            </w:r>
            <w:r>
              <w:rPr>
                <w:sz w:val="22"/>
                <w:szCs w:val="22"/>
                <w:lang w:val="fr-FR"/>
              </w:rPr>
              <w:t>0</w:t>
            </w:r>
          </w:p>
        </w:tc>
      </w:tr>
      <w:tr w:rsidR="00A360DD" w:rsidRPr="00806588" w14:paraId="1A90E744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6ABC4984" w14:textId="77777777" w:rsidR="00A360DD" w:rsidRPr="00581705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Description:</w:t>
            </w:r>
          </w:p>
        </w:tc>
        <w:tc>
          <w:tcPr>
            <w:tcW w:w="7405" w:type="dxa"/>
            <w:shd w:val="clear" w:color="auto" w:fill="FFFFFF" w:themeFill="background1"/>
          </w:tcPr>
          <w:p w14:paraId="545D4E47" w14:textId="29B6C1FA" w:rsidR="00A360DD" w:rsidRPr="00811944" w:rsidRDefault="00A360DD" w:rsidP="00227F51">
            <w:pPr>
              <w:pStyle w:val="PrformatHTML"/>
              <w:tabs>
                <w:tab w:val="clear" w:pos="2748"/>
                <w:tab w:val="left" w:pos="2831"/>
                <w:tab w:val="left" w:pos="2972"/>
              </w:tabs>
              <w:wordWrap w:val="0"/>
              <w:spacing w:after="60"/>
              <w:rPr>
                <w:rFonts w:ascii="var(--jp-code-font-family)" w:hAnsi="var(--jp-code-font-family)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 each column, t</w:t>
            </w:r>
            <w:r w:rsidRPr="0081194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he firmware shall have the ability to </w:t>
            </w:r>
            <w:r w:rsidR="005A5BF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select which </w:t>
            </w:r>
            <w:r w:rsidR="007C106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ADC data </w:t>
            </w:r>
            <w:proofErr w:type="gramStart"/>
            <w:r w:rsidR="007C106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shall be used</w:t>
            </w:r>
            <w:proofErr w:type="gramEnd"/>
            <w:r w:rsidR="007C106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to compute the average by applying a delay </w:t>
            </w:r>
            <w:r w:rsidRPr="004B413A">
              <w:rPr>
                <w:rFonts w:ascii="Courier" w:hAnsi="Courier"/>
                <w:color w:val="000000" w:themeColor="text1"/>
                <w:lang w:val="en-US"/>
              </w:rPr>
              <w:t>ADC</w:t>
            </w:r>
            <w:r>
              <w:rPr>
                <w:rFonts w:ascii="Courier" w:hAnsi="Courier"/>
                <w:color w:val="000000" w:themeColor="text1"/>
                <w:lang w:val="en-US"/>
              </w:rPr>
              <w:t>_DELAY</w:t>
            </w:r>
            <w:r w:rsidRPr="004B413A">
              <w:rPr>
                <w:rFonts w:ascii="Courier" w:hAnsi="Courier"/>
                <w:color w:val="000000" w:themeColor="text1"/>
                <w:lang w:val="en-US"/>
              </w:rPr>
              <w:t>_NB_CYC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7C106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to the </w:t>
            </w:r>
            <w:r w:rsidR="00365523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input signal. </w:t>
            </w:r>
            <w:r w:rsidR="00365523" w:rsidRPr="004B413A">
              <w:rPr>
                <w:rFonts w:ascii="Courier" w:hAnsi="Courier"/>
                <w:color w:val="000000" w:themeColor="text1"/>
                <w:lang w:val="en-US"/>
              </w:rPr>
              <w:t>ADC</w:t>
            </w:r>
            <w:r w:rsidR="00365523">
              <w:rPr>
                <w:rFonts w:ascii="Courier" w:hAnsi="Courier"/>
                <w:color w:val="000000" w:themeColor="text1"/>
                <w:lang w:val="en-US"/>
              </w:rPr>
              <w:t>_DELAY</w:t>
            </w:r>
            <w:r w:rsidR="00365523" w:rsidRPr="004B413A">
              <w:rPr>
                <w:rFonts w:ascii="Courier" w:hAnsi="Courier"/>
                <w:color w:val="000000" w:themeColor="text1"/>
                <w:lang w:val="en-US"/>
              </w:rPr>
              <w:t>_NB_CYC</w:t>
            </w:r>
            <w:r w:rsidR="00365523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shall be tunable between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0 </w:t>
            </w:r>
            <w:r w:rsidR="00365523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and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31 periods of </w:t>
            </w:r>
            <w:r w:rsidRPr="00D26A11">
              <w:rPr>
                <w:rFonts w:ascii="Courier" w:hAnsi="Courier"/>
                <w:color w:val="000000" w:themeColor="text1"/>
                <w:lang w:val="en-US"/>
              </w:rPr>
              <w:t>CLK_ADC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according to the command </w:t>
            </w:r>
            <w:r w:rsidR="00365523" w:rsidRPr="00365523">
              <w:rPr>
                <w:rFonts w:ascii="Courier" w:hAnsi="Courier"/>
                <w:color w:val="000000" w:themeColor="text1"/>
                <w:lang w:val="en-US"/>
              </w:rPr>
              <w:t>CX_SAMPLING_DELAY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of </w:t>
            </w:r>
            <w:r w:rsidR="005B2887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AD03</w:t>
            </w:r>
            <w:r w:rsidR="00365523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(</w:t>
            </w:r>
            <w:r w:rsidR="00365523" w:rsidRPr="00365523">
              <w:rPr>
                <w:rFonts w:ascii="Courier" w:hAnsi="Courier"/>
                <w:color w:val="000000" w:themeColor="text1"/>
                <w:lang w:val="en-US"/>
              </w:rPr>
              <w:t>X</w:t>
            </w:r>
            <w:r w:rsidR="00365523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is the column number)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.</w:t>
            </w:r>
          </w:p>
        </w:tc>
      </w:tr>
      <w:tr w:rsidR="00A26743" w:rsidRPr="00581705" w14:paraId="4829C70E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6DEDB51A" w14:textId="77777777" w:rsidR="00A26743" w:rsidRPr="00581705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Type</w:t>
            </w:r>
            <w:r w:rsidRPr="00581705">
              <w:rPr>
                <w:b/>
                <w:bCs/>
                <w:sz w:val="22"/>
                <w:szCs w:val="22"/>
              </w:rPr>
              <w:t>:</w:t>
            </w:r>
          </w:p>
        </w:tc>
        <w:tc>
          <w:tcPr>
            <w:tcW w:w="7405" w:type="dxa"/>
            <w:shd w:val="clear" w:color="auto" w:fill="FFFFFF" w:themeFill="background1"/>
          </w:tcPr>
          <w:p w14:paraId="53499018" w14:textId="0E830081" w:rsidR="00A26743" w:rsidRPr="00A26743" w:rsidRDefault="00E6330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</w:t>
            </w:r>
          </w:p>
        </w:tc>
      </w:tr>
      <w:tr w:rsidR="00A26743" w:rsidRPr="00581705" w14:paraId="34BD8C8F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05C631DE" w14:textId="77777777" w:rsidR="00A26743" w:rsidRPr="007354CA" w:rsidRDefault="00A26743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7354CA">
              <w:rPr>
                <w:b/>
                <w:bCs/>
                <w:color w:val="000000" w:themeColor="text1"/>
                <w:sz w:val="22"/>
                <w:szCs w:val="22"/>
                <w:lang w:val="en-GB"/>
              </w:rPr>
              <w:t>Status:</w:t>
            </w:r>
          </w:p>
        </w:tc>
        <w:tc>
          <w:tcPr>
            <w:tcW w:w="7405" w:type="dxa"/>
            <w:shd w:val="clear" w:color="auto" w:fill="FFFFFF" w:themeFill="background1"/>
          </w:tcPr>
          <w:p w14:paraId="1F73B398" w14:textId="5DEB6BB7" w:rsidR="00A26743" w:rsidRPr="00A26743" w:rsidRDefault="00227F51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Valid</w:t>
            </w:r>
          </w:p>
        </w:tc>
      </w:tr>
      <w:tr w:rsidR="00A360DD" w:rsidRPr="00581705" w14:paraId="7251FB88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5393AEA2" w14:textId="77777777" w:rsidR="00A360DD" w:rsidRPr="00581705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lastRenderedPageBreak/>
              <w:t>Higher level req.:</w:t>
            </w:r>
          </w:p>
        </w:tc>
        <w:tc>
          <w:tcPr>
            <w:tcW w:w="7405" w:type="dxa"/>
            <w:shd w:val="clear" w:color="auto" w:fill="FFFFFF" w:themeFill="background1"/>
          </w:tcPr>
          <w:p w14:paraId="639F5378" w14:textId="77777777" w:rsidR="00A360DD" w:rsidRPr="009F248E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A360DD" w:rsidRPr="00581705" w14:paraId="3AECDF14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4E2B818C" w14:textId="77777777" w:rsidR="00A360DD" w:rsidRPr="00581705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level:</w:t>
            </w:r>
          </w:p>
        </w:tc>
        <w:tc>
          <w:tcPr>
            <w:tcW w:w="7405" w:type="dxa"/>
            <w:shd w:val="clear" w:color="auto" w:fill="FFFFFF" w:themeFill="background1"/>
          </w:tcPr>
          <w:p w14:paraId="7615BC7C" w14:textId="77777777" w:rsidR="00A360DD" w:rsidRPr="009F248E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  <w:tr w:rsidR="00A360DD" w:rsidRPr="00581705" w14:paraId="316F5FC1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2C36C9D3" w14:textId="77777777" w:rsidR="00A360DD" w:rsidRPr="00581705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Verification method:</w:t>
            </w:r>
          </w:p>
        </w:tc>
        <w:tc>
          <w:tcPr>
            <w:tcW w:w="7405" w:type="dxa"/>
            <w:shd w:val="clear" w:color="auto" w:fill="FFFFFF" w:themeFill="background1"/>
          </w:tcPr>
          <w:p w14:paraId="4CE96909" w14:textId="77777777" w:rsidR="00A360DD" w:rsidRPr="009F248E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</w:t>
            </w:r>
          </w:p>
        </w:tc>
      </w:tr>
      <w:tr w:rsidR="00A360DD" w:rsidRPr="00806588" w14:paraId="1E445132" w14:textId="77777777" w:rsidTr="00A26743">
        <w:trPr>
          <w:trHeight w:val="251"/>
        </w:trPr>
        <w:tc>
          <w:tcPr>
            <w:tcW w:w="2217" w:type="dxa"/>
            <w:shd w:val="clear" w:color="auto" w:fill="F2F2F2" w:themeFill="background1" w:themeFillShade="F2"/>
          </w:tcPr>
          <w:p w14:paraId="18B92EA8" w14:textId="77777777" w:rsidR="00A360DD" w:rsidRPr="00581705" w:rsidRDefault="00A360DD" w:rsidP="00227F51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b/>
                <w:bCs/>
                <w:sz w:val="22"/>
                <w:szCs w:val="22"/>
              </w:rPr>
            </w:pPr>
            <w:r w:rsidRPr="00581705">
              <w:rPr>
                <w:b/>
                <w:bCs/>
                <w:sz w:val="22"/>
                <w:szCs w:val="22"/>
              </w:rPr>
              <w:t>Comment:</w:t>
            </w:r>
          </w:p>
        </w:tc>
        <w:tc>
          <w:tcPr>
            <w:tcW w:w="7405" w:type="dxa"/>
            <w:shd w:val="clear" w:color="auto" w:fill="FFFFFF" w:themeFill="background1"/>
          </w:tcPr>
          <w:p w14:paraId="09ABC8D5" w14:textId="4A49A786" w:rsidR="00A360DD" w:rsidRPr="0020076C" w:rsidRDefault="00A360DD" w:rsidP="007C106E">
            <w:pPr>
              <w:pStyle w:val="En-tte"/>
              <w:tabs>
                <w:tab w:val="left" w:pos="708"/>
              </w:tabs>
              <w:spacing w:before="60" w:after="60"/>
              <w:jc w:val="left"/>
              <w:rPr>
                <w:sz w:val="22"/>
                <w:szCs w:val="22"/>
              </w:rPr>
            </w:pPr>
          </w:p>
        </w:tc>
      </w:tr>
    </w:tbl>
    <w:p w14:paraId="5D1189C8" w14:textId="77777777" w:rsidR="00B02811" w:rsidRPr="00A360DD" w:rsidRDefault="00B02811" w:rsidP="00F777CB">
      <w:pPr>
        <w:pStyle w:val="En-tte"/>
        <w:tabs>
          <w:tab w:val="left" w:pos="708"/>
        </w:tabs>
        <w:rPr>
          <w:lang w:val="en-GB"/>
        </w:rPr>
      </w:pPr>
    </w:p>
    <w:p w14:paraId="29AC8E63" w14:textId="52B703B1" w:rsidR="00F777CB" w:rsidRPr="00B02811" w:rsidRDefault="00F777CB" w:rsidP="00F777CB">
      <w:pPr>
        <w:pStyle w:val="En-tte"/>
        <w:tabs>
          <w:tab w:val="left" w:pos="708"/>
        </w:tabs>
      </w:pPr>
    </w:p>
    <w:p w14:paraId="5BDF4128" w14:textId="3AA989C4" w:rsidR="00F777CB" w:rsidRDefault="00F777CB" w:rsidP="00D26A11">
      <w:pPr>
        <w:pStyle w:val="Lgende"/>
        <w:spacing w:before="80"/>
      </w:pPr>
      <w:bookmarkStart w:id="10" w:name="_Ref609916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0436">
        <w:rPr>
          <w:noProof/>
        </w:rPr>
        <w:t>4</w:t>
      </w:r>
      <w:r>
        <w:fldChar w:fldCharType="end"/>
      </w:r>
      <w:bookmarkEnd w:id="10"/>
      <w:r>
        <w:t>: Timings of error signal input</w:t>
      </w:r>
      <w:r w:rsidRPr="004B4F1C">
        <w:t>.</w:t>
      </w:r>
      <w:r w:rsidR="00D26A11" w:rsidRPr="004B4F1C">
        <w:t xml:space="preserve"> </w:t>
      </w:r>
      <w:r w:rsidR="004B4F1C" w:rsidRPr="004B4F1C">
        <w:t xml:space="preserve">Timings </w:t>
      </w:r>
      <w:proofErr w:type="gramStart"/>
      <w:r w:rsidR="004B4F1C" w:rsidRPr="004B4F1C">
        <w:t xml:space="preserve">a </w:t>
      </w:r>
      <w:r w:rsidR="004B4F1C">
        <w:t>to</w:t>
      </w:r>
      <w:proofErr w:type="gramEnd"/>
      <w:r w:rsidR="004B4F1C" w:rsidRPr="004B4F1C">
        <w:t xml:space="preserve"> b and</w:t>
      </w:r>
      <w:r w:rsidR="004B4F1C">
        <w:rPr>
          <w:rFonts w:ascii="Courier" w:hAnsi="Courier"/>
          <w:color w:val="000000" w:themeColor="text1"/>
          <w:sz w:val="20"/>
          <w:szCs w:val="20"/>
          <w:lang w:val="en-US"/>
        </w:rPr>
        <w:t xml:space="preserve"> </w:t>
      </w:r>
      <w:r w:rsidR="004B4F1C" w:rsidRPr="004B4F1C">
        <w:t xml:space="preserve">a to c depend on the environment of the firmware, they may change. </w:t>
      </w:r>
      <w:r w:rsidR="004B4F1C">
        <w:t xml:space="preserve">Once these timings </w:t>
      </w:r>
      <w:proofErr w:type="gramStart"/>
      <w:r w:rsidR="004B4F1C">
        <w:t>are characterized</w:t>
      </w:r>
      <w:proofErr w:type="gramEnd"/>
      <w:r w:rsidR="004B4F1C" w:rsidRPr="004B4F1C">
        <w:t>,</w:t>
      </w:r>
      <w:r w:rsidR="004B4F1C">
        <w:rPr>
          <w:rFonts w:ascii="Courier" w:hAnsi="Courier"/>
          <w:color w:val="000000" w:themeColor="text1"/>
          <w:sz w:val="20"/>
          <w:szCs w:val="20"/>
          <w:lang w:val="en-US"/>
        </w:rPr>
        <w:t xml:space="preserve"> </w:t>
      </w:r>
      <w:r w:rsidR="00D26A11" w:rsidRPr="00D26A11">
        <w:rPr>
          <w:rFonts w:ascii="Courier" w:hAnsi="Courier"/>
          <w:b w:val="0"/>
          <w:bCs w:val="0"/>
        </w:rPr>
        <w:t>ADC_DELAY_NB_CYC</w:t>
      </w:r>
      <w:r w:rsidR="00D26A11" w:rsidRPr="00D26A11">
        <w:t xml:space="preserve"> (between labels </w:t>
      </w:r>
      <w:r w:rsidR="004B4F1C">
        <w:t>b</w:t>
      </w:r>
      <w:r w:rsidR="00D26A11" w:rsidRPr="00D26A11">
        <w:t xml:space="preserve"> and </w:t>
      </w:r>
      <w:r w:rsidR="004B4F1C">
        <w:t>d</w:t>
      </w:r>
      <w:r w:rsidR="00D26A11" w:rsidRPr="00D26A11">
        <w:t xml:space="preserve">) is used to align the valid data with the </w:t>
      </w:r>
      <w:r w:rsidR="00B02811">
        <w:t>boxcar</w:t>
      </w:r>
      <w:r w:rsidR="00D26A11" w:rsidRPr="00D26A11">
        <w:t xml:space="preserve"> sequence.</w:t>
      </w:r>
      <w:r w:rsidR="00D26A11">
        <w:rPr>
          <w:rFonts w:ascii="Courier" w:hAnsi="Courier"/>
          <w:color w:val="000000" w:themeColor="text1"/>
          <w:sz w:val="20"/>
          <w:szCs w:val="20"/>
          <w:lang w:val="en-US"/>
        </w:rPr>
        <w:t xml:space="preserve"> </w:t>
      </w:r>
      <w:r w:rsidR="00B02811" w:rsidRPr="00D26A11">
        <w:rPr>
          <w:rFonts w:ascii="Courier" w:hAnsi="Courier"/>
          <w:b w:val="0"/>
          <w:bCs w:val="0"/>
        </w:rPr>
        <w:t>ADC_</w:t>
      </w:r>
      <w:r w:rsidR="00B02811">
        <w:rPr>
          <w:rFonts w:ascii="Courier" w:hAnsi="Courier"/>
          <w:b w:val="0"/>
          <w:bCs w:val="0"/>
        </w:rPr>
        <w:t>BOXCAR</w:t>
      </w:r>
      <w:r w:rsidR="00B02811" w:rsidRPr="00D26A11">
        <w:rPr>
          <w:rFonts w:ascii="Courier" w:hAnsi="Courier"/>
          <w:b w:val="0"/>
          <w:bCs w:val="0"/>
        </w:rPr>
        <w:t>_NB_CYC</w:t>
      </w:r>
      <w:r w:rsidR="00B02811">
        <w:rPr>
          <w:rFonts w:ascii="Courier" w:hAnsi="Courier"/>
          <w:b w:val="0"/>
          <w:bCs w:val="0"/>
        </w:rPr>
        <w:t xml:space="preserve"> </w:t>
      </w:r>
      <w:r w:rsidR="00B02811" w:rsidRPr="00B02811">
        <w:t>is the width of the boxcar.</w:t>
      </w:r>
      <w:bookmarkStart w:id="11" w:name="_GoBack"/>
      <w:bookmarkEnd w:id="11"/>
    </w:p>
    <w:sectPr w:rsidR="00F777CB" w:rsidSect="00227F51">
      <w:headerReference w:type="default" r:id="rId10"/>
      <w:footerReference w:type="default" r:id="rId11"/>
      <w:pgSz w:w="11900" w:h="16840" w:code="9"/>
      <w:pgMar w:top="1134" w:right="1134" w:bottom="1134" w:left="1134" w:header="624" w:footer="6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B6381C" w14:textId="77777777" w:rsidR="006B7A21" w:rsidRDefault="006B7A21">
      <w:r>
        <w:separator/>
      </w:r>
    </w:p>
  </w:endnote>
  <w:endnote w:type="continuationSeparator" w:id="0">
    <w:p w14:paraId="495BF736" w14:textId="77777777" w:rsidR="006B7A21" w:rsidRDefault="006B7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32"/>
    </w:tblGrid>
    <w:tr w:rsidR="00227F51" w:rsidRPr="001A265A" w14:paraId="6494B5DD" w14:textId="77777777" w:rsidTr="001A265A">
      <w:tc>
        <w:tcPr>
          <w:tcW w:w="9772" w:type="dxa"/>
        </w:tcPr>
        <w:p w14:paraId="2984BEB4" w14:textId="77777777" w:rsidR="00227F51" w:rsidRPr="001A265A" w:rsidRDefault="00227F51">
          <w:pPr>
            <w:pStyle w:val="Pieddepage"/>
            <w:rPr>
              <w:sz w:val="12"/>
              <w:szCs w:val="12"/>
            </w:rPr>
          </w:pPr>
        </w:p>
      </w:tc>
    </w:tr>
  </w:tbl>
  <w:p w14:paraId="3811BB26" w14:textId="77777777" w:rsidR="00227F51" w:rsidRPr="001A265A" w:rsidRDefault="00227F51" w:rsidP="001A265A">
    <w:pPr>
      <w:pStyle w:val="Pieddepage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34482A" w14:textId="77777777" w:rsidR="006B7A21" w:rsidRDefault="006B7A21">
      <w:r>
        <w:separator/>
      </w:r>
    </w:p>
  </w:footnote>
  <w:footnote w:type="continuationSeparator" w:id="0">
    <w:p w14:paraId="4FFF9208" w14:textId="77777777" w:rsidR="006B7A21" w:rsidRDefault="006B7A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114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729"/>
      <w:gridCol w:w="1845"/>
      <w:gridCol w:w="3770"/>
      <w:gridCol w:w="3801"/>
    </w:tblGrid>
    <w:tr w:rsidR="00227F51" w:rsidRPr="00BC59ED" w14:paraId="0B0976EF" w14:textId="77777777" w:rsidTr="001A265A">
      <w:trPr>
        <w:jc w:val="center"/>
      </w:trPr>
      <w:tc>
        <w:tcPr>
          <w:tcW w:w="1701" w:type="dxa"/>
          <w:vMerge w:val="restart"/>
          <w:vAlign w:val="center"/>
        </w:tcPr>
        <w:p w14:paraId="2A44B8CC" w14:textId="77777777" w:rsidR="00227F51" w:rsidRPr="00BC59ED" w:rsidRDefault="00227F51" w:rsidP="00227F51">
          <w:pPr>
            <w:spacing w:before="200"/>
            <w:ind w:left="-57"/>
            <w:jc w:val="center"/>
          </w:pPr>
          <w:r>
            <w:rPr>
              <w:noProof/>
              <w:lang w:val="fr-FR"/>
            </w:rPr>
            <w:drawing>
              <wp:anchor distT="0" distB="0" distL="114300" distR="114300" simplePos="0" relativeHeight="251672064" behindDoc="0" locked="0" layoutInCell="1" allowOverlap="1" wp14:anchorId="35934EB3" wp14:editId="6F3F08C8">
                <wp:simplePos x="0" y="0"/>
                <wp:positionH relativeFrom="column">
                  <wp:posOffset>-46990</wp:posOffset>
                </wp:positionH>
                <wp:positionV relativeFrom="paragraph">
                  <wp:posOffset>71755</wp:posOffset>
                </wp:positionV>
                <wp:extent cx="1058400" cy="547200"/>
                <wp:effectExtent l="0" t="0" r="889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8400" cy="54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814" w:type="dxa"/>
          <w:vMerge w:val="restart"/>
          <w:vAlign w:val="center"/>
        </w:tcPr>
        <w:p w14:paraId="29723FFB" w14:textId="77777777" w:rsidR="00227F51" w:rsidRPr="00BC59ED" w:rsidRDefault="00227F51" w:rsidP="00B551F5">
          <w:pPr>
            <w:ind w:left="-62"/>
            <w:jc w:val="center"/>
          </w:pPr>
          <w:r w:rsidRPr="002F1F22">
            <w:rPr>
              <w:noProof/>
              <w:lang w:val="fr-FR"/>
            </w:rPr>
            <w:drawing>
              <wp:inline distT="0" distB="0" distL="0" distR="0" wp14:anchorId="6040E61A" wp14:editId="34C8609E">
                <wp:extent cx="1083538" cy="605424"/>
                <wp:effectExtent l="0" t="0" r="2540" b="4445"/>
                <wp:docPr id="2" name="Image 2" descr="Macintosh HD:Users:laurent:Pictures:logos:X-IFU:2016-X-IFU-LOGOS:Logo-X-IFU-blue-with_tex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laurent:Pictures:logos:X-IFU:2016-X-IFU-LOGOS:Logo-X-IFU-blue-with_text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08777" cy="6195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07" w:type="dxa"/>
        </w:tcPr>
        <w:p w14:paraId="1F0D39CE" w14:textId="77777777" w:rsidR="00227F51" w:rsidRPr="000042D1" w:rsidRDefault="00227F51" w:rsidP="00E25C04">
          <w:pPr>
            <w:spacing w:before="80" w:after="80"/>
            <w:jc w:val="center"/>
            <w:rPr>
              <w:b/>
              <w:sz w:val="22"/>
              <w:szCs w:val="22"/>
            </w:rPr>
          </w:pPr>
          <w:r w:rsidRPr="000042D1">
            <w:rPr>
              <w:b/>
              <w:smallCaps/>
              <w:sz w:val="22"/>
              <w:szCs w:val="22"/>
            </w:rPr>
            <w:t>D</w:t>
          </w:r>
          <w:r w:rsidRPr="000042D1">
            <w:rPr>
              <w:b/>
              <w:sz w:val="22"/>
              <w:szCs w:val="22"/>
            </w:rPr>
            <w:t xml:space="preserve">igital </w:t>
          </w:r>
          <w:r w:rsidRPr="000042D1">
            <w:rPr>
              <w:b/>
              <w:smallCaps/>
              <w:sz w:val="22"/>
              <w:szCs w:val="22"/>
            </w:rPr>
            <w:t>R</w:t>
          </w:r>
          <w:r w:rsidRPr="000042D1">
            <w:rPr>
              <w:b/>
              <w:sz w:val="22"/>
              <w:szCs w:val="22"/>
            </w:rPr>
            <w:t xml:space="preserve">eadout </w:t>
          </w:r>
          <w:r w:rsidRPr="000042D1">
            <w:rPr>
              <w:b/>
              <w:smallCaps/>
              <w:sz w:val="22"/>
              <w:szCs w:val="22"/>
            </w:rPr>
            <w:t>E</w:t>
          </w:r>
          <w:r w:rsidRPr="000042D1">
            <w:rPr>
              <w:b/>
              <w:sz w:val="22"/>
              <w:szCs w:val="22"/>
            </w:rPr>
            <w:t>lectronics</w:t>
          </w:r>
        </w:p>
      </w:tc>
      <w:tc>
        <w:tcPr>
          <w:tcW w:w="3738" w:type="dxa"/>
          <w:vMerge w:val="restart"/>
          <w:vAlign w:val="center"/>
        </w:tcPr>
        <w:p w14:paraId="596F6176" w14:textId="29788962" w:rsidR="00227F51" w:rsidRPr="002568CE" w:rsidRDefault="00227F51" w:rsidP="001A265A">
          <w:pPr>
            <w:tabs>
              <w:tab w:val="right" w:pos="3899"/>
            </w:tabs>
            <w:spacing w:before="60" w:after="120"/>
            <w:ind w:left="652" w:right="-363" w:hanging="686"/>
            <w:rPr>
              <w:b/>
              <w:bCs/>
              <w:sz w:val="22"/>
              <w:szCs w:val="22"/>
              <w:lang w:val="fr-FR"/>
            </w:rPr>
          </w:pPr>
          <w:proofErr w:type="spellStart"/>
          <w:r w:rsidRPr="002568CE">
            <w:rPr>
              <w:b/>
              <w:bCs/>
              <w:sz w:val="22"/>
              <w:szCs w:val="22"/>
              <w:lang w:val="fr-FR"/>
            </w:rPr>
            <w:t>Ref</w:t>
          </w:r>
          <w:proofErr w:type="spellEnd"/>
          <w:r w:rsidRPr="002568CE">
            <w:rPr>
              <w:b/>
              <w:bCs/>
              <w:sz w:val="22"/>
              <w:szCs w:val="22"/>
              <w:lang w:val="fr-FR"/>
            </w:rPr>
            <w:t>. :</w:t>
          </w:r>
          <w:r w:rsidRPr="002568CE">
            <w:rPr>
              <w:b/>
              <w:bCs/>
              <w:sz w:val="22"/>
              <w:szCs w:val="22"/>
              <w:lang w:val="fr-FR"/>
            </w:rPr>
            <w:tab/>
            <w:t>IRAP/XIFU-DRE/FM/SP/00</w:t>
          </w:r>
          <w:r>
            <w:rPr>
              <w:b/>
              <w:bCs/>
              <w:sz w:val="22"/>
              <w:szCs w:val="22"/>
              <w:lang w:val="fr-FR"/>
            </w:rPr>
            <w:t>65</w:t>
          </w:r>
        </w:p>
        <w:p w14:paraId="20FACC9A" w14:textId="2C8FF9D7" w:rsidR="00227F51" w:rsidRPr="00302C19" w:rsidRDefault="00227F51" w:rsidP="001A265A">
          <w:pPr>
            <w:spacing w:before="40" w:after="120"/>
            <w:ind w:left="652" w:right="-363" w:hanging="686"/>
            <w:rPr>
              <w:b/>
              <w:bCs/>
              <w:sz w:val="22"/>
              <w:szCs w:val="22"/>
              <w:lang w:val="en-US"/>
            </w:rPr>
          </w:pPr>
          <w:r w:rsidRPr="00302C19">
            <w:rPr>
              <w:b/>
              <w:bCs/>
              <w:sz w:val="22"/>
              <w:szCs w:val="22"/>
              <w:lang w:val="en-US"/>
            </w:rPr>
            <w:t xml:space="preserve">Ed. : </w:t>
          </w:r>
          <w:r w:rsidRPr="00302C19">
            <w:rPr>
              <w:b/>
              <w:bCs/>
              <w:sz w:val="22"/>
              <w:szCs w:val="22"/>
              <w:lang w:val="en-US"/>
            </w:rPr>
            <w:tab/>
          </w:r>
          <w:r>
            <w:rPr>
              <w:b/>
              <w:bCs/>
              <w:sz w:val="22"/>
              <w:szCs w:val="22"/>
              <w:lang w:val="en-US"/>
            </w:rPr>
            <w:t>0.5</w:t>
          </w:r>
        </w:p>
        <w:p w14:paraId="5087F687" w14:textId="373B375F" w:rsidR="00227F51" w:rsidRPr="00BC59ED" w:rsidRDefault="00227F51" w:rsidP="001A265A">
          <w:pPr>
            <w:tabs>
              <w:tab w:val="right" w:pos="3294"/>
            </w:tabs>
            <w:spacing w:before="20" w:after="120"/>
            <w:ind w:left="652" w:hanging="686"/>
            <w:rPr>
              <w:b/>
              <w:sz w:val="20"/>
            </w:rPr>
          </w:pPr>
          <w:r w:rsidRPr="00302C19">
            <w:rPr>
              <w:b/>
              <w:bCs/>
              <w:sz w:val="22"/>
              <w:szCs w:val="22"/>
            </w:rPr>
            <w:t xml:space="preserve">Date: </w:t>
          </w:r>
          <w:r w:rsidRPr="00302C19">
            <w:rPr>
              <w:b/>
              <w:bCs/>
              <w:sz w:val="22"/>
              <w:szCs w:val="22"/>
            </w:rPr>
            <w:tab/>
          </w:r>
          <w:r w:rsidRPr="00302C19">
            <w:rPr>
              <w:b/>
              <w:bCs/>
              <w:sz w:val="22"/>
              <w:szCs w:val="22"/>
            </w:rPr>
            <w:tab/>
            <w:t xml:space="preserve">Page : </w:t>
          </w:r>
          <w:r w:rsidRPr="00302C19">
            <w:rPr>
              <w:rStyle w:val="Numrodepage"/>
              <w:b/>
              <w:sz w:val="22"/>
              <w:szCs w:val="22"/>
              <w:lang w:val="en-US"/>
            </w:rPr>
            <w:fldChar w:fldCharType="begin"/>
          </w:r>
          <w:r w:rsidRPr="00302C19">
            <w:rPr>
              <w:rStyle w:val="Numrodepage"/>
              <w:b/>
              <w:sz w:val="22"/>
              <w:szCs w:val="22"/>
              <w:lang w:val="en-US"/>
            </w:rPr>
            <w:instrText xml:space="preserve"> PAGE </w:instrText>
          </w:r>
          <w:r w:rsidRPr="00302C19">
            <w:rPr>
              <w:rStyle w:val="Numrodepage"/>
              <w:b/>
              <w:sz w:val="22"/>
              <w:szCs w:val="22"/>
              <w:lang w:val="en-US"/>
            </w:rPr>
            <w:fldChar w:fldCharType="separate"/>
          </w:r>
          <w:r w:rsidR="00DD2418">
            <w:rPr>
              <w:rStyle w:val="Numrodepage"/>
              <w:b/>
              <w:noProof/>
              <w:sz w:val="22"/>
              <w:szCs w:val="22"/>
              <w:lang w:val="en-US"/>
            </w:rPr>
            <w:t>13</w:t>
          </w:r>
          <w:r w:rsidRPr="00302C19">
            <w:rPr>
              <w:rStyle w:val="Numrodepage"/>
              <w:b/>
              <w:sz w:val="22"/>
              <w:szCs w:val="22"/>
              <w:lang w:val="en-US"/>
            </w:rPr>
            <w:fldChar w:fldCharType="end"/>
          </w:r>
          <w:r w:rsidRPr="00302C19">
            <w:rPr>
              <w:rStyle w:val="Numrodepage"/>
              <w:b/>
              <w:sz w:val="22"/>
              <w:szCs w:val="22"/>
              <w:lang w:val="en-US"/>
            </w:rPr>
            <w:t>/</w:t>
          </w:r>
          <w:r w:rsidRPr="00302C19">
            <w:rPr>
              <w:rStyle w:val="Numrodepage"/>
              <w:b/>
              <w:sz w:val="22"/>
              <w:szCs w:val="22"/>
              <w:lang w:val="en-US"/>
            </w:rPr>
            <w:fldChar w:fldCharType="begin"/>
          </w:r>
          <w:r w:rsidRPr="00302C19">
            <w:rPr>
              <w:rStyle w:val="Numrodepage"/>
              <w:b/>
              <w:sz w:val="22"/>
              <w:szCs w:val="22"/>
              <w:lang w:val="en-US"/>
            </w:rPr>
            <w:instrText xml:space="preserve"> NUMPAGES </w:instrText>
          </w:r>
          <w:r w:rsidRPr="00302C19">
            <w:rPr>
              <w:rStyle w:val="Numrodepage"/>
              <w:b/>
              <w:sz w:val="22"/>
              <w:szCs w:val="22"/>
              <w:lang w:val="en-US"/>
            </w:rPr>
            <w:fldChar w:fldCharType="separate"/>
          </w:r>
          <w:r w:rsidR="00DD2418">
            <w:rPr>
              <w:rStyle w:val="Numrodepage"/>
              <w:b/>
              <w:noProof/>
              <w:sz w:val="22"/>
              <w:szCs w:val="22"/>
              <w:lang w:val="en-US"/>
            </w:rPr>
            <w:t>14</w:t>
          </w:r>
          <w:r w:rsidRPr="00302C19">
            <w:rPr>
              <w:rStyle w:val="Numrodepage"/>
              <w:b/>
              <w:sz w:val="22"/>
              <w:szCs w:val="22"/>
              <w:lang w:val="en-US"/>
            </w:rPr>
            <w:fldChar w:fldCharType="end"/>
          </w:r>
        </w:p>
      </w:tc>
    </w:tr>
    <w:tr w:rsidR="00227F51" w:rsidRPr="00BC59ED" w14:paraId="42A7652E" w14:textId="77777777" w:rsidTr="001A265A">
      <w:trPr>
        <w:trHeight w:val="836"/>
        <w:jc w:val="center"/>
      </w:trPr>
      <w:tc>
        <w:tcPr>
          <w:tcW w:w="1701" w:type="dxa"/>
          <w:vMerge/>
          <w:vAlign w:val="center"/>
        </w:tcPr>
        <w:p w14:paraId="052452CB" w14:textId="77777777" w:rsidR="00227F51" w:rsidRPr="00BC59ED" w:rsidRDefault="00227F51" w:rsidP="00227F51"/>
      </w:tc>
      <w:tc>
        <w:tcPr>
          <w:tcW w:w="1814" w:type="dxa"/>
          <w:vMerge/>
        </w:tcPr>
        <w:p w14:paraId="5D88F06A" w14:textId="77777777" w:rsidR="00227F51" w:rsidRPr="00BC59ED" w:rsidRDefault="00227F51" w:rsidP="00227F51"/>
      </w:tc>
      <w:tc>
        <w:tcPr>
          <w:tcW w:w="3707" w:type="dxa"/>
          <w:vAlign w:val="center"/>
        </w:tcPr>
        <w:p w14:paraId="697BF4F6" w14:textId="34DF1DE0" w:rsidR="00227F51" w:rsidRPr="00302C19" w:rsidRDefault="00227F51" w:rsidP="00227F51">
          <w:pPr>
            <w:jc w:val="center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DRE TDM firmware requirements</w:t>
          </w:r>
        </w:p>
      </w:tc>
      <w:tc>
        <w:tcPr>
          <w:tcW w:w="3738" w:type="dxa"/>
          <w:vMerge/>
          <w:vAlign w:val="center"/>
        </w:tcPr>
        <w:p w14:paraId="53717521" w14:textId="77777777" w:rsidR="00227F51" w:rsidRPr="00BC59ED" w:rsidRDefault="00227F51" w:rsidP="00227F51">
          <w:pPr>
            <w:rPr>
              <w:sz w:val="20"/>
            </w:rPr>
          </w:pPr>
        </w:p>
      </w:tc>
    </w:tr>
  </w:tbl>
  <w:p w14:paraId="2AE168A8" w14:textId="77777777" w:rsidR="00227F51" w:rsidRDefault="00227F51" w:rsidP="00227F51"/>
  <w:p w14:paraId="2478D1CB" w14:textId="77777777" w:rsidR="00227F51" w:rsidRDefault="00227F5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BD402D"/>
    <w:multiLevelType w:val="multilevel"/>
    <w:tmpl w:val="00000000"/>
    <w:lvl w:ilvl="0">
      <w:start w:val="1"/>
      <w:numFmt w:val="decimal"/>
      <w:pStyle w:val="Titre1planck"/>
      <w:lvlText w:val="%1."/>
      <w:lvlJc w:val="left"/>
      <w:pPr>
        <w:tabs>
          <w:tab w:val="num" w:pos="851"/>
        </w:tabs>
        <w:ind w:left="851" w:hanging="851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Titre2planck"/>
      <w:lvlText w:val="%1.%2"/>
      <w:lvlJc w:val="left"/>
      <w:pPr>
        <w:tabs>
          <w:tab w:val="num" w:pos="851"/>
        </w:tabs>
        <w:ind w:left="851" w:hanging="851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itre4planck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  <w:b/>
        <w:i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itre5planck"/>
      <w:lvlText w:val="%1.%2.%3.%4.%5"/>
      <w:lvlJc w:val="left"/>
      <w:pPr>
        <w:tabs>
          <w:tab w:val="num" w:pos="1008"/>
        </w:tabs>
        <w:ind w:left="1008" w:hanging="10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34469B4"/>
    <w:multiLevelType w:val="hybridMultilevel"/>
    <w:tmpl w:val="A5E6D676"/>
    <w:lvl w:ilvl="0" w:tplc="D222E4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E53C14"/>
    <w:multiLevelType w:val="multilevel"/>
    <w:tmpl w:val="3280C498"/>
    <w:lvl w:ilvl="0">
      <w:start w:val="1"/>
      <w:numFmt w:val="upperRoman"/>
      <w:pStyle w:val="TitreRomain"/>
      <w:lvlText w:val="%1."/>
      <w:lvlJc w:val="left"/>
      <w:pPr>
        <w:tabs>
          <w:tab w:val="num" w:pos="851"/>
        </w:tabs>
        <w:ind w:left="851" w:hanging="852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ascii="Times New Roman" w:hAnsi="Times New Roman" w:hint="default"/>
        <w:b/>
        <w:i/>
        <w:sz w:val="24"/>
      </w:rPr>
    </w:lvl>
    <w:lvl w:ilvl="4">
      <w:start w:val="1"/>
      <w:numFmt w:val="decimal"/>
      <w:suff w:val="space"/>
      <w:lvlText w:val="%1.%2.%3.%4.%5"/>
      <w:lvlJc w:val="left"/>
      <w:pPr>
        <w:ind w:left="851" w:hanging="851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555B3E0D"/>
    <w:multiLevelType w:val="singleLevel"/>
    <w:tmpl w:val="8440FE38"/>
    <w:lvl w:ilvl="0">
      <w:start w:val="1"/>
      <w:numFmt w:val="decimal"/>
      <w:pStyle w:val="Titre3planck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5E7351D"/>
    <w:multiLevelType w:val="hybridMultilevel"/>
    <w:tmpl w:val="E53CC146"/>
    <w:lvl w:ilvl="0" w:tplc="88886054">
      <w:start w:val="8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AC7C63"/>
    <w:multiLevelType w:val="hybridMultilevel"/>
    <w:tmpl w:val="EF74D016"/>
    <w:lvl w:ilvl="0" w:tplc="ADAA039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A48E2"/>
    <w:multiLevelType w:val="hybridMultilevel"/>
    <w:tmpl w:val="CDBC39EE"/>
    <w:lvl w:ilvl="0" w:tplc="040C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C074D356">
      <w:numFmt w:val="bullet"/>
      <w:lvlText w:val="•"/>
      <w:lvlJc w:val="left"/>
      <w:pPr>
        <w:ind w:left="1789" w:hanging="360"/>
      </w:pPr>
      <w:rPr>
        <w:rFonts w:ascii="Arial" w:eastAsia="Times New Roman" w:hAnsi="Arial" w:cs="Arial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7F941467"/>
    <w:multiLevelType w:val="multilevel"/>
    <w:tmpl w:val="3E20C89A"/>
    <w:lvl w:ilvl="0">
      <w:start w:val="1"/>
      <w:numFmt w:val="decimal"/>
      <w:pStyle w:val="Titre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1"/>
  </w:num>
  <w:num w:numId="10">
    <w:abstractNumId w:val="6"/>
  </w:num>
  <w:num w:numId="11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drawingGridHorizontalSpacing w:val="113"/>
  <w:drawingGridVerticalSpacing w:val="113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8CE"/>
    <w:rsid w:val="000042D1"/>
    <w:rsid w:val="0001366C"/>
    <w:rsid w:val="00032CFC"/>
    <w:rsid w:val="00046AE5"/>
    <w:rsid w:val="00061863"/>
    <w:rsid w:val="00082415"/>
    <w:rsid w:val="00083A03"/>
    <w:rsid w:val="00083D46"/>
    <w:rsid w:val="000961F5"/>
    <w:rsid w:val="00097908"/>
    <w:rsid w:val="000A090C"/>
    <w:rsid w:val="000A5A8D"/>
    <w:rsid w:val="000B13AE"/>
    <w:rsid w:val="000C02E8"/>
    <w:rsid w:val="0011460A"/>
    <w:rsid w:val="00134C2B"/>
    <w:rsid w:val="00147BE0"/>
    <w:rsid w:val="00162339"/>
    <w:rsid w:val="001909F5"/>
    <w:rsid w:val="001949D8"/>
    <w:rsid w:val="001A265A"/>
    <w:rsid w:val="001B4973"/>
    <w:rsid w:val="001E779C"/>
    <w:rsid w:val="001F1244"/>
    <w:rsid w:val="00216280"/>
    <w:rsid w:val="002259E8"/>
    <w:rsid w:val="00227F51"/>
    <w:rsid w:val="002568CE"/>
    <w:rsid w:val="00264AA0"/>
    <w:rsid w:val="002667BD"/>
    <w:rsid w:val="00293837"/>
    <w:rsid w:val="00295CF0"/>
    <w:rsid w:val="002C49E0"/>
    <w:rsid w:val="002D4FA0"/>
    <w:rsid w:val="002D54A5"/>
    <w:rsid w:val="002E17DA"/>
    <w:rsid w:val="002E1B23"/>
    <w:rsid w:val="00302C19"/>
    <w:rsid w:val="0031594B"/>
    <w:rsid w:val="00320051"/>
    <w:rsid w:val="00346300"/>
    <w:rsid w:val="00350B93"/>
    <w:rsid w:val="00354783"/>
    <w:rsid w:val="00365523"/>
    <w:rsid w:val="003824AF"/>
    <w:rsid w:val="00397CE5"/>
    <w:rsid w:val="003A2FF5"/>
    <w:rsid w:val="003A35C8"/>
    <w:rsid w:val="003E0AC3"/>
    <w:rsid w:val="003F79BD"/>
    <w:rsid w:val="00401CE7"/>
    <w:rsid w:val="0040640B"/>
    <w:rsid w:val="00457D54"/>
    <w:rsid w:val="00482FB8"/>
    <w:rsid w:val="00493ECF"/>
    <w:rsid w:val="004A0244"/>
    <w:rsid w:val="004A4AE1"/>
    <w:rsid w:val="004B0851"/>
    <w:rsid w:val="004B413A"/>
    <w:rsid w:val="004B4F1C"/>
    <w:rsid w:val="004C09CC"/>
    <w:rsid w:val="004D6915"/>
    <w:rsid w:val="004F63D1"/>
    <w:rsid w:val="005565F8"/>
    <w:rsid w:val="00580FED"/>
    <w:rsid w:val="005A5BFA"/>
    <w:rsid w:val="005B2887"/>
    <w:rsid w:val="005C3A8E"/>
    <w:rsid w:val="005E5856"/>
    <w:rsid w:val="006075E8"/>
    <w:rsid w:val="006178FB"/>
    <w:rsid w:val="0062342D"/>
    <w:rsid w:val="0062349C"/>
    <w:rsid w:val="00634FF1"/>
    <w:rsid w:val="00637F74"/>
    <w:rsid w:val="0067069E"/>
    <w:rsid w:val="006A3D3B"/>
    <w:rsid w:val="006B7A21"/>
    <w:rsid w:val="006C4A9B"/>
    <w:rsid w:val="006D0FC4"/>
    <w:rsid w:val="006E443E"/>
    <w:rsid w:val="006F0F49"/>
    <w:rsid w:val="006F26C0"/>
    <w:rsid w:val="006F6672"/>
    <w:rsid w:val="007170FC"/>
    <w:rsid w:val="007232DA"/>
    <w:rsid w:val="007354CA"/>
    <w:rsid w:val="0073662C"/>
    <w:rsid w:val="00774C40"/>
    <w:rsid w:val="007B7805"/>
    <w:rsid w:val="007C106E"/>
    <w:rsid w:val="007C1DE3"/>
    <w:rsid w:val="007C48DA"/>
    <w:rsid w:val="007F42EA"/>
    <w:rsid w:val="007F7342"/>
    <w:rsid w:val="00841BDA"/>
    <w:rsid w:val="008A0937"/>
    <w:rsid w:val="008A3D9C"/>
    <w:rsid w:val="008F1EED"/>
    <w:rsid w:val="00925EF8"/>
    <w:rsid w:val="00932FD4"/>
    <w:rsid w:val="009A41EC"/>
    <w:rsid w:val="009C1CB0"/>
    <w:rsid w:val="009C2608"/>
    <w:rsid w:val="009D17B0"/>
    <w:rsid w:val="009D37A6"/>
    <w:rsid w:val="009E0521"/>
    <w:rsid w:val="009E3773"/>
    <w:rsid w:val="009E4B27"/>
    <w:rsid w:val="009F36F3"/>
    <w:rsid w:val="00A01E1F"/>
    <w:rsid w:val="00A0296D"/>
    <w:rsid w:val="00A119C9"/>
    <w:rsid w:val="00A26743"/>
    <w:rsid w:val="00A30C50"/>
    <w:rsid w:val="00A360DD"/>
    <w:rsid w:val="00A400EE"/>
    <w:rsid w:val="00A41BE2"/>
    <w:rsid w:val="00A47E49"/>
    <w:rsid w:val="00A675B6"/>
    <w:rsid w:val="00A72A5F"/>
    <w:rsid w:val="00AA5642"/>
    <w:rsid w:val="00AD12E8"/>
    <w:rsid w:val="00AD549D"/>
    <w:rsid w:val="00AD6996"/>
    <w:rsid w:val="00AE0B85"/>
    <w:rsid w:val="00AF6BD1"/>
    <w:rsid w:val="00B02811"/>
    <w:rsid w:val="00B25A77"/>
    <w:rsid w:val="00B47B19"/>
    <w:rsid w:val="00B51221"/>
    <w:rsid w:val="00B513B7"/>
    <w:rsid w:val="00B551F5"/>
    <w:rsid w:val="00B75FB1"/>
    <w:rsid w:val="00BA2A21"/>
    <w:rsid w:val="00BA6548"/>
    <w:rsid w:val="00BB5B64"/>
    <w:rsid w:val="00BC296A"/>
    <w:rsid w:val="00BD7974"/>
    <w:rsid w:val="00BF72A1"/>
    <w:rsid w:val="00C00508"/>
    <w:rsid w:val="00C167C0"/>
    <w:rsid w:val="00C27265"/>
    <w:rsid w:val="00C44265"/>
    <w:rsid w:val="00C5141C"/>
    <w:rsid w:val="00C620AA"/>
    <w:rsid w:val="00C73EE4"/>
    <w:rsid w:val="00C74F34"/>
    <w:rsid w:val="00C85901"/>
    <w:rsid w:val="00C958A5"/>
    <w:rsid w:val="00C96BC7"/>
    <w:rsid w:val="00CC1E2B"/>
    <w:rsid w:val="00CC2820"/>
    <w:rsid w:val="00CD333B"/>
    <w:rsid w:val="00CE0436"/>
    <w:rsid w:val="00D04800"/>
    <w:rsid w:val="00D1581C"/>
    <w:rsid w:val="00D163BF"/>
    <w:rsid w:val="00D2693C"/>
    <w:rsid w:val="00D26A11"/>
    <w:rsid w:val="00D405F2"/>
    <w:rsid w:val="00D54076"/>
    <w:rsid w:val="00D7066D"/>
    <w:rsid w:val="00D76C4A"/>
    <w:rsid w:val="00D80EF1"/>
    <w:rsid w:val="00D94E19"/>
    <w:rsid w:val="00DA2FF6"/>
    <w:rsid w:val="00DA65A4"/>
    <w:rsid w:val="00DD2418"/>
    <w:rsid w:val="00DE2D5A"/>
    <w:rsid w:val="00DE6387"/>
    <w:rsid w:val="00DF0F82"/>
    <w:rsid w:val="00DF6057"/>
    <w:rsid w:val="00E25C04"/>
    <w:rsid w:val="00E52921"/>
    <w:rsid w:val="00E63301"/>
    <w:rsid w:val="00E81E38"/>
    <w:rsid w:val="00EB3574"/>
    <w:rsid w:val="00EB5DD6"/>
    <w:rsid w:val="00EE3CAD"/>
    <w:rsid w:val="00F06418"/>
    <w:rsid w:val="00F36B1A"/>
    <w:rsid w:val="00F461E9"/>
    <w:rsid w:val="00F4671A"/>
    <w:rsid w:val="00F6309F"/>
    <w:rsid w:val="00F777CB"/>
    <w:rsid w:val="00F84998"/>
    <w:rsid w:val="00FA61E0"/>
    <w:rsid w:val="00FD05AF"/>
    <w:rsid w:val="00FF7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195D7FB"/>
  <w15:docId w15:val="{9DA6DFFE-D98F-9547-8EB5-830378AAD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="Times" w:hAnsi="Times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327B"/>
    <w:pPr>
      <w:widowControl w:val="0"/>
      <w:jc w:val="both"/>
    </w:pPr>
    <w:rPr>
      <w:rFonts w:ascii="Times New Roman" w:eastAsia="Times New Roman" w:hAnsi="Times New Roman"/>
      <w:sz w:val="24"/>
      <w:lang w:val="en-GB"/>
    </w:rPr>
  </w:style>
  <w:style w:type="paragraph" w:styleId="Titre1">
    <w:name w:val="heading 1"/>
    <w:basedOn w:val="Normal"/>
    <w:next w:val="Normal"/>
    <w:qFormat/>
    <w:rsid w:val="002259E8"/>
    <w:pPr>
      <w:numPr>
        <w:numId w:val="1"/>
      </w:numPr>
      <w:spacing w:before="240" w:after="240"/>
      <w:ind w:left="357" w:hanging="357"/>
      <w:outlineLvl w:val="0"/>
    </w:pPr>
    <w:rPr>
      <w:rFonts w:ascii="Times" w:hAnsi="Times"/>
      <w:b/>
      <w:caps/>
      <w:lang w:val="en-US"/>
    </w:rPr>
  </w:style>
  <w:style w:type="paragraph" w:styleId="Titre2">
    <w:name w:val="heading 2"/>
    <w:basedOn w:val="Normal"/>
    <w:next w:val="Normal"/>
    <w:qFormat/>
    <w:rsid w:val="002259E8"/>
    <w:pPr>
      <w:numPr>
        <w:ilvl w:val="1"/>
        <w:numId w:val="2"/>
      </w:numPr>
      <w:spacing w:before="120" w:after="120"/>
      <w:ind w:left="788" w:hanging="431"/>
      <w:outlineLvl w:val="1"/>
    </w:pPr>
    <w:rPr>
      <w:rFonts w:ascii="Times" w:hAnsi="Times"/>
      <w:b/>
      <w:lang w:val="en-US"/>
    </w:rPr>
  </w:style>
  <w:style w:type="paragraph" w:styleId="Titre3">
    <w:name w:val="heading 3"/>
    <w:basedOn w:val="Normal"/>
    <w:next w:val="Normal"/>
    <w:qFormat/>
    <w:rsid w:val="003A327B"/>
    <w:pPr>
      <w:numPr>
        <w:ilvl w:val="2"/>
        <w:numId w:val="3"/>
      </w:numPr>
      <w:outlineLvl w:val="2"/>
    </w:pPr>
    <w:rPr>
      <w:rFonts w:ascii="Times" w:hAnsi="Times"/>
      <w:u w:val="single"/>
      <w:lang w:val="en-US"/>
    </w:rPr>
  </w:style>
  <w:style w:type="paragraph" w:styleId="Titre4">
    <w:name w:val="heading 4"/>
    <w:basedOn w:val="Normal"/>
    <w:next w:val="Normal"/>
    <w:qFormat/>
    <w:rsid w:val="003A327B"/>
    <w:pPr>
      <w:ind w:left="567"/>
      <w:outlineLvl w:val="3"/>
    </w:pPr>
    <w:rPr>
      <w:rFonts w:ascii="Times" w:hAnsi="Times"/>
      <w:lang w:val="en-US"/>
    </w:rPr>
  </w:style>
  <w:style w:type="paragraph" w:styleId="Titre5">
    <w:name w:val="heading 5"/>
    <w:basedOn w:val="Normal"/>
    <w:next w:val="Normal"/>
    <w:qFormat/>
    <w:rsid w:val="003A327B"/>
    <w:pPr>
      <w:widowControl/>
      <w:spacing w:before="240" w:after="60"/>
      <w:jc w:val="left"/>
      <w:outlineLvl w:val="4"/>
    </w:pPr>
    <w:rPr>
      <w:rFonts w:ascii="Arial" w:hAnsi="Arial"/>
      <w:sz w:val="22"/>
      <w:lang w:val="en-US"/>
    </w:rPr>
  </w:style>
  <w:style w:type="paragraph" w:styleId="Titre6">
    <w:name w:val="heading 6"/>
    <w:basedOn w:val="Normal"/>
    <w:next w:val="Normal"/>
    <w:qFormat/>
    <w:rsid w:val="003A327B"/>
    <w:pPr>
      <w:widowControl/>
      <w:spacing w:before="240" w:after="60"/>
      <w:jc w:val="left"/>
      <w:outlineLvl w:val="5"/>
    </w:pPr>
    <w:rPr>
      <w:i/>
      <w:sz w:val="22"/>
      <w:lang w:val="en-US"/>
    </w:rPr>
  </w:style>
  <w:style w:type="paragraph" w:styleId="Titre7">
    <w:name w:val="heading 7"/>
    <w:basedOn w:val="Normal"/>
    <w:next w:val="Normal"/>
    <w:qFormat/>
    <w:rsid w:val="003A327B"/>
    <w:pPr>
      <w:widowControl/>
      <w:spacing w:before="240" w:after="60"/>
      <w:jc w:val="left"/>
      <w:outlineLvl w:val="6"/>
    </w:pPr>
    <w:rPr>
      <w:rFonts w:ascii="Arial" w:hAnsi="Arial"/>
      <w:sz w:val="20"/>
      <w:lang w:val="en-US"/>
    </w:rPr>
  </w:style>
  <w:style w:type="paragraph" w:styleId="Titre8">
    <w:name w:val="heading 8"/>
    <w:basedOn w:val="Normal"/>
    <w:next w:val="Normal"/>
    <w:qFormat/>
    <w:rsid w:val="003A327B"/>
    <w:pPr>
      <w:widowControl/>
      <w:spacing w:before="240" w:after="60"/>
      <w:jc w:val="left"/>
      <w:outlineLvl w:val="7"/>
    </w:pPr>
    <w:rPr>
      <w:rFonts w:ascii="Arial" w:hAnsi="Arial"/>
      <w:i/>
      <w:sz w:val="20"/>
      <w:lang w:val="en-US"/>
    </w:rPr>
  </w:style>
  <w:style w:type="paragraph" w:styleId="Titre9">
    <w:name w:val="heading 9"/>
    <w:basedOn w:val="Normal"/>
    <w:next w:val="Normal"/>
    <w:qFormat/>
    <w:rsid w:val="003A327B"/>
    <w:pPr>
      <w:widowControl/>
      <w:spacing w:before="240" w:after="60"/>
      <w:jc w:val="left"/>
      <w:outlineLvl w:val="8"/>
    </w:pPr>
    <w:rPr>
      <w:rFonts w:ascii="Arial" w:hAnsi="Arial"/>
      <w:b/>
      <w:i/>
      <w:sz w:val="1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3A327B"/>
    <w:pPr>
      <w:tabs>
        <w:tab w:val="center" w:pos="4536"/>
        <w:tab w:val="right" w:pos="9072"/>
      </w:tabs>
    </w:pPr>
    <w:rPr>
      <w:lang w:val="en-US"/>
    </w:rPr>
  </w:style>
  <w:style w:type="paragraph" w:styleId="Pieddepage">
    <w:name w:val="footer"/>
    <w:basedOn w:val="Normal"/>
    <w:rsid w:val="003A327B"/>
    <w:pPr>
      <w:tabs>
        <w:tab w:val="center" w:pos="4536"/>
        <w:tab w:val="right" w:pos="9072"/>
      </w:tabs>
    </w:pPr>
    <w:rPr>
      <w:rFonts w:ascii="Times" w:hAnsi="Times"/>
      <w:lang w:val="en-US"/>
    </w:rPr>
  </w:style>
  <w:style w:type="paragraph" w:styleId="TM1">
    <w:name w:val="toc 1"/>
    <w:basedOn w:val="Normal"/>
    <w:next w:val="Normal"/>
    <w:autoRedefine/>
    <w:uiPriority w:val="39"/>
    <w:rsid w:val="003A327B"/>
    <w:pPr>
      <w:spacing w:before="120" w:after="120"/>
      <w:jc w:val="left"/>
    </w:pPr>
    <w:rPr>
      <w:b/>
      <w:caps/>
      <w:sz w:val="20"/>
      <w:lang w:val="en-US"/>
    </w:rPr>
  </w:style>
  <w:style w:type="paragraph" w:styleId="TM2">
    <w:name w:val="toc 2"/>
    <w:basedOn w:val="Normal"/>
    <w:next w:val="TM3"/>
    <w:autoRedefine/>
    <w:uiPriority w:val="39"/>
    <w:rsid w:val="003A327B"/>
    <w:pPr>
      <w:ind w:left="240"/>
      <w:jc w:val="left"/>
    </w:pPr>
    <w:rPr>
      <w:smallCaps/>
      <w:sz w:val="20"/>
      <w:lang w:val="en-US"/>
    </w:rPr>
  </w:style>
  <w:style w:type="paragraph" w:styleId="TM3">
    <w:name w:val="toc 3"/>
    <w:basedOn w:val="Normal"/>
    <w:next w:val="Normal"/>
    <w:autoRedefine/>
    <w:uiPriority w:val="39"/>
    <w:rsid w:val="003A327B"/>
    <w:pPr>
      <w:ind w:left="480"/>
      <w:jc w:val="left"/>
    </w:pPr>
    <w:rPr>
      <w:i/>
      <w:sz w:val="20"/>
      <w:lang w:val="en-US"/>
    </w:rPr>
  </w:style>
  <w:style w:type="paragraph" w:styleId="Corpsdetexte">
    <w:name w:val="Body Text"/>
    <w:basedOn w:val="Normal"/>
    <w:rsid w:val="003A327B"/>
    <w:pPr>
      <w:widowControl/>
      <w:jc w:val="left"/>
    </w:pPr>
  </w:style>
  <w:style w:type="paragraph" w:styleId="Corpsdetexte2">
    <w:name w:val="Body Text 2"/>
    <w:basedOn w:val="Normal"/>
    <w:rsid w:val="003A327B"/>
    <w:rPr>
      <w:b/>
      <w:i/>
    </w:rPr>
  </w:style>
  <w:style w:type="paragraph" w:styleId="Corpsdetexte3">
    <w:name w:val="Body Text 3"/>
    <w:basedOn w:val="Normal"/>
    <w:rsid w:val="003A327B"/>
    <w:pPr>
      <w:widowControl/>
      <w:spacing w:before="60"/>
    </w:pPr>
    <w:rPr>
      <w:rFonts w:ascii="Helvetica" w:hAnsi="Helvetica"/>
      <w:sz w:val="22"/>
      <w:lang w:eastAsia="en-US"/>
    </w:rPr>
  </w:style>
  <w:style w:type="paragraph" w:customStyle="1" w:styleId="Dessin">
    <w:name w:val="Dessin"/>
    <w:basedOn w:val="Normal"/>
    <w:rsid w:val="003A327B"/>
    <w:pPr>
      <w:widowControl/>
      <w:jc w:val="center"/>
    </w:pPr>
    <w:rPr>
      <w:sz w:val="18"/>
    </w:rPr>
  </w:style>
  <w:style w:type="paragraph" w:styleId="Explorateurdedocuments">
    <w:name w:val="Document Map"/>
    <w:basedOn w:val="Normal"/>
    <w:semiHidden/>
    <w:rsid w:val="003A327B"/>
    <w:pPr>
      <w:shd w:val="clear" w:color="auto" w:fill="000080"/>
    </w:pPr>
    <w:rPr>
      <w:rFonts w:ascii="Tahoma" w:hAnsi="Tahoma"/>
      <w:lang w:val="en-US"/>
    </w:rPr>
  </w:style>
  <w:style w:type="character" w:styleId="Numrodepage">
    <w:name w:val="page number"/>
    <w:basedOn w:val="Policepardfaut"/>
    <w:rsid w:val="003A327B"/>
  </w:style>
  <w:style w:type="paragraph" w:styleId="Retraitcorpsdetexte">
    <w:name w:val="Body Text Indent"/>
    <w:basedOn w:val="Normal"/>
    <w:rsid w:val="003A327B"/>
    <w:pPr>
      <w:widowControl/>
      <w:ind w:firstLine="567"/>
    </w:pPr>
    <w:rPr>
      <w:sz w:val="22"/>
    </w:rPr>
  </w:style>
  <w:style w:type="paragraph" w:styleId="Retraitcorpsdetexte2">
    <w:name w:val="Body Text Indent 2"/>
    <w:basedOn w:val="Normal"/>
    <w:rsid w:val="003A327B"/>
    <w:pPr>
      <w:widowControl/>
      <w:ind w:firstLine="567"/>
    </w:pPr>
    <w:rPr>
      <w:b/>
      <w:sz w:val="22"/>
    </w:rPr>
  </w:style>
  <w:style w:type="paragraph" w:styleId="Retraitcorpsdetexte3">
    <w:name w:val="Body Text Indent 3"/>
    <w:basedOn w:val="Normal"/>
    <w:rsid w:val="003A327B"/>
    <w:pPr>
      <w:widowControl/>
      <w:spacing w:before="60"/>
      <w:ind w:left="1134"/>
    </w:pPr>
    <w:rPr>
      <w:rFonts w:ascii="Helvetica" w:hAnsi="Helvetica"/>
      <w:sz w:val="22"/>
      <w:lang w:eastAsia="en-US"/>
    </w:rPr>
  </w:style>
  <w:style w:type="paragraph" w:styleId="Sous-titre">
    <w:name w:val="Subtitle"/>
    <w:basedOn w:val="Normal"/>
    <w:qFormat/>
    <w:rsid w:val="003A327B"/>
    <w:pPr>
      <w:jc w:val="center"/>
    </w:pPr>
    <w:rPr>
      <w:sz w:val="32"/>
      <w:lang w:val="en-US"/>
    </w:rPr>
  </w:style>
  <w:style w:type="paragraph" w:customStyle="1" w:styleId="tablenormal">
    <w:name w:val="table normal"/>
    <w:basedOn w:val="Normal"/>
    <w:rsid w:val="003A327B"/>
    <w:pPr>
      <w:keepNext/>
      <w:widowControl/>
      <w:spacing w:before="60" w:after="60"/>
      <w:jc w:val="center"/>
    </w:pPr>
    <w:rPr>
      <w:rFonts w:ascii="Helvetica" w:hAnsi="Helvetica"/>
      <w:sz w:val="20"/>
      <w:lang w:eastAsia="en-US"/>
    </w:rPr>
  </w:style>
  <w:style w:type="paragraph" w:styleId="Titre">
    <w:name w:val="Title"/>
    <w:basedOn w:val="Normal"/>
    <w:qFormat/>
    <w:rsid w:val="003A327B"/>
    <w:pPr>
      <w:spacing w:before="240" w:after="60"/>
      <w:jc w:val="center"/>
      <w:outlineLvl w:val="0"/>
    </w:pPr>
    <w:rPr>
      <w:b/>
      <w:caps/>
      <w:kern w:val="28"/>
      <w:lang w:val="en-US"/>
    </w:rPr>
  </w:style>
  <w:style w:type="paragraph" w:styleId="TM4">
    <w:name w:val="toc 4"/>
    <w:basedOn w:val="Normal"/>
    <w:next w:val="Normal"/>
    <w:autoRedefine/>
    <w:semiHidden/>
    <w:rsid w:val="003A327B"/>
    <w:pPr>
      <w:ind w:left="720"/>
      <w:jc w:val="left"/>
    </w:pPr>
    <w:rPr>
      <w:sz w:val="18"/>
      <w:lang w:val="en-US"/>
    </w:rPr>
  </w:style>
  <w:style w:type="paragraph" w:styleId="TM5">
    <w:name w:val="toc 5"/>
    <w:basedOn w:val="Normal"/>
    <w:next w:val="Normal"/>
    <w:autoRedefine/>
    <w:semiHidden/>
    <w:rsid w:val="003A327B"/>
    <w:pPr>
      <w:ind w:left="960"/>
      <w:jc w:val="left"/>
    </w:pPr>
    <w:rPr>
      <w:sz w:val="18"/>
      <w:lang w:val="en-US"/>
    </w:rPr>
  </w:style>
  <w:style w:type="paragraph" w:styleId="TM6">
    <w:name w:val="toc 6"/>
    <w:basedOn w:val="Normal"/>
    <w:next w:val="Normal"/>
    <w:autoRedefine/>
    <w:semiHidden/>
    <w:rsid w:val="003A327B"/>
    <w:pPr>
      <w:ind w:left="1200"/>
      <w:jc w:val="left"/>
    </w:pPr>
    <w:rPr>
      <w:sz w:val="18"/>
      <w:lang w:val="en-US"/>
    </w:rPr>
  </w:style>
  <w:style w:type="paragraph" w:styleId="TM7">
    <w:name w:val="toc 7"/>
    <w:basedOn w:val="Normal"/>
    <w:next w:val="Normal"/>
    <w:autoRedefine/>
    <w:semiHidden/>
    <w:rsid w:val="003A327B"/>
    <w:pPr>
      <w:ind w:left="1440"/>
      <w:jc w:val="left"/>
    </w:pPr>
    <w:rPr>
      <w:sz w:val="18"/>
      <w:lang w:val="en-US"/>
    </w:rPr>
  </w:style>
  <w:style w:type="paragraph" w:styleId="TM8">
    <w:name w:val="toc 8"/>
    <w:basedOn w:val="Normal"/>
    <w:next w:val="Normal"/>
    <w:autoRedefine/>
    <w:semiHidden/>
    <w:rsid w:val="003A327B"/>
    <w:pPr>
      <w:ind w:left="1680"/>
      <w:jc w:val="left"/>
    </w:pPr>
    <w:rPr>
      <w:sz w:val="18"/>
      <w:lang w:val="en-US"/>
    </w:rPr>
  </w:style>
  <w:style w:type="paragraph" w:styleId="TM9">
    <w:name w:val="toc 9"/>
    <w:basedOn w:val="Normal"/>
    <w:next w:val="Normal"/>
    <w:autoRedefine/>
    <w:semiHidden/>
    <w:rsid w:val="003A327B"/>
    <w:pPr>
      <w:ind w:left="1920"/>
      <w:jc w:val="left"/>
    </w:pPr>
    <w:rPr>
      <w:sz w:val="18"/>
      <w:lang w:val="en-US"/>
    </w:rPr>
  </w:style>
  <w:style w:type="paragraph" w:customStyle="1" w:styleId="TitreRomain">
    <w:name w:val="TitreRomain"/>
    <w:basedOn w:val="Titre"/>
    <w:rsid w:val="003A327B"/>
    <w:pPr>
      <w:widowControl/>
      <w:numPr>
        <w:numId w:val="4"/>
      </w:numPr>
    </w:pPr>
    <w:rPr>
      <w:caps w:val="0"/>
    </w:rPr>
  </w:style>
  <w:style w:type="paragraph" w:customStyle="1" w:styleId="Titre1planck">
    <w:name w:val="Titre1planck"/>
    <w:next w:val="Titre2planck"/>
    <w:autoRedefine/>
    <w:rsid w:val="003A327B"/>
    <w:pPr>
      <w:numPr>
        <w:numId w:val="5"/>
      </w:numPr>
      <w:spacing w:before="240" w:after="120"/>
    </w:pPr>
    <w:rPr>
      <w:rFonts w:ascii="Times New Roman" w:eastAsia="Times New Roman" w:hAnsi="Times New Roman"/>
      <w:b/>
      <w:caps/>
      <w:sz w:val="24"/>
    </w:rPr>
  </w:style>
  <w:style w:type="paragraph" w:customStyle="1" w:styleId="Titre2planck">
    <w:name w:val="Titre2planck"/>
    <w:basedOn w:val="Titre1planck"/>
    <w:next w:val="Titre3planck"/>
    <w:autoRedefine/>
    <w:rsid w:val="003A327B"/>
    <w:pPr>
      <w:numPr>
        <w:ilvl w:val="1"/>
      </w:numPr>
      <w:spacing w:before="120" w:after="0"/>
      <w:ind w:left="1440" w:hanging="1440"/>
      <w:jc w:val="both"/>
    </w:pPr>
    <w:rPr>
      <w:caps w:val="0"/>
      <w:lang w:val="en-GB"/>
    </w:rPr>
  </w:style>
  <w:style w:type="paragraph" w:customStyle="1" w:styleId="Titre3planck">
    <w:name w:val="Titre3planck"/>
    <w:basedOn w:val="Titre2planck"/>
    <w:next w:val="Styleplanck1"/>
    <w:autoRedefine/>
    <w:rsid w:val="003A327B"/>
    <w:pPr>
      <w:numPr>
        <w:ilvl w:val="0"/>
        <w:numId w:val="6"/>
      </w:numPr>
      <w:ind w:left="851" w:hanging="851"/>
    </w:pPr>
  </w:style>
  <w:style w:type="paragraph" w:customStyle="1" w:styleId="Styleplanck1">
    <w:name w:val="Styleplanck1"/>
    <w:basedOn w:val="Textebrut"/>
    <w:rsid w:val="003A327B"/>
    <w:rPr>
      <w:rFonts w:ascii="Times New Roman" w:hAnsi="Times New Roman"/>
      <w:sz w:val="24"/>
      <w:lang w:val="en-GB"/>
    </w:rPr>
  </w:style>
  <w:style w:type="paragraph" w:styleId="Textebrut">
    <w:name w:val="Plain Text"/>
    <w:basedOn w:val="Normal"/>
    <w:rsid w:val="003A327B"/>
    <w:pPr>
      <w:widowControl/>
      <w:ind w:left="851"/>
      <w:jc w:val="left"/>
    </w:pPr>
    <w:rPr>
      <w:rFonts w:ascii="Courier New" w:hAnsi="Courier New"/>
      <w:sz w:val="20"/>
      <w:lang w:val="en-US"/>
    </w:rPr>
  </w:style>
  <w:style w:type="paragraph" w:customStyle="1" w:styleId="Titre4planck">
    <w:name w:val="Titre4planck"/>
    <w:basedOn w:val="Titre3planck"/>
    <w:next w:val="Styleplanck1"/>
    <w:autoRedefine/>
    <w:rsid w:val="003A327B"/>
    <w:pPr>
      <w:numPr>
        <w:ilvl w:val="3"/>
        <w:numId w:val="5"/>
      </w:numPr>
      <w:tabs>
        <w:tab w:val="clear" w:pos="864"/>
        <w:tab w:val="num" w:pos="851"/>
      </w:tabs>
      <w:ind w:left="851" w:hanging="851"/>
    </w:pPr>
    <w:rPr>
      <w:i/>
    </w:rPr>
  </w:style>
  <w:style w:type="paragraph" w:customStyle="1" w:styleId="Titre5planck">
    <w:name w:val="Titre5planck"/>
    <w:basedOn w:val="Titre4planck"/>
    <w:next w:val="Styleplanck1"/>
    <w:rsid w:val="003A327B"/>
    <w:pPr>
      <w:numPr>
        <w:ilvl w:val="4"/>
      </w:numPr>
      <w:tabs>
        <w:tab w:val="clear" w:pos="1008"/>
      </w:tabs>
      <w:ind w:left="851" w:hanging="851"/>
    </w:pPr>
  </w:style>
  <w:style w:type="table" w:styleId="Grilledutableau">
    <w:name w:val="Table Grid"/>
    <w:basedOn w:val="TableauNormal"/>
    <w:rsid w:val="00F01AF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-tteCar">
    <w:name w:val="En-tête Car"/>
    <w:basedOn w:val="Policepardfaut"/>
    <w:link w:val="En-tte"/>
    <w:rsid w:val="00A72C29"/>
    <w:rPr>
      <w:rFonts w:ascii="Times New Roman" w:eastAsia="Times New Roman" w:hAnsi="Times New Roman"/>
      <w:sz w:val="24"/>
      <w:lang w:val="en-US"/>
    </w:rPr>
  </w:style>
  <w:style w:type="paragraph" w:styleId="Textedebulles">
    <w:name w:val="Balloon Text"/>
    <w:basedOn w:val="Normal"/>
    <w:link w:val="TextedebullesCar"/>
    <w:rsid w:val="0048044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8044C"/>
    <w:rPr>
      <w:rFonts w:ascii="Tahoma" w:eastAsia="Times New Roman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9E0521"/>
    <w:rPr>
      <w:color w:val="0000FF"/>
      <w:u w:val="single"/>
    </w:rPr>
  </w:style>
  <w:style w:type="character" w:styleId="Marquedecommentaire">
    <w:name w:val="annotation reference"/>
    <w:basedOn w:val="Policepardfaut"/>
    <w:semiHidden/>
    <w:unhideWhenUsed/>
    <w:rsid w:val="002259E8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2259E8"/>
    <w:rPr>
      <w:sz w:val="20"/>
    </w:rPr>
  </w:style>
  <w:style w:type="character" w:customStyle="1" w:styleId="CommentaireCar">
    <w:name w:val="Commentaire Car"/>
    <w:basedOn w:val="Policepardfaut"/>
    <w:link w:val="Commentaire"/>
    <w:semiHidden/>
    <w:rsid w:val="002259E8"/>
    <w:rPr>
      <w:rFonts w:ascii="Times New Roman" w:eastAsia="Times New Roman" w:hAnsi="Times New Roman"/>
      <w:lang w:val="en-GB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2259E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2259E8"/>
    <w:rPr>
      <w:rFonts w:ascii="Times New Roman" w:eastAsia="Times New Roman" w:hAnsi="Times New Roman"/>
      <w:b/>
      <w:bCs/>
      <w:lang w:val="en-GB"/>
    </w:rPr>
  </w:style>
  <w:style w:type="paragraph" w:styleId="Rvision">
    <w:name w:val="Revision"/>
    <w:hidden/>
    <w:uiPriority w:val="99"/>
    <w:semiHidden/>
    <w:rsid w:val="002259E8"/>
    <w:rPr>
      <w:rFonts w:ascii="Times New Roman" w:eastAsia="Times New Roman" w:hAnsi="Times New Roman"/>
      <w:sz w:val="24"/>
      <w:lang w:val="en-GB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4FA0"/>
    <w:pPr>
      <w:keepNext/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  <w:lang w:val="fr-FR"/>
    </w:rPr>
  </w:style>
  <w:style w:type="paragraph" w:styleId="Paragraphedeliste">
    <w:name w:val="List Paragraph"/>
    <w:basedOn w:val="Normal"/>
    <w:uiPriority w:val="34"/>
    <w:qFormat/>
    <w:rsid w:val="00634FF1"/>
    <w:pPr>
      <w:ind w:left="720"/>
      <w:contextualSpacing/>
    </w:pPr>
  </w:style>
  <w:style w:type="paragraph" w:styleId="Lgende">
    <w:name w:val="caption"/>
    <w:basedOn w:val="Normal"/>
    <w:next w:val="Normal"/>
    <w:unhideWhenUsed/>
    <w:qFormat/>
    <w:rsid w:val="00634FF1"/>
    <w:pPr>
      <w:spacing w:after="200"/>
    </w:pPr>
    <w:rPr>
      <w:b/>
      <w:bCs/>
      <w:color w:val="4F81BD" w:themeColor="accent1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unhideWhenUsed/>
    <w:rsid w:val="00F777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val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F777CB"/>
    <w:rPr>
      <w:rFonts w:ascii="Courier New" w:eastAsia="Times New Roman" w:hAnsi="Courier New" w:cs="Courier New"/>
    </w:rPr>
  </w:style>
  <w:style w:type="character" w:styleId="Accentuation">
    <w:name w:val="Emphasis"/>
    <w:basedOn w:val="Policepardfaut"/>
    <w:qFormat/>
    <w:rsid w:val="00AA56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9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5C604-27D3-4354-B145-21D21C7CE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2252</Words>
  <Characters>12386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Prepared by:</vt:lpstr>
    </vt:vector>
  </TitlesOfParts>
  <Company>CESR</Company>
  <LinksUpToDate>false</LinksUpToDate>
  <CharactersWithSpaces>14609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Prepared by:</dc:title>
  <dc:subject/>
  <dc:creator>Laurent Ravera</dc:creator>
  <cp:keywords/>
  <cp:lastModifiedBy>Odile</cp:lastModifiedBy>
  <cp:revision>6</cp:revision>
  <cp:lastPrinted>2016-10-21T07:51:00Z</cp:lastPrinted>
  <dcterms:created xsi:type="dcterms:W3CDTF">2021-07-01T16:00:00Z</dcterms:created>
  <dcterms:modified xsi:type="dcterms:W3CDTF">2021-07-01T16:35:00Z</dcterms:modified>
</cp:coreProperties>
</file>