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54F" w:rsidRDefault="000861DE">
      <w:pPr>
        <w:pStyle w:val="10"/>
        <w:jc w:val="center"/>
        <w:rPr>
          <w:rFonts w:ascii="Times New Roman" w:eastAsia="黑体" w:hAnsi="Times New Roman" w:cs="Times New Roman"/>
          <w:kern w:val="48"/>
        </w:rPr>
      </w:pPr>
      <w:r>
        <w:rPr>
          <w:rFonts w:ascii="Times New Roman" w:eastAsia="黑体" w:hAnsi="黑体" w:cs="Times New Roman" w:hint="eastAsia"/>
          <w:kern w:val="48"/>
        </w:rPr>
        <w:t>泡泡龙</w:t>
      </w:r>
      <w:r w:rsidR="002E0476">
        <w:rPr>
          <w:rFonts w:ascii="Times New Roman" w:eastAsia="黑体" w:hAnsi="黑体" w:cs="Times New Roman" w:hint="eastAsia"/>
          <w:kern w:val="48"/>
        </w:rPr>
        <w:t>任务计划</w:t>
      </w:r>
    </w:p>
    <w:p w:rsidR="007E454F" w:rsidRDefault="002E0476">
      <w:pPr>
        <w:pStyle w:val="2"/>
        <w:keepLines w:val="0"/>
        <w:pBdr>
          <w:bottom w:val="single" w:sz="12" w:space="1" w:color="auto"/>
        </w:pBdr>
        <w:autoSpaceDN w:val="0"/>
        <w:spacing w:before="360" w:after="360" w:line="240" w:lineRule="auto"/>
        <w:rPr>
          <w:rFonts w:ascii="Times New Roman" w:eastAsia="楷体_GB2312" w:hAnsi="Times New Roman" w:cs="Times New Roman"/>
          <w:bCs w:val="0"/>
          <w:kern w:val="40"/>
          <w:szCs w:val="24"/>
        </w:rPr>
      </w:pPr>
      <w:bookmarkStart w:id="0" w:name="_Toc326073553"/>
      <w:bookmarkStart w:id="1" w:name="_Toc261861474"/>
      <w:bookmarkStart w:id="2" w:name="_Toc296951107"/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 xml:space="preserve">1  </w:t>
      </w:r>
      <w:bookmarkEnd w:id="0"/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>项目概述</w:t>
      </w:r>
    </w:p>
    <w:p w:rsidR="007E454F" w:rsidRDefault="002E0476">
      <w:pPr>
        <w:ind w:firstLineChars="200" w:firstLine="420"/>
        <w:rPr>
          <w:color w:val="C00000"/>
        </w:rPr>
      </w:pPr>
      <w:r>
        <w:rPr>
          <w:rFonts w:hint="eastAsia"/>
          <w:color w:val="C00000"/>
        </w:rPr>
        <w:t>请填写项目要实现的主要内容（请尽量详细，具体到游戏的玩法、主要完成的功能、所采用的主要技术、关键数据结构等）</w:t>
      </w:r>
    </w:p>
    <w:p w:rsidR="007E454F" w:rsidRDefault="002E0476" w:rsidP="000861DE">
      <w:pPr>
        <w:ind w:firstLineChars="200" w:firstLine="422"/>
        <w:rPr>
          <w:b/>
          <w:bCs/>
        </w:rPr>
      </w:pPr>
      <w:bookmarkStart w:id="3" w:name="_Toc8258"/>
      <w:bookmarkStart w:id="4" w:name="_Toc23022"/>
      <w:r>
        <w:rPr>
          <w:rFonts w:hint="eastAsia"/>
          <w:b/>
          <w:bCs/>
        </w:rPr>
        <w:t xml:space="preserve">1.1 </w:t>
      </w:r>
      <w:r>
        <w:rPr>
          <w:rFonts w:hint="eastAsia"/>
          <w:b/>
          <w:bCs/>
        </w:rPr>
        <w:t>项目描述</w:t>
      </w:r>
      <w:bookmarkEnd w:id="3"/>
      <w:bookmarkEnd w:id="4"/>
    </w:p>
    <w:p w:rsidR="000861DE" w:rsidRPr="000861DE" w:rsidRDefault="000861DE" w:rsidP="000861DE">
      <w:pPr>
        <w:numPr>
          <w:ilvl w:val="0"/>
          <w:numId w:val="3"/>
        </w:numPr>
        <w:ind w:firstLine="0"/>
      </w:pPr>
      <w:bookmarkStart w:id="5" w:name="_Toc32225"/>
      <w:bookmarkStart w:id="6" w:name="_Toc9166"/>
      <w:r w:rsidRPr="000861DE">
        <w:t>火拼泡泡龙</w:t>
      </w:r>
      <w:r w:rsidRPr="000861DE">
        <w:rPr>
          <w:rFonts w:hint="eastAsia"/>
        </w:rPr>
        <w:t>游戏，这是一款经典的休闲游戏，游戏规则如下：</w:t>
      </w:r>
      <w:r w:rsidRPr="00322CCD">
        <w:rPr>
          <w:rFonts w:hint="eastAsia"/>
        </w:rPr>
        <w:t> </w:t>
      </w:r>
    </w:p>
    <w:p w:rsidR="000861DE" w:rsidRPr="000861DE" w:rsidRDefault="000861DE" w:rsidP="000861DE">
      <w:pPr>
        <w:numPr>
          <w:ilvl w:val="0"/>
          <w:numId w:val="3"/>
        </w:numPr>
        <w:ind w:firstLine="0"/>
      </w:pPr>
      <w:r w:rsidRPr="000861DE">
        <w:rPr>
          <w:rFonts w:hint="eastAsia"/>
        </w:rPr>
        <w:t>由当前泡泡出发，经过若干个相邻泡泡，存在可连到顶端的通路，则认为该泡泡具有挂点，不会下坠，当泡泡失去挂点则下坠。</w:t>
      </w:r>
    </w:p>
    <w:p w:rsidR="000861DE" w:rsidRPr="000861DE" w:rsidRDefault="000861DE" w:rsidP="000861DE">
      <w:pPr>
        <w:numPr>
          <w:ilvl w:val="0"/>
          <w:numId w:val="3"/>
        </w:numPr>
        <w:ind w:firstLine="0"/>
      </w:pPr>
      <w:r w:rsidRPr="000861DE">
        <w:rPr>
          <w:rFonts w:hint="eastAsia"/>
        </w:rPr>
        <w:t>下坠的泡泡会转化为小泡泡可以消除自己泡泡或增加对方泡泡数量。</w:t>
      </w:r>
    </w:p>
    <w:p w:rsidR="000861DE" w:rsidRDefault="000861DE" w:rsidP="000861DE">
      <w:pPr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泡泡累积超过临界线则判为失败。</w:t>
      </w:r>
    </w:p>
    <w:p w:rsidR="007E454F" w:rsidRDefault="002E0476" w:rsidP="000861DE">
      <w:pPr>
        <w:ind w:firstLineChars="200" w:firstLine="422"/>
        <w:rPr>
          <w:b/>
          <w:bCs/>
        </w:rPr>
      </w:pPr>
      <w:r>
        <w:rPr>
          <w:rFonts w:hint="eastAsia"/>
          <w:b/>
          <w:bCs/>
        </w:rPr>
        <w:t xml:space="preserve">1.2 </w:t>
      </w:r>
      <w:r>
        <w:rPr>
          <w:rFonts w:hint="eastAsia"/>
          <w:b/>
          <w:bCs/>
        </w:rPr>
        <w:t>项目</w:t>
      </w:r>
      <w:bookmarkEnd w:id="5"/>
      <w:bookmarkEnd w:id="6"/>
      <w:r w:rsidR="000861DE">
        <w:rPr>
          <w:rFonts w:hint="eastAsia"/>
          <w:b/>
          <w:bCs/>
        </w:rPr>
        <w:t>功能</w:t>
      </w:r>
    </w:p>
    <w:p w:rsidR="000861DE" w:rsidRPr="000861DE" w:rsidRDefault="000861DE" w:rsidP="000861DE">
      <w:pPr>
        <w:numPr>
          <w:ilvl w:val="0"/>
          <w:numId w:val="3"/>
        </w:numPr>
        <w:ind w:firstLine="0"/>
      </w:pPr>
      <w:r w:rsidRPr="000861DE">
        <w:rPr>
          <w:rFonts w:hint="eastAsia"/>
        </w:rPr>
        <w:t>游戏说明功能：玩家进入游戏后显示游戏玩法的说明展示。</w:t>
      </w:r>
    </w:p>
    <w:p w:rsidR="000861DE" w:rsidRPr="000861DE" w:rsidRDefault="000861DE" w:rsidP="000861DE">
      <w:pPr>
        <w:numPr>
          <w:ilvl w:val="0"/>
          <w:numId w:val="3"/>
        </w:numPr>
        <w:ind w:firstLine="0"/>
      </w:pPr>
      <w:r w:rsidRPr="000861DE">
        <w:rPr>
          <w:rFonts w:hint="eastAsia"/>
        </w:rPr>
        <w:t>游戏界面要求：开始界面、游戏界面、游戏结束。开始界面有开始按钮，点击后进入游戏界面，游戏结束后显示结束界面，显示游戏结果，点击开始按钮重新开始或按</w:t>
      </w:r>
      <w:r w:rsidRPr="000861DE">
        <w:rPr>
          <w:rFonts w:hint="eastAsia"/>
        </w:rPr>
        <w:t>ESC</w:t>
      </w:r>
      <w:r w:rsidRPr="000861DE">
        <w:rPr>
          <w:rFonts w:hint="eastAsia"/>
        </w:rPr>
        <w:t>退出。</w:t>
      </w:r>
    </w:p>
    <w:p w:rsidR="000861DE" w:rsidRPr="000861DE" w:rsidRDefault="000861DE" w:rsidP="000861DE">
      <w:pPr>
        <w:numPr>
          <w:ilvl w:val="0"/>
          <w:numId w:val="3"/>
        </w:numPr>
        <w:ind w:firstLine="0"/>
      </w:pPr>
      <w:r w:rsidRPr="000861DE">
        <w:rPr>
          <w:rFonts w:hint="eastAsia"/>
        </w:rPr>
        <w:t>泡泡地图显示功能：</w:t>
      </w:r>
      <w:bookmarkStart w:id="7" w:name="_GoBack"/>
      <w:r w:rsidRPr="000861DE">
        <w:rPr>
          <w:rFonts w:hint="eastAsia"/>
        </w:rPr>
        <w:t>随机初始化</w:t>
      </w:r>
      <w:r w:rsidRPr="000861DE">
        <w:rPr>
          <w:rFonts w:hint="eastAsia"/>
        </w:rPr>
        <w:t>4</w:t>
      </w:r>
      <w:r w:rsidRPr="000861DE">
        <w:rPr>
          <w:rFonts w:hint="eastAsia"/>
        </w:rPr>
        <w:t>行不同颜色的泡泡和要发射的不同颜色</w:t>
      </w:r>
      <w:bookmarkEnd w:id="7"/>
      <w:r w:rsidRPr="000861DE">
        <w:rPr>
          <w:rFonts w:hint="eastAsia"/>
        </w:rPr>
        <w:t>的泡泡。</w:t>
      </w:r>
    </w:p>
    <w:p w:rsidR="000861DE" w:rsidRPr="000861DE" w:rsidRDefault="000861DE" w:rsidP="000861DE">
      <w:pPr>
        <w:numPr>
          <w:ilvl w:val="0"/>
          <w:numId w:val="3"/>
        </w:numPr>
        <w:ind w:firstLine="0"/>
      </w:pPr>
      <w:r w:rsidRPr="000861DE">
        <w:rPr>
          <w:rFonts w:hint="eastAsia"/>
        </w:rPr>
        <w:t>泡泡的消除功能：主要有爆掉和下坠两种方式，前者是后者的基础。</w:t>
      </w:r>
      <w:r w:rsidRPr="000861DE">
        <w:rPr>
          <w:rFonts w:hint="eastAsia"/>
        </w:rPr>
        <w:t> </w:t>
      </w:r>
      <w:r w:rsidRPr="000861DE">
        <w:rPr>
          <w:rFonts w:hint="eastAsia"/>
        </w:rPr>
        <w:t>泡泡爆掉是当玩家主动令游戏区形成</w:t>
      </w:r>
      <w:r w:rsidRPr="000861DE">
        <w:rPr>
          <w:rFonts w:hint="eastAsia"/>
        </w:rPr>
        <w:t xml:space="preserve"> 3 </w:t>
      </w:r>
      <w:r w:rsidRPr="000861DE">
        <w:rPr>
          <w:rFonts w:hint="eastAsia"/>
        </w:rPr>
        <w:t>个或以上的同色泡泡相连，则这些泡泡将爆掉；泡泡下坠</w:t>
      </w:r>
      <w:r w:rsidRPr="000861DE">
        <w:rPr>
          <w:rFonts w:hint="eastAsia"/>
        </w:rPr>
        <w:t> </w:t>
      </w:r>
      <w:r w:rsidRPr="000861DE">
        <w:rPr>
          <w:rFonts w:hint="eastAsia"/>
        </w:rPr>
        <w:t>是当爆掉的泡泡造成连接的异色泡泡失去挂点，则这些异色泡泡将下坠，算入消去的泡泡中。（下坠中的泡泡不对其他泡泡发生作用）</w:t>
      </w:r>
    </w:p>
    <w:p w:rsidR="000861DE" w:rsidRPr="000861DE" w:rsidRDefault="000861DE" w:rsidP="000861DE">
      <w:pPr>
        <w:numPr>
          <w:ilvl w:val="0"/>
          <w:numId w:val="3"/>
        </w:numPr>
        <w:ind w:firstLine="0"/>
      </w:pPr>
      <w:r w:rsidRPr="000861DE">
        <w:rPr>
          <w:rFonts w:hint="eastAsia"/>
        </w:rPr>
        <w:t>泡泡的发射功能：发射出一个泡泡后，必须等泡泡爆掉或黏附于其他泡泡或在顶端，才能发下一个泡泡。</w:t>
      </w:r>
    </w:p>
    <w:p w:rsidR="000861DE" w:rsidRPr="000861DE" w:rsidRDefault="000861DE" w:rsidP="000861DE">
      <w:pPr>
        <w:numPr>
          <w:ilvl w:val="0"/>
          <w:numId w:val="3"/>
        </w:numPr>
        <w:ind w:firstLine="0"/>
      </w:pPr>
      <w:r w:rsidRPr="000861DE">
        <w:rPr>
          <w:rFonts w:hint="eastAsia"/>
        </w:rPr>
        <w:t>泡泡的反弹功能：可利用两侧垂直的墙壁进行反弹。</w:t>
      </w:r>
    </w:p>
    <w:p w:rsidR="000861DE" w:rsidRPr="000861DE" w:rsidRDefault="000861DE" w:rsidP="000861DE">
      <w:pPr>
        <w:numPr>
          <w:ilvl w:val="0"/>
          <w:numId w:val="3"/>
        </w:numPr>
        <w:ind w:firstLine="0"/>
      </w:pPr>
      <w:r w:rsidRPr="000861DE">
        <w:rPr>
          <w:rFonts w:hint="eastAsia"/>
        </w:rPr>
        <w:t>泡泡的黏附功能：泡泡飞行途中边界与其他泡泡相触，即被黏附，并停止运动。位置由入射角和原来静止的泡泡位置共同决定。</w:t>
      </w:r>
    </w:p>
    <w:p w:rsidR="000861DE" w:rsidRPr="000861DE" w:rsidRDefault="000861DE" w:rsidP="000861DE">
      <w:pPr>
        <w:numPr>
          <w:ilvl w:val="0"/>
          <w:numId w:val="3"/>
        </w:numPr>
        <w:ind w:firstLine="0"/>
      </w:pPr>
      <w:r w:rsidRPr="000861DE">
        <w:rPr>
          <w:rFonts w:hint="eastAsia"/>
        </w:rPr>
        <w:t>泡泡说明</w:t>
      </w:r>
    </w:p>
    <w:p w:rsidR="000861DE" w:rsidRDefault="000861DE" w:rsidP="000861DE">
      <w:pPr>
        <w:numPr>
          <w:ilvl w:val="0"/>
          <w:numId w:val="3"/>
        </w:numPr>
        <w:ind w:firstLine="0"/>
      </w:pPr>
      <w:r w:rsidRPr="000861DE">
        <w:rPr>
          <w:rFonts w:hint="eastAsia"/>
        </w:rPr>
        <w:t>当玩家爆掉多于</w:t>
      </w:r>
      <w:r w:rsidRPr="000861DE">
        <w:rPr>
          <w:rFonts w:hint="eastAsia"/>
        </w:rPr>
        <w:t>3</w:t>
      </w:r>
      <w:r w:rsidRPr="000861DE">
        <w:rPr>
          <w:rFonts w:hint="eastAsia"/>
        </w:rPr>
        <w:t>个泡泡时，多于</w:t>
      </w:r>
      <w:r w:rsidRPr="000861DE">
        <w:rPr>
          <w:rFonts w:hint="eastAsia"/>
        </w:rPr>
        <w:t>3</w:t>
      </w:r>
      <w:r w:rsidRPr="000861DE">
        <w:rPr>
          <w:rFonts w:hint="eastAsia"/>
        </w:rPr>
        <w:t>个的部分将被作为附加奖励而增加至泡泡栏。在泡泡栏</w:t>
      </w:r>
      <w:r w:rsidRPr="000861DE">
        <w:rPr>
          <w:rFonts w:hint="eastAsia"/>
        </w:rPr>
        <w:t>7</w:t>
      </w:r>
      <w:r w:rsidRPr="000861DE">
        <w:rPr>
          <w:rFonts w:hint="eastAsia"/>
        </w:rPr>
        <w:t>个小泡泡会合并成为</w:t>
      </w:r>
      <w:r w:rsidRPr="000861DE">
        <w:rPr>
          <w:rFonts w:hint="eastAsia"/>
        </w:rPr>
        <w:t>1</w:t>
      </w:r>
      <w:r w:rsidRPr="000861DE">
        <w:rPr>
          <w:rFonts w:hint="eastAsia"/>
        </w:rPr>
        <w:t>个大泡泡。每次使用泡泡时，使用最上面的</w:t>
      </w:r>
      <w:r w:rsidRPr="000861DE">
        <w:rPr>
          <w:rFonts w:hint="eastAsia"/>
        </w:rPr>
        <w:t>1</w:t>
      </w:r>
      <w:r w:rsidRPr="000861DE">
        <w:rPr>
          <w:rFonts w:hint="eastAsia"/>
        </w:rPr>
        <w:t>个（大或小的泡泡）。给自己使用泡泡时，产生防御效果，消除相应个泡泡</w:t>
      </w:r>
      <w:r w:rsidRPr="000861DE">
        <w:rPr>
          <w:rFonts w:hint="eastAsia"/>
        </w:rPr>
        <w:t xml:space="preserve">[ </w:t>
      </w:r>
      <w:r w:rsidRPr="000861DE">
        <w:rPr>
          <w:rFonts w:hint="eastAsia"/>
        </w:rPr>
        <w:t>泡泡消除</w:t>
      </w:r>
      <w:r w:rsidRPr="000861DE">
        <w:rPr>
          <w:rFonts w:hint="eastAsia"/>
        </w:rPr>
        <w:t>1</w:t>
      </w:r>
      <w:r w:rsidRPr="000861DE">
        <w:rPr>
          <w:rFonts w:hint="eastAsia"/>
        </w:rPr>
        <w:t>个，大泡泡消除</w:t>
      </w:r>
      <w:r w:rsidRPr="000861DE">
        <w:rPr>
          <w:rFonts w:hint="eastAsia"/>
        </w:rPr>
        <w:t>7</w:t>
      </w:r>
      <w:r w:rsidRPr="000861DE">
        <w:rPr>
          <w:rFonts w:hint="eastAsia"/>
        </w:rPr>
        <w:t>个</w:t>
      </w:r>
      <w:r w:rsidRPr="000861DE">
        <w:rPr>
          <w:rFonts w:hint="eastAsia"/>
        </w:rPr>
        <w:t>]</w:t>
      </w:r>
      <w:r w:rsidRPr="000861DE">
        <w:rPr>
          <w:rFonts w:hint="eastAsia"/>
        </w:rPr>
        <w:t>。给非同伙使用泡泡时，产生攻击效果，对方增加相应个泡泡，</w:t>
      </w:r>
      <w:r w:rsidRPr="000861DE">
        <w:rPr>
          <w:rFonts w:hint="eastAsia"/>
        </w:rPr>
        <w:t>[</w:t>
      </w:r>
      <w:r w:rsidRPr="000861DE">
        <w:rPr>
          <w:rFonts w:hint="eastAsia"/>
        </w:rPr>
        <w:t>小泡泡增加</w:t>
      </w:r>
      <w:r w:rsidRPr="000861DE">
        <w:rPr>
          <w:rFonts w:hint="eastAsia"/>
        </w:rPr>
        <w:t>1</w:t>
      </w:r>
      <w:r w:rsidRPr="000861DE">
        <w:rPr>
          <w:rFonts w:hint="eastAsia"/>
        </w:rPr>
        <w:t>个，大泡泡增加</w:t>
      </w:r>
      <w:r w:rsidRPr="000861DE">
        <w:rPr>
          <w:rFonts w:hint="eastAsia"/>
        </w:rPr>
        <w:t>7</w:t>
      </w:r>
      <w:r w:rsidRPr="000861DE">
        <w:rPr>
          <w:rFonts w:hint="eastAsia"/>
        </w:rPr>
        <w:t>个</w:t>
      </w:r>
      <w:r w:rsidRPr="000861DE">
        <w:rPr>
          <w:rFonts w:hint="eastAsia"/>
        </w:rPr>
        <w:t>]</w:t>
      </w:r>
      <w:r w:rsidRPr="000861DE">
        <w:rPr>
          <w:rFonts w:hint="eastAsia"/>
        </w:rPr>
        <w:t>。</w:t>
      </w:r>
    </w:p>
    <w:p w:rsidR="000861DE" w:rsidRDefault="000861DE" w:rsidP="000861DE">
      <w:pPr>
        <w:numPr>
          <w:ilvl w:val="0"/>
          <w:numId w:val="3"/>
        </w:numPr>
        <w:ind w:firstLine="0"/>
      </w:pPr>
      <w:r w:rsidRPr="000861DE">
        <w:rPr>
          <w:rFonts w:hint="eastAsia"/>
        </w:rPr>
        <w:t>胜负判断功能：失败条件：泡泡下压越过下方的</w:t>
      </w:r>
      <w:r w:rsidRPr="000861DE">
        <w:rPr>
          <w:rFonts w:hint="eastAsia"/>
        </w:rPr>
        <w:t xml:space="preserve"> " </w:t>
      </w:r>
      <w:r w:rsidRPr="000861DE">
        <w:rPr>
          <w:rFonts w:hint="eastAsia"/>
        </w:rPr>
        <w:t>警戒线</w:t>
      </w:r>
      <w:r w:rsidRPr="000861DE">
        <w:rPr>
          <w:rFonts w:hint="eastAsia"/>
        </w:rPr>
        <w:t xml:space="preserve"> " </w:t>
      </w:r>
      <w:r w:rsidRPr="000861DE">
        <w:rPr>
          <w:rFonts w:hint="eastAsia"/>
        </w:rPr>
        <w:t>；胜利条件：本人没达到个人失败条件，其他玩家均达到个人失败条件。</w:t>
      </w:r>
      <w:r w:rsidRPr="000861DE">
        <w:rPr>
          <w:rFonts w:hint="eastAsia"/>
        </w:rPr>
        <w:t> </w:t>
      </w:r>
    </w:p>
    <w:p w:rsidR="000861DE" w:rsidRDefault="000861DE" w:rsidP="000861DE">
      <w:pPr>
        <w:rPr>
          <w:b/>
          <w:bCs/>
        </w:rPr>
      </w:pPr>
      <w:r w:rsidRPr="000861DE">
        <w:rPr>
          <w:rFonts w:hint="eastAsia"/>
          <w:b/>
          <w:bCs/>
        </w:rPr>
        <w:t xml:space="preserve">1.2 </w:t>
      </w:r>
      <w:r w:rsidRPr="000861DE">
        <w:rPr>
          <w:rFonts w:hint="eastAsia"/>
          <w:b/>
          <w:bCs/>
        </w:rPr>
        <w:t>项目</w:t>
      </w:r>
      <w:r>
        <w:rPr>
          <w:rFonts w:hint="eastAsia"/>
          <w:b/>
          <w:bCs/>
        </w:rPr>
        <w:t>概述</w:t>
      </w:r>
    </w:p>
    <w:p w:rsidR="000861DE" w:rsidRDefault="000861DE" w:rsidP="00C607DF">
      <w:pPr>
        <w:ind w:firstLineChars="399" w:firstLine="841"/>
        <w:rPr>
          <w:b/>
          <w:bCs/>
        </w:rPr>
      </w:pPr>
      <w:r>
        <w:rPr>
          <w:rFonts w:hint="eastAsia"/>
          <w:b/>
          <w:bCs/>
        </w:rPr>
        <w:t>双人对战，可以给对方放炮，</w:t>
      </w:r>
      <w:r w:rsidR="007B7057">
        <w:rPr>
          <w:rFonts w:hint="eastAsia"/>
          <w:b/>
          <w:bCs/>
        </w:rPr>
        <w:t>同步产生的泡泡页面</w:t>
      </w:r>
      <w:r w:rsidR="00C607DF">
        <w:rPr>
          <w:rFonts w:hint="eastAsia"/>
          <w:b/>
          <w:bCs/>
        </w:rPr>
        <w:t>。</w:t>
      </w:r>
    </w:p>
    <w:p w:rsidR="00C607DF" w:rsidRPr="000861DE" w:rsidRDefault="00C607DF" w:rsidP="00C607DF">
      <w:pPr>
        <w:ind w:leftChars="200" w:left="420" w:firstLineChars="195" w:firstLine="411"/>
        <w:rPr>
          <w:b/>
          <w:bCs/>
        </w:rPr>
      </w:pPr>
      <w:r>
        <w:rPr>
          <w:rFonts w:hint="eastAsia"/>
          <w:b/>
          <w:bCs/>
        </w:rPr>
        <w:t>运用时间函数，一定时间内没有放下一个泡泡进行倒计时，倒计时为</w:t>
      </w:r>
      <w:r>
        <w:rPr>
          <w:rFonts w:hint="eastAsia"/>
          <w:b/>
          <w:bCs/>
        </w:rPr>
        <w:t>0</w:t>
      </w:r>
      <w:r>
        <w:rPr>
          <w:rFonts w:hint="eastAsia"/>
          <w:b/>
          <w:bCs/>
        </w:rPr>
        <w:t>后自动放泡泡。</w:t>
      </w:r>
      <w:r w:rsidR="00A04D9F">
        <w:rPr>
          <w:rFonts w:hint="eastAsia"/>
          <w:b/>
          <w:bCs/>
        </w:rPr>
        <w:t>（这个可能不完成，看进度）</w:t>
      </w:r>
    </w:p>
    <w:p w:rsidR="007E454F" w:rsidRDefault="002E0476" w:rsidP="000861DE">
      <w:pPr>
        <w:pStyle w:val="2"/>
        <w:keepLines w:val="0"/>
        <w:pBdr>
          <w:bottom w:val="single" w:sz="12" w:space="1" w:color="auto"/>
        </w:pBdr>
        <w:autoSpaceDN w:val="0"/>
        <w:spacing w:before="360" w:after="360" w:line="240" w:lineRule="auto"/>
        <w:rPr>
          <w:rFonts w:ascii="Times New Roman" w:eastAsia="楷体_GB2312" w:hAnsi="Times New Roman" w:cs="Times New Roman"/>
          <w:bCs w:val="0"/>
          <w:kern w:val="40"/>
          <w:szCs w:val="24"/>
        </w:rPr>
      </w:pPr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lastRenderedPageBreak/>
        <w:t xml:space="preserve">2  </w:t>
      </w:r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>任务计划</w:t>
      </w:r>
    </w:p>
    <w:tbl>
      <w:tblPr>
        <w:tblStyle w:val="ad"/>
        <w:tblW w:w="8434" w:type="dxa"/>
        <w:tblLayout w:type="fixed"/>
        <w:tblLook w:val="04A0" w:firstRow="1" w:lastRow="0" w:firstColumn="1" w:lastColumn="0" w:noHBand="0" w:noVBand="1"/>
      </w:tblPr>
      <w:tblGrid>
        <w:gridCol w:w="1128"/>
        <w:gridCol w:w="1203"/>
        <w:gridCol w:w="6103"/>
      </w:tblGrid>
      <w:tr w:rsidR="007E454F">
        <w:tc>
          <w:tcPr>
            <w:tcW w:w="1128" w:type="dxa"/>
          </w:tcPr>
          <w:bookmarkEnd w:id="1"/>
          <w:bookmarkEnd w:id="2"/>
          <w:p w:rsidR="007E454F" w:rsidRDefault="002E0476">
            <w:pPr>
              <w:pStyle w:val="OK"/>
              <w:spacing w:afterLines="0" w:line="360" w:lineRule="atLeast"/>
              <w:ind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时间安排</w:t>
            </w:r>
          </w:p>
        </w:tc>
        <w:tc>
          <w:tcPr>
            <w:tcW w:w="1203" w:type="dxa"/>
          </w:tcPr>
          <w:p w:rsidR="007E454F" w:rsidRDefault="002E0476">
            <w:pPr>
              <w:pStyle w:val="OK"/>
              <w:spacing w:afterLines="0" w:line="360" w:lineRule="atLeast"/>
              <w:ind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任务编号</w:t>
            </w:r>
          </w:p>
        </w:tc>
        <w:tc>
          <w:tcPr>
            <w:tcW w:w="6103" w:type="dxa"/>
          </w:tcPr>
          <w:p w:rsidR="007E454F" w:rsidRDefault="002E0476">
            <w:pPr>
              <w:pStyle w:val="OK"/>
              <w:spacing w:afterLines="0" w:line="360" w:lineRule="atLeast"/>
              <w:ind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任务内容</w:t>
            </w:r>
          </w:p>
        </w:tc>
      </w:tr>
      <w:tr w:rsidR="007E454F">
        <w:tc>
          <w:tcPr>
            <w:tcW w:w="1128" w:type="dxa"/>
          </w:tcPr>
          <w:p w:rsidR="007E454F" w:rsidRDefault="002E0476">
            <w:pPr>
              <w:pStyle w:val="OK"/>
              <w:spacing w:afterLines="0" w:line="360" w:lineRule="atLeast"/>
              <w:ind w:firstLine="0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天</w:t>
            </w:r>
          </w:p>
        </w:tc>
        <w:tc>
          <w:tcPr>
            <w:tcW w:w="1203" w:type="dxa"/>
            <w:vAlign w:val="center"/>
          </w:tcPr>
          <w:p w:rsidR="007E454F" w:rsidRDefault="007C7B3E">
            <w:pPr>
              <w:pStyle w:val="OK"/>
              <w:spacing w:afterLines="0" w:line="360" w:lineRule="atLeast"/>
              <w:ind w:firstLine="0"/>
              <w:jc w:val="left"/>
            </w:pPr>
            <w:r>
              <w:t>任务</w:t>
            </w:r>
            <w:r>
              <w:rPr>
                <w:rFonts w:hint="eastAsia"/>
              </w:rPr>
              <w:t>1</w:t>
            </w:r>
          </w:p>
        </w:tc>
        <w:tc>
          <w:tcPr>
            <w:tcW w:w="6103" w:type="dxa"/>
          </w:tcPr>
          <w:p w:rsidR="007E454F" w:rsidRDefault="007C7B3E">
            <w:pPr>
              <w:pStyle w:val="OK"/>
              <w:spacing w:afterLines="0" w:line="360" w:lineRule="atLeast"/>
              <w:ind w:firstLine="0"/>
            </w:pPr>
            <w:r>
              <w:rPr>
                <w:rFonts w:hint="eastAsia"/>
              </w:rPr>
              <w:t>游戏模板确立</w:t>
            </w:r>
          </w:p>
        </w:tc>
      </w:tr>
      <w:tr w:rsidR="007C7B3E" w:rsidTr="007C7B3E">
        <w:tc>
          <w:tcPr>
            <w:tcW w:w="1128" w:type="dxa"/>
          </w:tcPr>
          <w:p w:rsidR="007C7B3E" w:rsidRDefault="007C7B3E">
            <w:pPr>
              <w:pStyle w:val="OK"/>
              <w:spacing w:afterLines="0" w:line="360" w:lineRule="atLeast"/>
              <w:ind w:firstLine="0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天</w:t>
            </w:r>
          </w:p>
        </w:tc>
        <w:tc>
          <w:tcPr>
            <w:tcW w:w="1203" w:type="dxa"/>
            <w:vMerge w:val="restart"/>
            <w:vAlign w:val="center"/>
          </w:tcPr>
          <w:p w:rsidR="007C7B3E" w:rsidRDefault="007C7B3E" w:rsidP="007C7B3E">
            <w:pPr>
              <w:pStyle w:val="OK"/>
              <w:spacing w:afterLines="0" w:line="360" w:lineRule="atLeast"/>
              <w:ind w:firstLine="0"/>
            </w:pPr>
            <w:r>
              <w:t>任务</w:t>
            </w:r>
            <w:r>
              <w:rPr>
                <w:rFonts w:hint="eastAsia"/>
              </w:rPr>
              <w:t>2</w:t>
            </w:r>
          </w:p>
        </w:tc>
        <w:tc>
          <w:tcPr>
            <w:tcW w:w="6103" w:type="dxa"/>
          </w:tcPr>
          <w:p w:rsidR="007C7B3E" w:rsidRDefault="007C7B3E">
            <w:pPr>
              <w:pStyle w:val="OK"/>
              <w:spacing w:afterLines="0" w:line="360" w:lineRule="atLeast"/>
              <w:ind w:firstLine="0"/>
            </w:pPr>
            <w:r>
              <w:t>实现基本游戏操作</w:t>
            </w:r>
          </w:p>
        </w:tc>
      </w:tr>
      <w:tr w:rsidR="007C7B3E">
        <w:tc>
          <w:tcPr>
            <w:tcW w:w="1128" w:type="dxa"/>
          </w:tcPr>
          <w:p w:rsidR="007C7B3E" w:rsidRDefault="007C7B3E">
            <w:pPr>
              <w:pStyle w:val="OK"/>
              <w:spacing w:afterLines="0" w:line="360" w:lineRule="atLeast"/>
              <w:ind w:firstLine="0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天</w:t>
            </w:r>
          </w:p>
        </w:tc>
        <w:tc>
          <w:tcPr>
            <w:tcW w:w="1203" w:type="dxa"/>
            <w:vMerge/>
          </w:tcPr>
          <w:p w:rsidR="007C7B3E" w:rsidRDefault="007C7B3E">
            <w:pPr>
              <w:pStyle w:val="OK"/>
              <w:spacing w:afterLines="0" w:line="360" w:lineRule="atLeast"/>
              <w:ind w:firstLine="0"/>
              <w:jc w:val="left"/>
            </w:pPr>
          </w:p>
        </w:tc>
        <w:tc>
          <w:tcPr>
            <w:tcW w:w="6103" w:type="dxa"/>
          </w:tcPr>
          <w:p w:rsidR="007C7B3E" w:rsidRDefault="007C7B3E">
            <w:pPr>
              <w:pStyle w:val="OK"/>
              <w:spacing w:afterLines="0" w:line="360" w:lineRule="atLeast"/>
              <w:ind w:firstLine="0"/>
            </w:pPr>
            <w:r>
              <w:t>泡泡爆炸</w:t>
            </w:r>
            <w:r>
              <w:rPr>
                <w:rFonts w:hint="eastAsia"/>
              </w:rPr>
              <w:t>，</w:t>
            </w:r>
            <w:r>
              <w:t>掉落功能</w:t>
            </w:r>
          </w:p>
        </w:tc>
      </w:tr>
      <w:tr w:rsidR="007E454F">
        <w:tc>
          <w:tcPr>
            <w:tcW w:w="1128" w:type="dxa"/>
          </w:tcPr>
          <w:p w:rsidR="007E454F" w:rsidRDefault="002E0476">
            <w:pPr>
              <w:pStyle w:val="OK"/>
              <w:spacing w:afterLines="0" w:line="360" w:lineRule="atLeast"/>
              <w:ind w:firstLine="0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天</w:t>
            </w:r>
          </w:p>
        </w:tc>
        <w:tc>
          <w:tcPr>
            <w:tcW w:w="1203" w:type="dxa"/>
          </w:tcPr>
          <w:p w:rsidR="007E454F" w:rsidRDefault="002E0476">
            <w:pPr>
              <w:pStyle w:val="OK"/>
              <w:spacing w:afterLines="0" w:line="360" w:lineRule="atLeast"/>
              <w:ind w:firstLine="0"/>
              <w:jc w:val="left"/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3</w:t>
            </w:r>
          </w:p>
        </w:tc>
        <w:tc>
          <w:tcPr>
            <w:tcW w:w="6103" w:type="dxa"/>
          </w:tcPr>
          <w:p w:rsidR="007E454F" w:rsidRDefault="007C7B3E" w:rsidP="007C7B3E">
            <w:pPr>
              <w:pStyle w:val="OK"/>
              <w:spacing w:afterLines="0" w:line="360" w:lineRule="atLeast"/>
              <w:ind w:firstLine="0"/>
            </w:pPr>
            <w:r>
              <w:rPr>
                <w:rFonts w:hint="eastAsia"/>
              </w:rPr>
              <w:t>添加特殊泡泡</w:t>
            </w:r>
          </w:p>
        </w:tc>
      </w:tr>
      <w:tr w:rsidR="007E454F">
        <w:tc>
          <w:tcPr>
            <w:tcW w:w="1128" w:type="dxa"/>
          </w:tcPr>
          <w:p w:rsidR="007E454F" w:rsidRDefault="002E0476">
            <w:pPr>
              <w:pStyle w:val="OK"/>
              <w:spacing w:afterLines="0" w:line="360" w:lineRule="atLeast"/>
              <w:ind w:firstLine="0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天</w:t>
            </w:r>
          </w:p>
        </w:tc>
        <w:tc>
          <w:tcPr>
            <w:tcW w:w="1203" w:type="dxa"/>
          </w:tcPr>
          <w:p w:rsidR="007E454F" w:rsidRDefault="002E0476">
            <w:pPr>
              <w:pStyle w:val="OK"/>
              <w:spacing w:afterLines="0" w:line="360" w:lineRule="atLeast"/>
              <w:ind w:firstLine="0"/>
              <w:jc w:val="left"/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4</w:t>
            </w:r>
          </w:p>
        </w:tc>
        <w:tc>
          <w:tcPr>
            <w:tcW w:w="6103" w:type="dxa"/>
          </w:tcPr>
          <w:p w:rsidR="007E454F" w:rsidRDefault="007C7B3E">
            <w:pPr>
              <w:pStyle w:val="OK"/>
              <w:spacing w:afterLines="0" w:line="360" w:lineRule="atLeast"/>
              <w:ind w:firstLine="0"/>
            </w:pPr>
            <w:r>
              <w:rPr>
                <w:rFonts w:hint="eastAsia"/>
              </w:rPr>
              <w:t>游戏说明</w:t>
            </w:r>
          </w:p>
        </w:tc>
      </w:tr>
      <w:tr w:rsidR="007E454F">
        <w:tc>
          <w:tcPr>
            <w:tcW w:w="1128" w:type="dxa"/>
            <w:vMerge w:val="restart"/>
            <w:vAlign w:val="center"/>
          </w:tcPr>
          <w:p w:rsidR="007E454F" w:rsidRDefault="002E0476">
            <w:pPr>
              <w:pStyle w:val="OK"/>
              <w:spacing w:afterLines="0" w:line="360" w:lineRule="atLeast"/>
              <w:ind w:firstLine="0"/>
              <w:jc w:val="left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天</w:t>
            </w:r>
          </w:p>
        </w:tc>
        <w:tc>
          <w:tcPr>
            <w:tcW w:w="1203" w:type="dxa"/>
          </w:tcPr>
          <w:p w:rsidR="007E454F" w:rsidRDefault="002E0476">
            <w:pPr>
              <w:pStyle w:val="OK"/>
              <w:spacing w:afterLines="0" w:line="360" w:lineRule="atLeast"/>
              <w:ind w:firstLine="0"/>
              <w:jc w:val="left"/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5</w:t>
            </w:r>
          </w:p>
        </w:tc>
        <w:tc>
          <w:tcPr>
            <w:tcW w:w="6103" w:type="dxa"/>
          </w:tcPr>
          <w:p w:rsidR="007E454F" w:rsidRDefault="007C7B3E">
            <w:pPr>
              <w:pStyle w:val="OK"/>
              <w:spacing w:afterLines="0" w:line="360" w:lineRule="atLeast"/>
              <w:ind w:firstLine="0"/>
            </w:pPr>
            <w:r>
              <w:rPr>
                <w:rFonts w:hint="eastAsia"/>
              </w:rPr>
              <w:t>学习多线程</w:t>
            </w:r>
          </w:p>
        </w:tc>
      </w:tr>
      <w:tr w:rsidR="007E454F">
        <w:tc>
          <w:tcPr>
            <w:tcW w:w="1128" w:type="dxa"/>
            <w:vMerge/>
          </w:tcPr>
          <w:p w:rsidR="007E454F" w:rsidRDefault="007E454F">
            <w:pPr>
              <w:pStyle w:val="OK"/>
              <w:spacing w:afterLines="0" w:line="360" w:lineRule="atLeast"/>
              <w:ind w:firstLine="0"/>
            </w:pPr>
          </w:p>
        </w:tc>
        <w:tc>
          <w:tcPr>
            <w:tcW w:w="1203" w:type="dxa"/>
          </w:tcPr>
          <w:p w:rsidR="007E454F" w:rsidRDefault="002E0476">
            <w:pPr>
              <w:pStyle w:val="OK"/>
              <w:spacing w:afterLines="0" w:line="360" w:lineRule="atLeast"/>
              <w:ind w:firstLine="0"/>
              <w:jc w:val="left"/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6</w:t>
            </w:r>
          </w:p>
        </w:tc>
        <w:tc>
          <w:tcPr>
            <w:tcW w:w="6103" w:type="dxa"/>
          </w:tcPr>
          <w:p w:rsidR="007E454F" w:rsidRDefault="007C7B3E">
            <w:pPr>
              <w:pStyle w:val="OK"/>
              <w:spacing w:afterLines="0" w:line="360" w:lineRule="atLeast"/>
              <w:ind w:firstLine="0"/>
            </w:pPr>
            <w:r>
              <w:t>实现给自己减少泡泡功能</w:t>
            </w:r>
          </w:p>
        </w:tc>
      </w:tr>
      <w:tr w:rsidR="007E454F">
        <w:tc>
          <w:tcPr>
            <w:tcW w:w="1128" w:type="dxa"/>
          </w:tcPr>
          <w:p w:rsidR="007E454F" w:rsidRDefault="002E0476">
            <w:pPr>
              <w:pStyle w:val="OK"/>
              <w:spacing w:afterLines="0" w:line="360" w:lineRule="atLeast"/>
              <w:ind w:firstLine="0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天</w:t>
            </w:r>
          </w:p>
        </w:tc>
        <w:tc>
          <w:tcPr>
            <w:tcW w:w="1203" w:type="dxa"/>
          </w:tcPr>
          <w:p w:rsidR="007E454F" w:rsidRDefault="002E0476">
            <w:pPr>
              <w:pStyle w:val="OK"/>
              <w:spacing w:afterLines="0" w:line="360" w:lineRule="atLeast"/>
              <w:ind w:firstLine="0"/>
              <w:jc w:val="left"/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7</w:t>
            </w:r>
          </w:p>
        </w:tc>
        <w:tc>
          <w:tcPr>
            <w:tcW w:w="6103" w:type="dxa"/>
          </w:tcPr>
          <w:p w:rsidR="007E454F" w:rsidRDefault="00F851B8">
            <w:pPr>
              <w:pStyle w:val="OK"/>
              <w:spacing w:afterLines="0" w:line="360" w:lineRule="atLeast"/>
              <w:ind w:firstLine="0"/>
            </w:pPr>
            <w:r>
              <w:t>实现给对手放</w:t>
            </w:r>
            <w:r w:rsidR="007C7B3E">
              <w:t>泡泡功能</w:t>
            </w:r>
          </w:p>
        </w:tc>
      </w:tr>
      <w:tr w:rsidR="007E454F">
        <w:tc>
          <w:tcPr>
            <w:tcW w:w="1128" w:type="dxa"/>
          </w:tcPr>
          <w:p w:rsidR="007E454F" w:rsidRDefault="002E0476">
            <w:pPr>
              <w:pStyle w:val="OK"/>
              <w:spacing w:afterLines="0" w:line="360" w:lineRule="atLeast"/>
              <w:ind w:firstLine="0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天</w:t>
            </w:r>
          </w:p>
        </w:tc>
        <w:tc>
          <w:tcPr>
            <w:tcW w:w="1203" w:type="dxa"/>
          </w:tcPr>
          <w:p w:rsidR="007E454F" w:rsidRDefault="002E0476">
            <w:pPr>
              <w:pStyle w:val="OK"/>
              <w:spacing w:afterLines="0" w:line="360" w:lineRule="atLeast"/>
              <w:ind w:firstLine="0"/>
              <w:jc w:val="left"/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8</w:t>
            </w:r>
          </w:p>
        </w:tc>
        <w:tc>
          <w:tcPr>
            <w:tcW w:w="6103" w:type="dxa"/>
          </w:tcPr>
          <w:p w:rsidR="007E454F" w:rsidRDefault="007C7B3E">
            <w:pPr>
              <w:pStyle w:val="OK"/>
              <w:spacing w:afterLines="0" w:line="360" w:lineRule="atLeast"/>
              <w:ind w:firstLine="0"/>
            </w:pPr>
            <w:r>
              <w:t>测试</w:t>
            </w:r>
            <w:r>
              <w:rPr>
                <w:rFonts w:hint="eastAsia"/>
              </w:rPr>
              <w:t>，</w:t>
            </w:r>
            <w:r>
              <w:t>找</w:t>
            </w:r>
            <w:r>
              <w:t>bug</w:t>
            </w:r>
          </w:p>
        </w:tc>
      </w:tr>
      <w:tr w:rsidR="007E454F">
        <w:tc>
          <w:tcPr>
            <w:tcW w:w="1128" w:type="dxa"/>
          </w:tcPr>
          <w:p w:rsidR="007E454F" w:rsidRDefault="002E0476">
            <w:pPr>
              <w:pStyle w:val="OK"/>
              <w:spacing w:afterLines="0" w:line="360" w:lineRule="atLeast"/>
              <w:ind w:firstLine="0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天</w:t>
            </w:r>
          </w:p>
        </w:tc>
        <w:tc>
          <w:tcPr>
            <w:tcW w:w="1203" w:type="dxa"/>
          </w:tcPr>
          <w:p w:rsidR="007E454F" w:rsidRDefault="002E0476">
            <w:pPr>
              <w:pStyle w:val="OK"/>
              <w:spacing w:afterLines="0" w:line="360" w:lineRule="atLeast"/>
              <w:ind w:firstLine="0"/>
              <w:jc w:val="left"/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9</w:t>
            </w:r>
          </w:p>
        </w:tc>
        <w:tc>
          <w:tcPr>
            <w:tcW w:w="6103" w:type="dxa"/>
          </w:tcPr>
          <w:p w:rsidR="007E454F" w:rsidRDefault="00A04D9F">
            <w:pPr>
              <w:pStyle w:val="OK"/>
              <w:spacing w:afterLines="0" w:line="360" w:lineRule="atLeast"/>
              <w:ind w:firstLine="0"/>
            </w:pPr>
            <w:r>
              <w:t>放入</w:t>
            </w:r>
            <w:r w:rsidR="007C7B3E">
              <w:t>音乐</w:t>
            </w:r>
          </w:p>
        </w:tc>
      </w:tr>
      <w:tr w:rsidR="007E454F">
        <w:tc>
          <w:tcPr>
            <w:tcW w:w="1128" w:type="dxa"/>
          </w:tcPr>
          <w:p w:rsidR="007E454F" w:rsidRDefault="002E0476">
            <w:pPr>
              <w:pStyle w:val="OK"/>
              <w:spacing w:afterLines="0" w:line="360" w:lineRule="atLeast"/>
              <w:ind w:firstLine="0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天</w:t>
            </w:r>
          </w:p>
        </w:tc>
        <w:tc>
          <w:tcPr>
            <w:tcW w:w="1203" w:type="dxa"/>
          </w:tcPr>
          <w:p w:rsidR="007E454F" w:rsidRDefault="002E0476">
            <w:pPr>
              <w:pStyle w:val="OK"/>
              <w:spacing w:afterLines="0" w:line="360" w:lineRule="atLeast"/>
              <w:ind w:firstLine="0"/>
              <w:jc w:val="left"/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10</w:t>
            </w:r>
          </w:p>
        </w:tc>
        <w:tc>
          <w:tcPr>
            <w:tcW w:w="6103" w:type="dxa"/>
          </w:tcPr>
          <w:p w:rsidR="007E454F" w:rsidRDefault="007C7B3E">
            <w:pPr>
              <w:pStyle w:val="OK"/>
              <w:spacing w:afterLines="0" w:line="360" w:lineRule="atLeast"/>
              <w:ind w:firstLine="0"/>
            </w:pPr>
            <w:r>
              <w:t>答辩</w:t>
            </w:r>
          </w:p>
        </w:tc>
      </w:tr>
    </w:tbl>
    <w:p w:rsidR="007E454F" w:rsidRDefault="007E454F">
      <w:pPr>
        <w:pStyle w:val="OK"/>
        <w:spacing w:afterLines="0" w:line="360" w:lineRule="atLeast"/>
        <w:ind w:firstLine="0"/>
      </w:pPr>
    </w:p>
    <w:sectPr w:rsidR="007E454F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61FF" w:rsidRDefault="003861FF">
      <w:r>
        <w:separator/>
      </w:r>
    </w:p>
  </w:endnote>
  <w:endnote w:type="continuationSeparator" w:id="0">
    <w:p w:rsidR="003861FF" w:rsidRDefault="00386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699999"/>
    </w:sdtPr>
    <w:sdtEndPr>
      <w:rPr>
        <w:rFonts w:ascii="Times New Roman" w:hAnsi="Times New Roman" w:cs="Times New Roman"/>
      </w:rPr>
    </w:sdtEndPr>
    <w:sdtContent>
      <w:p w:rsidR="007E454F" w:rsidRDefault="002E0476">
        <w:pPr>
          <w:pStyle w:val="a9"/>
          <w:jc w:val="right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 xml:space="preserve"> PAGE   \* MERGEFORMAT </w:instrText>
        </w:r>
        <w:r>
          <w:rPr>
            <w:rFonts w:ascii="Times New Roman" w:hAnsi="Times New Roman" w:cs="Times New Roman"/>
          </w:rPr>
          <w:fldChar w:fldCharType="separate"/>
        </w:r>
        <w:r w:rsidR="002500CA" w:rsidRPr="002500CA">
          <w:rPr>
            <w:rFonts w:ascii="Times New Roman" w:hAnsi="Times New Roman" w:cs="Times New Roman"/>
            <w:noProof/>
            <w:lang w:val="zh-CN"/>
          </w:rPr>
          <w:t>-</w:t>
        </w:r>
        <w:r w:rsidR="002500CA">
          <w:rPr>
            <w:rFonts w:ascii="Times New Roman" w:hAnsi="Times New Roman" w:cs="Times New Roman"/>
            <w:noProof/>
          </w:rPr>
          <w:t xml:space="preserve"> 2 -</w:t>
        </w:r>
        <w:r>
          <w:rPr>
            <w:rFonts w:ascii="Times New Roman" w:hAnsi="Times New Roman" w:cs="Times New Roman"/>
          </w:rPr>
          <w:fldChar w:fldCharType="end"/>
        </w:r>
      </w:p>
    </w:sdtContent>
  </w:sdt>
  <w:p w:rsidR="007E454F" w:rsidRDefault="007E454F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61FF" w:rsidRDefault="003861FF">
      <w:r>
        <w:separator/>
      </w:r>
    </w:p>
  </w:footnote>
  <w:footnote w:type="continuationSeparator" w:id="0">
    <w:p w:rsidR="003861FF" w:rsidRDefault="003861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454F" w:rsidRDefault="007E454F">
    <w:pPr>
      <w:pStyle w:val="aa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6582F"/>
    <w:multiLevelType w:val="multilevel"/>
    <w:tmpl w:val="2526582F"/>
    <w:lvl w:ilvl="0">
      <w:start w:val="3"/>
      <w:numFmt w:val="decimal"/>
      <w:lvlText w:val="第%1章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4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43C17C38"/>
    <w:multiLevelType w:val="multilevel"/>
    <w:tmpl w:val="43C17C38"/>
    <w:lvl w:ilvl="0">
      <w:start w:val="1"/>
      <w:numFmt w:val="decimal"/>
      <w:pStyle w:val="1"/>
      <w:lvlText w:val="第%1章"/>
      <w:lvlJc w:val="left"/>
      <w:pPr>
        <w:tabs>
          <w:tab w:val="left" w:pos="425"/>
        </w:tabs>
        <w:ind w:left="425" w:hanging="425"/>
      </w:pPr>
      <w:rPr>
        <w:rFonts w:ascii="Times New Roman" w:eastAsia="黑体" w:hAnsi="Times New Roman" w:hint="default"/>
        <w:sz w:val="44"/>
        <w:szCs w:val="44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4D684F88"/>
    <w:multiLevelType w:val="hybridMultilevel"/>
    <w:tmpl w:val="29A621AC"/>
    <w:lvl w:ilvl="0" w:tplc="860A8E00">
      <w:start w:val="1"/>
      <w:numFmt w:val="decimal"/>
      <w:lvlText w:val="%1."/>
      <w:lvlJc w:val="left"/>
      <w:pPr>
        <w:ind w:left="72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abstractNum w:abstractNumId="3">
    <w:nsid w:val="5861C83C"/>
    <w:multiLevelType w:val="singleLevel"/>
    <w:tmpl w:val="5861C83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>
    <w:nsid w:val="59140F83"/>
    <w:multiLevelType w:val="singleLevel"/>
    <w:tmpl w:val="59140F8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97C"/>
    <w:rsid w:val="0001172B"/>
    <w:rsid w:val="00013CF2"/>
    <w:rsid w:val="00024514"/>
    <w:rsid w:val="00032298"/>
    <w:rsid w:val="00032917"/>
    <w:rsid w:val="000431E7"/>
    <w:rsid w:val="00061028"/>
    <w:rsid w:val="000642A2"/>
    <w:rsid w:val="000861DE"/>
    <w:rsid w:val="000C26B4"/>
    <w:rsid w:val="000E5B91"/>
    <w:rsid w:val="000E6E18"/>
    <w:rsid w:val="00117EB8"/>
    <w:rsid w:val="00132431"/>
    <w:rsid w:val="00146244"/>
    <w:rsid w:val="00161C5F"/>
    <w:rsid w:val="00183E1C"/>
    <w:rsid w:val="0018750F"/>
    <w:rsid w:val="001E08B0"/>
    <w:rsid w:val="001F439A"/>
    <w:rsid w:val="002500CA"/>
    <w:rsid w:val="0025040C"/>
    <w:rsid w:val="002614BE"/>
    <w:rsid w:val="002A3E55"/>
    <w:rsid w:val="002C51D3"/>
    <w:rsid w:val="002D033B"/>
    <w:rsid w:val="002D4FD2"/>
    <w:rsid w:val="002D6CC6"/>
    <w:rsid w:val="002E0476"/>
    <w:rsid w:val="002E493F"/>
    <w:rsid w:val="002F2C7D"/>
    <w:rsid w:val="00301605"/>
    <w:rsid w:val="00317268"/>
    <w:rsid w:val="00322DA0"/>
    <w:rsid w:val="00347A6B"/>
    <w:rsid w:val="00360A89"/>
    <w:rsid w:val="003656C1"/>
    <w:rsid w:val="003669C6"/>
    <w:rsid w:val="00370AB4"/>
    <w:rsid w:val="00371AA0"/>
    <w:rsid w:val="00380116"/>
    <w:rsid w:val="003861FF"/>
    <w:rsid w:val="003923A9"/>
    <w:rsid w:val="003B646C"/>
    <w:rsid w:val="003F2F97"/>
    <w:rsid w:val="00402D5A"/>
    <w:rsid w:val="004112C5"/>
    <w:rsid w:val="004250E7"/>
    <w:rsid w:val="004404D6"/>
    <w:rsid w:val="004448AD"/>
    <w:rsid w:val="00445540"/>
    <w:rsid w:val="0045097C"/>
    <w:rsid w:val="004A3D30"/>
    <w:rsid w:val="004A5C25"/>
    <w:rsid w:val="004E6BA7"/>
    <w:rsid w:val="004F0397"/>
    <w:rsid w:val="005038B7"/>
    <w:rsid w:val="00507B08"/>
    <w:rsid w:val="00523EC8"/>
    <w:rsid w:val="00532347"/>
    <w:rsid w:val="00593BEB"/>
    <w:rsid w:val="005A18BD"/>
    <w:rsid w:val="005A2733"/>
    <w:rsid w:val="005C2B41"/>
    <w:rsid w:val="005F0342"/>
    <w:rsid w:val="00634E3B"/>
    <w:rsid w:val="00650300"/>
    <w:rsid w:val="006513A4"/>
    <w:rsid w:val="006A2077"/>
    <w:rsid w:val="006A5D4B"/>
    <w:rsid w:val="006C24C5"/>
    <w:rsid w:val="006C46A4"/>
    <w:rsid w:val="006D1ED1"/>
    <w:rsid w:val="006D4F54"/>
    <w:rsid w:val="006E18BE"/>
    <w:rsid w:val="006F22AD"/>
    <w:rsid w:val="00715E0F"/>
    <w:rsid w:val="00717D0A"/>
    <w:rsid w:val="0075113C"/>
    <w:rsid w:val="00761AFA"/>
    <w:rsid w:val="00761FC4"/>
    <w:rsid w:val="007840FB"/>
    <w:rsid w:val="0079021D"/>
    <w:rsid w:val="007B10F6"/>
    <w:rsid w:val="007B7057"/>
    <w:rsid w:val="007C2208"/>
    <w:rsid w:val="007C7B3E"/>
    <w:rsid w:val="007E454F"/>
    <w:rsid w:val="00806A85"/>
    <w:rsid w:val="00807DBA"/>
    <w:rsid w:val="00821A8B"/>
    <w:rsid w:val="00823857"/>
    <w:rsid w:val="00835774"/>
    <w:rsid w:val="008912B1"/>
    <w:rsid w:val="008A5687"/>
    <w:rsid w:val="008A7F3C"/>
    <w:rsid w:val="008B527C"/>
    <w:rsid w:val="008C56AF"/>
    <w:rsid w:val="008C601F"/>
    <w:rsid w:val="008D1939"/>
    <w:rsid w:val="008D2498"/>
    <w:rsid w:val="008E7B87"/>
    <w:rsid w:val="008F148D"/>
    <w:rsid w:val="008F7099"/>
    <w:rsid w:val="009210E0"/>
    <w:rsid w:val="009B5736"/>
    <w:rsid w:val="009C3599"/>
    <w:rsid w:val="009C4FC9"/>
    <w:rsid w:val="00A04D9F"/>
    <w:rsid w:val="00A067E6"/>
    <w:rsid w:val="00A32D2B"/>
    <w:rsid w:val="00A40ACB"/>
    <w:rsid w:val="00A66E2B"/>
    <w:rsid w:val="00A72B59"/>
    <w:rsid w:val="00A808BB"/>
    <w:rsid w:val="00AA049E"/>
    <w:rsid w:val="00AA27CC"/>
    <w:rsid w:val="00AD060F"/>
    <w:rsid w:val="00B14E19"/>
    <w:rsid w:val="00B72C28"/>
    <w:rsid w:val="00BD4C59"/>
    <w:rsid w:val="00BE279B"/>
    <w:rsid w:val="00BF3EAF"/>
    <w:rsid w:val="00C03AF7"/>
    <w:rsid w:val="00C0514B"/>
    <w:rsid w:val="00C120F5"/>
    <w:rsid w:val="00C27791"/>
    <w:rsid w:val="00C47D72"/>
    <w:rsid w:val="00C607DF"/>
    <w:rsid w:val="00C708A8"/>
    <w:rsid w:val="00C73A61"/>
    <w:rsid w:val="00C8013C"/>
    <w:rsid w:val="00CB10CF"/>
    <w:rsid w:val="00CC5E97"/>
    <w:rsid w:val="00CE24AE"/>
    <w:rsid w:val="00CF50E3"/>
    <w:rsid w:val="00D01CF9"/>
    <w:rsid w:val="00D0728B"/>
    <w:rsid w:val="00D318E0"/>
    <w:rsid w:val="00D3449A"/>
    <w:rsid w:val="00DF60ED"/>
    <w:rsid w:val="00E41FD7"/>
    <w:rsid w:val="00E45EBE"/>
    <w:rsid w:val="00E47EDF"/>
    <w:rsid w:val="00E6067E"/>
    <w:rsid w:val="00E84FA6"/>
    <w:rsid w:val="00EA56FD"/>
    <w:rsid w:val="00EA5FED"/>
    <w:rsid w:val="00EB5535"/>
    <w:rsid w:val="00ED07B7"/>
    <w:rsid w:val="00ED6AD4"/>
    <w:rsid w:val="00EE4ABC"/>
    <w:rsid w:val="00F11C14"/>
    <w:rsid w:val="00F46560"/>
    <w:rsid w:val="00F51496"/>
    <w:rsid w:val="00F57E77"/>
    <w:rsid w:val="00F64F4E"/>
    <w:rsid w:val="00F82327"/>
    <w:rsid w:val="00F82C27"/>
    <w:rsid w:val="00F851B8"/>
    <w:rsid w:val="00F9539A"/>
    <w:rsid w:val="00FB00E1"/>
    <w:rsid w:val="00FB3054"/>
    <w:rsid w:val="00FB5975"/>
    <w:rsid w:val="00FF2961"/>
    <w:rsid w:val="087015F4"/>
    <w:rsid w:val="12FA3BC6"/>
    <w:rsid w:val="1FD53B70"/>
    <w:rsid w:val="285975A7"/>
    <w:rsid w:val="2EF50A37"/>
    <w:rsid w:val="4B8E0D67"/>
    <w:rsid w:val="50D74437"/>
    <w:rsid w:val="52D91749"/>
    <w:rsid w:val="5EDE3F2D"/>
    <w:rsid w:val="6E942936"/>
    <w:rsid w:val="6F135A27"/>
    <w:rsid w:val="6F7A7D19"/>
    <w:rsid w:val="74AF13A7"/>
    <w:rsid w:val="75BC0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/>
    <w:lsdException w:name="footer" w:semiHidden="0"/>
    <w:lsdException w:name="caption" w:semiHidden="0" w:uiPriority="0" w:unhideWhenUsed="0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Date" w:semiHidden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semiHidden="0" w:qFormat="1"/>
    <w:lsdException w:name="annotation subject" w:semiHidden="0" w:qFormat="1"/>
    <w:lsdException w:name="Balloon Text" w:semiHidden="0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0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a5">
    <w:name w:val="caption"/>
    <w:basedOn w:val="a"/>
    <w:next w:val="a"/>
    <w:qFormat/>
    <w:rPr>
      <w:rFonts w:ascii="Arial" w:eastAsia="黑体" w:hAnsi="Arial" w:cs="Arial"/>
      <w:sz w:val="20"/>
      <w:szCs w:val="20"/>
    </w:rPr>
  </w:style>
  <w:style w:type="paragraph" w:styleId="a6">
    <w:name w:val="Document Map"/>
    <w:basedOn w:val="a"/>
    <w:link w:val="Char1"/>
    <w:uiPriority w:val="99"/>
    <w:unhideWhenUsed/>
    <w:qFormat/>
    <w:rPr>
      <w:rFonts w:ascii="宋体" w:eastAsia="宋体"/>
      <w:sz w:val="18"/>
      <w:szCs w:val="18"/>
    </w:rPr>
  </w:style>
  <w:style w:type="paragraph" w:styleId="a7">
    <w:name w:val="Date"/>
    <w:basedOn w:val="a"/>
    <w:next w:val="a"/>
    <w:link w:val="Char2"/>
    <w:uiPriority w:val="99"/>
    <w:unhideWhenUsed/>
    <w:qFormat/>
    <w:pPr>
      <w:ind w:leftChars="2500" w:left="100"/>
    </w:pPr>
  </w:style>
  <w:style w:type="paragraph" w:styleId="a8">
    <w:name w:val="Balloon Text"/>
    <w:basedOn w:val="a"/>
    <w:link w:val="Char3"/>
    <w:uiPriority w:val="99"/>
    <w:unhideWhenUsed/>
    <w:qFormat/>
    <w:rPr>
      <w:sz w:val="18"/>
      <w:szCs w:val="18"/>
    </w:rPr>
  </w:style>
  <w:style w:type="paragraph" w:styleId="a9">
    <w:name w:val="footer"/>
    <w:basedOn w:val="a"/>
    <w:link w:val="Char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Char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c">
    <w:name w:val="annotation reference"/>
    <w:basedOn w:val="a0"/>
    <w:uiPriority w:val="99"/>
    <w:unhideWhenUsed/>
    <w:qFormat/>
    <w:rPr>
      <w:sz w:val="21"/>
      <w:szCs w:val="21"/>
    </w:rPr>
  </w:style>
  <w:style w:type="table" w:styleId="ad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Char5">
    <w:name w:val="页眉 Char"/>
    <w:basedOn w:val="a0"/>
    <w:link w:val="aa"/>
    <w:uiPriority w:val="99"/>
    <w:semiHidden/>
    <w:qFormat/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qFormat/>
    <w:rPr>
      <w:sz w:val="18"/>
      <w:szCs w:val="18"/>
    </w:rPr>
  </w:style>
  <w:style w:type="character" w:customStyle="1" w:styleId="Char2">
    <w:name w:val="日期 Char"/>
    <w:basedOn w:val="a0"/>
    <w:link w:val="a7"/>
    <w:uiPriority w:val="99"/>
    <w:semiHidden/>
    <w:qFormat/>
  </w:style>
  <w:style w:type="character" w:customStyle="1" w:styleId="Char1">
    <w:name w:val="文档结构图 Char"/>
    <w:basedOn w:val="a0"/>
    <w:link w:val="a6"/>
    <w:uiPriority w:val="99"/>
    <w:semiHidden/>
    <w:qFormat/>
    <w:rPr>
      <w:rFonts w:ascii="宋体" w:eastAsia="宋体"/>
      <w:sz w:val="18"/>
      <w:szCs w:val="18"/>
    </w:rPr>
  </w:style>
  <w:style w:type="paragraph" w:customStyle="1" w:styleId="1">
    <w:name w:val="样式1"/>
    <w:basedOn w:val="2"/>
    <w:qFormat/>
    <w:pPr>
      <w:keepLines w:val="0"/>
      <w:pageBreakBefore/>
      <w:numPr>
        <w:numId w:val="1"/>
      </w:numPr>
      <w:pBdr>
        <w:bottom w:val="single" w:sz="12" w:space="1" w:color="auto"/>
      </w:pBdr>
      <w:spacing w:before="360" w:after="360" w:line="240" w:lineRule="auto"/>
      <w:outlineLvl w:val="0"/>
    </w:pPr>
    <w:rPr>
      <w:rFonts w:ascii="Times New Roman" w:eastAsia="黑体" w:hAnsi="Times New Roman" w:cs="Times New Roman"/>
      <w:bCs w:val="0"/>
      <w:kern w:val="48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0"/>
    <w:uiPriority w:val="9"/>
    <w:qFormat/>
    <w:rPr>
      <w:b/>
      <w:bCs/>
      <w:kern w:val="44"/>
      <w:sz w:val="44"/>
      <w:szCs w:val="44"/>
    </w:rPr>
  </w:style>
  <w:style w:type="paragraph" w:customStyle="1" w:styleId="CharCharCharChar">
    <w:name w:val="Char Char Char Char"/>
    <w:basedOn w:val="a"/>
    <w:semiHidden/>
    <w:qFormat/>
    <w:pPr>
      <w:widowControl/>
      <w:autoSpaceDN w:val="0"/>
      <w:spacing w:after="160" w:line="240" w:lineRule="exact"/>
      <w:jc w:val="left"/>
    </w:pPr>
    <w:rPr>
      <w:rFonts w:ascii="Verdana" w:eastAsia="宋体" w:hAnsi="Verdana" w:cs="Times New Roman"/>
      <w:kern w:val="0"/>
      <w:sz w:val="20"/>
      <w:szCs w:val="20"/>
      <w:lang w:eastAsia="en-US"/>
    </w:rPr>
  </w:style>
  <w:style w:type="paragraph" w:customStyle="1" w:styleId="3">
    <w:name w:val="样式3"/>
    <w:basedOn w:val="2"/>
    <w:qFormat/>
    <w:pPr>
      <w:keepLines w:val="0"/>
      <w:numPr>
        <w:ilvl w:val="2"/>
        <w:numId w:val="2"/>
      </w:numPr>
      <w:pBdr>
        <w:bottom w:val="single" w:sz="12" w:space="1" w:color="auto"/>
      </w:pBdr>
      <w:autoSpaceDN w:val="0"/>
      <w:spacing w:before="360" w:after="360" w:line="240" w:lineRule="auto"/>
      <w:outlineLvl w:val="2"/>
    </w:pPr>
    <w:rPr>
      <w:rFonts w:ascii="Times New Roman" w:eastAsia="楷体_GB2312" w:hAnsi="Times New Roman" w:cs="Times New Roman"/>
      <w:bCs w:val="0"/>
      <w:kern w:val="40"/>
      <w:szCs w:val="24"/>
    </w:rPr>
  </w:style>
  <w:style w:type="character" w:customStyle="1" w:styleId="4Char">
    <w:name w:val="标题 4 Char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3">
    <w:name w:val="批注框文本 Char"/>
    <w:basedOn w:val="a0"/>
    <w:link w:val="a8"/>
    <w:uiPriority w:val="99"/>
    <w:semiHidden/>
    <w:qFormat/>
    <w:rPr>
      <w:sz w:val="18"/>
      <w:szCs w:val="18"/>
    </w:rPr>
  </w:style>
  <w:style w:type="paragraph" w:customStyle="1" w:styleId="OK">
    <w:name w:val="正文OK"/>
    <w:basedOn w:val="a"/>
    <w:uiPriority w:val="99"/>
    <w:qFormat/>
    <w:pPr>
      <w:topLinePunct/>
      <w:adjustRightInd w:val="0"/>
      <w:snapToGrid w:val="0"/>
      <w:spacing w:afterLines="30" w:line="312" w:lineRule="atLeast"/>
      <w:ind w:firstLine="425"/>
    </w:pPr>
    <w:rPr>
      <w:rFonts w:ascii="Times New Roman" w:eastAsia="宋体" w:hAnsi="Times New Roman" w:cs="Times New Roman"/>
      <w:szCs w:val="20"/>
    </w:rPr>
  </w:style>
  <w:style w:type="character" w:customStyle="1" w:styleId="Char0">
    <w:name w:val="批注文字 Char"/>
    <w:basedOn w:val="a0"/>
    <w:link w:val="a4"/>
    <w:uiPriority w:val="99"/>
    <w:semiHidden/>
    <w:qFormat/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</w:rPr>
  </w:style>
  <w:style w:type="paragraph" w:styleId="ae">
    <w:name w:val="List Paragraph"/>
    <w:basedOn w:val="a"/>
    <w:uiPriority w:val="99"/>
    <w:unhideWhenUsed/>
    <w:rsid w:val="000861DE"/>
    <w:pPr>
      <w:ind w:firstLineChars="200" w:firstLine="420"/>
    </w:pPr>
    <w:rPr>
      <w:szCs w:val="24"/>
    </w:rPr>
  </w:style>
  <w:style w:type="character" w:customStyle="1" w:styleId="apple-converted-space">
    <w:name w:val="apple-converted-space"/>
    <w:basedOn w:val="a0"/>
    <w:rsid w:val="000861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/>
    <w:lsdException w:name="footer" w:semiHidden="0"/>
    <w:lsdException w:name="caption" w:semiHidden="0" w:uiPriority="0" w:unhideWhenUsed="0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Date" w:semiHidden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semiHidden="0" w:qFormat="1"/>
    <w:lsdException w:name="annotation subject" w:semiHidden="0" w:qFormat="1"/>
    <w:lsdException w:name="Balloon Text" w:semiHidden="0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0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a5">
    <w:name w:val="caption"/>
    <w:basedOn w:val="a"/>
    <w:next w:val="a"/>
    <w:qFormat/>
    <w:rPr>
      <w:rFonts w:ascii="Arial" w:eastAsia="黑体" w:hAnsi="Arial" w:cs="Arial"/>
      <w:sz w:val="20"/>
      <w:szCs w:val="20"/>
    </w:rPr>
  </w:style>
  <w:style w:type="paragraph" w:styleId="a6">
    <w:name w:val="Document Map"/>
    <w:basedOn w:val="a"/>
    <w:link w:val="Char1"/>
    <w:uiPriority w:val="99"/>
    <w:unhideWhenUsed/>
    <w:qFormat/>
    <w:rPr>
      <w:rFonts w:ascii="宋体" w:eastAsia="宋体"/>
      <w:sz w:val="18"/>
      <w:szCs w:val="18"/>
    </w:rPr>
  </w:style>
  <w:style w:type="paragraph" w:styleId="a7">
    <w:name w:val="Date"/>
    <w:basedOn w:val="a"/>
    <w:next w:val="a"/>
    <w:link w:val="Char2"/>
    <w:uiPriority w:val="99"/>
    <w:unhideWhenUsed/>
    <w:qFormat/>
    <w:pPr>
      <w:ind w:leftChars="2500" w:left="100"/>
    </w:pPr>
  </w:style>
  <w:style w:type="paragraph" w:styleId="a8">
    <w:name w:val="Balloon Text"/>
    <w:basedOn w:val="a"/>
    <w:link w:val="Char3"/>
    <w:uiPriority w:val="99"/>
    <w:unhideWhenUsed/>
    <w:qFormat/>
    <w:rPr>
      <w:sz w:val="18"/>
      <w:szCs w:val="18"/>
    </w:rPr>
  </w:style>
  <w:style w:type="paragraph" w:styleId="a9">
    <w:name w:val="footer"/>
    <w:basedOn w:val="a"/>
    <w:link w:val="Char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Char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c">
    <w:name w:val="annotation reference"/>
    <w:basedOn w:val="a0"/>
    <w:uiPriority w:val="99"/>
    <w:unhideWhenUsed/>
    <w:qFormat/>
    <w:rPr>
      <w:sz w:val="21"/>
      <w:szCs w:val="21"/>
    </w:rPr>
  </w:style>
  <w:style w:type="table" w:styleId="ad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Char5">
    <w:name w:val="页眉 Char"/>
    <w:basedOn w:val="a0"/>
    <w:link w:val="aa"/>
    <w:uiPriority w:val="99"/>
    <w:semiHidden/>
    <w:qFormat/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qFormat/>
    <w:rPr>
      <w:sz w:val="18"/>
      <w:szCs w:val="18"/>
    </w:rPr>
  </w:style>
  <w:style w:type="character" w:customStyle="1" w:styleId="Char2">
    <w:name w:val="日期 Char"/>
    <w:basedOn w:val="a0"/>
    <w:link w:val="a7"/>
    <w:uiPriority w:val="99"/>
    <w:semiHidden/>
    <w:qFormat/>
  </w:style>
  <w:style w:type="character" w:customStyle="1" w:styleId="Char1">
    <w:name w:val="文档结构图 Char"/>
    <w:basedOn w:val="a0"/>
    <w:link w:val="a6"/>
    <w:uiPriority w:val="99"/>
    <w:semiHidden/>
    <w:qFormat/>
    <w:rPr>
      <w:rFonts w:ascii="宋体" w:eastAsia="宋体"/>
      <w:sz w:val="18"/>
      <w:szCs w:val="18"/>
    </w:rPr>
  </w:style>
  <w:style w:type="paragraph" w:customStyle="1" w:styleId="1">
    <w:name w:val="样式1"/>
    <w:basedOn w:val="2"/>
    <w:qFormat/>
    <w:pPr>
      <w:keepLines w:val="0"/>
      <w:pageBreakBefore/>
      <w:numPr>
        <w:numId w:val="1"/>
      </w:numPr>
      <w:pBdr>
        <w:bottom w:val="single" w:sz="12" w:space="1" w:color="auto"/>
      </w:pBdr>
      <w:spacing w:before="360" w:after="360" w:line="240" w:lineRule="auto"/>
      <w:outlineLvl w:val="0"/>
    </w:pPr>
    <w:rPr>
      <w:rFonts w:ascii="Times New Roman" w:eastAsia="黑体" w:hAnsi="Times New Roman" w:cs="Times New Roman"/>
      <w:bCs w:val="0"/>
      <w:kern w:val="48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0"/>
    <w:uiPriority w:val="9"/>
    <w:qFormat/>
    <w:rPr>
      <w:b/>
      <w:bCs/>
      <w:kern w:val="44"/>
      <w:sz w:val="44"/>
      <w:szCs w:val="44"/>
    </w:rPr>
  </w:style>
  <w:style w:type="paragraph" w:customStyle="1" w:styleId="CharCharCharChar">
    <w:name w:val="Char Char Char Char"/>
    <w:basedOn w:val="a"/>
    <w:semiHidden/>
    <w:qFormat/>
    <w:pPr>
      <w:widowControl/>
      <w:autoSpaceDN w:val="0"/>
      <w:spacing w:after="160" w:line="240" w:lineRule="exact"/>
      <w:jc w:val="left"/>
    </w:pPr>
    <w:rPr>
      <w:rFonts w:ascii="Verdana" w:eastAsia="宋体" w:hAnsi="Verdana" w:cs="Times New Roman"/>
      <w:kern w:val="0"/>
      <w:sz w:val="20"/>
      <w:szCs w:val="20"/>
      <w:lang w:eastAsia="en-US"/>
    </w:rPr>
  </w:style>
  <w:style w:type="paragraph" w:customStyle="1" w:styleId="3">
    <w:name w:val="样式3"/>
    <w:basedOn w:val="2"/>
    <w:qFormat/>
    <w:pPr>
      <w:keepLines w:val="0"/>
      <w:numPr>
        <w:ilvl w:val="2"/>
        <w:numId w:val="2"/>
      </w:numPr>
      <w:pBdr>
        <w:bottom w:val="single" w:sz="12" w:space="1" w:color="auto"/>
      </w:pBdr>
      <w:autoSpaceDN w:val="0"/>
      <w:spacing w:before="360" w:after="360" w:line="240" w:lineRule="auto"/>
      <w:outlineLvl w:val="2"/>
    </w:pPr>
    <w:rPr>
      <w:rFonts w:ascii="Times New Roman" w:eastAsia="楷体_GB2312" w:hAnsi="Times New Roman" w:cs="Times New Roman"/>
      <w:bCs w:val="0"/>
      <w:kern w:val="40"/>
      <w:szCs w:val="24"/>
    </w:rPr>
  </w:style>
  <w:style w:type="character" w:customStyle="1" w:styleId="4Char">
    <w:name w:val="标题 4 Char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3">
    <w:name w:val="批注框文本 Char"/>
    <w:basedOn w:val="a0"/>
    <w:link w:val="a8"/>
    <w:uiPriority w:val="99"/>
    <w:semiHidden/>
    <w:qFormat/>
    <w:rPr>
      <w:sz w:val="18"/>
      <w:szCs w:val="18"/>
    </w:rPr>
  </w:style>
  <w:style w:type="paragraph" w:customStyle="1" w:styleId="OK">
    <w:name w:val="正文OK"/>
    <w:basedOn w:val="a"/>
    <w:uiPriority w:val="99"/>
    <w:qFormat/>
    <w:pPr>
      <w:topLinePunct/>
      <w:adjustRightInd w:val="0"/>
      <w:snapToGrid w:val="0"/>
      <w:spacing w:afterLines="30" w:line="312" w:lineRule="atLeast"/>
      <w:ind w:firstLine="425"/>
    </w:pPr>
    <w:rPr>
      <w:rFonts w:ascii="Times New Roman" w:eastAsia="宋体" w:hAnsi="Times New Roman" w:cs="Times New Roman"/>
      <w:szCs w:val="20"/>
    </w:rPr>
  </w:style>
  <w:style w:type="character" w:customStyle="1" w:styleId="Char0">
    <w:name w:val="批注文字 Char"/>
    <w:basedOn w:val="a0"/>
    <w:link w:val="a4"/>
    <w:uiPriority w:val="99"/>
    <w:semiHidden/>
    <w:qFormat/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</w:rPr>
  </w:style>
  <w:style w:type="paragraph" w:styleId="ae">
    <w:name w:val="List Paragraph"/>
    <w:basedOn w:val="a"/>
    <w:uiPriority w:val="99"/>
    <w:unhideWhenUsed/>
    <w:rsid w:val="000861DE"/>
    <w:pPr>
      <w:ind w:firstLineChars="200" w:firstLine="420"/>
    </w:pPr>
    <w:rPr>
      <w:szCs w:val="24"/>
    </w:rPr>
  </w:style>
  <w:style w:type="character" w:customStyle="1" w:styleId="apple-converted-space">
    <w:name w:val="apple-converted-space"/>
    <w:basedOn w:val="a0"/>
    <w:rsid w:val="000861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0E7D513-2DFE-4BFD-A690-7AC85DDB0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syn</cp:lastModifiedBy>
  <cp:revision>128</cp:revision>
  <dcterms:created xsi:type="dcterms:W3CDTF">2015-02-08T13:32:00Z</dcterms:created>
  <dcterms:modified xsi:type="dcterms:W3CDTF">2017-06-22T03:52:00Z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