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48"/>
          <w:szCs w:val="60"/>
          <w:lang w:val="en-US"/>
        </w:rPr>
      </w:pPr>
      <w:r>
        <w:rPr>
          <w:rFonts w:cs="Times New Roman" w:ascii="Times New Roman" w:hAnsi="Times New Roman"/>
          <w:b/>
          <w:sz w:val="48"/>
          <w:szCs w:val="60"/>
          <w:lang w:val="en-US"/>
        </w:rPr>
        <w:t>AVTO RAQAM ONLINE AUKSION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uz-Cyrl-UZ"/>
        </w:rPr>
        <w:t xml:space="preserve">№ </w:t>
      </w:r>
      <w:r>
        <w:rPr>
          <w:rFonts w:cs="Times New Roman" w:ascii="Times New Roman" w:hAnsi="Times New Roman"/>
          <w:b/>
          <w:sz w:val="32"/>
          <w:szCs w:val="32"/>
          <w:lang w:val="uz-Cyrl-UZ"/>
        </w:rPr>
        <w:t>{No}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                                                                      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{day}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{month} {year} 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yil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Buyurtmachi: 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{name}</w:t>
      </w:r>
    </w:p>
    <w:p>
      <w:pPr>
        <w:pStyle w:val="Normal"/>
        <w:spacing w:lineRule="auto" w:line="240"/>
        <w:jc w:val="left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Telefon  raqam: 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{phone1}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        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{phone2}</w:t>
      </w:r>
    </w:p>
    <w:tbl>
      <w:tblPr>
        <w:tblpPr w:bottomFromText="0" w:horzAnchor="margin" w:leftFromText="180" w:rightFromText="180" w:tblpX="0" w:tblpY="3991" w:topFromText="0" w:vertAnchor="page"/>
        <w:tblW w:w="10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4"/>
        <w:gridCol w:w="3340"/>
        <w:gridCol w:w="2379"/>
        <w:gridCol w:w="2180"/>
        <w:gridCol w:w="2141"/>
      </w:tblGrid>
      <w:tr>
        <w:trPr>
          <w:trHeight w:val="1005" w:hRule="atLeast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en-US"/>
              </w:rPr>
              <w:t>№</w:t>
            </w:r>
          </w:p>
        </w:tc>
        <w:tc>
          <w:tcPr>
            <w:tcW w:w="3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en-US"/>
              </w:rPr>
              <w:t>Avto raqam</w:t>
            </w:r>
          </w:p>
        </w:tc>
        <w:tc>
          <w:tcPr>
            <w:tcW w:w="2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en-US"/>
              </w:rPr>
              <w:t>Boshlang’ich narxi</w:t>
            </w:r>
          </w:p>
        </w:tc>
        <w:tc>
          <w:tcPr>
            <w:tcW w:w="2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en-US"/>
              </w:rPr>
              <w:t>Qancha summagacha Nomer o’ynaladi</w:t>
            </w:r>
          </w:p>
        </w:tc>
        <w:tc>
          <w:tcPr>
            <w:tcW w:w="21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en-US"/>
              </w:rPr>
              <w:t>Izox</w:t>
            </w:r>
          </w:p>
        </w:tc>
      </w:tr>
      <w:tr>
        <w:trPr>
          <w:trHeight w:val="705" w:hRule="atLeast"/>
        </w:trPr>
        <w:tc>
          <w:tcPr>
            <w:tcW w:w="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32"/>
                <w:lang w:val="en-US"/>
              </w:rPr>
              <w:t>1</w:t>
            </w:r>
          </w:p>
        </w:tc>
        <w:tc>
          <w:tcPr>
            <w:tcW w:w="33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32"/>
                <w:lang w:val="en-US"/>
              </w:rPr>
              <w:t>{order1}</w:t>
            </w:r>
          </w:p>
        </w:tc>
        <w:tc>
          <w:tcPr>
            <w:tcW w:w="23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</w:tr>
      <w:tr>
        <w:trPr>
          <w:trHeight w:val="705" w:hRule="atLeast"/>
        </w:trPr>
        <w:tc>
          <w:tcPr>
            <w:tcW w:w="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32"/>
                <w:lang w:val="en-US"/>
              </w:rPr>
              <w:t>2</w:t>
            </w:r>
          </w:p>
        </w:tc>
        <w:tc>
          <w:tcPr>
            <w:tcW w:w="33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32"/>
                <w:lang w:val="en-US"/>
              </w:rPr>
              <w:t>{order2}</w:t>
            </w:r>
          </w:p>
        </w:tc>
        <w:tc>
          <w:tcPr>
            <w:tcW w:w="23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</w:tr>
      <w:tr>
        <w:trPr>
          <w:trHeight w:val="705" w:hRule="atLeast"/>
        </w:trPr>
        <w:tc>
          <w:tcPr>
            <w:tcW w:w="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32"/>
                <w:lang w:val="en-US"/>
              </w:rPr>
              <w:t>3</w:t>
            </w:r>
          </w:p>
        </w:tc>
        <w:tc>
          <w:tcPr>
            <w:tcW w:w="33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32"/>
                <w:lang w:val="en-US"/>
              </w:rPr>
              <w:t>{order3}</w:t>
            </w:r>
          </w:p>
        </w:tc>
        <w:tc>
          <w:tcPr>
            <w:tcW w:w="23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</w:tr>
      <w:tr>
        <w:trPr>
          <w:trHeight w:val="705" w:hRule="atLeast"/>
        </w:trPr>
        <w:tc>
          <w:tcPr>
            <w:tcW w:w="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32"/>
                <w:lang w:val="en-US"/>
              </w:rPr>
              <w:t>4</w:t>
            </w:r>
          </w:p>
        </w:tc>
        <w:tc>
          <w:tcPr>
            <w:tcW w:w="33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32"/>
                <w:lang w:val="en-US"/>
              </w:rPr>
            </w:pPr>
            <w:r>
              <w:rPr/>
            </w:r>
          </w:p>
        </w:tc>
        <w:tc>
          <w:tcPr>
            <w:tcW w:w="23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</w:tr>
      <w:tr>
        <w:trPr>
          <w:trHeight w:val="705" w:hRule="atLeast"/>
        </w:trPr>
        <w:tc>
          <w:tcPr>
            <w:tcW w:w="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32"/>
                <w:lang w:val="en-US"/>
              </w:rPr>
              <w:t>5</w:t>
            </w:r>
          </w:p>
        </w:tc>
        <w:tc>
          <w:tcPr>
            <w:tcW w:w="33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32"/>
                <w:lang w:val="en-US"/>
              </w:rPr>
            </w:pPr>
            <w:r>
              <w:rPr/>
            </w:r>
          </w:p>
        </w:tc>
        <w:tc>
          <w:tcPr>
            <w:tcW w:w="23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cs="Times New Roman" w:ascii="Times New Roman" w:hAnsi="Times New Roman"/>
          <w:sz w:val="32"/>
          <w:szCs w:val="32"/>
          <w:lang w:val="uz-Cyrl-UZ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Pasport nusxa,  (kopiya) 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JShShIR: </w:t>
      </w:r>
      <w:r>
        <w:rPr>
          <w:rFonts w:cs="Times New Roman" w:ascii="Times New Roman" w:hAnsi="Times New Roman"/>
          <w:sz w:val="32"/>
          <w:szCs w:val="32"/>
          <w:lang w:val="en-US"/>
        </w:rPr>
        <w:t>{jshshir}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Avtomobil egasi: </w:t>
      </w:r>
      <w:r>
        <w:rPr>
          <w:rFonts w:cs="Times New Roman" w:ascii="Times New Roman" w:hAnsi="Times New Roman"/>
          <w:sz w:val="32"/>
          <w:szCs w:val="32"/>
          <w:lang w:val="en-US"/>
        </w:rPr>
        <w:t>{owner}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Yashash manzili: </w:t>
      </w:r>
      <w:r>
        <w:rPr>
          <w:rFonts w:cs="Times New Roman" w:ascii="Times New Roman" w:hAnsi="Times New Roman"/>
          <w:sz w:val="32"/>
          <w:szCs w:val="32"/>
          <w:lang w:val="en-US"/>
        </w:rPr>
        <w:t>{address}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    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Xizmat haqi 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{service_fee}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Oldindan olingan zalog summa: </w:t>
      </w:r>
      <w:r>
        <w:rPr>
          <w:rFonts w:cs="Times New Roman" w:ascii="Times New Roman" w:hAnsi="Times New Roman"/>
          <w:sz w:val="32"/>
          <w:szCs w:val="32"/>
          <w:lang w:val="uz-Cyrl-UZ"/>
        </w:rPr>
        <w:t xml:space="preserve">     </w:t>
      </w:r>
      <w:r>
        <w:rPr>
          <w:rFonts w:cs="Times New Roman" w:ascii="Times New Roman" w:hAnsi="Times New Roman"/>
          <w:sz w:val="32"/>
          <w:szCs w:val="32"/>
          <w:lang w:val="en-US"/>
        </w:rPr>
        <w:t>{pledge}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Boshlang’ich avto raqam summasi</w:t>
      </w:r>
      <w:r>
        <w:rPr>
          <w:rFonts w:cs="Times New Roman" w:ascii="Times New Roman" w:hAnsi="Times New Roman"/>
          <w:sz w:val="32"/>
          <w:szCs w:val="32"/>
          <w:lang w:val="uz-Cyrl-UZ"/>
        </w:rPr>
        <w:t xml:space="preserve">: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US"/>
        </w:rPr>
        <w:t>{start_price}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Sotib olingan avto raqam summasi</w:t>
      </w:r>
      <w:r>
        <w:rPr>
          <w:rFonts w:cs="Times New Roman" w:ascii="Times New Roman" w:hAnsi="Times New Roman"/>
          <w:sz w:val="32"/>
          <w:szCs w:val="32"/>
          <w:lang w:val="uz-Cyrl-UZ"/>
        </w:rPr>
        <w:t>: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uz-Cyrl-UZ"/>
        </w:rPr>
        <w:t xml:space="preserve">   </w:t>
      </w:r>
      <w:r>
        <w:rPr>
          <w:rFonts w:cs="Times New Roman" w:ascii="Times New Roman" w:hAnsi="Times New Roman"/>
          <w:sz w:val="32"/>
          <w:szCs w:val="32"/>
          <w:lang w:val="en-US"/>
        </w:rPr>
        <w:t>{sold_price}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Yakuniy birja to’lovi</w:t>
      </w:r>
      <w:r>
        <w:rPr>
          <w:rFonts w:cs="Times New Roman" w:ascii="Times New Roman" w:hAnsi="Times New Roman"/>
          <w:sz w:val="32"/>
          <w:szCs w:val="32"/>
          <w:lang w:val="uz-Cyrl-UZ"/>
        </w:rPr>
        <w:t>: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5 </w:t>
      </w:r>
      <w:r>
        <w:rPr>
          <w:rFonts w:cs="Times New Roman" w:ascii="Times New Roman" w:hAnsi="Times New Roman"/>
          <w:sz w:val="32"/>
          <w:szCs w:val="32"/>
          <w:lang w:val="uz-Cyrl-UZ"/>
        </w:rPr>
        <w:t xml:space="preserve">%       </w:t>
      </w:r>
      <w:r>
        <w:rPr>
          <w:rFonts w:cs="Times New Roman" w:ascii="Times New Roman" w:hAnsi="Times New Roman"/>
          <w:sz w:val="32"/>
          <w:szCs w:val="32"/>
          <w:lang w:val="en-US"/>
        </w:rPr>
        <w:t>{stock_market_price}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Umumiy to’lov: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{overall_price} </w:t>
      </w:r>
      <w:r>
        <w:rPr>
          <w:rFonts w:cs="Times New Roman" w:ascii="Times New Roman" w:hAnsi="Times New Roman"/>
          <w:sz w:val="32"/>
          <w:szCs w:val="32"/>
          <w:lang w:val="en-US"/>
        </w:rPr>
        <w:t>so’m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Xizmat haqi: </w:t>
      </w:r>
      <w:r>
        <w:rPr>
          <w:rFonts w:cs="Times New Roman" w:ascii="Times New Roman" w:hAnsi="Times New Roman"/>
          <w:sz w:val="32"/>
          <w:szCs w:val="32"/>
          <w:lang w:val="en-US"/>
        </w:rPr>
        <w:t>{service_fee}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so’m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Jami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{overall_payment} </w:t>
      </w:r>
      <w:r>
        <w:rPr>
          <w:rFonts w:cs="Times New Roman" w:ascii="Times New Roman" w:hAnsi="Times New Roman"/>
          <w:sz w:val="32"/>
          <w:szCs w:val="32"/>
          <w:lang w:val="en-US"/>
        </w:rPr>
        <w:t>so’m</w:t>
      </w:r>
    </w:p>
    <w:p>
      <w:pPr>
        <w:pStyle w:val="Normal"/>
        <w:spacing w:before="0" w:after="0"/>
        <w:rPr>
          <w:rFonts w:ascii="Times New Roman" w:hAnsi="Times New Roman" w:cs="Times New Roman"/>
          <w:sz w:val="6"/>
          <w:szCs w:val="32"/>
          <w:lang w:val="en-US"/>
        </w:rPr>
      </w:pPr>
      <w:r>
        <w:rPr>
          <w:rFonts w:cs="Times New Roman" w:ascii="Times New Roman" w:hAnsi="Times New Roman"/>
          <w:sz w:val="6"/>
          <w:szCs w:val="32"/>
          <w:lang w:val="en-US"/>
        </w:rPr>
      </w:r>
    </w:p>
    <w:tbl>
      <w:tblPr>
        <w:tblStyle w:val="a5"/>
        <w:tblW w:w="4677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8"/>
        <w:gridCol w:w="3118"/>
      </w:tblGrid>
      <w:tr>
        <w:trPr/>
        <w:tc>
          <w:tcPr>
            <w:tcW w:w="1558" w:type="dxa"/>
            <w:tcBorders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US"/>
              </w:rPr>
              <w:t>Login:</w:t>
            </w:r>
          </w:p>
        </w:tc>
        <w:tc>
          <w:tcPr>
            <w:tcW w:w="3118" w:type="dxa"/>
            <w:tcBorders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US"/>
              </w:rPr>
            </w:r>
          </w:p>
        </w:tc>
      </w:tr>
      <w:tr>
        <w:trPr/>
        <w:tc>
          <w:tcPr>
            <w:tcW w:w="1558" w:type="dxa"/>
            <w:tcBorders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US"/>
              </w:rPr>
              <w:t>Parol:</w:t>
            </w:r>
          </w:p>
        </w:tc>
        <w:tc>
          <w:tcPr>
            <w:tcW w:w="3118" w:type="dxa"/>
            <w:tcBorders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US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color w:val="FF0000"/>
          <w:sz w:val="18"/>
          <w:szCs w:val="32"/>
          <w:lang w:val="en-US"/>
        </w:rPr>
      </w:pPr>
      <w:r>
        <w:rPr>
          <w:rFonts w:cs="Times New Roman" w:ascii="Times New Roman" w:hAnsi="Times New Roman"/>
          <w:b/>
          <w:color w:val="FF0000"/>
          <w:sz w:val="32"/>
          <w:szCs w:val="32"/>
          <w:lang w:val="en-US"/>
        </w:rPr>
        <w:t xml:space="preserve">                                          </w:t>
      </w:r>
      <w:r>
        <w:rPr>
          <w:rFonts w:cs="Times New Roman" w:ascii="Times New Roman" w:hAnsi="Times New Roman"/>
          <w:b/>
          <w:color w:val="FF0000"/>
          <w:sz w:val="18"/>
          <w:szCs w:val="32"/>
          <w:lang w:val="uz-Cyrl-UZ"/>
        </w:rPr>
        <w:t xml:space="preserve"> </w:t>
      </w:r>
    </w:p>
    <w:p>
      <w:pPr>
        <w:pStyle w:val="Normal"/>
        <w:spacing w:before="0" w:after="200"/>
        <w:jc w:val="right"/>
        <w:rPr>
          <w:rFonts w:ascii="Times New Roman" w:hAnsi="Times New Roman" w:cs="Times New Roman"/>
          <w:b/>
          <w:b/>
          <w:color w:val="FF0000"/>
          <w:sz w:val="18"/>
          <w:szCs w:val="32"/>
          <w:lang w:val="en-US"/>
        </w:rPr>
      </w:pPr>
      <w:r>
        <w:rPr>
          <w:rFonts w:cs="Times New Roman" w:ascii="Times New Roman" w:hAnsi="Times New Roman"/>
          <w:b/>
          <w:color w:val="FF0000"/>
          <w:sz w:val="32"/>
          <w:szCs w:val="32"/>
          <w:lang w:val="en-US"/>
        </w:rPr>
        <w:t>Mijoz tomonidan tasdiqlansin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:________________</w:t>
      </w:r>
    </w:p>
    <w:sectPr>
      <w:type w:val="nextPage"/>
      <w:pgSz w:w="11906" w:h="16838"/>
      <w:pgMar w:left="851" w:right="849" w:header="0" w:top="1134" w:footer="0" w:bottom="426" w:gutter="0"/>
      <w:pgBorders w:display="allPages" w:offsetFrom="text">
        <w:top w:val="thickThinSmallGap" w:sz="24" w:space="28" w:color="00B050"/>
        <w:left w:val="thickThinSmallGap" w:sz="24" w:space="14" w:color="00B050"/>
        <w:bottom w:val="thickThinSmallGap" w:sz="24" w:space="0" w:color="00B050"/>
        <w:right w:val="thickThinSmallGap" w:sz="24" w:space="13" w:color="00B05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d4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6a534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a534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7a70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F1DDA-128B-41A9-B8C4-3CB02980E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Application>LibreOffice/6.4.7.2$Linux_X86_64 LibreOffice_project/40$Build-2</Application>
  <Pages>1</Pages>
  <Words>87</Words>
  <Characters>612</Characters>
  <CharactersWithSpaces>824</CharactersWithSpaces>
  <Paragraphs>48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2021-09-21T05:34:00Z</dcterms:created>
  <dc:creator>Пользователь Windows</dc:creator>
  <dc:description/>
  <dc:language>en-US</dc:language>
  <cp:lastModifiedBy/>
  <cp:lastPrinted>2022-08-17T03:35:00Z</cp:lastPrinted>
  <dcterms:modified xsi:type="dcterms:W3CDTF">2022-09-18T17:14:32Z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