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2996yewju4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User Agreement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is a public offer (hereinafter referred to as the “Agreement”) from the website </w:t>
      </w:r>
      <w:r w:rsidDel="00000000" w:rsidR="00000000" w:rsidRPr="00000000">
        <w:rPr>
          <w:b w:val="1"/>
          <w:rtl w:val="0"/>
        </w:rPr>
        <w:t xml:space="preserve">uztours.uz</w:t>
      </w:r>
      <w:r w:rsidDel="00000000" w:rsidR="00000000" w:rsidRPr="00000000">
        <w:rPr>
          <w:rtl w:val="0"/>
        </w:rPr>
        <w:t xml:space="preserve">, operated by OS TRUST TECH and governs the use of the online platform for booking tours, excursions, and guide services.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accessing the website or booking any services, the user (hereinafter referred to as “User” or “You”) agrees to the terms of this Agreement.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ix49fwolrj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SUBJECT OF THE AGREEMENT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1.1. The website </w:t>
      </w:r>
      <w:r w:rsidDel="00000000" w:rsidR="00000000" w:rsidRPr="00000000">
        <w:rPr>
          <w:b w:val="1"/>
          <w:rtl w:val="0"/>
        </w:rPr>
        <w:t xml:space="preserve">uztours.uz</w:t>
      </w:r>
      <w:r w:rsidDel="00000000" w:rsidR="00000000" w:rsidRPr="00000000">
        <w:rPr>
          <w:rtl w:val="0"/>
        </w:rPr>
        <w:t xml:space="preserve"> provides Users with access to information and tools to browse, select, and book tours and excursions offered by independent guides and travel service providers (hereinafter referred to as “Service Providers”).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1.2. </w:t>
      </w:r>
      <w:r w:rsidDel="00000000" w:rsidR="00000000" w:rsidRPr="00000000">
        <w:rPr>
          <w:b w:val="1"/>
          <w:rtl w:val="0"/>
        </w:rPr>
        <w:t xml:space="preserve">uztours.uz</w:t>
      </w:r>
      <w:r w:rsidDel="00000000" w:rsidR="00000000" w:rsidRPr="00000000">
        <w:rPr>
          <w:rtl w:val="0"/>
        </w:rPr>
        <w:t xml:space="preserve"> acts as an online intermediary platform and </w:t>
      </w:r>
      <w:r w:rsidDel="00000000" w:rsidR="00000000" w:rsidRPr="00000000">
        <w:rPr>
          <w:b w:val="1"/>
          <w:rtl w:val="0"/>
        </w:rPr>
        <w:t xml:space="preserve">is not a direct provider</w:t>
      </w:r>
      <w:r w:rsidDel="00000000" w:rsidR="00000000" w:rsidRPr="00000000">
        <w:rPr>
          <w:rtl w:val="0"/>
        </w:rPr>
        <w:t xml:space="preserve"> of tour services.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qoanqp32o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ACCEPTANCE OF THE OFFER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2.1. This Agreement is a public offer in accordance with applicable legislation.</w:t>
        <w:br w:type="textWrapping"/>
        <w:t xml:space="preserve"> 2.2. Full and unconditional acceptance of this offer is the completion of a booking on the website.</w:t>
        <w:br w:type="textWrapping"/>
        <w:t xml:space="preserve"> 2.3. By accepting this offer, the User confirms that they are legally capable and have read, understood, and agreed to this Agreement.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og9dg54iw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USER OBLIGATIONS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User agrees to: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accurate and truthful information when making bookings.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Respect local laws and customs during booked excursions.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 use the website for illegal activities.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Refrain from copying or distributing website content without permission.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oxvui40nnr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SERVICE PROVIDER RESPONSIBILITY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4.1. Service Providers (guides, agencies) are fully responsible for: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quality and safety of the services they provide.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Fulfilling the terms of the tour/excursion as described at the time of booking.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Compliance with local laws and licenses.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4.2. </w:t>
      </w:r>
      <w:r w:rsidDel="00000000" w:rsidR="00000000" w:rsidRPr="00000000">
        <w:rPr>
          <w:b w:val="1"/>
          <w:rtl w:val="0"/>
        </w:rPr>
        <w:t xml:space="preserve">uztours.uz</w:t>
      </w:r>
      <w:r w:rsidDel="00000000" w:rsidR="00000000" w:rsidRPr="00000000">
        <w:rPr>
          <w:rtl w:val="0"/>
        </w:rPr>
        <w:t xml:space="preserve"> does not bear responsibility for the actions or omissions of third-party Service Providers.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r6xd4sow48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LIABILITY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.1. The website is not liable for: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Cancellations, delays, or changes made by Service Providers.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Losses incurred due to force majeure events or User negligence.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disputes with Service Providers (although we may assist in resolving them).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5.2. The User bears full responsibility for the accuracy of their data and any actions taken on their behalf on the platform.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dnvm0586ot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INTELLECTUAL PROPERTY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content on </w:t>
      </w:r>
      <w:r w:rsidDel="00000000" w:rsidR="00000000" w:rsidRPr="00000000">
        <w:rPr>
          <w:b w:val="1"/>
          <w:rtl w:val="0"/>
        </w:rPr>
        <w:t xml:space="preserve">uztours.uz</w:t>
      </w:r>
      <w:r w:rsidDel="00000000" w:rsidR="00000000" w:rsidRPr="00000000">
        <w:rPr>
          <w:rtl w:val="0"/>
        </w:rPr>
        <w:t xml:space="preserve"> (text, images, logos, software) is the property of the website or its licensors and may not be used without written permission.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j22krsivv1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PERSONAL DATA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User’s personal data is processed in accordance with our Privacy Policy and local data protection laws.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qvxr3t8pf3r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MODIFICATION OF TERMS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uztours.uz</w:t>
      </w:r>
      <w:r w:rsidDel="00000000" w:rsidR="00000000" w:rsidRPr="00000000">
        <w:rPr>
          <w:rtl w:val="0"/>
        </w:rPr>
        <w:t xml:space="preserve"> reserves the right to change the terms of this Agreement at any time without prior notice. The updated version will be published on this page with the effective date.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6r1wmbs9umz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CONTACT INFORMATION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have any questions about this Agreement or our services, please contact us: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📧 Email: samandar8939522@gmail.com</w:t>
        <w:br w:type="textWrapping"/>
        <w:t xml:space="preserve">📞 Phone: +998 99 893 95 22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