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12" w:space="0" w:color="548DD4"/>
          <w:left w:val="single" w:sz="12" w:space="0" w:color="548DD4"/>
          <w:bottom w:val="single" w:sz="12" w:space="0" w:color="548DD4"/>
          <w:right w:val="single" w:sz="12" w:space="0" w:color="548DD4"/>
          <w:insideH w:val="single" w:sz="12" w:space="0" w:color="548DD4"/>
          <w:insideV w:val="single" w:sz="12" w:space="0" w:color="548DD4"/>
        </w:tblBorders>
        <w:tblLayout w:type="fixed"/>
        <w:tblLook w:val="0000" w:firstRow="0" w:lastRow="0" w:firstColumn="0" w:lastColumn="0" w:noHBand="0" w:noVBand="0"/>
      </w:tblPr>
      <w:tblGrid>
        <w:gridCol w:w="9628"/>
      </w:tblGrid>
      <w:tr w:rsidR="00A30046" w:rsidTr="00440A1B">
        <w:trPr>
          <w:trHeight w:val="2880"/>
        </w:trPr>
        <w:tc>
          <w:tcPr>
            <w:tcW w:w="9628" w:type="dxa"/>
            <w:tcBorders>
              <w:top w:val="nil"/>
              <w:left w:val="nil"/>
              <w:bottom w:val="nil"/>
              <w:right w:val="nil"/>
            </w:tcBorders>
          </w:tcPr>
          <w:p w:rsidR="00A30046" w:rsidRDefault="00A30046" w:rsidP="00440A1B">
            <w:pPr>
              <w:jc w:val="right"/>
              <w:rPr>
                <w:rFonts w:ascii="宋体" w:hAnsi="宋体"/>
                <w:szCs w:val="32"/>
              </w:rPr>
            </w:pPr>
            <w:r>
              <w:rPr>
                <w:rFonts w:ascii="宋体" w:hAnsi="宋体"/>
                <w:noProof/>
                <w:szCs w:val="32"/>
              </w:rPr>
              <w:drawing>
                <wp:inline distT="0" distB="0" distL="0" distR="0">
                  <wp:extent cx="2009775" cy="447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447675"/>
                          </a:xfrm>
                          <a:prstGeom prst="rect">
                            <a:avLst/>
                          </a:prstGeom>
                          <a:noFill/>
                          <a:ln>
                            <a:noFill/>
                          </a:ln>
                        </pic:spPr>
                      </pic:pic>
                    </a:graphicData>
                  </a:graphic>
                </wp:inline>
              </w:drawing>
            </w:r>
          </w:p>
          <w:p w:rsidR="00A30046" w:rsidRDefault="00A30046" w:rsidP="00440A1B">
            <w:pPr>
              <w:rPr>
                <w:rFonts w:ascii="宋体" w:hAnsi="宋体"/>
              </w:rPr>
            </w:pPr>
          </w:p>
          <w:p w:rsidR="00A30046" w:rsidRDefault="00A30046" w:rsidP="00440A1B">
            <w:pPr>
              <w:rPr>
                <w:rFonts w:ascii="宋体" w:hAnsi="宋体"/>
              </w:rPr>
            </w:pPr>
          </w:p>
          <w:p w:rsidR="00A30046" w:rsidRDefault="00A30046" w:rsidP="00440A1B">
            <w:pPr>
              <w:rPr>
                <w:rFonts w:ascii="宋体" w:hAnsi="宋体"/>
              </w:rPr>
            </w:pPr>
          </w:p>
          <w:p w:rsidR="00A30046" w:rsidRDefault="00A30046" w:rsidP="00440A1B">
            <w:pPr>
              <w:rPr>
                <w:rFonts w:ascii="宋体" w:hAnsi="宋体"/>
              </w:rPr>
            </w:pPr>
          </w:p>
        </w:tc>
      </w:tr>
      <w:tr w:rsidR="00A30046" w:rsidTr="00440A1B">
        <w:trPr>
          <w:trHeight w:val="664"/>
        </w:trPr>
        <w:tc>
          <w:tcPr>
            <w:tcW w:w="9628" w:type="dxa"/>
            <w:tcBorders>
              <w:top w:val="nil"/>
              <w:left w:val="nil"/>
              <w:bottom w:val="single" w:sz="12" w:space="0" w:color="548DD4"/>
              <w:right w:val="nil"/>
            </w:tcBorders>
          </w:tcPr>
          <w:p w:rsidR="00A30046" w:rsidRDefault="00A30046" w:rsidP="00440A1B">
            <w:pPr>
              <w:spacing w:beforeLines="50" w:before="156" w:afterLines="50" w:after="156"/>
              <w:jc w:val="center"/>
              <w:rPr>
                <w:rFonts w:ascii="黑体" w:eastAsia="黑体" w:hAnsi="宋体"/>
                <w:b/>
                <w:sz w:val="72"/>
                <w:szCs w:val="44"/>
              </w:rPr>
            </w:pPr>
            <w:r>
              <w:rPr>
                <w:rFonts w:ascii="黑体" w:eastAsia="黑体" w:hAnsi="宋体" w:hint="eastAsia"/>
                <w:b/>
                <w:sz w:val="72"/>
                <w:szCs w:val="44"/>
              </w:rPr>
              <w:t>平台组（Platform</w:t>
            </w:r>
            <w:r>
              <w:rPr>
                <w:rFonts w:ascii="黑体" w:eastAsia="黑体" w:hAnsi="宋体"/>
                <w:b/>
                <w:sz w:val="72"/>
                <w:szCs w:val="44"/>
              </w:rPr>
              <w:t>_V1.11</w:t>
            </w:r>
            <w:r>
              <w:rPr>
                <w:rFonts w:ascii="黑体" w:eastAsia="黑体" w:hAnsi="宋体" w:hint="eastAsia"/>
                <w:b/>
                <w:sz w:val="72"/>
                <w:szCs w:val="44"/>
              </w:rPr>
              <w:t>）</w:t>
            </w:r>
          </w:p>
        </w:tc>
      </w:tr>
      <w:tr w:rsidR="00A30046" w:rsidTr="00440A1B">
        <w:trPr>
          <w:trHeight w:val="720"/>
        </w:trPr>
        <w:tc>
          <w:tcPr>
            <w:tcW w:w="9628" w:type="dxa"/>
            <w:tcBorders>
              <w:top w:val="single" w:sz="12" w:space="0" w:color="548DD4"/>
              <w:left w:val="nil"/>
              <w:bottom w:val="nil"/>
              <w:right w:val="nil"/>
            </w:tcBorders>
          </w:tcPr>
          <w:p w:rsidR="00A30046" w:rsidRPr="00846ED6" w:rsidRDefault="00BD7710" w:rsidP="009A4572">
            <w:pPr>
              <w:spacing w:beforeLines="50" w:before="156" w:afterLines="50" w:after="156"/>
              <w:ind w:right="720"/>
              <w:jc w:val="center"/>
              <w:rPr>
                <w:rFonts w:ascii="黑体" w:eastAsia="黑体" w:hAnsi="黑体"/>
                <w:b/>
                <w:sz w:val="52"/>
                <w:szCs w:val="52"/>
              </w:rPr>
            </w:pPr>
            <w:r>
              <w:rPr>
                <w:rFonts w:ascii="黑体" w:eastAsia="黑体" w:hAnsi="宋体" w:hint="eastAsia"/>
                <w:b/>
                <w:sz w:val="52"/>
                <w:szCs w:val="52"/>
              </w:rPr>
              <w:t>数据平台</w:t>
            </w:r>
            <w:r w:rsidR="00A30046" w:rsidRPr="00EC7E96">
              <w:rPr>
                <w:rFonts w:ascii="黑体" w:eastAsia="黑体" w:hAnsi="宋体" w:hint="eastAsia"/>
                <w:b/>
                <w:sz w:val="52"/>
                <w:szCs w:val="52"/>
              </w:rPr>
              <w:t>解决方案说明书</w:t>
            </w:r>
          </w:p>
        </w:tc>
      </w:tr>
      <w:tr w:rsidR="00A30046" w:rsidTr="00440A1B">
        <w:trPr>
          <w:trHeight w:val="360"/>
        </w:trPr>
        <w:tc>
          <w:tcPr>
            <w:tcW w:w="9628" w:type="dxa"/>
            <w:tcBorders>
              <w:top w:val="nil"/>
              <w:left w:val="nil"/>
              <w:bottom w:val="nil"/>
              <w:right w:val="nil"/>
            </w:tcBorders>
          </w:tcPr>
          <w:p w:rsidR="00A30046" w:rsidRPr="00A024AD" w:rsidRDefault="00A30046" w:rsidP="00440A1B">
            <w:pPr>
              <w:pStyle w:val="10"/>
              <w:spacing w:line="360" w:lineRule="auto"/>
              <w:rPr>
                <w:rFonts w:ascii="楷体_GB2312" w:eastAsia="楷体_GB2312" w:hAnsi="宋体"/>
              </w:rPr>
            </w:pPr>
          </w:p>
        </w:tc>
      </w:tr>
      <w:tr w:rsidR="00A30046" w:rsidTr="00440A1B">
        <w:trPr>
          <w:trHeight w:val="360"/>
        </w:trPr>
        <w:tc>
          <w:tcPr>
            <w:tcW w:w="9628" w:type="dxa"/>
            <w:tcBorders>
              <w:top w:val="nil"/>
              <w:left w:val="nil"/>
              <w:bottom w:val="nil"/>
              <w:right w:val="nil"/>
            </w:tcBorders>
          </w:tcPr>
          <w:p w:rsidR="00A30046" w:rsidRDefault="00A30046" w:rsidP="00440A1B">
            <w:pPr>
              <w:pStyle w:val="10"/>
              <w:spacing w:line="360" w:lineRule="auto"/>
              <w:jc w:val="both"/>
              <w:rPr>
                <w:rFonts w:ascii="宋体" w:hAnsi="宋体"/>
                <w:b/>
                <w:bCs/>
              </w:rPr>
            </w:pPr>
          </w:p>
        </w:tc>
      </w:tr>
      <w:tr w:rsidR="00A30046" w:rsidTr="00440A1B">
        <w:trPr>
          <w:trHeight w:val="360"/>
        </w:trPr>
        <w:tc>
          <w:tcPr>
            <w:tcW w:w="9628" w:type="dxa"/>
            <w:tcBorders>
              <w:top w:val="nil"/>
              <w:left w:val="nil"/>
              <w:bottom w:val="nil"/>
              <w:right w:val="nil"/>
            </w:tcBorders>
          </w:tcPr>
          <w:p w:rsidR="00A30046" w:rsidRPr="009619B2" w:rsidRDefault="00A30046" w:rsidP="00440A1B">
            <w:pPr>
              <w:pStyle w:val="10"/>
              <w:spacing w:line="360" w:lineRule="auto"/>
              <w:jc w:val="both"/>
              <w:rPr>
                <w:rFonts w:ascii="宋体" w:hAnsi="宋体"/>
                <w:b/>
                <w:bCs/>
                <w:sz w:val="30"/>
                <w:szCs w:val="30"/>
              </w:rPr>
            </w:pPr>
          </w:p>
        </w:tc>
      </w:tr>
    </w:tbl>
    <w:p w:rsidR="00A30046" w:rsidRPr="0086507E" w:rsidRDefault="00A30046" w:rsidP="00A30046">
      <w:pPr>
        <w:rPr>
          <w:rFonts w:ascii="宋体" w:hAnsi="宋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4"/>
        <w:gridCol w:w="1560"/>
        <w:gridCol w:w="4830"/>
      </w:tblGrid>
      <w:tr w:rsidR="00A30046" w:rsidTr="00440A1B">
        <w:trPr>
          <w:cantSplit/>
          <w:trHeight w:val="454"/>
          <w:jc w:val="center"/>
        </w:trPr>
        <w:tc>
          <w:tcPr>
            <w:tcW w:w="1514" w:type="dxa"/>
            <w:vMerge w:val="restart"/>
            <w:shd w:val="clear" w:color="auto" w:fill="auto"/>
            <w:vAlign w:val="center"/>
          </w:tcPr>
          <w:p w:rsidR="00A30046" w:rsidRDefault="00A30046" w:rsidP="00440A1B">
            <w:pPr>
              <w:rPr>
                <w:rFonts w:ascii="黑体" w:eastAsia="黑体" w:hAnsi="宋体"/>
                <w:szCs w:val="21"/>
              </w:rPr>
            </w:pPr>
            <w:r>
              <w:rPr>
                <w:rFonts w:ascii="黑体" w:eastAsia="黑体" w:hAnsi="宋体" w:hint="eastAsia"/>
                <w:szCs w:val="21"/>
              </w:rPr>
              <w:t>文件状态</w:t>
            </w:r>
          </w:p>
          <w:p w:rsidR="00A30046" w:rsidRDefault="00A30046" w:rsidP="00440A1B">
            <w:pPr>
              <w:jc w:val="center"/>
              <w:rPr>
                <w:rFonts w:ascii="黑体" w:eastAsia="黑体" w:hAnsi="宋体"/>
                <w:szCs w:val="21"/>
              </w:rPr>
            </w:pPr>
          </w:p>
          <w:p w:rsidR="00A30046" w:rsidRDefault="00A30046" w:rsidP="00440A1B">
            <w:pPr>
              <w:ind w:leftChars="100" w:left="210"/>
              <w:jc w:val="left"/>
              <w:rPr>
                <w:rFonts w:ascii="黑体" w:eastAsia="黑体" w:hAnsi="宋体"/>
                <w:szCs w:val="21"/>
              </w:rPr>
            </w:pPr>
            <w:r>
              <w:rPr>
                <w:rFonts w:ascii="黑体" w:eastAsia="黑体" w:hAnsi="宋体" w:hint="eastAsia"/>
                <w:szCs w:val="21"/>
              </w:rPr>
              <w:t>[√]草稿</w:t>
            </w:r>
          </w:p>
          <w:p w:rsidR="00A30046" w:rsidRDefault="00A30046" w:rsidP="00440A1B">
            <w:pPr>
              <w:ind w:leftChars="100" w:left="210"/>
              <w:jc w:val="left"/>
              <w:rPr>
                <w:rFonts w:ascii="黑体" w:eastAsia="黑体" w:hAnsi="宋体"/>
                <w:szCs w:val="21"/>
              </w:rPr>
            </w:pPr>
            <w:r>
              <w:rPr>
                <w:rFonts w:ascii="黑体" w:eastAsia="黑体" w:hAnsi="宋体" w:hint="eastAsia"/>
                <w:szCs w:val="21"/>
              </w:rPr>
              <w:t>[</w:t>
            </w:r>
            <w:r>
              <w:rPr>
                <w:rFonts w:ascii="黑体" w:eastAsia="黑体" w:hAnsi="宋体"/>
                <w:szCs w:val="21"/>
              </w:rPr>
              <w:t xml:space="preserve">  </w:t>
            </w:r>
            <w:r>
              <w:rPr>
                <w:rFonts w:ascii="黑体" w:eastAsia="黑体" w:hAnsi="宋体" w:hint="eastAsia"/>
                <w:szCs w:val="21"/>
              </w:rPr>
              <w:t>]正式</w:t>
            </w:r>
          </w:p>
          <w:p w:rsidR="00A30046" w:rsidRDefault="00A30046" w:rsidP="00440A1B">
            <w:pPr>
              <w:ind w:leftChars="100" w:left="210"/>
              <w:jc w:val="left"/>
              <w:rPr>
                <w:rFonts w:ascii="黑体" w:eastAsia="黑体" w:hAnsi="宋体"/>
                <w:szCs w:val="21"/>
              </w:rPr>
            </w:pPr>
            <w:r>
              <w:rPr>
                <w:rFonts w:ascii="黑体" w:eastAsia="黑体" w:hAnsi="宋体" w:hint="eastAsia"/>
                <w:szCs w:val="21"/>
              </w:rPr>
              <w:t>[</w:t>
            </w:r>
            <w:r>
              <w:rPr>
                <w:rFonts w:ascii="黑体" w:eastAsia="黑体" w:hAnsi="宋体"/>
                <w:szCs w:val="21"/>
              </w:rPr>
              <w:t xml:space="preserve">  </w:t>
            </w:r>
            <w:r>
              <w:rPr>
                <w:rFonts w:ascii="黑体" w:eastAsia="黑体" w:hAnsi="宋体" w:hint="eastAsia"/>
                <w:szCs w:val="21"/>
              </w:rPr>
              <w:t>]修订</w:t>
            </w:r>
          </w:p>
          <w:p w:rsidR="00A30046" w:rsidRDefault="00A30046" w:rsidP="00440A1B">
            <w:pPr>
              <w:jc w:val="center"/>
              <w:rPr>
                <w:rFonts w:ascii="黑体" w:eastAsia="黑体" w:hAnsi="宋体"/>
                <w:szCs w:val="21"/>
              </w:rPr>
            </w:pPr>
          </w:p>
          <w:p w:rsidR="00A30046" w:rsidRDefault="00A30046" w:rsidP="00440A1B">
            <w:pPr>
              <w:jc w:val="center"/>
              <w:rPr>
                <w:rFonts w:ascii="黑体" w:eastAsia="黑体" w:hAnsi="宋体"/>
                <w:szCs w:val="21"/>
              </w:rPr>
            </w:pPr>
          </w:p>
        </w:tc>
        <w:tc>
          <w:tcPr>
            <w:tcW w:w="1560" w:type="dxa"/>
            <w:shd w:val="clear" w:color="auto" w:fill="E5B8B7"/>
            <w:vAlign w:val="center"/>
          </w:tcPr>
          <w:p w:rsidR="00A30046" w:rsidRDefault="00A30046" w:rsidP="00440A1B">
            <w:pPr>
              <w:jc w:val="center"/>
              <w:rPr>
                <w:rFonts w:ascii="黑体" w:eastAsia="黑体" w:hAnsi="宋体"/>
                <w:szCs w:val="21"/>
              </w:rPr>
            </w:pPr>
            <w:r>
              <w:rPr>
                <w:rFonts w:ascii="黑体" w:eastAsia="黑体" w:hAnsi="宋体" w:hint="eastAsia"/>
                <w:szCs w:val="21"/>
              </w:rPr>
              <w:t>文件编号</w:t>
            </w:r>
          </w:p>
        </w:tc>
        <w:tc>
          <w:tcPr>
            <w:tcW w:w="4830" w:type="dxa"/>
          </w:tcPr>
          <w:p w:rsidR="00A30046" w:rsidRDefault="00A30046" w:rsidP="00440A1B">
            <w:pPr>
              <w:jc w:val="center"/>
              <w:rPr>
                <w:iCs/>
                <w:color w:val="000000"/>
              </w:rPr>
            </w:pPr>
          </w:p>
        </w:tc>
      </w:tr>
      <w:tr w:rsidR="00A30046" w:rsidTr="00440A1B">
        <w:trPr>
          <w:cantSplit/>
          <w:trHeight w:val="454"/>
          <w:jc w:val="center"/>
        </w:trPr>
        <w:tc>
          <w:tcPr>
            <w:tcW w:w="1514" w:type="dxa"/>
            <w:vMerge/>
            <w:shd w:val="clear" w:color="auto" w:fill="auto"/>
            <w:vAlign w:val="center"/>
          </w:tcPr>
          <w:p w:rsidR="00A30046" w:rsidRDefault="00A30046" w:rsidP="00440A1B">
            <w:pPr>
              <w:jc w:val="center"/>
              <w:rPr>
                <w:rFonts w:ascii="黑体" w:eastAsia="黑体" w:hAnsi="宋体"/>
                <w:szCs w:val="21"/>
              </w:rPr>
            </w:pPr>
          </w:p>
        </w:tc>
        <w:tc>
          <w:tcPr>
            <w:tcW w:w="1560" w:type="dxa"/>
            <w:shd w:val="clear" w:color="auto" w:fill="E5B8B7"/>
            <w:vAlign w:val="center"/>
          </w:tcPr>
          <w:p w:rsidR="00A30046" w:rsidRDefault="00A30046" w:rsidP="00440A1B">
            <w:pPr>
              <w:jc w:val="center"/>
              <w:rPr>
                <w:rFonts w:ascii="黑体" w:eastAsia="黑体" w:hAnsi="宋体"/>
                <w:szCs w:val="21"/>
              </w:rPr>
            </w:pPr>
            <w:r>
              <w:rPr>
                <w:rFonts w:ascii="黑体" w:eastAsia="黑体" w:hAnsi="宋体" w:hint="eastAsia"/>
                <w:szCs w:val="21"/>
              </w:rPr>
              <w:t>文档名称</w:t>
            </w:r>
          </w:p>
        </w:tc>
        <w:tc>
          <w:tcPr>
            <w:tcW w:w="4830" w:type="dxa"/>
          </w:tcPr>
          <w:p w:rsidR="00A30046" w:rsidRDefault="00BD7710" w:rsidP="009A4572">
            <w:pPr>
              <w:jc w:val="center"/>
              <w:rPr>
                <w:iCs/>
                <w:color w:val="000000"/>
              </w:rPr>
            </w:pPr>
            <w:r w:rsidRPr="00BD7710">
              <w:rPr>
                <w:rFonts w:hint="eastAsia"/>
                <w:iCs/>
                <w:color w:val="000000"/>
              </w:rPr>
              <w:t>数据平台</w:t>
            </w:r>
            <w:r w:rsidR="00A30046" w:rsidRPr="0060450F">
              <w:rPr>
                <w:rFonts w:hint="eastAsia"/>
                <w:iCs/>
                <w:color w:val="000000"/>
              </w:rPr>
              <w:t>解决方案说明书</w:t>
            </w:r>
          </w:p>
        </w:tc>
      </w:tr>
      <w:tr w:rsidR="00A30046" w:rsidTr="00440A1B">
        <w:trPr>
          <w:cantSplit/>
          <w:trHeight w:val="454"/>
          <w:jc w:val="center"/>
        </w:trPr>
        <w:tc>
          <w:tcPr>
            <w:tcW w:w="1514" w:type="dxa"/>
            <w:vMerge/>
            <w:shd w:val="clear" w:color="auto" w:fill="auto"/>
            <w:vAlign w:val="center"/>
          </w:tcPr>
          <w:p w:rsidR="00A30046" w:rsidRDefault="00A30046" w:rsidP="00440A1B">
            <w:pPr>
              <w:jc w:val="center"/>
              <w:rPr>
                <w:rFonts w:ascii="黑体" w:eastAsia="黑体" w:hAnsi="宋体"/>
                <w:szCs w:val="21"/>
              </w:rPr>
            </w:pPr>
          </w:p>
        </w:tc>
        <w:tc>
          <w:tcPr>
            <w:tcW w:w="1560" w:type="dxa"/>
            <w:shd w:val="clear" w:color="auto" w:fill="E5B8B7"/>
            <w:vAlign w:val="center"/>
          </w:tcPr>
          <w:p w:rsidR="00A30046" w:rsidRDefault="00A30046" w:rsidP="00440A1B">
            <w:pPr>
              <w:jc w:val="center"/>
              <w:rPr>
                <w:rFonts w:ascii="黑体" w:eastAsia="黑体" w:hAnsi="宋体"/>
                <w:szCs w:val="21"/>
              </w:rPr>
            </w:pPr>
            <w:r>
              <w:rPr>
                <w:rFonts w:ascii="黑体" w:eastAsia="黑体" w:hAnsi="宋体" w:hint="eastAsia"/>
                <w:szCs w:val="21"/>
              </w:rPr>
              <w:t>当前版本</w:t>
            </w:r>
          </w:p>
        </w:tc>
        <w:tc>
          <w:tcPr>
            <w:tcW w:w="4830" w:type="dxa"/>
          </w:tcPr>
          <w:p w:rsidR="00A30046" w:rsidRDefault="00A30046" w:rsidP="00440A1B">
            <w:pPr>
              <w:jc w:val="center"/>
              <w:rPr>
                <w:iCs/>
                <w:color w:val="000000"/>
              </w:rPr>
            </w:pPr>
            <w:r>
              <w:rPr>
                <w:iCs/>
                <w:color w:val="000000"/>
              </w:rPr>
              <w:t>0.1</w:t>
            </w:r>
          </w:p>
        </w:tc>
      </w:tr>
      <w:tr w:rsidR="00A30046" w:rsidTr="00440A1B">
        <w:trPr>
          <w:cantSplit/>
          <w:trHeight w:val="454"/>
          <w:jc w:val="center"/>
        </w:trPr>
        <w:tc>
          <w:tcPr>
            <w:tcW w:w="1514" w:type="dxa"/>
            <w:vMerge/>
            <w:shd w:val="clear" w:color="auto" w:fill="auto"/>
            <w:vAlign w:val="center"/>
          </w:tcPr>
          <w:p w:rsidR="00A30046" w:rsidRDefault="00A30046" w:rsidP="00440A1B">
            <w:pPr>
              <w:jc w:val="center"/>
              <w:rPr>
                <w:rFonts w:ascii="黑体" w:eastAsia="黑体" w:hAnsi="宋体"/>
                <w:szCs w:val="21"/>
              </w:rPr>
            </w:pPr>
          </w:p>
        </w:tc>
        <w:tc>
          <w:tcPr>
            <w:tcW w:w="1560" w:type="dxa"/>
            <w:shd w:val="clear" w:color="auto" w:fill="E5B8B7"/>
            <w:vAlign w:val="center"/>
          </w:tcPr>
          <w:p w:rsidR="00A30046" w:rsidRDefault="00A30046" w:rsidP="00440A1B">
            <w:pPr>
              <w:jc w:val="center"/>
              <w:rPr>
                <w:rFonts w:ascii="黑体" w:eastAsia="黑体" w:hAnsi="宋体"/>
                <w:szCs w:val="21"/>
              </w:rPr>
            </w:pPr>
            <w:r>
              <w:rPr>
                <w:rFonts w:ascii="黑体" w:eastAsia="黑体" w:hAnsi="宋体" w:hint="eastAsia"/>
                <w:szCs w:val="21"/>
              </w:rPr>
              <w:t>文档类型</w:t>
            </w:r>
          </w:p>
        </w:tc>
        <w:tc>
          <w:tcPr>
            <w:tcW w:w="4830" w:type="dxa"/>
          </w:tcPr>
          <w:p w:rsidR="00A30046" w:rsidRDefault="00A30046" w:rsidP="00440A1B">
            <w:pPr>
              <w:jc w:val="center"/>
              <w:rPr>
                <w:iCs/>
                <w:color w:val="000000"/>
              </w:rPr>
            </w:pPr>
            <w:r>
              <w:rPr>
                <w:rFonts w:hint="eastAsia"/>
                <w:iCs/>
                <w:color w:val="000000"/>
              </w:rPr>
              <w:t>项目文档</w:t>
            </w:r>
          </w:p>
        </w:tc>
      </w:tr>
      <w:tr w:rsidR="00A30046" w:rsidTr="00440A1B">
        <w:trPr>
          <w:cantSplit/>
          <w:trHeight w:val="454"/>
          <w:jc w:val="center"/>
        </w:trPr>
        <w:tc>
          <w:tcPr>
            <w:tcW w:w="1514" w:type="dxa"/>
            <w:vMerge/>
            <w:shd w:val="clear" w:color="auto" w:fill="auto"/>
            <w:vAlign w:val="center"/>
          </w:tcPr>
          <w:p w:rsidR="00A30046" w:rsidRDefault="00A30046" w:rsidP="00440A1B">
            <w:pPr>
              <w:jc w:val="center"/>
              <w:rPr>
                <w:rFonts w:ascii="黑体" w:eastAsia="黑体" w:hAnsi="宋体"/>
                <w:szCs w:val="21"/>
              </w:rPr>
            </w:pPr>
          </w:p>
        </w:tc>
        <w:tc>
          <w:tcPr>
            <w:tcW w:w="1560" w:type="dxa"/>
            <w:shd w:val="clear" w:color="auto" w:fill="E5B8B7"/>
            <w:vAlign w:val="center"/>
          </w:tcPr>
          <w:p w:rsidR="00A30046" w:rsidRDefault="00A30046" w:rsidP="00440A1B">
            <w:pPr>
              <w:jc w:val="center"/>
              <w:rPr>
                <w:rFonts w:ascii="黑体" w:eastAsia="黑体" w:hAnsi="宋体"/>
                <w:szCs w:val="21"/>
              </w:rPr>
            </w:pPr>
            <w:r>
              <w:rPr>
                <w:rFonts w:ascii="黑体" w:eastAsia="黑体" w:hAnsi="宋体" w:hint="eastAsia"/>
                <w:szCs w:val="21"/>
              </w:rPr>
              <w:t>发布部门</w:t>
            </w:r>
          </w:p>
        </w:tc>
        <w:tc>
          <w:tcPr>
            <w:tcW w:w="4830" w:type="dxa"/>
          </w:tcPr>
          <w:p w:rsidR="00A30046" w:rsidRDefault="00A30046" w:rsidP="00440A1B">
            <w:pPr>
              <w:jc w:val="center"/>
              <w:rPr>
                <w:iCs/>
                <w:color w:val="000000"/>
              </w:rPr>
            </w:pPr>
            <w:r>
              <w:rPr>
                <w:iCs/>
                <w:color w:val="000000"/>
              </w:rPr>
              <w:t>开发部</w:t>
            </w:r>
          </w:p>
        </w:tc>
      </w:tr>
      <w:tr w:rsidR="00A30046" w:rsidTr="00440A1B">
        <w:trPr>
          <w:cantSplit/>
          <w:trHeight w:val="454"/>
          <w:jc w:val="center"/>
        </w:trPr>
        <w:tc>
          <w:tcPr>
            <w:tcW w:w="1514" w:type="dxa"/>
            <w:vMerge/>
            <w:shd w:val="clear" w:color="auto" w:fill="auto"/>
            <w:vAlign w:val="center"/>
          </w:tcPr>
          <w:p w:rsidR="00A30046" w:rsidRDefault="00A30046" w:rsidP="00440A1B">
            <w:pPr>
              <w:jc w:val="center"/>
              <w:rPr>
                <w:rFonts w:ascii="黑体" w:eastAsia="黑体" w:hAnsi="宋体"/>
                <w:szCs w:val="21"/>
              </w:rPr>
            </w:pPr>
          </w:p>
        </w:tc>
        <w:tc>
          <w:tcPr>
            <w:tcW w:w="1560" w:type="dxa"/>
            <w:shd w:val="clear" w:color="auto" w:fill="E5B8B7"/>
            <w:vAlign w:val="center"/>
          </w:tcPr>
          <w:p w:rsidR="00A30046" w:rsidRDefault="00A30046" w:rsidP="00440A1B">
            <w:pPr>
              <w:jc w:val="center"/>
              <w:rPr>
                <w:rFonts w:ascii="黑体" w:eastAsia="黑体" w:hAnsi="宋体"/>
                <w:szCs w:val="21"/>
              </w:rPr>
            </w:pPr>
            <w:r>
              <w:rPr>
                <w:rFonts w:ascii="黑体" w:eastAsia="黑体" w:hAnsi="宋体" w:hint="eastAsia"/>
                <w:szCs w:val="21"/>
              </w:rPr>
              <w:t>创建日期</w:t>
            </w:r>
          </w:p>
        </w:tc>
        <w:tc>
          <w:tcPr>
            <w:tcW w:w="4830" w:type="dxa"/>
          </w:tcPr>
          <w:p w:rsidR="00A30046" w:rsidRDefault="00A30046" w:rsidP="00440A1B">
            <w:pPr>
              <w:jc w:val="center"/>
              <w:rPr>
                <w:iCs/>
                <w:color w:val="000000"/>
              </w:rPr>
            </w:pPr>
            <w:r>
              <w:rPr>
                <w:iCs/>
                <w:color w:val="000000"/>
              </w:rPr>
              <w:t>201</w:t>
            </w:r>
            <w:r>
              <w:rPr>
                <w:rFonts w:hint="eastAsia"/>
                <w:iCs/>
                <w:color w:val="000000"/>
              </w:rPr>
              <w:t>7</w:t>
            </w:r>
            <w:r>
              <w:rPr>
                <w:iCs/>
                <w:color w:val="000000"/>
              </w:rPr>
              <w:t>/02/</w:t>
            </w:r>
            <w:r>
              <w:rPr>
                <w:rFonts w:hint="eastAsia"/>
                <w:iCs/>
                <w:color w:val="000000"/>
              </w:rPr>
              <w:t>07</w:t>
            </w:r>
          </w:p>
        </w:tc>
      </w:tr>
      <w:tr w:rsidR="00A30046" w:rsidTr="00440A1B">
        <w:trPr>
          <w:cantSplit/>
          <w:trHeight w:val="454"/>
          <w:jc w:val="center"/>
        </w:trPr>
        <w:tc>
          <w:tcPr>
            <w:tcW w:w="1514" w:type="dxa"/>
            <w:vMerge/>
            <w:shd w:val="clear" w:color="auto" w:fill="auto"/>
            <w:vAlign w:val="center"/>
          </w:tcPr>
          <w:p w:rsidR="00A30046" w:rsidRDefault="00A30046" w:rsidP="00440A1B">
            <w:pPr>
              <w:jc w:val="center"/>
              <w:rPr>
                <w:rFonts w:ascii="黑体" w:eastAsia="黑体" w:hAnsi="宋体"/>
                <w:szCs w:val="21"/>
              </w:rPr>
            </w:pPr>
          </w:p>
        </w:tc>
        <w:tc>
          <w:tcPr>
            <w:tcW w:w="1560" w:type="dxa"/>
            <w:shd w:val="clear" w:color="auto" w:fill="E5B8B7"/>
            <w:vAlign w:val="center"/>
          </w:tcPr>
          <w:p w:rsidR="00A30046" w:rsidRDefault="00A30046" w:rsidP="00440A1B">
            <w:pPr>
              <w:jc w:val="center"/>
              <w:rPr>
                <w:rFonts w:ascii="黑体" w:eastAsia="黑体" w:hAnsi="宋体"/>
                <w:szCs w:val="21"/>
              </w:rPr>
            </w:pPr>
            <w:r>
              <w:rPr>
                <w:rFonts w:ascii="黑体" w:eastAsia="黑体" w:hAnsi="宋体" w:hint="eastAsia"/>
                <w:szCs w:val="21"/>
              </w:rPr>
              <w:t>最后修订日期</w:t>
            </w:r>
          </w:p>
        </w:tc>
        <w:tc>
          <w:tcPr>
            <w:tcW w:w="4830" w:type="dxa"/>
          </w:tcPr>
          <w:p w:rsidR="00A30046" w:rsidRDefault="000553FD" w:rsidP="000553FD">
            <w:pPr>
              <w:jc w:val="center"/>
              <w:rPr>
                <w:iCs/>
                <w:color w:val="000000"/>
              </w:rPr>
            </w:pPr>
            <w:r>
              <w:rPr>
                <w:iCs/>
                <w:color w:val="000000"/>
              </w:rPr>
              <w:t>2017/02/24</w:t>
            </w:r>
          </w:p>
        </w:tc>
      </w:tr>
      <w:tr w:rsidR="00A30046" w:rsidTr="00440A1B">
        <w:trPr>
          <w:cantSplit/>
          <w:trHeight w:val="454"/>
          <w:jc w:val="center"/>
        </w:trPr>
        <w:tc>
          <w:tcPr>
            <w:tcW w:w="1514" w:type="dxa"/>
            <w:vMerge/>
            <w:shd w:val="clear" w:color="auto" w:fill="auto"/>
            <w:vAlign w:val="center"/>
          </w:tcPr>
          <w:p w:rsidR="00A30046" w:rsidRDefault="00A30046" w:rsidP="00440A1B">
            <w:pPr>
              <w:jc w:val="center"/>
              <w:rPr>
                <w:rFonts w:ascii="黑体" w:eastAsia="黑体" w:hAnsi="宋体"/>
                <w:szCs w:val="21"/>
              </w:rPr>
            </w:pPr>
          </w:p>
        </w:tc>
        <w:tc>
          <w:tcPr>
            <w:tcW w:w="1560" w:type="dxa"/>
            <w:shd w:val="clear" w:color="auto" w:fill="E5B8B7"/>
            <w:vAlign w:val="center"/>
          </w:tcPr>
          <w:p w:rsidR="00A30046" w:rsidRDefault="00A30046" w:rsidP="00440A1B">
            <w:pPr>
              <w:jc w:val="center"/>
              <w:rPr>
                <w:rFonts w:ascii="黑体" w:eastAsia="黑体" w:hAnsi="宋体"/>
                <w:szCs w:val="21"/>
              </w:rPr>
            </w:pPr>
            <w:r>
              <w:rPr>
                <w:rFonts w:ascii="黑体" w:eastAsia="黑体" w:hAnsi="宋体" w:hint="eastAsia"/>
                <w:szCs w:val="21"/>
              </w:rPr>
              <w:t>文档作者</w:t>
            </w:r>
          </w:p>
        </w:tc>
        <w:tc>
          <w:tcPr>
            <w:tcW w:w="4830" w:type="dxa"/>
          </w:tcPr>
          <w:p w:rsidR="00A30046" w:rsidRDefault="00BD7710" w:rsidP="00440A1B">
            <w:pPr>
              <w:jc w:val="center"/>
              <w:rPr>
                <w:iCs/>
                <w:color w:val="000000"/>
              </w:rPr>
            </w:pPr>
            <w:r>
              <w:rPr>
                <w:rFonts w:hint="eastAsia"/>
                <w:iCs/>
                <w:color w:val="000000"/>
              </w:rPr>
              <w:t>吴雄波</w:t>
            </w:r>
          </w:p>
        </w:tc>
      </w:tr>
    </w:tbl>
    <w:p w:rsidR="00A30046" w:rsidRDefault="00A30046" w:rsidP="00A30046">
      <w:pPr>
        <w:jc w:val="center"/>
        <w:rPr>
          <w:rFonts w:ascii="黑体" w:eastAsia="黑体" w:hAnsi="黑体"/>
          <w:sz w:val="24"/>
          <w:lang w:val="zh-CN"/>
        </w:rPr>
      </w:pPr>
      <w:r>
        <w:rPr>
          <w:lang w:val="zh-CN"/>
        </w:rPr>
        <w:br w:type="page"/>
      </w:r>
      <w:r>
        <w:rPr>
          <w:rFonts w:ascii="黑体" w:eastAsia="黑体" w:hAnsi="黑体" w:hint="eastAsia"/>
          <w:sz w:val="24"/>
          <w:lang w:val="zh-CN"/>
        </w:rPr>
        <w:lastRenderedPageBreak/>
        <w:t>文档修订记录</w:t>
      </w:r>
    </w:p>
    <w:p w:rsidR="00A30046" w:rsidRDefault="00A30046" w:rsidP="00A30046">
      <w:pPr>
        <w:jc w:val="center"/>
        <w:rPr>
          <w:color w:val="00000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2"/>
        <w:gridCol w:w="1134"/>
        <w:gridCol w:w="709"/>
        <w:gridCol w:w="1701"/>
        <w:gridCol w:w="1296"/>
        <w:gridCol w:w="972"/>
        <w:gridCol w:w="1890"/>
      </w:tblGrid>
      <w:tr w:rsidR="00A30046" w:rsidTr="00440A1B">
        <w:trPr>
          <w:trHeight w:hRule="exact" w:val="454"/>
          <w:jc w:val="center"/>
        </w:trPr>
        <w:tc>
          <w:tcPr>
            <w:tcW w:w="802" w:type="dxa"/>
            <w:shd w:val="clear" w:color="auto" w:fill="E5B8B7"/>
            <w:vAlign w:val="center"/>
          </w:tcPr>
          <w:p w:rsidR="00A30046" w:rsidRDefault="00A30046" w:rsidP="00440A1B">
            <w:pPr>
              <w:jc w:val="center"/>
              <w:rPr>
                <w:rFonts w:ascii="黑体" w:eastAsia="黑体" w:hAnsi="黑体"/>
                <w:szCs w:val="21"/>
                <w:lang w:val="zh-CN"/>
              </w:rPr>
            </w:pPr>
            <w:r>
              <w:rPr>
                <w:rFonts w:ascii="黑体" w:eastAsia="黑体" w:hAnsi="黑体" w:hint="eastAsia"/>
                <w:szCs w:val="21"/>
                <w:lang w:val="zh-CN"/>
              </w:rPr>
              <w:t>版本</w:t>
            </w:r>
          </w:p>
        </w:tc>
        <w:tc>
          <w:tcPr>
            <w:tcW w:w="1134" w:type="dxa"/>
            <w:shd w:val="clear" w:color="auto" w:fill="E5B8B7"/>
            <w:vAlign w:val="center"/>
          </w:tcPr>
          <w:p w:rsidR="00A30046" w:rsidRDefault="00A30046" w:rsidP="00440A1B">
            <w:pPr>
              <w:jc w:val="center"/>
              <w:rPr>
                <w:rFonts w:ascii="黑体" w:eastAsia="黑体" w:hAnsi="黑体"/>
                <w:szCs w:val="21"/>
                <w:lang w:val="zh-CN"/>
              </w:rPr>
            </w:pPr>
            <w:r>
              <w:rPr>
                <w:rFonts w:ascii="黑体" w:eastAsia="黑体" w:hAnsi="黑体" w:hint="eastAsia"/>
                <w:szCs w:val="21"/>
                <w:lang w:val="zh-CN"/>
              </w:rPr>
              <w:t>文档状态</w:t>
            </w:r>
          </w:p>
        </w:tc>
        <w:tc>
          <w:tcPr>
            <w:tcW w:w="709" w:type="dxa"/>
            <w:shd w:val="clear" w:color="auto" w:fill="E5B8B7"/>
            <w:vAlign w:val="center"/>
          </w:tcPr>
          <w:p w:rsidR="00A30046" w:rsidRDefault="00A30046" w:rsidP="00440A1B">
            <w:pPr>
              <w:jc w:val="center"/>
              <w:rPr>
                <w:rFonts w:ascii="黑体" w:eastAsia="黑体" w:hAnsi="黑体"/>
                <w:szCs w:val="21"/>
                <w:lang w:val="zh-CN"/>
              </w:rPr>
            </w:pPr>
            <w:r>
              <w:rPr>
                <w:rFonts w:ascii="黑体" w:eastAsia="黑体" w:hAnsi="黑体" w:hint="eastAsia"/>
                <w:szCs w:val="21"/>
                <w:lang w:val="zh-CN"/>
              </w:rPr>
              <w:t>变化状态</w:t>
            </w:r>
          </w:p>
        </w:tc>
        <w:tc>
          <w:tcPr>
            <w:tcW w:w="1701" w:type="dxa"/>
            <w:shd w:val="clear" w:color="auto" w:fill="E5B8B7"/>
            <w:vAlign w:val="center"/>
          </w:tcPr>
          <w:p w:rsidR="00A30046" w:rsidRDefault="00A30046" w:rsidP="00440A1B">
            <w:pPr>
              <w:jc w:val="center"/>
              <w:rPr>
                <w:rFonts w:ascii="黑体" w:eastAsia="黑体" w:hAnsi="黑体"/>
                <w:szCs w:val="21"/>
                <w:lang w:val="zh-CN"/>
              </w:rPr>
            </w:pPr>
            <w:r>
              <w:rPr>
                <w:rFonts w:ascii="黑体" w:eastAsia="黑体" w:hAnsi="黑体" w:hint="eastAsia"/>
                <w:szCs w:val="21"/>
                <w:lang w:val="zh-CN"/>
              </w:rPr>
              <w:t>变更内容</w:t>
            </w:r>
          </w:p>
        </w:tc>
        <w:tc>
          <w:tcPr>
            <w:tcW w:w="1296" w:type="dxa"/>
            <w:shd w:val="clear" w:color="auto" w:fill="E5B8B7"/>
            <w:vAlign w:val="center"/>
          </w:tcPr>
          <w:p w:rsidR="00A30046" w:rsidRDefault="00A30046" w:rsidP="00440A1B">
            <w:pPr>
              <w:jc w:val="center"/>
              <w:rPr>
                <w:rFonts w:ascii="黑体" w:eastAsia="黑体" w:hAnsi="黑体"/>
                <w:szCs w:val="21"/>
                <w:lang w:val="zh-CN"/>
              </w:rPr>
            </w:pPr>
            <w:r>
              <w:rPr>
                <w:rFonts w:ascii="黑体" w:eastAsia="黑体" w:hAnsi="黑体" w:hint="eastAsia"/>
                <w:szCs w:val="21"/>
                <w:lang w:val="zh-CN"/>
              </w:rPr>
              <w:t>日期</w:t>
            </w:r>
          </w:p>
        </w:tc>
        <w:tc>
          <w:tcPr>
            <w:tcW w:w="972" w:type="dxa"/>
            <w:shd w:val="clear" w:color="auto" w:fill="E5B8B7"/>
            <w:vAlign w:val="center"/>
          </w:tcPr>
          <w:p w:rsidR="00A30046" w:rsidRDefault="00A30046" w:rsidP="00440A1B">
            <w:pPr>
              <w:jc w:val="center"/>
              <w:rPr>
                <w:rFonts w:ascii="黑体" w:eastAsia="黑体" w:hAnsi="黑体"/>
                <w:szCs w:val="21"/>
                <w:lang w:val="zh-CN"/>
              </w:rPr>
            </w:pPr>
            <w:r>
              <w:rPr>
                <w:rFonts w:ascii="黑体" w:eastAsia="黑体" w:hAnsi="黑体" w:hint="eastAsia"/>
                <w:szCs w:val="21"/>
                <w:lang w:val="zh-CN"/>
              </w:rPr>
              <w:t>变更人</w:t>
            </w:r>
          </w:p>
        </w:tc>
        <w:tc>
          <w:tcPr>
            <w:tcW w:w="1890" w:type="dxa"/>
            <w:shd w:val="clear" w:color="auto" w:fill="E5B8B7"/>
            <w:vAlign w:val="center"/>
          </w:tcPr>
          <w:p w:rsidR="00A30046" w:rsidRDefault="00A30046" w:rsidP="00440A1B">
            <w:pPr>
              <w:tabs>
                <w:tab w:val="left" w:pos="443"/>
              </w:tabs>
              <w:jc w:val="center"/>
              <w:rPr>
                <w:rFonts w:ascii="黑体" w:eastAsia="黑体" w:hAnsi="黑体"/>
                <w:szCs w:val="21"/>
                <w:lang w:val="zh-CN"/>
              </w:rPr>
            </w:pPr>
            <w:r>
              <w:rPr>
                <w:rFonts w:ascii="黑体" w:eastAsia="黑体" w:hAnsi="黑体" w:hint="eastAsia"/>
                <w:szCs w:val="21"/>
                <w:lang w:val="zh-CN"/>
              </w:rPr>
              <w:t>备注</w:t>
            </w:r>
          </w:p>
        </w:tc>
      </w:tr>
      <w:tr w:rsidR="00A30046" w:rsidTr="00440A1B">
        <w:trPr>
          <w:trHeight w:hRule="exact" w:val="473"/>
          <w:jc w:val="center"/>
        </w:trPr>
        <w:tc>
          <w:tcPr>
            <w:tcW w:w="802" w:type="dxa"/>
            <w:vAlign w:val="center"/>
          </w:tcPr>
          <w:p w:rsidR="00A30046" w:rsidRDefault="00A30046" w:rsidP="00440A1B">
            <w:pPr>
              <w:jc w:val="center"/>
              <w:rPr>
                <w:rFonts w:ascii="宋体" w:hAnsi="宋体"/>
                <w:sz w:val="18"/>
                <w:szCs w:val="18"/>
                <w:lang w:val="zh-CN"/>
              </w:rPr>
            </w:pPr>
            <w:r>
              <w:rPr>
                <w:rFonts w:ascii="宋体" w:hAnsi="宋体" w:hint="eastAsia"/>
                <w:sz w:val="18"/>
                <w:szCs w:val="18"/>
                <w:lang w:val="zh-CN"/>
              </w:rPr>
              <w:t>0</w:t>
            </w:r>
            <w:r>
              <w:rPr>
                <w:rFonts w:ascii="宋体" w:hAnsi="宋体"/>
                <w:sz w:val="18"/>
                <w:szCs w:val="18"/>
                <w:lang w:val="zh-CN"/>
              </w:rPr>
              <w:t>.1</w:t>
            </w:r>
          </w:p>
        </w:tc>
        <w:tc>
          <w:tcPr>
            <w:tcW w:w="1134" w:type="dxa"/>
            <w:vAlign w:val="center"/>
          </w:tcPr>
          <w:p w:rsidR="00A30046" w:rsidRDefault="00A30046" w:rsidP="00440A1B">
            <w:pPr>
              <w:jc w:val="center"/>
              <w:rPr>
                <w:rFonts w:ascii="宋体" w:hAnsi="宋体"/>
                <w:sz w:val="18"/>
                <w:szCs w:val="18"/>
              </w:rPr>
            </w:pPr>
            <w:r>
              <w:rPr>
                <w:rFonts w:ascii="宋体" w:hAnsi="宋体" w:hint="eastAsia"/>
                <w:sz w:val="18"/>
                <w:szCs w:val="18"/>
              </w:rPr>
              <w:t>草稿</w:t>
            </w:r>
          </w:p>
        </w:tc>
        <w:tc>
          <w:tcPr>
            <w:tcW w:w="709" w:type="dxa"/>
            <w:vAlign w:val="center"/>
          </w:tcPr>
          <w:p w:rsidR="00A30046" w:rsidRDefault="00A30046" w:rsidP="00440A1B">
            <w:pPr>
              <w:jc w:val="center"/>
            </w:pPr>
            <w:r>
              <w:rPr>
                <w:rFonts w:hint="eastAsia"/>
              </w:rPr>
              <w:t>A</w:t>
            </w:r>
          </w:p>
        </w:tc>
        <w:tc>
          <w:tcPr>
            <w:tcW w:w="1701" w:type="dxa"/>
            <w:vAlign w:val="center"/>
          </w:tcPr>
          <w:p w:rsidR="00A30046" w:rsidRDefault="00A30046" w:rsidP="00440A1B">
            <w:pPr>
              <w:jc w:val="left"/>
              <w:rPr>
                <w:rFonts w:ascii="宋体" w:hAnsi="宋体"/>
                <w:sz w:val="18"/>
                <w:szCs w:val="18"/>
                <w:lang w:val="zh-CN"/>
              </w:rPr>
            </w:pPr>
            <w:r>
              <w:rPr>
                <w:rFonts w:ascii="宋体" w:hAnsi="宋体" w:hint="eastAsia"/>
                <w:sz w:val="18"/>
                <w:szCs w:val="18"/>
                <w:lang w:val="zh-CN"/>
              </w:rPr>
              <w:t>创建</w:t>
            </w:r>
            <w:r>
              <w:rPr>
                <w:rFonts w:ascii="宋体" w:hAnsi="宋体"/>
                <w:sz w:val="18"/>
                <w:szCs w:val="18"/>
                <w:lang w:val="zh-CN"/>
              </w:rPr>
              <w:t>文档</w:t>
            </w:r>
          </w:p>
        </w:tc>
        <w:tc>
          <w:tcPr>
            <w:tcW w:w="1296" w:type="dxa"/>
            <w:vAlign w:val="center"/>
          </w:tcPr>
          <w:p w:rsidR="00A30046" w:rsidRDefault="00A30046" w:rsidP="00834C53">
            <w:pPr>
              <w:jc w:val="center"/>
              <w:rPr>
                <w:rFonts w:ascii="宋体" w:hAnsi="宋体"/>
                <w:sz w:val="18"/>
                <w:szCs w:val="18"/>
              </w:rPr>
            </w:pPr>
            <w:r>
              <w:rPr>
                <w:rFonts w:ascii="宋体" w:hAnsi="宋体"/>
                <w:sz w:val="18"/>
                <w:szCs w:val="18"/>
              </w:rPr>
              <w:t>2017/02/</w:t>
            </w:r>
            <w:r w:rsidR="00834C53">
              <w:rPr>
                <w:rFonts w:ascii="宋体" w:hAnsi="宋体"/>
                <w:sz w:val="18"/>
                <w:szCs w:val="18"/>
              </w:rPr>
              <w:t>07</w:t>
            </w:r>
          </w:p>
        </w:tc>
        <w:tc>
          <w:tcPr>
            <w:tcW w:w="972" w:type="dxa"/>
            <w:vAlign w:val="center"/>
          </w:tcPr>
          <w:p w:rsidR="00A30046" w:rsidRDefault="00A30046" w:rsidP="00440A1B">
            <w:pPr>
              <w:jc w:val="center"/>
              <w:rPr>
                <w:rFonts w:ascii="宋体" w:hAnsi="宋体"/>
                <w:sz w:val="18"/>
                <w:szCs w:val="18"/>
                <w:lang w:val="zh-CN"/>
              </w:rPr>
            </w:pPr>
            <w:r>
              <w:rPr>
                <w:rFonts w:ascii="宋体" w:hAnsi="宋体" w:hint="eastAsia"/>
                <w:sz w:val="18"/>
                <w:szCs w:val="18"/>
                <w:lang w:val="zh-CN"/>
              </w:rPr>
              <w:t>吴雄波</w:t>
            </w:r>
          </w:p>
        </w:tc>
        <w:tc>
          <w:tcPr>
            <w:tcW w:w="1890" w:type="dxa"/>
            <w:vAlign w:val="center"/>
          </w:tcPr>
          <w:p w:rsidR="00A30046" w:rsidRDefault="00A30046" w:rsidP="00440A1B">
            <w:pPr>
              <w:jc w:val="left"/>
            </w:pPr>
            <w:r>
              <w:rPr>
                <w:rFonts w:hint="eastAsia"/>
              </w:rPr>
              <w:t>创建</w:t>
            </w:r>
            <w:r>
              <w:t>文档</w:t>
            </w:r>
          </w:p>
        </w:tc>
      </w:tr>
      <w:tr w:rsidR="00A30046" w:rsidTr="00440A1B">
        <w:trPr>
          <w:trHeight w:val="411"/>
          <w:jc w:val="center"/>
        </w:trPr>
        <w:tc>
          <w:tcPr>
            <w:tcW w:w="802" w:type="dxa"/>
            <w:vAlign w:val="center"/>
          </w:tcPr>
          <w:p w:rsidR="00A30046" w:rsidRDefault="00A30046" w:rsidP="00440A1B">
            <w:pPr>
              <w:jc w:val="center"/>
              <w:rPr>
                <w:rFonts w:ascii="宋体" w:hAnsi="宋体"/>
                <w:sz w:val="18"/>
                <w:szCs w:val="18"/>
                <w:lang w:val="zh-CN"/>
              </w:rPr>
            </w:pPr>
          </w:p>
        </w:tc>
        <w:tc>
          <w:tcPr>
            <w:tcW w:w="1134" w:type="dxa"/>
            <w:vAlign w:val="center"/>
          </w:tcPr>
          <w:p w:rsidR="00A30046" w:rsidRDefault="00A30046" w:rsidP="00440A1B">
            <w:pPr>
              <w:jc w:val="center"/>
              <w:rPr>
                <w:rFonts w:ascii="宋体" w:hAnsi="宋体"/>
                <w:sz w:val="18"/>
                <w:szCs w:val="18"/>
                <w:lang w:val="zh-CN"/>
              </w:rPr>
            </w:pPr>
          </w:p>
        </w:tc>
        <w:tc>
          <w:tcPr>
            <w:tcW w:w="709" w:type="dxa"/>
            <w:vAlign w:val="center"/>
          </w:tcPr>
          <w:p w:rsidR="00A30046" w:rsidRDefault="00A30046" w:rsidP="00440A1B">
            <w:pPr>
              <w:jc w:val="center"/>
              <w:rPr>
                <w:rFonts w:ascii="宋体" w:hAnsi="宋体"/>
                <w:sz w:val="18"/>
                <w:szCs w:val="18"/>
                <w:lang w:val="zh-CN"/>
              </w:rPr>
            </w:pPr>
          </w:p>
        </w:tc>
        <w:tc>
          <w:tcPr>
            <w:tcW w:w="1701" w:type="dxa"/>
            <w:vAlign w:val="center"/>
          </w:tcPr>
          <w:p w:rsidR="00A30046" w:rsidRDefault="00A30046" w:rsidP="00440A1B">
            <w:pPr>
              <w:jc w:val="left"/>
              <w:rPr>
                <w:rFonts w:ascii="宋体" w:hAnsi="宋体"/>
                <w:sz w:val="18"/>
                <w:szCs w:val="18"/>
              </w:rPr>
            </w:pPr>
          </w:p>
        </w:tc>
        <w:tc>
          <w:tcPr>
            <w:tcW w:w="1296" w:type="dxa"/>
            <w:vAlign w:val="center"/>
          </w:tcPr>
          <w:p w:rsidR="00A30046" w:rsidRDefault="00A30046" w:rsidP="00440A1B">
            <w:pPr>
              <w:jc w:val="center"/>
              <w:rPr>
                <w:rFonts w:ascii="宋体" w:hAnsi="宋体"/>
                <w:sz w:val="18"/>
                <w:szCs w:val="18"/>
                <w:lang w:val="zh-CN"/>
              </w:rPr>
            </w:pPr>
          </w:p>
        </w:tc>
        <w:tc>
          <w:tcPr>
            <w:tcW w:w="972" w:type="dxa"/>
            <w:vAlign w:val="center"/>
          </w:tcPr>
          <w:p w:rsidR="00A30046" w:rsidRDefault="00A30046" w:rsidP="00440A1B">
            <w:pPr>
              <w:jc w:val="center"/>
              <w:rPr>
                <w:rFonts w:ascii="宋体" w:hAnsi="宋体"/>
                <w:sz w:val="18"/>
                <w:szCs w:val="18"/>
              </w:rPr>
            </w:pPr>
          </w:p>
        </w:tc>
        <w:tc>
          <w:tcPr>
            <w:tcW w:w="1890" w:type="dxa"/>
            <w:vAlign w:val="center"/>
          </w:tcPr>
          <w:p w:rsidR="00A30046" w:rsidRDefault="00A30046" w:rsidP="00440A1B">
            <w:pPr>
              <w:jc w:val="left"/>
              <w:rPr>
                <w:rFonts w:ascii="宋体" w:hAnsi="宋体"/>
                <w:sz w:val="18"/>
                <w:szCs w:val="18"/>
                <w:lang w:val="zh-CN"/>
              </w:rPr>
            </w:pPr>
          </w:p>
        </w:tc>
      </w:tr>
      <w:tr w:rsidR="00A30046" w:rsidTr="00440A1B">
        <w:trPr>
          <w:trHeight w:val="411"/>
          <w:jc w:val="center"/>
        </w:trPr>
        <w:tc>
          <w:tcPr>
            <w:tcW w:w="802" w:type="dxa"/>
            <w:vAlign w:val="center"/>
          </w:tcPr>
          <w:p w:rsidR="00A30046" w:rsidRDefault="00A30046" w:rsidP="00440A1B">
            <w:pPr>
              <w:jc w:val="center"/>
              <w:rPr>
                <w:rFonts w:ascii="宋体" w:hAnsi="宋体"/>
                <w:sz w:val="18"/>
                <w:szCs w:val="18"/>
                <w:lang w:val="zh-CN"/>
              </w:rPr>
            </w:pPr>
          </w:p>
        </w:tc>
        <w:tc>
          <w:tcPr>
            <w:tcW w:w="1134" w:type="dxa"/>
            <w:vAlign w:val="center"/>
          </w:tcPr>
          <w:p w:rsidR="00A30046" w:rsidRDefault="00A30046" w:rsidP="00440A1B">
            <w:pPr>
              <w:jc w:val="center"/>
              <w:rPr>
                <w:rFonts w:ascii="宋体" w:hAnsi="宋体"/>
                <w:sz w:val="18"/>
                <w:szCs w:val="18"/>
                <w:lang w:val="zh-CN"/>
              </w:rPr>
            </w:pPr>
          </w:p>
        </w:tc>
        <w:tc>
          <w:tcPr>
            <w:tcW w:w="709" w:type="dxa"/>
            <w:vAlign w:val="center"/>
          </w:tcPr>
          <w:p w:rsidR="00A30046" w:rsidRDefault="00A30046" w:rsidP="00440A1B">
            <w:pPr>
              <w:jc w:val="center"/>
              <w:rPr>
                <w:rFonts w:ascii="宋体" w:hAnsi="宋体"/>
                <w:sz w:val="18"/>
                <w:szCs w:val="18"/>
                <w:lang w:val="zh-CN"/>
              </w:rPr>
            </w:pPr>
          </w:p>
        </w:tc>
        <w:tc>
          <w:tcPr>
            <w:tcW w:w="1701" w:type="dxa"/>
            <w:vAlign w:val="center"/>
          </w:tcPr>
          <w:p w:rsidR="00A30046" w:rsidRDefault="00A30046" w:rsidP="00440A1B">
            <w:pPr>
              <w:jc w:val="left"/>
              <w:rPr>
                <w:rFonts w:ascii="宋体" w:hAnsi="宋体"/>
                <w:sz w:val="18"/>
                <w:szCs w:val="18"/>
              </w:rPr>
            </w:pPr>
          </w:p>
        </w:tc>
        <w:tc>
          <w:tcPr>
            <w:tcW w:w="1296" w:type="dxa"/>
            <w:vAlign w:val="center"/>
          </w:tcPr>
          <w:p w:rsidR="00A30046" w:rsidRDefault="00A30046" w:rsidP="00440A1B">
            <w:pPr>
              <w:jc w:val="center"/>
              <w:rPr>
                <w:rFonts w:ascii="宋体" w:hAnsi="宋体"/>
                <w:sz w:val="18"/>
                <w:szCs w:val="18"/>
                <w:lang w:val="zh-CN"/>
              </w:rPr>
            </w:pPr>
          </w:p>
        </w:tc>
        <w:tc>
          <w:tcPr>
            <w:tcW w:w="972" w:type="dxa"/>
            <w:vAlign w:val="center"/>
          </w:tcPr>
          <w:p w:rsidR="00A30046" w:rsidRDefault="00A30046" w:rsidP="00440A1B">
            <w:pPr>
              <w:jc w:val="center"/>
              <w:rPr>
                <w:rFonts w:ascii="宋体" w:hAnsi="宋体"/>
                <w:sz w:val="18"/>
                <w:szCs w:val="18"/>
              </w:rPr>
            </w:pPr>
          </w:p>
        </w:tc>
        <w:tc>
          <w:tcPr>
            <w:tcW w:w="1890" w:type="dxa"/>
            <w:vAlign w:val="center"/>
          </w:tcPr>
          <w:p w:rsidR="00A30046" w:rsidRDefault="00A30046" w:rsidP="00440A1B">
            <w:pPr>
              <w:jc w:val="left"/>
              <w:rPr>
                <w:rFonts w:ascii="宋体" w:hAnsi="宋体"/>
                <w:sz w:val="18"/>
                <w:szCs w:val="18"/>
                <w:lang w:val="zh-CN"/>
              </w:rPr>
            </w:pPr>
          </w:p>
        </w:tc>
      </w:tr>
      <w:tr w:rsidR="00A30046" w:rsidTr="00440A1B">
        <w:trPr>
          <w:trHeight w:val="411"/>
          <w:jc w:val="center"/>
        </w:trPr>
        <w:tc>
          <w:tcPr>
            <w:tcW w:w="802" w:type="dxa"/>
            <w:vAlign w:val="center"/>
          </w:tcPr>
          <w:p w:rsidR="00A30046" w:rsidRDefault="00A30046" w:rsidP="00440A1B">
            <w:pPr>
              <w:jc w:val="center"/>
              <w:rPr>
                <w:rFonts w:ascii="宋体" w:hAnsi="宋体"/>
                <w:sz w:val="18"/>
                <w:szCs w:val="18"/>
                <w:lang w:val="zh-CN"/>
              </w:rPr>
            </w:pPr>
          </w:p>
        </w:tc>
        <w:tc>
          <w:tcPr>
            <w:tcW w:w="1134" w:type="dxa"/>
            <w:vAlign w:val="center"/>
          </w:tcPr>
          <w:p w:rsidR="00A30046" w:rsidRDefault="00A30046" w:rsidP="00440A1B">
            <w:pPr>
              <w:jc w:val="center"/>
              <w:rPr>
                <w:rFonts w:ascii="宋体" w:hAnsi="宋体"/>
                <w:sz w:val="18"/>
                <w:szCs w:val="18"/>
                <w:lang w:val="zh-CN"/>
              </w:rPr>
            </w:pPr>
          </w:p>
        </w:tc>
        <w:tc>
          <w:tcPr>
            <w:tcW w:w="709" w:type="dxa"/>
            <w:vAlign w:val="center"/>
          </w:tcPr>
          <w:p w:rsidR="00A30046" w:rsidRDefault="00A30046" w:rsidP="00440A1B">
            <w:pPr>
              <w:jc w:val="center"/>
              <w:rPr>
                <w:rFonts w:ascii="宋体" w:hAnsi="宋体"/>
                <w:sz w:val="18"/>
                <w:szCs w:val="18"/>
                <w:lang w:val="zh-CN"/>
              </w:rPr>
            </w:pPr>
          </w:p>
        </w:tc>
        <w:tc>
          <w:tcPr>
            <w:tcW w:w="1701" w:type="dxa"/>
            <w:vAlign w:val="center"/>
          </w:tcPr>
          <w:p w:rsidR="00A30046" w:rsidRDefault="00A30046" w:rsidP="00440A1B">
            <w:pPr>
              <w:jc w:val="left"/>
              <w:rPr>
                <w:rFonts w:ascii="宋体" w:hAnsi="宋体"/>
                <w:sz w:val="18"/>
                <w:szCs w:val="18"/>
              </w:rPr>
            </w:pPr>
          </w:p>
        </w:tc>
        <w:tc>
          <w:tcPr>
            <w:tcW w:w="1296" w:type="dxa"/>
            <w:vAlign w:val="center"/>
          </w:tcPr>
          <w:p w:rsidR="00A30046" w:rsidRDefault="00A30046" w:rsidP="00440A1B">
            <w:pPr>
              <w:jc w:val="center"/>
              <w:rPr>
                <w:rFonts w:ascii="宋体" w:hAnsi="宋体"/>
                <w:sz w:val="18"/>
                <w:szCs w:val="18"/>
              </w:rPr>
            </w:pPr>
          </w:p>
        </w:tc>
        <w:tc>
          <w:tcPr>
            <w:tcW w:w="972" w:type="dxa"/>
            <w:vAlign w:val="center"/>
          </w:tcPr>
          <w:p w:rsidR="00A30046" w:rsidRDefault="00A30046" w:rsidP="00440A1B">
            <w:pPr>
              <w:jc w:val="center"/>
              <w:rPr>
                <w:rFonts w:ascii="宋体" w:hAnsi="宋体"/>
                <w:sz w:val="18"/>
                <w:szCs w:val="18"/>
              </w:rPr>
            </w:pPr>
          </w:p>
        </w:tc>
        <w:tc>
          <w:tcPr>
            <w:tcW w:w="1890" w:type="dxa"/>
            <w:vAlign w:val="center"/>
          </w:tcPr>
          <w:p w:rsidR="00A30046" w:rsidRDefault="00A30046" w:rsidP="00440A1B">
            <w:pPr>
              <w:jc w:val="left"/>
              <w:rPr>
                <w:rFonts w:ascii="宋体" w:hAnsi="宋体"/>
                <w:sz w:val="18"/>
                <w:szCs w:val="18"/>
                <w:lang w:val="zh-CN"/>
              </w:rPr>
            </w:pPr>
          </w:p>
        </w:tc>
      </w:tr>
      <w:tr w:rsidR="00A30046" w:rsidTr="00440A1B">
        <w:trPr>
          <w:trHeight w:val="411"/>
          <w:jc w:val="center"/>
        </w:trPr>
        <w:tc>
          <w:tcPr>
            <w:tcW w:w="802" w:type="dxa"/>
            <w:vAlign w:val="center"/>
          </w:tcPr>
          <w:p w:rsidR="00A30046" w:rsidRDefault="00A30046" w:rsidP="00440A1B">
            <w:pPr>
              <w:jc w:val="center"/>
              <w:rPr>
                <w:rFonts w:ascii="宋体" w:hAnsi="宋体"/>
                <w:sz w:val="18"/>
                <w:szCs w:val="18"/>
                <w:lang w:val="zh-CN"/>
              </w:rPr>
            </w:pPr>
          </w:p>
        </w:tc>
        <w:tc>
          <w:tcPr>
            <w:tcW w:w="1134" w:type="dxa"/>
            <w:vAlign w:val="center"/>
          </w:tcPr>
          <w:p w:rsidR="00A30046" w:rsidRDefault="00A30046" w:rsidP="00440A1B">
            <w:pPr>
              <w:jc w:val="center"/>
              <w:rPr>
                <w:rFonts w:ascii="宋体" w:hAnsi="宋体"/>
                <w:sz w:val="18"/>
                <w:szCs w:val="18"/>
                <w:lang w:val="zh-CN"/>
              </w:rPr>
            </w:pPr>
          </w:p>
        </w:tc>
        <w:tc>
          <w:tcPr>
            <w:tcW w:w="709" w:type="dxa"/>
            <w:vAlign w:val="center"/>
          </w:tcPr>
          <w:p w:rsidR="00A30046" w:rsidRDefault="00A30046" w:rsidP="00440A1B">
            <w:pPr>
              <w:jc w:val="center"/>
              <w:rPr>
                <w:rFonts w:ascii="宋体" w:hAnsi="宋体"/>
                <w:sz w:val="18"/>
                <w:szCs w:val="18"/>
                <w:lang w:val="zh-CN"/>
              </w:rPr>
            </w:pPr>
          </w:p>
        </w:tc>
        <w:tc>
          <w:tcPr>
            <w:tcW w:w="1701" w:type="dxa"/>
            <w:vAlign w:val="center"/>
          </w:tcPr>
          <w:p w:rsidR="00A30046" w:rsidRDefault="00A30046" w:rsidP="00440A1B">
            <w:pPr>
              <w:jc w:val="left"/>
              <w:rPr>
                <w:rFonts w:ascii="宋体" w:hAnsi="宋体"/>
                <w:sz w:val="18"/>
                <w:szCs w:val="18"/>
              </w:rPr>
            </w:pPr>
          </w:p>
        </w:tc>
        <w:tc>
          <w:tcPr>
            <w:tcW w:w="1296" w:type="dxa"/>
            <w:vAlign w:val="center"/>
          </w:tcPr>
          <w:p w:rsidR="00A30046" w:rsidRDefault="00A30046" w:rsidP="00440A1B">
            <w:pPr>
              <w:jc w:val="center"/>
              <w:rPr>
                <w:rFonts w:ascii="宋体" w:hAnsi="宋体"/>
                <w:sz w:val="18"/>
                <w:szCs w:val="18"/>
              </w:rPr>
            </w:pPr>
          </w:p>
        </w:tc>
        <w:tc>
          <w:tcPr>
            <w:tcW w:w="972" w:type="dxa"/>
            <w:vAlign w:val="center"/>
          </w:tcPr>
          <w:p w:rsidR="00A30046" w:rsidRDefault="00A30046" w:rsidP="00440A1B">
            <w:pPr>
              <w:jc w:val="center"/>
              <w:rPr>
                <w:rFonts w:ascii="宋体" w:hAnsi="宋体"/>
                <w:sz w:val="18"/>
                <w:szCs w:val="18"/>
              </w:rPr>
            </w:pPr>
          </w:p>
        </w:tc>
        <w:tc>
          <w:tcPr>
            <w:tcW w:w="1890" w:type="dxa"/>
            <w:vAlign w:val="center"/>
          </w:tcPr>
          <w:p w:rsidR="00A30046" w:rsidRDefault="00A30046" w:rsidP="00440A1B">
            <w:pPr>
              <w:jc w:val="left"/>
              <w:rPr>
                <w:rFonts w:ascii="宋体" w:hAnsi="宋体"/>
                <w:sz w:val="18"/>
                <w:szCs w:val="18"/>
                <w:lang w:val="zh-CN"/>
              </w:rPr>
            </w:pPr>
          </w:p>
        </w:tc>
      </w:tr>
      <w:tr w:rsidR="00A30046" w:rsidTr="00440A1B">
        <w:trPr>
          <w:trHeight w:val="411"/>
          <w:jc w:val="center"/>
        </w:trPr>
        <w:tc>
          <w:tcPr>
            <w:tcW w:w="802" w:type="dxa"/>
            <w:vAlign w:val="center"/>
          </w:tcPr>
          <w:p w:rsidR="00A30046" w:rsidRDefault="00A30046" w:rsidP="00440A1B">
            <w:pPr>
              <w:jc w:val="center"/>
              <w:rPr>
                <w:rFonts w:ascii="宋体" w:hAnsi="宋体"/>
                <w:sz w:val="18"/>
                <w:szCs w:val="18"/>
                <w:lang w:val="zh-CN"/>
              </w:rPr>
            </w:pPr>
          </w:p>
        </w:tc>
        <w:tc>
          <w:tcPr>
            <w:tcW w:w="1134" w:type="dxa"/>
            <w:vAlign w:val="center"/>
          </w:tcPr>
          <w:p w:rsidR="00A30046" w:rsidRDefault="00A30046" w:rsidP="00440A1B">
            <w:pPr>
              <w:jc w:val="center"/>
              <w:rPr>
                <w:rFonts w:ascii="宋体" w:hAnsi="宋体"/>
                <w:sz w:val="18"/>
                <w:szCs w:val="18"/>
                <w:lang w:val="zh-CN"/>
              </w:rPr>
            </w:pPr>
          </w:p>
        </w:tc>
        <w:tc>
          <w:tcPr>
            <w:tcW w:w="709" w:type="dxa"/>
            <w:vAlign w:val="center"/>
          </w:tcPr>
          <w:p w:rsidR="00A30046" w:rsidRDefault="00A30046" w:rsidP="00440A1B">
            <w:pPr>
              <w:jc w:val="center"/>
              <w:rPr>
                <w:rFonts w:ascii="宋体" w:hAnsi="宋体"/>
                <w:sz w:val="18"/>
                <w:szCs w:val="18"/>
                <w:lang w:val="zh-CN"/>
              </w:rPr>
            </w:pPr>
          </w:p>
        </w:tc>
        <w:tc>
          <w:tcPr>
            <w:tcW w:w="1701" w:type="dxa"/>
            <w:vAlign w:val="center"/>
          </w:tcPr>
          <w:p w:rsidR="00A30046" w:rsidRDefault="00A30046" w:rsidP="00440A1B">
            <w:pPr>
              <w:jc w:val="left"/>
              <w:rPr>
                <w:rFonts w:ascii="宋体" w:hAnsi="宋体"/>
                <w:sz w:val="18"/>
                <w:szCs w:val="18"/>
              </w:rPr>
            </w:pPr>
          </w:p>
        </w:tc>
        <w:tc>
          <w:tcPr>
            <w:tcW w:w="1296" w:type="dxa"/>
            <w:vAlign w:val="center"/>
          </w:tcPr>
          <w:p w:rsidR="00A30046" w:rsidRDefault="00A30046" w:rsidP="00440A1B">
            <w:pPr>
              <w:jc w:val="center"/>
              <w:rPr>
                <w:rFonts w:ascii="宋体" w:hAnsi="宋体"/>
                <w:sz w:val="18"/>
                <w:szCs w:val="18"/>
              </w:rPr>
            </w:pPr>
          </w:p>
        </w:tc>
        <w:tc>
          <w:tcPr>
            <w:tcW w:w="972" w:type="dxa"/>
            <w:vAlign w:val="center"/>
          </w:tcPr>
          <w:p w:rsidR="00A30046" w:rsidRDefault="00A30046" w:rsidP="00440A1B">
            <w:pPr>
              <w:jc w:val="center"/>
              <w:rPr>
                <w:rFonts w:ascii="宋体" w:hAnsi="宋体"/>
                <w:sz w:val="18"/>
                <w:szCs w:val="18"/>
              </w:rPr>
            </w:pPr>
          </w:p>
        </w:tc>
        <w:tc>
          <w:tcPr>
            <w:tcW w:w="1890" w:type="dxa"/>
            <w:vAlign w:val="center"/>
          </w:tcPr>
          <w:p w:rsidR="00A30046" w:rsidRDefault="00A30046" w:rsidP="00440A1B">
            <w:pPr>
              <w:jc w:val="left"/>
              <w:rPr>
                <w:rFonts w:ascii="宋体" w:hAnsi="宋体"/>
                <w:sz w:val="18"/>
                <w:szCs w:val="18"/>
                <w:lang w:val="zh-CN"/>
              </w:rPr>
            </w:pPr>
          </w:p>
        </w:tc>
      </w:tr>
      <w:tr w:rsidR="00A30046" w:rsidTr="00440A1B">
        <w:trPr>
          <w:trHeight w:val="411"/>
          <w:jc w:val="center"/>
        </w:trPr>
        <w:tc>
          <w:tcPr>
            <w:tcW w:w="802" w:type="dxa"/>
            <w:vAlign w:val="center"/>
          </w:tcPr>
          <w:p w:rsidR="00A30046" w:rsidRDefault="00A30046" w:rsidP="00440A1B">
            <w:pPr>
              <w:jc w:val="center"/>
              <w:rPr>
                <w:rFonts w:ascii="宋体" w:hAnsi="宋体"/>
                <w:sz w:val="18"/>
                <w:szCs w:val="18"/>
              </w:rPr>
            </w:pPr>
            <w:bookmarkStart w:id="0" w:name="OLE_LINK7"/>
            <w:bookmarkStart w:id="1" w:name="OLE_LINK8"/>
          </w:p>
        </w:tc>
        <w:tc>
          <w:tcPr>
            <w:tcW w:w="1134" w:type="dxa"/>
            <w:vAlign w:val="center"/>
          </w:tcPr>
          <w:p w:rsidR="00A30046" w:rsidRDefault="00A30046" w:rsidP="00440A1B">
            <w:pPr>
              <w:jc w:val="center"/>
              <w:rPr>
                <w:rFonts w:ascii="宋体" w:hAnsi="宋体"/>
                <w:sz w:val="18"/>
                <w:szCs w:val="18"/>
                <w:lang w:val="zh-CN"/>
              </w:rPr>
            </w:pPr>
          </w:p>
        </w:tc>
        <w:tc>
          <w:tcPr>
            <w:tcW w:w="709" w:type="dxa"/>
            <w:vAlign w:val="center"/>
          </w:tcPr>
          <w:p w:rsidR="00A30046" w:rsidRDefault="00A30046" w:rsidP="00440A1B">
            <w:pPr>
              <w:jc w:val="center"/>
              <w:rPr>
                <w:rFonts w:ascii="宋体" w:hAnsi="宋体"/>
                <w:sz w:val="18"/>
                <w:szCs w:val="18"/>
              </w:rPr>
            </w:pPr>
          </w:p>
        </w:tc>
        <w:tc>
          <w:tcPr>
            <w:tcW w:w="1701" w:type="dxa"/>
            <w:vAlign w:val="center"/>
          </w:tcPr>
          <w:p w:rsidR="00A30046" w:rsidRDefault="00A30046" w:rsidP="00A30046">
            <w:pPr>
              <w:numPr>
                <w:ilvl w:val="0"/>
                <w:numId w:val="2"/>
              </w:numPr>
              <w:ind w:left="425" w:hanging="425"/>
              <w:jc w:val="left"/>
              <w:rPr>
                <w:rFonts w:ascii="宋体" w:hAnsi="宋体"/>
                <w:sz w:val="18"/>
                <w:szCs w:val="18"/>
              </w:rPr>
            </w:pPr>
          </w:p>
        </w:tc>
        <w:tc>
          <w:tcPr>
            <w:tcW w:w="1296" w:type="dxa"/>
            <w:vAlign w:val="center"/>
          </w:tcPr>
          <w:p w:rsidR="00A30046" w:rsidRDefault="00A30046" w:rsidP="00440A1B">
            <w:pPr>
              <w:jc w:val="center"/>
              <w:rPr>
                <w:rFonts w:ascii="宋体" w:hAnsi="宋体"/>
                <w:sz w:val="18"/>
                <w:szCs w:val="18"/>
              </w:rPr>
            </w:pPr>
          </w:p>
        </w:tc>
        <w:tc>
          <w:tcPr>
            <w:tcW w:w="972" w:type="dxa"/>
            <w:vAlign w:val="center"/>
          </w:tcPr>
          <w:p w:rsidR="00A30046" w:rsidRDefault="00A30046" w:rsidP="00440A1B">
            <w:pPr>
              <w:jc w:val="center"/>
              <w:rPr>
                <w:rFonts w:ascii="宋体" w:hAnsi="宋体"/>
                <w:sz w:val="18"/>
                <w:szCs w:val="18"/>
              </w:rPr>
            </w:pPr>
          </w:p>
        </w:tc>
        <w:tc>
          <w:tcPr>
            <w:tcW w:w="1890" w:type="dxa"/>
            <w:vAlign w:val="center"/>
          </w:tcPr>
          <w:p w:rsidR="00A30046" w:rsidRDefault="00A30046" w:rsidP="00440A1B">
            <w:pPr>
              <w:jc w:val="left"/>
              <w:rPr>
                <w:rFonts w:ascii="宋体" w:hAnsi="宋体"/>
                <w:sz w:val="18"/>
                <w:szCs w:val="18"/>
                <w:lang w:val="zh-CN"/>
              </w:rPr>
            </w:pPr>
          </w:p>
        </w:tc>
      </w:tr>
      <w:tr w:rsidR="00A30046" w:rsidTr="00440A1B">
        <w:trPr>
          <w:trHeight w:val="411"/>
          <w:jc w:val="center"/>
        </w:trPr>
        <w:tc>
          <w:tcPr>
            <w:tcW w:w="802" w:type="dxa"/>
            <w:vAlign w:val="center"/>
          </w:tcPr>
          <w:p w:rsidR="00A30046" w:rsidRDefault="00A30046" w:rsidP="00440A1B">
            <w:pPr>
              <w:jc w:val="center"/>
              <w:rPr>
                <w:rFonts w:ascii="宋体" w:hAnsi="宋体"/>
                <w:sz w:val="18"/>
                <w:szCs w:val="18"/>
              </w:rPr>
            </w:pPr>
          </w:p>
        </w:tc>
        <w:tc>
          <w:tcPr>
            <w:tcW w:w="1134" w:type="dxa"/>
            <w:vAlign w:val="center"/>
          </w:tcPr>
          <w:p w:rsidR="00A30046" w:rsidRDefault="00A30046" w:rsidP="00440A1B">
            <w:pPr>
              <w:jc w:val="center"/>
              <w:rPr>
                <w:rFonts w:ascii="宋体" w:hAnsi="宋体"/>
                <w:sz w:val="18"/>
                <w:szCs w:val="18"/>
                <w:lang w:val="zh-CN"/>
              </w:rPr>
            </w:pPr>
          </w:p>
        </w:tc>
        <w:tc>
          <w:tcPr>
            <w:tcW w:w="709" w:type="dxa"/>
            <w:vAlign w:val="center"/>
          </w:tcPr>
          <w:p w:rsidR="00A30046" w:rsidRDefault="00A30046" w:rsidP="00440A1B">
            <w:pPr>
              <w:jc w:val="center"/>
              <w:rPr>
                <w:rFonts w:ascii="宋体" w:hAnsi="宋体"/>
                <w:sz w:val="18"/>
                <w:szCs w:val="18"/>
              </w:rPr>
            </w:pPr>
          </w:p>
        </w:tc>
        <w:tc>
          <w:tcPr>
            <w:tcW w:w="1701" w:type="dxa"/>
            <w:vAlign w:val="center"/>
          </w:tcPr>
          <w:p w:rsidR="00A30046" w:rsidRDefault="00A30046" w:rsidP="00440A1B">
            <w:pPr>
              <w:jc w:val="left"/>
              <w:rPr>
                <w:rFonts w:ascii="宋体" w:hAnsi="宋体"/>
                <w:sz w:val="18"/>
                <w:szCs w:val="18"/>
              </w:rPr>
            </w:pPr>
          </w:p>
        </w:tc>
        <w:tc>
          <w:tcPr>
            <w:tcW w:w="1296" w:type="dxa"/>
            <w:vAlign w:val="center"/>
          </w:tcPr>
          <w:p w:rsidR="00A30046" w:rsidRDefault="00A30046" w:rsidP="00440A1B">
            <w:pPr>
              <w:jc w:val="center"/>
              <w:rPr>
                <w:rFonts w:ascii="宋体" w:hAnsi="宋体"/>
                <w:sz w:val="18"/>
                <w:szCs w:val="18"/>
              </w:rPr>
            </w:pPr>
          </w:p>
        </w:tc>
        <w:tc>
          <w:tcPr>
            <w:tcW w:w="972" w:type="dxa"/>
            <w:vAlign w:val="center"/>
          </w:tcPr>
          <w:p w:rsidR="00A30046" w:rsidRDefault="00A30046" w:rsidP="00440A1B">
            <w:pPr>
              <w:jc w:val="center"/>
              <w:rPr>
                <w:rFonts w:ascii="宋体" w:hAnsi="宋体"/>
                <w:sz w:val="18"/>
                <w:szCs w:val="18"/>
              </w:rPr>
            </w:pPr>
          </w:p>
        </w:tc>
        <w:tc>
          <w:tcPr>
            <w:tcW w:w="1890" w:type="dxa"/>
            <w:vAlign w:val="center"/>
          </w:tcPr>
          <w:p w:rsidR="00A30046" w:rsidRDefault="00A30046" w:rsidP="00440A1B">
            <w:pPr>
              <w:jc w:val="left"/>
              <w:rPr>
                <w:rFonts w:ascii="宋体" w:hAnsi="宋体"/>
                <w:sz w:val="18"/>
                <w:szCs w:val="18"/>
                <w:lang w:val="zh-CN"/>
              </w:rPr>
            </w:pPr>
          </w:p>
        </w:tc>
      </w:tr>
      <w:tr w:rsidR="00A30046" w:rsidTr="00440A1B">
        <w:trPr>
          <w:trHeight w:val="411"/>
          <w:jc w:val="center"/>
        </w:trPr>
        <w:tc>
          <w:tcPr>
            <w:tcW w:w="802" w:type="dxa"/>
            <w:vAlign w:val="center"/>
          </w:tcPr>
          <w:p w:rsidR="00A30046" w:rsidRDefault="00A30046" w:rsidP="00440A1B">
            <w:pPr>
              <w:jc w:val="center"/>
              <w:rPr>
                <w:rFonts w:ascii="宋体" w:hAnsi="宋体"/>
                <w:sz w:val="18"/>
                <w:szCs w:val="18"/>
              </w:rPr>
            </w:pPr>
          </w:p>
        </w:tc>
        <w:tc>
          <w:tcPr>
            <w:tcW w:w="1134" w:type="dxa"/>
            <w:vAlign w:val="center"/>
          </w:tcPr>
          <w:p w:rsidR="00A30046" w:rsidRDefault="00A30046" w:rsidP="00440A1B">
            <w:pPr>
              <w:jc w:val="center"/>
              <w:rPr>
                <w:rFonts w:ascii="宋体" w:hAnsi="宋体"/>
                <w:sz w:val="18"/>
                <w:szCs w:val="18"/>
                <w:lang w:val="zh-CN"/>
              </w:rPr>
            </w:pPr>
          </w:p>
        </w:tc>
        <w:tc>
          <w:tcPr>
            <w:tcW w:w="709" w:type="dxa"/>
            <w:vAlign w:val="center"/>
          </w:tcPr>
          <w:p w:rsidR="00A30046" w:rsidRDefault="00A30046" w:rsidP="00440A1B">
            <w:pPr>
              <w:jc w:val="center"/>
              <w:rPr>
                <w:rFonts w:ascii="宋体" w:hAnsi="宋体"/>
                <w:sz w:val="18"/>
                <w:szCs w:val="18"/>
              </w:rPr>
            </w:pPr>
          </w:p>
        </w:tc>
        <w:tc>
          <w:tcPr>
            <w:tcW w:w="1701" w:type="dxa"/>
            <w:vAlign w:val="center"/>
          </w:tcPr>
          <w:p w:rsidR="00A30046" w:rsidRDefault="00A30046" w:rsidP="00440A1B">
            <w:pPr>
              <w:jc w:val="left"/>
              <w:rPr>
                <w:rFonts w:ascii="宋体" w:hAnsi="宋体"/>
                <w:sz w:val="18"/>
                <w:szCs w:val="18"/>
              </w:rPr>
            </w:pPr>
          </w:p>
        </w:tc>
        <w:tc>
          <w:tcPr>
            <w:tcW w:w="1296" w:type="dxa"/>
            <w:vAlign w:val="center"/>
          </w:tcPr>
          <w:p w:rsidR="00A30046" w:rsidRDefault="00A30046" w:rsidP="00440A1B">
            <w:pPr>
              <w:jc w:val="center"/>
              <w:rPr>
                <w:rFonts w:ascii="宋体" w:hAnsi="宋体"/>
                <w:sz w:val="18"/>
                <w:szCs w:val="18"/>
              </w:rPr>
            </w:pPr>
          </w:p>
        </w:tc>
        <w:tc>
          <w:tcPr>
            <w:tcW w:w="972" w:type="dxa"/>
            <w:vAlign w:val="center"/>
          </w:tcPr>
          <w:p w:rsidR="00A30046" w:rsidRDefault="00A30046" w:rsidP="00440A1B">
            <w:pPr>
              <w:jc w:val="center"/>
              <w:rPr>
                <w:rFonts w:ascii="宋体" w:hAnsi="宋体"/>
                <w:sz w:val="18"/>
                <w:szCs w:val="18"/>
              </w:rPr>
            </w:pPr>
          </w:p>
        </w:tc>
        <w:tc>
          <w:tcPr>
            <w:tcW w:w="1890" w:type="dxa"/>
            <w:vAlign w:val="center"/>
          </w:tcPr>
          <w:p w:rsidR="00A30046" w:rsidRPr="00B1290F" w:rsidRDefault="00A30046" w:rsidP="00440A1B">
            <w:pPr>
              <w:jc w:val="left"/>
              <w:rPr>
                <w:rFonts w:ascii="宋体" w:hAnsi="宋体"/>
                <w:sz w:val="18"/>
                <w:szCs w:val="18"/>
              </w:rPr>
            </w:pPr>
          </w:p>
        </w:tc>
      </w:tr>
    </w:tbl>
    <w:p w:rsidR="00A30046" w:rsidRDefault="00A30046" w:rsidP="00A30046">
      <w:pPr>
        <w:ind w:left="780"/>
        <w:rPr>
          <w:rFonts w:ascii="宋体" w:hAnsi="宋体"/>
          <w:sz w:val="18"/>
          <w:szCs w:val="18"/>
          <w:lang w:val="zh-CN"/>
        </w:rPr>
      </w:pPr>
      <w:r>
        <w:rPr>
          <w:rFonts w:ascii="宋体" w:hAnsi="宋体" w:hint="eastAsia"/>
          <w:sz w:val="18"/>
          <w:szCs w:val="18"/>
          <w:lang w:val="zh-CN"/>
        </w:rPr>
        <w:tab/>
        <w:t>* 文档版本： &lt;主版本号.子版本号&gt;</w:t>
      </w:r>
    </w:p>
    <w:p w:rsidR="00A30046" w:rsidRDefault="00A30046" w:rsidP="00A30046">
      <w:pPr>
        <w:ind w:left="720"/>
        <w:rPr>
          <w:rFonts w:ascii="宋体" w:hAnsi="宋体"/>
          <w:sz w:val="18"/>
          <w:szCs w:val="18"/>
          <w:lang w:val="zh-CN"/>
        </w:rPr>
      </w:pPr>
      <w:r>
        <w:rPr>
          <w:rFonts w:ascii="宋体" w:hAnsi="宋体" w:hint="eastAsia"/>
          <w:sz w:val="18"/>
          <w:szCs w:val="18"/>
          <w:lang w:val="zh-CN"/>
        </w:rPr>
        <w:tab/>
        <w:t>* 文档状态： 草稿</w:t>
      </w:r>
      <w:r w:rsidR="0044793B">
        <w:rPr>
          <w:rFonts w:ascii="宋体" w:hAnsi="宋体" w:hint="eastAsia"/>
          <w:sz w:val="18"/>
          <w:szCs w:val="18"/>
          <w:lang w:val="zh-CN"/>
        </w:rPr>
        <w:t>，</w:t>
      </w:r>
      <w:r>
        <w:rPr>
          <w:rFonts w:ascii="宋体" w:hAnsi="宋体" w:hint="eastAsia"/>
          <w:sz w:val="18"/>
          <w:szCs w:val="18"/>
          <w:lang w:val="zh-CN"/>
        </w:rPr>
        <w:t xml:space="preserve"> 正式，修订</w:t>
      </w:r>
    </w:p>
    <w:p w:rsidR="00A30046" w:rsidRDefault="00A30046" w:rsidP="00A30046">
      <w:pPr>
        <w:ind w:left="360"/>
        <w:rPr>
          <w:rFonts w:ascii="宋体" w:hAnsi="宋体"/>
          <w:sz w:val="18"/>
          <w:szCs w:val="18"/>
          <w:lang w:val="zh-CN"/>
        </w:rPr>
      </w:pPr>
      <w:r>
        <w:rPr>
          <w:rFonts w:ascii="宋体" w:hAnsi="宋体" w:hint="eastAsia"/>
          <w:sz w:val="18"/>
          <w:szCs w:val="18"/>
          <w:lang w:val="zh-CN"/>
        </w:rPr>
        <w:tab/>
      </w:r>
      <w:r>
        <w:rPr>
          <w:rFonts w:ascii="宋体" w:hAnsi="宋体" w:hint="eastAsia"/>
          <w:sz w:val="18"/>
          <w:szCs w:val="18"/>
          <w:lang w:val="zh-CN"/>
        </w:rPr>
        <w:tab/>
        <w:t xml:space="preserve">* 状态变化： A </w:t>
      </w:r>
      <w:r>
        <w:rPr>
          <w:rFonts w:ascii="宋体" w:hAnsi="宋体"/>
          <w:sz w:val="18"/>
          <w:szCs w:val="18"/>
          <w:lang w:val="zh-CN"/>
        </w:rPr>
        <w:t>–</w:t>
      </w:r>
      <w:r>
        <w:rPr>
          <w:rFonts w:ascii="宋体" w:hAnsi="宋体" w:hint="eastAsia"/>
          <w:sz w:val="18"/>
          <w:szCs w:val="18"/>
          <w:lang w:val="zh-CN"/>
        </w:rPr>
        <w:t xml:space="preserve"> 增加内容</w:t>
      </w:r>
      <w:r w:rsidR="0044793B">
        <w:rPr>
          <w:rFonts w:ascii="宋体" w:hAnsi="宋体" w:hint="eastAsia"/>
          <w:sz w:val="18"/>
          <w:szCs w:val="18"/>
          <w:lang w:val="zh-CN"/>
        </w:rPr>
        <w:t>，</w:t>
      </w:r>
      <w:r>
        <w:rPr>
          <w:rFonts w:ascii="宋体" w:hAnsi="宋体" w:hint="eastAsia"/>
          <w:sz w:val="18"/>
          <w:szCs w:val="18"/>
          <w:lang w:val="zh-CN"/>
        </w:rPr>
        <w:t xml:space="preserve"> M </w:t>
      </w:r>
      <w:r>
        <w:rPr>
          <w:rFonts w:ascii="宋体" w:hAnsi="宋体"/>
          <w:sz w:val="18"/>
          <w:szCs w:val="18"/>
          <w:lang w:val="zh-CN"/>
        </w:rPr>
        <w:t>–</w:t>
      </w:r>
      <w:r>
        <w:rPr>
          <w:rFonts w:ascii="宋体" w:hAnsi="宋体" w:hint="eastAsia"/>
          <w:sz w:val="18"/>
          <w:szCs w:val="18"/>
          <w:lang w:val="zh-CN"/>
        </w:rPr>
        <w:t xml:space="preserve"> 修改内容，D </w:t>
      </w:r>
      <w:r>
        <w:rPr>
          <w:rFonts w:ascii="宋体" w:hAnsi="宋体"/>
          <w:sz w:val="18"/>
          <w:szCs w:val="18"/>
          <w:lang w:val="zh-CN"/>
        </w:rPr>
        <w:t>–</w:t>
      </w:r>
      <w:r>
        <w:rPr>
          <w:rFonts w:ascii="宋体" w:hAnsi="宋体" w:hint="eastAsia"/>
          <w:sz w:val="18"/>
          <w:szCs w:val="18"/>
          <w:lang w:val="zh-CN"/>
        </w:rPr>
        <w:t xml:space="preserve"> 删除内容。可以组合使用，如AMD。</w:t>
      </w:r>
    </w:p>
    <w:p w:rsidR="00A30046" w:rsidRDefault="00A30046" w:rsidP="00A30046">
      <w:pPr>
        <w:ind w:left="720" w:firstLine="120"/>
        <w:rPr>
          <w:rFonts w:ascii="宋体" w:hAnsi="宋体"/>
          <w:sz w:val="18"/>
          <w:szCs w:val="18"/>
          <w:lang w:val="zh-CN"/>
        </w:rPr>
      </w:pPr>
      <w:r>
        <w:rPr>
          <w:rFonts w:ascii="宋体" w:hAnsi="宋体" w:hint="eastAsia"/>
          <w:sz w:val="18"/>
          <w:szCs w:val="18"/>
          <w:lang w:val="zh-CN"/>
        </w:rPr>
        <w:t>* 日期格式： yyyy/mm/dd</w:t>
      </w:r>
    </w:p>
    <w:bookmarkEnd w:id="0"/>
    <w:bookmarkEnd w:id="1"/>
    <w:p w:rsidR="00A30046" w:rsidRDefault="00A30046" w:rsidP="00A30046">
      <w:pPr>
        <w:ind w:firstLineChars="250" w:firstLine="525"/>
        <w:jc w:val="center"/>
        <w:rPr>
          <w:color w:val="000000"/>
        </w:rPr>
      </w:pPr>
    </w:p>
    <w:p w:rsidR="00A30046" w:rsidRDefault="00A30046" w:rsidP="00A30046">
      <w:pPr>
        <w:ind w:firstLineChars="250" w:firstLine="525"/>
        <w:jc w:val="center"/>
        <w:rPr>
          <w:color w:val="000000"/>
        </w:rPr>
      </w:pPr>
    </w:p>
    <w:p w:rsidR="00A30046" w:rsidRDefault="00A30046" w:rsidP="00A30046">
      <w:pPr>
        <w:jc w:val="center"/>
        <w:rPr>
          <w:rFonts w:ascii="黑体" w:eastAsia="黑体" w:hAnsi="黑体"/>
          <w:sz w:val="24"/>
          <w:lang w:val="zh-CN"/>
        </w:rPr>
      </w:pPr>
      <w:r>
        <w:rPr>
          <w:rFonts w:ascii="黑体" w:eastAsia="黑体" w:hAnsi="黑体" w:hint="eastAsia"/>
          <w:sz w:val="24"/>
          <w:lang w:val="zh-CN"/>
        </w:rPr>
        <w:t>文档评审记录</w:t>
      </w:r>
    </w:p>
    <w:p w:rsidR="00A30046" w:rsidRDefault="00A30046" w:rsidP="00A30046">
      <w:pPr>
        <w:jc w:val="center"/>
        <w:rPr>
          <w:rFonts w:ascii="黑体" w:eastAsia="黑体" w:hAnsi="黑体"/>
          <w:sz w:val="24"/>
          <w:lang w:val="zh-C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8"/>
        <w:gridCol w:w="1349"/>
        <w:gridCol w:w="2762"/>
        <w:gridCol w:w="1871"/>
        <w:gridCol w:w="1656"/>
      </w:tblGrid>
      <w:tr w:rsidR="00A30046" w:rsidTr="00440A1B">
        <w:trPr>
          <w:trHeight w:hRule="exact" w:val="454"/>
          <w:jc w:val="center"/>
        </w:trPr>
        <w:tc>
          <w:tcPr>
            <w:tcW w:w="778" w:type="dxa"/>
            <w:shd w:val="clear" w:color="auto" w:fill="E5B8B7"/>
            <w:vAlign w:val="center"/>
          </w:tcPr>
          <w:p w:rsidR="00A30046" w:rsidRDefault="00A30046" w:rsidP="00440A1B">
            <w:pPr>
              <w:jc w:val="center"/>
              <w:rPr>
                <w:rFonts w:ascii="黑体" w:eastAsia="黑体" w:hAnsi="黑体"/>
                <w:szCs w:val="21"/>
                <w:lang w:val="zh-CN"/>
              </w:rPr>
            </w:pPr>
            <w:r>
              <w:rPr>
                <w:rFonts w:ascii="黑体" w:eastAsia="黑体" w:hAnsi="黑体" w:hint="eastAsia"/>
                <w:szCs w:val="21"/>
                <w:lang w:val="zh-CN"/>
              </w:rPr>
              <w:t>版本</w:t>
            </w:r>
          </w:p>
        </w:tc>
        <w:tc>
          <w:tcPr>
            <w:tcW w:w="1349" w:type="dxa"/>
            <w:shd w:val="clear" w:color="auto" w:fill="E5B8B7"/>
            <w:vAlign w:val="center"/>
          </w:tcPr>
          <w:p w:rsidR="00A30046" w:rsidRDefault="00A30046" w:rsidP="00440A1B">
            <w:pPr>
              <w:jc w:val="center"/>
              <w:rPr>
                <w:rFonts w:ascii="黑体" w:eastAsia="黑体" w:hAnsi="黑体"/>
                <w:szCs w:val="21"/>
                <w:lang w:val="zh-CN"/>
              </w:rPr>
            </w:pPr>
            <w:r>
              <w:rPr>
                <w:rFonts w:ascii="黑体" w:eastAsia="黑体" w:hAnsi="黑体" w:hint="eastAsia"/>
                <w:szCs w:val="21"/>
                <w:lang w:val="zh-CN"/>
              </w:rPr>
              <w:t>日期</w:t>
            </w:r>
          </w:p>
        </w:tc>
        <w:tc>
          <w:tcPr>
            <w:tcW w:w="2762" w:type="dxa"/>
            <w:shd w:val="clear" w:color="auto" w:fill="E5B8B7"/>
            <w:vAlign w:val="center"/>
          </w:tcPr>
          <w:p w:rsidR="00A30046" w:rsidRDefault="00A30046" w:rsidP="00440A1B">
            <w:pPr>
              <w:jc w:val="center"/>
              <w:rPr>
                <w:rFonts w:ascii="黑体" w:eastAsia="黑体" w:hAnsi="黑体"/>
                <w:szCs w:val="21"/>
                <w:lang w:val="zh-CN"/>
              </w:rPr>
            </w:pPr>
            <w:r>
              <w:rPr>
                <w:rFonts w:ascii="黑体" w:eastAsia="黑体" w:hAnsi="黑体" w:hint="eastAsia"/>
                <w:szCs w:val="21"/>
                <w:lang w:val="zh-CN"/>
              </w:rPr>
              <w:t>评审人</w:t>
            </w:r>
          </w:p>
        </w:tc>
        <w:tc>
          <w:tcPr>
            <w:tcW w:w="1871" w:type="dxa"/>
            <w:shd w:val="clear" w:color="auto" w:fill="E5B8B7"/>
            <w:vAlign w:val="center"/>
          </w:tcPr>
          <w:p w:rsidR="00A30046" w:rsidRDefault="00A30046" w:rsidP="00440A1B">
            <w:pPr>
              <w:jc w:val="center"/>
              <w:rPr>
                <w:rFonts w:ascii="黑体" w:eastAsia="黑体" w:hAnsi="黑体"/>
                <w:szCs w:val="21"/>
                <w:lang w:val="zh-CN"/>
              </w:rPr>
            </w:pPr>
            <w:r>
              <w:rPr>
                <w:rFonts w:ascii="黑体" w:eastAsia="黑体" w:hAnsi="黑体" w:hint="eastAsia"/>
                <w:szCs w:val="21"/>
                <w:lang w:val="zh-CN"/>
              </w:rPr>
              <w:t>评审结果</w:t>
            </w:r>
          </w:p>
        </w:tc>
        <w:tc>
          <w:tcPr>
            <w:tcW w:w="1656" w:type="dxa"/>
            <w:shd w:val="clear" w:color="auto" w:fill="E5B8B7"/>
            <w:vAlign w:val="center"/>
          </w:tcPr>
          <w:p w:rsidR="00A30046" w:rsidRDefault="00A30046" w:rsidP="00440A1B">
            <w:pPr>
              <w:tabs>
                <w:tab w:val="left" w:pos="443"/>
              </w:tabs>
              <w:jc w:val="center"/>
              <w:rPr>
                <w:rFonts w:ascii="黑体" w:eastAsia="黑体" w:hAnsi="黑体"/>
                <w:szCs w:val="21"/>
                <w:lang w:val="zh-CN"/>
              </w:rPr>
            </w:pPr>
            <w:r>
              <w:rPr>
                <w:rFonts w:ascii="黑体" w:eastAsia="黑体" w:hAnsi="黑体" w:hint="eastAsia"/>
                <w:szCs w:val="21"/>
                <w:lang w:val="zh-CN"/>
              </w:rPr>
              <w:t>备注</w:t>
            </w:r>
          </w:p>
        </w:tc>
      </w:tr>
      <w:tr w:rsidR="00A30046" w:rsidTr="00440A1B">
        <w:trPr>
          <w:trHeight w:val="473"/>
          <w:jc w:val="center"/>
        </w:trPr>
        <w:tc>
          <w:tcPr>
            <w:tcW w:w="778" w:type="dxa"/>
            <w:vAlign w:val="center"/>
          </w:tcPr>
          <w:p w:rsidR="00A30046" w:rsidRDefault="00A30046" w:rsidP="00440A1B">
            <w:pPr>
              <w:jc w:val="center"/>
              <w:rPr>
                <w:rFonts w:ascii="宋体" w:hAnsi="宋体"/>
                <w:sz w:val="18"/>
                <w:szCs w:val="18"/>
                <w:lang w:val="zh-CN"/>
              </w:rPr>
            </w:pPr>
          </w:p>
        </w:tc>
        <w:tc>
          <w:tcPr>
            <w:tcW w:w="1349" w:type="dxa"/>
            <w:vAlign w:val="center"/>
          </w:tcPr>
          <w:p w:rsidR="00A30046" w:rsidRDefault="00A30046" w:rsidP="00440A1B">
            <w:pPr>
              <w:jc w:val="center"/>
              <w:rPr>
                <w:rFonts w:ascii="宋体" w:hAnsi="宋体"/>
                <w:sz w:val="18"/>
                <w:szCs w:val="18"/>
                <w:lang w:val="zh-CN"/>
              </w:rPr>
            </w:pPr>
          </w:p>
        </w:tc>
        <w:tc>
          <w:tcPr>
            <w:tcW w:w="2762" w:type="dxa"/>
            <w:vAlign w:val="center"/>
          </w:tcPr>
          <w:p w:rsidR="00A30046" w:rsidRDefault="00A30046" w:rsidP="00440A1B">
            <w:pPr>
              <w:jc w:val="left"/>
              <w:rPr>
                <w:rFonts w:ascii="宋体" w:hAnsi="宋体"/>
                <w:sz w:val="18"/>
                <w:szCs w:val="18"/>
                <w:lang w:val="zh-CN"/>
              </w:rPr>
            </w:pPr>
          </w:p>
        </w:tc>
        <w:tc>
          <w:tcPr>
            <w:tcW w:w="1871" w:type="dxa"/>
            <w:vAlign w:val="center"/>
          </w:tcPr>
          <w:p w:rsidR="00A30046" w:rsidRDefault="00A30046" w:rsidP="00440A1B">
            <w:pPr>
              <w:jc w:val="center"/>
              <w:rPr>
                <w:rFonts w:ascii="宋体" w:hAnsi="宋体"/>
                <w:sz w:val="18"/>
                <w:szCs w:val="18"/>
              </w:rPr>
            </w:pPr>
          </w:p>
        </w:tc>
        <w:tc>
          <w:tcPr>
            <w:tcW w:w="1656" w:type="dxa"/>
            <w:vAlign w:val="center"/>
          </w:tcPr>
          <w:p w:rsidR="00A30046" w:rsidRDefault="00A30046" w:rsidP="00440A1B">
            <w:pPr>
              <w:jc w:val="left"/>
              <w:rPr>
                <w:rFonts w:ascii="宋体" w:hAnsi="宋体"/>
                <w:sz w:val="18"/>
                <w:szCs w:val="18"/>
                <w:lang w:val="zh-CN"/>
              </w:rPr>
            </w:pPr>
          </w:p>
        </w:tc>
      </w:tr>
      <w:tr w:rsidR="00A30046" w:rsidTr="00440A1B">
        <w:trPr>
          <w:trHeight w:val="473"/>
          <w:jc w:val="center"/>
        </w:trPr>
        <w:tc>
          <w:tcPr>
            <w:tcW w:w="778" w:type="dxa"/>
            <w:vAlign w:val="center"/>
          </w:tcPr>
          <w:p w:rsidR="00A30046" w:rsidRDefault="00A30046" w:rsidP="00440A1B">
            <w:pPr>
              <w:jc w:val="center"/>
              <w:rPr>
                <w:rFonts w:ascii="宋体" w:hAnsi="宋体"/>
                <w:sz w:val="18"/>
                <w:szCs w:val="18"/>
                <w:lang w:val="zh-CN"/>
              </w:rPr>
            </w:pPr>
          </w:p>
        </w:tc>
        <w:tc>
          <w:tcPr>
            <w:tcW w:w="1349" w:type="dxa"/>
            <w:vAlign w:val="center"/>
          </w:tcPr>
          <w:p w:rsidR="00A30046" w:rsidRDefault="00A30046" w:rsidP="00440A1B">
            <w:pPr>
              <w:jc w:val="center"/>
              <w:rPr>
                <w:rFonts w:ascii="宋体" w:hAnsi="宋体"/>
                <w:sz w:val="18"/>
                <w:szCs w:val="18"/>
                <w:lang w:val="zh-CN"/>
              </w:rPr>
            </w:pPr>
          </w:p>
        </w:tc>
        <w:tc>
          <w:tcPr>
            <w:tcW w:w="2762" w:type="dxa"/>
            <w:vAlign w:val="center"/>
          </w:tcPr>
          <w:p w:rsidR="00A30046" w:rsidRDefault="00A30046" w:rsidP="00440A1B">
            <w:pPr>
              <w:jc w:val="left"/>
              <w:rPr>
                <w:rFonts w:ascii="宋体" w:hAnsi="宋体"/>
                <w:sz w:val="18"/>
                <w:szCs w:val="18"/>
                <w:lang w:val="zh-CN"/>
              </w:rPr>
            </w:pPr>
          </w:p>
        </w:tc>
        <w:tc>
          <w:tcPr>
            <w:tcW w:w="1871" w:type="dxa"/>
            <w:vAlign w:val="center"/>
          </w:tcPr>
          <w:p w:rsidR="00A30046" w:rsidRDefault="00A30046" w:rsidP="00440A1B">
            <w:pPr>
              <w:jc w:val="center"/>
              <w:rPr>
                <w:rFonts w:ascii="宋体" w:hAnsi="宋体"/>
                <w:sz w:val="18"/>
                <w:szCs w:val="18"/>
                <w:lang w:val="zh-CN"/>
              </w:rPr>
            </w:pPr>
          </w:p>
        </w:tc>
        <w:tc>
          <w:tcPr>
            <w:tcW w:w="1656" w:type="dxa"/>
            <w:vAlign w:val="center"/>
          </w:tcPr>
          <w:p w:rsidR="00A30046" w:rsidRDefault="00A30046" w:rsidP="00440A1B">
            <w:pPr>
              <w:jc w:val="left"/>
              <w:rPr>
                <w:rFonts w:ascii="宋体" w:hAnsi="宋体"/>
                <w:sz w:val="18"/>
                <w:szCs w:val="18"/>
                <w:lang w:val="zh-CN"/>
              </w:rPr>
            </w:pPr>
          </w:p>
        </w:tc>
      </w:tr>
      <w:tr w:rsidR="00A30046" w:rsidTr="00440A1B">
        <w:trPr>
          <w:trHeight w:val="537"/>
          <w:jc w:val="center"/>
        </w:trPr>
        <w:tc>
          <w:tcPr>
            <w:tcW w:w="778" w:type="dxa"/>
            <w:vAlign w:val="center"/>
          </w:tcPr>
          <w:p w:rsidR="00A30046" w:rsidRDefault="00A30046" w:rsidP="00440A1B">
            <w:pPr>
              <w:jc w:val="center"/>
              <w:rPr>
                <w:rFonts w:ascii="宋体" w:hAnsi="宋体"/>
                <w:sz w:val="18"/>
                <w:szCs w:val="18"/>
                <w:lang w:val="zh-CN"/>
              </w:rPr>
            </w:pPr>
          </w:p>
        </w:tc>
        <w:tc>
          <w:tcPr>
            <w:tcW w:w="1349" w:type="dxa"/>
            <w:vAlign w:val="center"/>
          </w:tcPr>
          <w:p w:rsidR="00A30046" w:rsidRDefault="00A30046" w:rsidP="00440A1B">
            <w:pPr>
              <w:jc w:val="center"/>
              <w:rPr>
                <w:rFonts w:ascii="宋体" w:hAnsi="宋体"/>
                <w:sz w:val="18"/>
                <w:szCs w:val="18"/>
                <w:lang w:val="zh-CN"/>
              </w:rPr>
            </w:pPr>
          </w:p>
        </w:tc>
        <w:tc>
          <w:tcPr>
            <w:tcW w:w="2762" w:type="dxa"/>
            <w:vAlign w:val="center"/>
          </w:tcPr>
          <w:p w:rsidR="00A30046" w:rsidRDefault="00A30046" w:rsidP="00440A1B">
            <w:pPr>
              <w:jc w:val="left"/>
              <w:rPr>
                <w:rFonts w:ascii="宋体" w:hAnsi="宋体"/>
                <w:sz w:val="18"/>
                <w:szCs w:val="18"/>
                <w:lang w:val="zh-CN"/>
              </w:rPr>
            </w:pPr>
          </w:p>
        </w:tc>
        <w:tc>
          <w:tcPr>
            <w:tcW w:w="1871" w:type="dxa"/>
            <w:vAlign w:val="center"/>
          </w:tcPr>
          <w:p w:rsidR="00A30046" w:rsidRDefault="00A30046" w:rsidP="00440A1B">
            <w:pPr>
              <w:jc w:val="center"/>
              <w:rPr>
                <w:rFonts w:ascii="宋体" w:hAnsi="宋体"/>
                <w:sz w:val="18"/>
                <w:szCs w:val="18"/>
                <w:lang w:val="zh-CN"/>
              </w:rPr>
            </w:pPr>
          </w:p>
        </w:tc>
        <w:tc>
          <w:tcPr>
            <w:tcW w:w="1656" w:type="dxa"/>
            <w:vAlign w:val="center"/>
          </w:tcPr>
          <w:p w:rsidR="00A30046" w:rsidRDefault="00A30046" w:rsidP="00440A1B">
            <w:pPr>
              <w:jc w:val="left"/>
              <w:rPr>
                <w:rFonts w:ascii="宋体" w:hAnsi="宋体"/>
                <w:sz w:val="18"/>
                <w:szCs w:val="18"/>
                <w:lang w:val="zh-CN"/>
              </w:rPr>
            </w:pPr>
          </w:p>
        </w:tc>
      </w:tr>
    </w:tbl>
    <w:p w:rsidR="00A30046" w:rsidRDefault="00A30046" w:rsidP="00A30046">
      <w:pPr>
        <w:ind w:leftChars="170" w:left="726" w:hangingChars="205" w:hanging="369"/>
        <w:rPr>
          <w:rFonts w:ascii="宋体" w:hAnsi="宋体"/>
          <w:sz w:val="18"/>
          <w:szCs w:val="18"/>
          <w:lang w:val="zh-CN"/>
        </w:rPr>
      </w:pPr>
      <w:r>
        <w:rPr>
          <w:rFonts w:ascii="宋体" w:hAnsi="宋体" w:hint="eastAsia"/>
          <w:sz w:val="18"/>
          <w:szCs w:val="18"/>
          <w:lang w:val="zh-CN"/>
        </w:rPr>
        <w:t>* 文档版本： &lt;主版本号.子版本号&gt;</w:t>
      </w:r>
    </w:p>
    <w:p w:rsidR="00A30046" w:rsidRDefault="00A30046" w:rsidP="00A30046">
      <w:pPr>
        <w:ind w:left="720" w:hanging="354"/>
        <w:rPr>
          <w:rFonts w:ascii="宋体" w:hAnsi="宋体"/>
          <w:sz w:val="18"/>
          <w:szCs w:val="18"/>
          <w:lang w:val="zh-CN"/>
        </w:rPr>
      </w:pPr>
      <w:bookmarkStart w:id="2" w:name="OLE_LINK11"/>
      <w:bookmarkStart w:id="3" w:name="OLE_LINK12"/>
      <w:r>
        <w:rPr>
          <w:rFonts w:ascii="宋体" w:hAnsi="宋体" w:hint="eastAsia"/>
          <w:sz w:val="18"/>
          <w:szCs w:val="18"/>
          <w:lang w:val="zh-CN"/>
        </w:rPr>
        <w:t>* 日期格式： yyyy/mm/dd</w:t>
      </w:r>
    </w:p>
    <w:bookmarkEnd w:id="2"/>
    <w:bookmarkEnd w:id="3"/>
    <w:p w:rsidR="00440A1B" w:rsidRPr="002C0916" w:rsidRDefault="00A30046" w:rsidP="002C0916">
      <w:pPr>
        <w:ind w:left="720" w:hanging="354"/>
        <w:rPr>
          <w:rFonts w:ascii="宋体" w:hAnsi="宋体"/>
          <w:sz w:val="18"/>
          <w:szCs w:val="18"/>
          <w:lang w:val="zh-CN"/>
        </w:rPr>
      </w:pPr>
      <w:r>
        <w:rPr>
          <w:rFonts w:ascii="宋体" w:hAnsi="宋体" w:hint="eastAsia"/>
          <w:sz w:val="18"/>
          <w:szCs w:val="18"/>
          <w:lang w:val="zh-CN"/>
        </w:rPr>
        <w:t>* 评审结果： 通过，未通过，修改后通过</w:t>
      </w:r>
    </w:p>
    <w:sdt>
      <w:sdtPr>
        <w:rPr>
          <w:rFonts w:ascii="Times New Roman" w:eastAsia="宋体" w:hAnsi="Times New Roman" w:cs="Times New Roman"/>
          <w:color w:val="auto"/>
          <w:kern w:val="2"/>
          <w:sz w:val="21"/>
          <w:szCs w:val="24"/>
          <w:lang w:val="zh-CN"/>
        </w:rPr>
        <w:id w:val="1484812896"/>
        <w:docPartObj>
          <w:docPartGallery w:val="Table of Contents"/>
          <w:docPartUnique/>
        </w:docPartObj>
      </w:sdtPr>
      <w:sdtEndPr>
        <w:rPr>
          <w:b/>
          <w:bCs/>
        </w:rPr>
      </w:sdtEndPr>
      <w:sdtContent>
        <w:p w:rsidR="00440A1B" w:rsidRDefault="00440A1B" w:rsidP="00440A1B">
          <w:pPr>
            <w:pStyle w:val="TOC"/>
            <w:jc w:val="center"/>
          </w:pPr>
          <w:r>
            <w:rPr>
              <w:lang w:val="zh-CN"/>
            </w:rPr>
            <w:t>目录</w:t>
          </w:r>
        </w:p>
        <w:p w:rsidR="00CF0E7E" w:rsidRDefault="00440A1B">
          <w:pPr>
            <w:pStyle w:val="11"/>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76554860" w:history="1">
            <w:r w:rsidR="00CF0E7E" w:rsidRPr="00B614F0">
              <w:rPr>
                <w:rStyle w:val="a9"/>
                <w:noProof/>
                <w:lang w:val="zh-CN"/>
              </w:rPr>
              <w:t>1</w:t>
            </w:r>
            <w:r w:rsidR="00CF0E7E">
              <w:rPr>
                <w:rFonts w:asciiTheme="minorHAnsi" w:eastAsiaTheme="minorEastAsia" w:hAnsiTheme="minorHAnsi" w:cstheme="minorBidi"/>
                <w:noProof/>
                <w:szCs w:val="22"/>
              </w:rPr>
              <w:tab/>
            </w:r>
            <w:r w:rsidR="00CF0E7E" w:rsidRPr="00B614F0">
              <w:rPr>
                <w:rStyle w:val="a9"/>
                <w:rFonts w:hint="eastAsia"/>
                <w:noProof/>
                <w:lang w:val="zh-CN"/>
              </w:rPr>
              <w:t>文档介绍</w:t>
            </w:r>
            <w:r w:rsidR="00CF0E7E">
              <w:rPr>
                <w:noProof/>
                <w:webHidden/>
              </w:rPr>
              <w:tab/>
            </w:r>
            <w:r w:rsidR="00CF0E7E">
              <w:rPr>
                <w:noProof/>
                <w:webHidden/>
              </w:rPr>
              <w:fldChar w:fldCharType="begin"/>
            </w:r>
            <w:r w:rsidR="00CF0E7E">
              <w:rPr>
                <w:noProof/>
                <w:webHidden/>
              </w:rPr>
              <w:instrText xml:space="preserve"> PAGEREF _Toc476554860 \h </w:instrText>
            </w:r>
            <w:r w:rsidR="00CF0E7E">
              <w:rPr>
                <w:noProof/>
                <w:webHidden/>
              </w:rPr>
            </w:r>
            <w:r w:rsidR="00CF0E7E">
              <w:rPr>
                <w:noProof/>
                <w:webHidden/>
              </w:rPr>
              <w:fldChar w:fldCharType="separate"/>
            </w:r>
            <w:r w:rsidR="00CF0E7E">
              <w:rPr>
                <w:noProof/>
                <w:webHidden/>
              </w:rPr>
              <w:t>5</w:t>
            </w:r>
            <w:r w:rsidR="00CF0E7E">
              <w:rPr>
                <w:noProof/>
                <w:webHidden/>
              </w:rPr>
              <w:fldChar w:fldCharType="end"/>
            </w:r>
          </w:hyperlink>
        </w:p>
        <w:p w:rsidR="00CF0E7E" w:rsidRDefault="00C5278B">
          <w:pPr>
            <w:pStyle w:val="20"/>
            <w:tabs>
              <w:tab w:val="left" w:pos="1050"/>
              <w:tab w:val="right" w:leader="dot" w:pos="8296"/>
            </w:tabs>
            <w:rPr>
              <w:rFonts w:asciiTheme="minorHAnsi" w:eastAsiaTheme="minorEastAsia" w:hAnsiTheme="minorHAnsi" w:cstheme="minorBidi"/>
              <w:noProof/>
              <w:szCs w:val="22"/>
            </w:rPr>
          </w:pPr>
          <w:hyperlink w:anchor="_Toc476554861" w:history="1">
            <w:r w:rsidR="00CF0E7E" w:rsidRPr="00B614F0">
              <w:rPr>
                <w:rStyle w:val="a9"/>
                <w:noProof/>
                <w:lang w:val="zh-CN"/>
              </w:rPr>
              <w:t>1.1</w:t>
            </w:r>
            <w:r w:rsidR="00CF0E7E">
              <w:rPr>
                <w:rFonts w:asciiTheme="minorHAnsi" w:eastAsiaTheme="minorEastAsia" w:hAnsiTheme="minorHAnsi" w:cstheme="minorBidi"/>
                <w:noProof/>
                <w:szCs w:val="22"/>
              </w:rPr>
              <w:tab/>
            </w:r>
            <w:r w:rsidR="00CF0E7E" w:rsidRPr="00B614F0">
              <w:rPr>
                <w:rStyle w:val="a9"/>
                <w:rFonts w:hint="eastAsia"/>
                <w:noProof/>
                <w:lang w:val="zh-CN"/>
              </w:rPr>
              <w:t>文档背景</w:t>
            </w:r>
            <w:r w:rsidR="00CF0E7E">
              <w:rPr>
                <w:noProof/>
                <w:webHidden/>
              </w:rPr>
              <w:tab/>
            </w:r>
            <w:r w:rsidR="00CF0E7E">
              <w:rPr>
                <w:noProof/>
                <w:webHidden/>
              </w:rPr>
              <w:fldChar w:fldCharType="begin"/>
            </w:r>
            <w:r w:rsidR="00CF0E7E">
              <w:rPr>
                <w:noProof/>
                <w:webHidden/>
              </w:rPr>
              <w:instrText xml:space="preserve"> PAGEREF _Toc476554861 \h </w:instrText>
            </w:r>
            <w:r w:rsidR="00CF0E7E">
              <w:rPr>
                <w:noProof/>
                <w:webHidden/>
              </w:rPr>
            </w:r>
            <w:r w:rsidR="00CF0E7E">
              <w:rPr>
                <w:noProof/>
                <w:webHidden/>
              </w:rPr>
              <w:fldChar w:fldCharType="separate"/>
            </w:r>
            <w:r w:rsidR="00CF0E7E">
              <w:rPr>
                <w:noProof/>
                <w:webHidden/>
              </w:rPr>
              <w:t>5</w:t>
            </w:r>
            <w:r w:rsidR="00CF0E7E">
              <w:rPr>
                <w:noProof/>
                <w:webHidden/>
              </w:rPr>
              <w:fldChar w:fldCharType="end"/>
            </w:r>
          </w:hyperlink>
        </w:p>
        <w:p w:rsidR="00CF0E7E" w:rsidRDefault="00C5278B">
          <w:pPr>
            <w:pStyle w:val="20"/>
            <w:tabs>
              <w:tab w:val="left" w:pos="1050"/>
              <w:tab w:val="right" w:leader="dot" w:pos="8296"/>
            </w:tabs>
            <w:rPr>
              <w:rFonts w:asciiTheme="minorHAnsi" w:eastAsiaTheme="minorEastAsia" w:hAnsiTheme="minorHAnsi" w:cstheme="minorBidi"/>
              <w:noProof/>
              <w:szCs w:val="22"/>
            </w:rPr>
          </w:pPr>
          <w:hyperlink w:anchor="_Toc476554862" w:history="1">
            <w:r w:rsidR="00CF0E7E" w:rsidRPr="00B614F0">
              <w:rPr>
                <w:rStyle w:val="a9"/>
                <w:noProof/>
                <w:lang w:val="zh-CN"/>
              </w:rPr>
              <w:t>1.2</w:t>
            </w:r>
            <w:r w:rsidR="00CF0E7E">
              <w:rPr>
                <w:rFonts w:asciiTheme="minorHAnsi" w:eastAsiaTheme="minorEastAsia" w:hAnsiTheme="minorHAnsi" w:cstheme="minorBidi"/>
                <w:noProof/>
                <w:szCs w:val="22"/>
              </w:rPr>
              <w:tab/>
            </w:r>
            <w:r w:rsidR="00CF0E7E" w:rsidRPr="00B614F0">
              <w:rPr>
                <w:rStyle w:val="a9"/>
                <w:rFonts w:hint="eastAsia"/>
                <w:noProof/>
                <w:lang w:val="zh-CN"/>
              </w:rPr>
              <w:t>文档目的</w:t>
            </w:r>
            <w:r w:rsidR="00CF0E7E">
              <w:rPr>
                <w:noProof/>
                <w:webHidden/>
              </w:rPr>
              <w:tab/>
            </w:r>
            <w:r w:rsidR="00CF0E7E">
              <w:rPr>
                <w:noProof/>
                <w:webHidden/>
              </w:rPr>
              <w:fldChar w:fldCharType="begin"/>
            </w:r>
            <w:r w:rsidR="00CF0E7E">
              <w:rPr>
                <w:noProof/>
                <w:webHidden/>
              </w:rPr>
              <w:instrText xml:space="preserve"> PAGEREF _Toc476554862 \h </w:instrText>
            </w:r>
            <w:r w:rsidR="00CF0E7E">
              <w:rPr>
                <w:noProof/>
                <w:webHidden/>
              </w:rPr>
            </w:r>
            <w:r w:rsidR="00CF0E7E">
              <w:rPr>
                <w:noProof/>
                <w:webHidden/>
              </w:rPr>
              <w:fldChar w:fldCharType="separate"/>
            </w:r>
            <w:r w:rsidR="00CF0E7E">
              <w:rPr>
                <w:noProof/>
                <w:webHidden/>
              </w:rPr>
              <w:t>5</w:t>
            </w:r>
            <w:r w:rsidR="00CF0E7E">
              <w:rPr>
                <w:noProof/>
                <w:webHidden/>
              </w:rPr>
              <w:fldChar w:fldCharType="end"/>
            </w:r>
          </w:hyperlink>
        </w:p>
        <w:p w:rsidR="00CF0E7E" w:rsidRDefault="00C5278B">
          <w:pPr>
            <w:pStyle w:val="20"/>
            <w:tabs>
              <w:tab w:val="left" w:pos="1050"/>
              <w:tab w:val="right" w:leader="dot" w:pos="8296"/>
            </w:tabs>
            <w:rPr>
              <w:rFonts w:asciiTheme="minorHAnsi" w:eastAsiaTheme="minorEastAsia" w:hAnsiTheme="minorHAnsi" w:cstheme="minorBidi"/>
              <w:noProof/>
              <w:szCs w:val="22"/>
            </w:rPr>
          </w:pPr>
          <w:hyperlink w:anchor="_Toc476554863" w:history="1">
            <w:r w:rsidR="00CF0E7E" w:rsidRPr="00B614F0">
              <w:rPr>
                <w:rStyle w:val="a9"/>
                <w:noProof/>
                <w:lang w:val="zh-CN"/>
              </w:rPr>
              <w:t>1.3</w:t>
            </w:r>
            <w:r w:rsidR="00CF0E7E">
              <w:rPr>
                <w:rFonts w:asciiTheme="minorHAnsi" w:eastAsiaTheme="minorEastAsia" w:hAnsiTheme="minorHAnsi" w:cstheme="minorBidi"/>
                <w:noProof/>
                <w:szCs w:val="22"/>
              </w:rPr>
              <w:tab/>
            </w:r>
            <w:r w:rsidR="00CF0E7E" w:rsidRPr="00B614F0">
              <w:rPr>
                <w:rStyle w:val="a9"/>
                <w:rFonts w:hint="eastAsia"/>
                <w:noProof/>
                <w:lang w:val="zh-CN"/>
              </w:rPr>
              <w:t>读者对象</w:t>
            </w:r>
            <w:r w:rsidR="00CF0E7E">
              <w:rPr>
                <w:noProof/>
                <w:webHidden/>
              </w:rPr>
              <w:tab/>
            </w:r>
            <w:r w:rsidR="00CF0E7E">
              <w:rPr>
                <w:noProof/>
                <w:webHidden/>
              </w:rPr>
              <w:fldChar w:fldCharType="begin"/>
            </w:r>
            <w:r w:rsidR="00CF0E7E">
              <w:rPr>
                <w:noProof/>
                <w:webHidden/>
              </w:rPr>
              <w:instrText xml:space="preserve"> PAGEREF _Toc476554863 \h </w:instrText>
            </w:r>
            <w:r w:rsidR="00CF0E7E">
              <w:rPr>
                <w:noProof/>
                <w:webHidden/>
              </w:rPr>
            </w:r>
            <w:r w:rsidR="00CF0E7E">
              <w:rPr>
                <w:noProof/>
                <w:webHidden/>
              </w:rPr>
              <w:fldChar w:fldCharType="separate"/>
            </w:r>
            <w:r w:rsidR="00CF0E7E">
              <w:rPr>
                <w:noProof/>
                <w:webHidden/>
              </w:rPr>
              <w:t>5</w:t>
            </w:r>
            <w:r w:rsidR="00CF0E7E">
              <w:rPr>
                <w:noProof/>
                <w:webHidden/>
              </w:rPr>
              <w:fldChar w:fldCharType="end"/>
            </w:r>
          </w:hyperlink>
        </w:p>
        <w:p w:rsidR="00CF0E7E" w:rsidRDefault="00C5278B">
          <w:pPr>
            <w:pStyle w:val="20"/>
            <w:tabs>
              <w:tab w:val="left" w:pos="1050"/>
              <w:tab w:val="right" w:leader="dot" w:pos="8296"/>
            </w:tabs>
            <w:rPr>
              <w:rFonts w:asciiTheme="minorHAnsi" w:eastAsiaTheme="minorEastAsia" w:hAnsiTheme="minorHAnsi" w:cstheme="minorBidi"/>
              <w:noProof/>
              <w:szCs w:val="22"/>
            </w:rPr>
          </w:pPr>
          <w:hyperlink w:anchor="_Toc476554864" w:history="1">
            <w:r w:rsidR="00CF0E7E" w:rsidRPr="00B614F0">
              <w:rPr>
                <w:rStyle w:val="a9"/>
                <w:noProof/>
              </w:rPr>
              <w:t>1.4</w:t>
            </w:r>
            <w:r w:rsidR="00CF0E7E">
              <w:rPr>
                <w:rFonts w:asciiTheme="minorHAnsi" w:eastAsiaTheme="minorEastAsia" w:hAnsiTheme="minorHAnsi" w:cstheme="minorBidi"/>
                <w:noProof/>
                <w:szCs w:val="22"/>
              </w:rPr>
              <w:tab/>
            </w:r>
            <w:r w:rsidR="00CF0E7E" w:rsidRPr="00B614F0">
              <w:rPr>
                <w:rStyle w:val="a9"/>
                <w:rFonts w:hint="eastAsia"/>
                <w:noProof/>
              </w:rPr>
              <w:t>术语与缩写解释</w:t>
            </w:r>
            <w:r w:rsidR="00CF0E7E">
              <w:rPr>
                <w:noProof/>
                <w:webHidden/>
              </w:rPr>
              <w:tab/>
            </w:r>
            <w:r w:rsidR="00CF0E7E">
              <w:rPr>
                <w:noProof/>
                <w:webHidden/>
              </w:rPr>
              <w:fldChar w:fldCharType="begin"/>
            </w:r>
            <w:r w:rsidR="00CF0E7E">
              <w:rPr>
                <w:noProof/>
                <w:webHidden/>
              </w:rPr>
              <w:instrText xml:space="preserve"> PAGEREF _Toc476554864 \h </w:instrText>
            </w:r>
            <w:r w:rsidR="00CF0E7E">
              <w:rPr>
                <w:noProof/>
                <w:webHidden/>
              </w:rPr>
            </w:r>
            <w:r w:rsidR="00CF0E7E">
              <w:rPr>
                <w:noProof/>
                <w:webHidden/>
              </w:rPr>
              <w:fldChar w:fldCharType="separate"/>
            </w:r>
            <w:r w:rsidR="00CF0E7E">
              <w:rPr>
                <w:noProof/>
                <w:webHidden/>
              </w:rPr>
              <w:t>5</w:t>
            </w:r>
            <w:r w:rsidR="00CF0E7E">
              <w:rPr>
                <w:noProof/>
                <w:webHidden/>
              </w:rPr>
              <w:fldChar w:fldCharType="end"/>
            </w:r>
          </w:hyperlink>
        </w:p>
        <w:p w:rsidR="00CF0E7E" w:rsidRDefault="00C5278B">
          <w:pPr>
            <w:pStyle w:val="11"/>
            <w:tabs>
              <w:tab w:val="left" w:pos="420"/>
              <w:tab w:val="right" w:leader="dot" w:pos="8296"/>
            </w:tabs>
            <w:rPr>
              <w:rFonts w:asciiTheme="minorHAnsi" w:eastAsiaTheme="minorEastAsia" w:hAnsiTheme="minorHAnsi" w:cstheme="minorBidi"/>
              <w:noProof/>
              <w:szCs w:val="22"/>
            </w:rPr>
          </w:pPr>
          <w:hyperlink w:anchor="_Toc476554865" w:history="1">
            <w:r w:rsidR="00CF0E7E" w:rsidRPr="00B614F0">
              <w:rPr>
                <w:rStyle w:val="a9"/>
                <w:noProof/>
                <w:lang w:val="zh-CN"/>
              </w:rPr>
              <w:t>2</w:t>
            </w:r>
            <w:r w:rsidR="00CF0E7E">
              <w:rPr>
                <w:rFonts w:asciiTheme="minorHAnsi" w:eastAsiaTheme="minorEastAsia" w:hAnsiTheme="minorHAnsi" w:cstheme="minorBidi"/>
                <w:noProof/>
                <w:szCs w:val="22"/>
              </w:rPr>
              <w:tab/>
            </w:r>
            <w:r w:rsidR="00CF0E7E" w:rsidRPr="00B614F0">
              <w:rPr>
                <w:rStyle w:val="a9"/>
                <w:rFonts w:hint="eastAsia"/>
                <w:noProof/>
                <w:lang w:val="zh-CN"/>
              </w:rPr>
              <w:t>方案设计</w:t>
            </w:r>
            <w:r w:rsidR="00CF0E7E">
              <w:rPr>
                <w:noProof/>
                <w:webHidden/>
              </w:rPr>
              <w:tab/>
            </w:r>
            <w:r w:rsidR="00CF0E7E">
              <w:rPr>
                <w:noProof/>
                <w:webHidden/>
              </w:rPr>
              <w:fldChar w:fldCharType="begin"/>
            </w:r>
            <w:r w:rsidR="00CF0E7E">
              <w:rPr>
                <w:noProof/>
                <w:webHidden/>
              </w:rPr>
              <w:instrText xml:space="preserve"> PAGEREF _Toc476554865 \h </w:instrText>
            </w:r>
            <w:r w:rsidR="00CF0E7E">
              <w:rPr>
                <w:noProof/>
                <w:webHidden/>
              </w:rPr>
            </w:r>
            <w:r w:rsidR="00CF0E7E">
              <w:rPr>
                <w:noProof/>
                <w:webHidden/>
              </w:rPr>
              <w:fldChar w:fldCharType="separate"/>
            </w:r>
            <w:r w:rsidR="00CF0E7E">
              <w:rPr>
                <w:noProof/>
                <w:webHidden/>
              </w:rPr>
              <w:t>6</w:t>
            </w:r>
            <w:r w:rsidR="00CF0E7E">
              <w:rPr>
                <w:noProof/>
                <w:webHidden/>
              </w:rPr>
              <w:fldChar w:fldCharType="end"/>
            </w:r>
          </w:hyperlink>
        </w:p>
        <w:p w:rsidR="00CF0E7E" w:rsidRDefault="00C5278B">
          <w:pPr>
            <w:pStyle w:val="20"/>
            <w:tabs>
              <w:tab w:val="left" w:pos="1050"/>
              <w:tab w:val="right" w:leader="dot" w:pos="8296"/>
            </w:tabs>
            <w:rPr>
              <w:rFonts w:asciiTheme="minorHAnsi" w:eastAsiaTheme="minorEastAsia" w:hAnsiTheme="minorHAnsi" w:cstheme="minorBidi"/>
              <w:noProof/>
              <w:szCs w:val="22"/>
            </w:rPr>
          </w:pPr>
          <w:hyperlink w:anchor="_Toc476554866" w:history="1">
            <w:r w:rsidR="00CF0E7E" w:rsidRPr="00B614F0">
              <w:rPr>
                <w:rStyle w:val="a9"/>
                <w:noProof/>
                <w:lang w:val="zh-CN"/>
              </w:rPr>
              <w:t>2.1</w:t>
            </w:r>
            <w:r w:rsidR="00CF0E7E">
              <w:rPr>
                <w:rFonts w:asciiTheme="minorHAnsi" w:eastAsiaTheme="minorEastAsia" w:hAnsiTheme="minorHAnsi" w:cstheme="minorBidi"/>
                <w:noProof/>
                <w:szCs w:val="22"/>
              </w:rPr>
              <w:tab/>
            </w:r>
            <w:r w:rsidR="00CF0E7E" w:rsidRPr="00B614F0">
              <w:rPr>
                <w:rStyle w:val="a9"/>
                <w:rFonts w:hint="eastAsia"/>
                <w:noProof/>
                <w:lang w:val="zh-CN"/>
              </w:rPr>
              <w:t>方案描述</w:t>
            </w:r>
            <w:r w:rsidR="00CF0E7E">
              <w:rPr>
                <w:noProof/>
                <w:webHidden/>
              </w:rPr>
              <w:tab/>
            </w:r>
            <w:r w:rsidR="00CF0E7E">
              <w:rPr>
                <w:noProof/>
                <w:webHidden/>
              </w:rPr>
              <w:fldChar w:fldCharType="begin"/>
            </w:r>
            <w:r w:rsidR="00CF0E7E">
              <w:rPr>
                <w:noProof/>
                <w:webHidden/>
              </w:rPr>
              <w:instrText xml:space="preserve"> PAGEREF _Toc476554866 \h </w:instrText>
            </w:r>
            <w:r w:rsidR="00CF0E7E">
              <w:rPr>
                <w:noProof/>
                <w:webHidden/>
              </w:rPr>
            </w:r>
            <w:r w:rsidR="00CF0E7E">
              <w:rPr>
                <w:noProof/>
                <w:webHidden/>
              </w:rPr>
              <w:fldChar w:fldCharType="separate"/>
            </w:r>
            <w:r w:rsidR="00CF0E7E">
              <w:rPr>
                <w:noProof/>
                <w:webHidden/>
              </w:rPr>
              <w:t>6</w:t>
            </w:r>
            <w:r w:rsidR="00CF0E7E">
              <w:rPr>
                <w:noProof/>
                <w:webHidden/>
              </w:rPr>
              <w:fldChar w:fldCharType="end"/>
            </w:r>
          </w:hyperlink>
        </w:p>
        <w:p w:rsidR="00CF0E7E" w:rsidRDefault="00C5278B">
          <w:pPr>
            <w:pStyle w:val="20"/>
            <w:tabs>
              <w:tab w:val="left" w:pos="1050"/>
              <w:tab w:val="right" w:leader="dot" w:pos="8296"/>
            </w:tabs>
            <w:rPr>
              <w:rFonts w:asciiTheme="minorHAnsi" w:eastAsiaTheme="minorEastAsia" w:hAnsiTheme="minorHAnsi" w:cstheme="minorBidi"/>
              <w:noProof/>
              <w:szCs w:val="22"/>
            </w:rPr>
          </w:pPr>
          <w:hyperlink w:anchor="_Toc476554867" w:history="1">
            <w:r w:rsidR="00CF0E7E" w:rsidRPr="00B614F0">
              <w:rPr>
                <w:rStyle w:val="a9"/>
                <w:noProof/>
                <w:lang w:val="zh-CN"/>
              </w:rPr>
              <w:t>2.2</w:t>
            </w:r>
            <w:r w:rsidR="00CF0E7E">
              <w:rPr>
                <w:rFonts w:asciiTheme="minorHAnsi" w:eastAsiaTheme="minorEastAsia" w:hAnsiTheme="minorHAnsi" w:cstheme="minorBidi"/>
                <w:noProof/>
                <w:szCs w:val="22"/>
              </w:rPr>
              <w:tab/>
            </w:r>
            <w:r w:rsidR="00CF0E7E" w:rsidRPr="00B614F0">
              <w:rPr>
                <w:rStyle w:val="a9"/>
                <w:rFonts w:hint="eastAsia"/>
                <w:noProof/>
                <w:lang w:val="zh-CN"/>
              </w:rPr>
              <w:t>总体构架</w:t>
            </w:r>
            <w:r w:rsidR="00CF0E7E">
              <w:rPr>
                <w:noProof/>
                <w:webHidden/>
              </w:rPr>
              <w:tab/>
            </w:r>
            <w:r w:rsidR="00CF0E7E">
              <w:rPr>
                <w:noProof/>
                <w:webHidden/>
              </w:rPr>
              <w:fldChar w:fldCharType="begin"/>
            </w:r>
            <w:r w:rsidR="00CF0E7E">
              <w:rPr>
                <w:noProof/>
                <w:webHidden/>
              </w:rPr>
              <w:instrText xml:space="preserve"> PAGEREF _Toc476554867 \h </w:instrText>
            </w:r>
            <w:r w:rsidR="00CF0E7E">
              <w:rPr>
                <w:noProof/>
                <w:webHidden/>
              </w:rPr>
            </w:r>
            <w:r w:rsidR="00CF0E7E">
              <w:rPr>
                <w:noProof/>
                <w:webHidden/>
              </w:rPr>
              <w:fldChar w:fldCharType="separate"/>
            </w:r>
            <w:r w:rsidR="00CF0E7E">
              <w:rPr>
                <w:noProof/>
                <w:webHidden/>
              </w:rPr>
              <w:t>7</w:t>
            </w:r>
            <w:r w:rsidR="00CF0E7E">
              <w:rPr>
                <w:noProof/>
                <w:webHidden/>
              </w:rPr>
              <w:fldChar w:fldCharType="end"/>
            </w:r>
          </w:hyperlink>
        </w:p>
        <w:p w:rsidR="00CF0E7E" w:rsidRDefault="00C5278B">
          <w:pPr>
            <w:pStyle w:val="20"/>
            <w:tabs>
              <w:tab w:val="left" w:pos="1050"/>
              <w:tab w:val="right" w:leader="dot" w:pos="8296"/>
            </w:tabs>
            <w:rPr>
              <w:rFonts w:asciiTheme="minorHAnsi" w:eastAsiaTheme="minorEastAsia" w:hAnsiTheme="minorHAnsi" w:cstheme="minorBidi"/>
              <w:noProof/>
              <w:szCs w:val="22"/>
            </w:rPr>
          </w:pPr>
          <w:hyperlink w:anchor="_Toc476554868" w:history="1">
            <w:r w:rsidR="00CF0E7E" w:rsidRPr="00B614F0">
              <w:rPr>
                <w:rStyle w:val="a9"/>
                <w:noProof/>
              </w:rPr>
              <w:t>2.3</w:t>
            </w:r>
            <w:r w:rsidR="00CF0E7E">
              <w:rPr>
                <w:rFonts w:asciiTheme="minorHAnsi" w:eastAsiaTheme="minorEastAsia" w:hAnsiTheme="minorHAnsi" w:cstheme="minorBidi"/>
                <w:noProof/>
                <w:szCs w:val="22"/>
              </w:rPr>
              <w:tab/>
            </w:r>
            <w:r w:rsidR="00CF0E7E" w:rsidRPr="00B614F0">
              <w:rPr>
                <w:rStyle w:val="a9"/>
                <w:rFonts w:hint="eastAsia"/>
                <w:noProof/>
              </w:rPr>
              <w:t>运行流程</w:t>
            </w:r>
            <w:r w:rsidR="00CF0E7E">
              <w:rPr>
                <w:noProof/>
                <w:webHidden/>
              </w:rPr>
              <w:tab/>
            </w:r>
            <w:r w:rsidR="00CF0E7E">
              <w:rPr>
                <w:noProof/>
                <w:webHidden/>
              </w:rPr>
              <w:fldChar w:fldCharType="begin"/>
            </w:r>
            <w:r w:rsidR="00CF0E7E">
              <w:rPr>
                <w:noProof/>
                <w:webHidden/>
              </w:rPr>
              <w:instrText xml:space="preserve"> PAGEREF _Toc476554868 \h </w:instrText>
            </w:r>
            <w:r w:rsidR="00CF0E7E">
              <w:rPr>
                <w:noProof/>
                <w:webHidden/>
              </w:rPr>
            </w:r>
            <w:r w:rsidR="00CF0E7E">
              <w:rPr>
                <w:noProof/>
                <w:webHidden/>
              </w:rPr>
              <w:fldChar w:fldCharType="separate"/>
            </w:r>
            <w:r w:rsidR="00CF0E7E">
              <w:rPr>
                <w:noProof/>
                <w:webHidden/>
              </w:rPr>
              <w:t>7</w:t>
            </w:r>
            <w:r w:rsidR="00CF0E7E">
              <w:rPr>
                <w:noProof/>
                <w:webHidden/>
              </w:rPr>
              <w:fldChar w:fldCharType="end"/>
            </w:r>
          </w:hyperlink>
        </w:p>
        <w:p w:rsidR="00CF0E7E" w:rsidRDefault="00C5278B">
          <w:pPr>
            <w:pStyle w:val="30"/>
            <w:tabs>
              <w:tab w:val="left" w:pos="1680"/>
              <w:tab w:val="right" w:leader="dot" w:pos="8296"/>
            </w:tabs>
            <w:rPr>
              <w:rFonts w:asciiTheme="minorHAnsi" w:eastAsiaTheme="minorEastAsia" w:hAnsiTheme="minorHAnsi" w:cstheme="minorBidi"/>
              <w:noProof/>
              <w:szCs w:val="22"/>
            </w:rPr>
          </w:pPr>
          <w:hyperlink w:anchor="_Toc476554869" w:history="1">
            <w:r w:rsidR="00CF0E7E" w:rsidRPr="00B614F0">
              <w:rPr>
                <w:rStyle w:val="a9"/>
                <w:rFonts w:ascii="黑体" w:eastAsia="黑体" w:hAnsi="黑体"/>
                <w:noProof/>
              </w:rPr>
              <w:t>2.3.1</w:t>
            </w:r>
            <w:r w:rsidR="00CF0E7E">
              <w:rPr>
                <w:rFonts w:asciiTheme="minorHAnsi" w:eastAsiaTheme="minorEastAsia" w:hAnsiTheme="minorHAnsi" w:cstheme="minorBidi"/>
                <w:noProof/>
                <w:szCs w:val="22"/>
              </w:rPr>
              <w:tab/>
            </w:r>
            <w:r w:rsidR="00CF0E7E" w:rsidRPr="00B614F0">
              <w:rPr>
                <w:rStyle w:val="a9"/>
                <w:rFonts w:ascii="黑体" w:eastAsia="黑体" w:hAnsi="黑体" w:hint="eastAsia"/>
                <w:noProof/>
              </w:rPr>
              <w:t>数据查询</w:t>
            </w:r>
            <w:r w:rsidR="00CF0E7E">
              <w:rPr>
                <w:noProof/>
                <w:webHidden/>
              </w:rPr>
              <w:tab/>
            </w:r>
            <w:r w:rsidR="00CF0E7E">
              <w:rPr>
                <w:noProof/>
                <w:webHidden/>
              </w:rPr>
              <w:fldChar w:fldCharType="begin"/>
            </w:r>
            <w:r w:rsidR="00CF0E7E">
              <w:rPr>
                <w:noProof/>
                <w:webHidden/>
              </w:rPr>
              <w:instrText xml:space="preserve"> PAGEREF _Toc476554869 \h </w:instrText>
            </w:r>
            <w:r w:rsidR="00CF0E7E">
              <w:rPr>
                <w:noProof/>
                <w:webHidden/>
              </w:rPr>
            </w:r>
            <w:r w:rsidR="00CF0E7E">
              <w:rPr>
                <w:noProof/>
                <w:webHidden/>
              </w:rPr>
              <w:fldChar w:fldCharType="separate"/>
            </w:r>
            <w:r w:rsidR="00CF0E7E">
              <w:rPr>
                <w:noProof/>
                <w:webHidden/>
              </w:rPr>
              <w:t>7</w:t>
            </w:r>
            <w:r w:rsidR="00CF0E7E">
              <w:rPr>
                <w:noProof/>
                <w:webHidden/>
              </w:rPr>
              <w:fldChar w:fldCharType="end"/>
            </w:r>
          </w:hyperlink>
        </w:p>
        <w:p w:rsidR="00CF0E7E" w:rsidRDefault="00C5278B">
          <w:pPr>
            <w:pStyle w:val="30"/>
            <w:tabs>
              <w:tab w:val="left" w:pos="1680"/>
              <w:tab w:val="right" w:leader="dot" w:pos="8296"/>
            </w:tabs>
            <w:rPr>
              <w:rFonts w:asciiTheme="minorHAnsi" w:eastAsiaTheme="minorEastAsia" w:hAnsiTheme="minorHAnsi" w:cstheme="minorBidi"/>
              <w:noProof/>
              <w:szCs w:val="22"/>
            </w:rPr>
          </w:pPr>
          <w:hyperlink w:anchor="_Toc476554870" w:history="1">
            <w:r w:rsidR="00CF0E7E" w:rsidRPr="00B614F0">
              <w:rPr>
                <w:rStyle w:val="a9"/>
                <w:rFonts w:ascii="黑体" w:eastAsia="黑体" w:hAnsi="黑体"/>
                <w:noProof/>
              </w:rPr>
              <w:t>2.3.2</w:t>
            </w:r>
            <w:r w:rsidR="00CF0E7E">
              <w:rPr>
                <w:rFonts w:asciiTheme="minorHAnsi" w:eastAsiaTheme="minorEastAsia" w:hAnsiTheme="minorHAnsi" w:cstheme="minorBidi"/>
                <w:noProof/>
                <w:szCs w:val="22"/>
              </w:rPr>
              <w:tab/>
            </w:r>
            <w:r w:rsidR="00CF0E7E" w:rsidRPr="00B614F0">
              <w:rPr>
                <w:rStyle w:val="a9"/>
                <w:rFonts w:ascii="黑体" w:eastAsia="黑体" w:hAnsi="黑体" w:hint="eastAsia"/>
                <w:noProof/>
              </w:rPr>
              <w:t>数据同步</w:t>
            </w:r>
            <w:r w:rsidR="00CF0E7E">
              <w:rPr>
                <w:noProof/>
                <w:webHidden/>
              </w:rPr>
              <w:tab/>
            </w:r>
            <w:r w:rsidR="00CF0E7E">
              <w:rPr>
                <w:noProof/>
                <w:webHidden/>
              </w:rPr>
              <w:fldChar w:fldCharType="begin"/>
            </w:r>
            <w:r w:rsidR="00CF0E7E">
              <w:rPr>
                <w:noProof/>
                <w:webHidden/>
              </w:rPr>
              <w:instrText xml:space="preserve"> PAGEREF _Toc476554870 \h </w:instrText>
            </w:r>
            <w:r w:rsidR="00CF0E7E">
              <w:rPr>
                <w:noProof/>
                <w:webHidden/>
              </w:rPr>
            </w:r>
            <w:r w:rsidR="00CF0E7E">
              <w:rPr>
                <w:noProof/>
                <w:webHidden/>
              </w:rPr>
              <w:fldChar w:fldCharType="separate"/>
            </w:r>
            <w:r w:rsidR="00CF0E7E">
              <w:rPr>
                <w:noProof/>
                <w:webHidden/>
              </w:rPr>
              <w:t>8</w:t>
            </w:r>
            <w:r w:rsidR="00CF0E7E">
              <w:rPr>
                <w:noProof/>
                <w:webHidden/>
              </w:rPr>
              <w:fldChar w:fldCharType="end"/>
            </w:r>
          </w:hyperlink>
        </w:p>
        <w:p w:rsidR="00CF0E7E" w:rsidRDefault="00C5278B">
          <w:pPr>
            <w:pStyle w:val="30"/>
            <w:tabs>
              <w:tab w:val="left" w:pos="1680"/>
              <w:tab w:val="right" w:leader="dot" w:pos="8296"/>
            </w:tabs>
            <w:rPr>
              <w:rFonts w:asciiTheme="minorHAnsi" w:eastAsiaTheme="minorEastAsia" w:hAnsiTheme="minorHAnsi" w:cstheme="minorBidi"/>
              <w:noProof/>
              <w:szCs w:val="22"/>
            </w:rPr>
          </w:pPr>
          <w:hyperlink w:anchor="_Toc476554871" w:history="1">
            <w:r w:rsidR="00CF0E7E" w:rsidRPr="00B614F0">
              <w:rPr>
                <w:rStyle w:val="a9"/>
                <w:rFonts w:ascii="黑体" w:eastAsia="黑体" w:hAnsi="黑体"/>
                <w:noProof/>
              </w:rPr>
              <w:t>2.3.3</w:t>
            </w:r>
            <w:r w:rsidR="00CF0E7E">
              <w:rPr>
                <w:rFonts w:asciiTheme="minorHAnsi" w:eastAsiaTheme="minorEastAsia" w:hAnsiTheme="minorHAnsi" w:cstheme="minorBidi"/>
                <w:noProof/>
                <w:szCs w:val="22"/>
              </w:rPr>
              <w:tab/>
            </w:r>
            <w:r w:rsidR="00CF0E7E" w:rsidRPr="00B614F0">
              <w:rPr>
                <w:rStyle w:val="a9"/>
                <w:rFonts w:ascii="黑体" w:eastAsia="黑体" w:hAnsi="黑体" w:hint="eastAsia"/>
                <w:noProof/>
              </w:rPr>
              <w:t>流程时序图</w:t>
            </w:r>
            <w:r w:rsidR="00CF0E7E">
              <w:rPr>
                <w:noProof/>
                <w:webHidden/>
              </w:rPr>
              <w:tab/>
            </w:r>
            <w:r w:rsidR="00CF0E7E">
              <w:rPr>
                <w:noProof/>
                <w:webHidden/>
              </w:rPr>
              <w:fldChar w:fldCharType="begin"/>
            </w:r>
            <w:r w:rsidR="00CF0E7E">
              <w:rPr>
                <w:noProof/>
                <w:webHidden/>
              </w:rPr>
              <w:instrText xml:space="preserve"> PAGEREF _Toc476554871 \h </w:instrText>
            </w:r>
            <w:r w:rsidR="00CF0E7E">
              <w:rPr>
                <w:noProof/>
                <w:webHidden/>
              </w:rPr>
            </w:r>
            <w:r w:rsidR="00CF0E7E">
              <w:rPr>
                <w:noProof/>
                <w:webHidden/>
              </w:rPr>
              <w:fldChar w:fldCharType="separate"/>
            </w:r>
            <w:r w:rsidR="00CF0E7E">
              <w:rPr>
                <w:noProof/>
                <w:webHidden/>
              </w:rPr>
              <w:t>9</w:t>
            </w:r>
            <w:r w:rsidR="00CF0E7E">
              <w:rPr>
                <w:noProof/>
                <w:webHidden/>
              </w:rPr>
              <w:fldChar w:fldCharType="end"/>
            </w:r>
          </w:hyperlink>
        </w:p>
        <w:p w:rsidR="00CF0E7E" w:rsidRDefault="00C5278B">
          <w:pPr>
            <w:pStyle w:val="20"/>
            <w:tabs>
              <w:tab w:val="left" w:pos="1050"/>
              <w:tab w:val="right" w:leader="dot" w:pos="8296"/>
            </w:tabs>
            <w:rPr>
              <w:rFonts w:asciiTheme="minorHAnsi" w:eastAsiaTheme="minorEastAsia" w:hAnsiTheme="minorHAnsi" w:cstheme="minorBidi"/>
              <w:noProof/>
              <w:szCs w:val="22"/>
            </w:rPr>
          </w:pPr>
          <w:hyperlink w:anchor="_Toc476554872" w:history="1">
            <w:r w:rsidR="00CF0E7E" w:rsidRPr="00B614F0">
              <w:rPr>
                <w:rStyle w:val="a9"/>
                <w:noProof/>
              </w:rPr>
              <w:t>2.4</w:t>
            </w:r>
            <w:r w:rsidR="00CF0E7E">
              <w:rPr>
                <w:rFonts w:asciiTheme="minorHAnsi" w:eastAsiaTheme="minorEastAsia" w:hAnsiTheme="minorHAnsi" w:cstheme="minorBidi"/>
                <w:noProof/>
                <w:szCs w:val="22"/>
              </w:rPr>
              <w:tab/>
            </w:r>
            <w:r w:rsidR="00CF0E7E" w:rsidRPr="00B614F0">
              <w:rPr>
                <w:rStyle w:val="a9"/>
                <w:rFonts w:hint="eastAsia"/>
                <w:noProof/>
              </w:rPr>
              <w:t>数据服务站点</w:t>
            </w:r>
            <w:r w:rsidR="00CF0E7E">
              <w:rPr>
                <w:noProof/>
                <w:webHidden/>
              </w:rPr>
              <w:tab/>
            </w:r>
            <w:r w:rsidR="00CF0E7E">
              <w:rPr>
                <w:noProof/>
                <w:webHidden/>
              </w:rPr>
              <w:fldChar w:fldCharType="begin"/>
            </w:r>
            <w:r w:rsidR="00CF0E7E">
              <w:rPr>
                <w:noProof/>
                <w:webHidden/>
              </w:rPr>
              <w:instrText xml:space="preserve"> PAGEREF _Toc476554872 \h </w:instrText>
            </w:r>
            <w:r w:rsidR="00CF0E7E">
              <w:rPr>
                <w:noProof/>
                <w:webHidden/>
              </w:rPr>
            </w:r>
            <w:r w:rsidR="00CF0E7E">
              <w:rPr>
                <w:noProof/>
                <w:webHidden/>
              </w:rPr>
              <w:fldChar w:fldCharType="separate"/>
            </w:r>
            <w:r w:rsidR="00CF0E7E">
              <w:rPr>
                <w:noProof/>
                <w:webHidden/>
              </w:rPr>
              <w:t>10</w:t>
            </w:r>
            <w:r w:rsidR="00CF0E7E">
              <w:rPr>
                <w:noProof/>
                <w:webHidden/>
              </w:rPr>
              <w:fldChar w:fldCharType="end"/>
            </w:r>
          </w:hyperlink>
        </w:p>
        <w:p w:rsidR="00CF0E7E" w:rsidRDefault="00C5278B">
          <w:pPr>
            <w:pStyle w:val="30"/>
            <w:tabs>
              <w:tab w:val="left" w:pos="1680"/>
              <w:tab w:val="right" w:leader="dot" w:pos="8296"/>
            </w:tabs>
            <w:rPr>
              <w:rFonts w:asciiTheme="minorHAnsi" w:eastAsiaTheme="minorEastAsia" w:hAnsiTheme="minorHAnsi" w:cstheme="minorBidi"/>
              <w:noProof/>
              <w:szCs w:val="22"/>
            </w:rPr>
          </w:pPr>
          <w:hyperlink w:anchor="_Toc476554873" w:history="1">
            <w:r w:rsidR="00CF0E7E" w:rsidRPr="00B614F0">
              <w:rPr>
                <w:rStyle w:val="a9"/>
                <w:rFonts w:ascii="黑体" w:eastAsia="黑体" w:hAnsi="黑体"/>
                <w:noProof/>
              </w:rPr>
              <w:t>2.4.1</w:t>
            </w:r>
            <w:r w:rsidR="00CF0E7E">
              <w:rPr>
                <w:rFonts w:asciiTheme="minorHAnsi" w:eastAsiaTheme="minorEastAsia" w:hAnsiTheme="minorHAnsi" w:cstheme="minorBidi"/>
                <w:noProof/>
                <w:szCs w:val="22"/>
              </w:rPr>
              <w:tab/>
            </w:r>
            <w:r w:rsidR="00CF0E7E" w:rsidRPr="00B614F0">
              <w:rPr>
                <w:rStyle w:val="a9"/>
                <w:rFonts w:ascii="黑体" w:eastAsia="黑体" w:hAnsi="黑体" w:hint="eastAsia"/>
                <w:noProof/>
              </w:rPr>
              <w:t>数据查询接口</w:t>
            </w:r>
            <w:r w:rsidR="00CF0E7E">
              <w:rPr>
                <w:noProof/>
                <w:webHidden/>
              </w:rPr>
              <w:tab/>
            </w:r>
            <w:r w:rsidR="00CF0E7E">
              <w:rPr>
                <w:noProof/>
                <w:webHidden/>
              </w:rPr>
              <w:fldChar w:fldCharType="begin"/>
            </w:r>
            <w:r w:rsidR="00CF0E7E">
              <w:rPr>
                <w:noProof/>
                <w:webHidden/>
              </w:rPr>
              <w:instrText xml:space="preserve"> PAGEREF _Toc476554873 \h </w:instrText>
            </w:r>
            <w:r w:rsidR="00CF0E7E">
              <w:rPr>
                <w:noProof/>
                <w:webHidden/>
              </w:rPr>
            </w:r>
            <w:r w:rsidR="00CF0E7E">
              <w:rPr>
                <w:noProof/>
                <w:webHidden/>
              </w:rPr>
              <w:fldChar w:fldCharType="separate"/>
            </w:r>
            <w:r w:rsidR="00CF0E7E">
              <w:rPr>
                <w:noProof/>
                <w:webHidden/>
              </w:rPr>
              <w:t>10</w:t>
            </w:r>
            <w:r w:rsidR="00CF0E7E">
              <w:rPr>
                <w:noProof/>
                <w:webHidden/>
              </w:rPr>
              <w:fldChar w:fldCharType="end"/>
            </w:r>
          </w:hyperlink>
        </w:p>
        <w:p w:rsidR="00CF0E7E" w:rsidRDefault="00C5278B">
          <w:pPr>
            <w:pStyle w:val="30"/>
            <w:tabs>
              <w:tab w:val="left" w:pos="1680"/>
              <w:tab w:val="right" w:leader="dot" w:pos="8296"/>
            </w:tabs>
            <w:rPr>
              <w:rFonts w:asciiTheme="minorHAnsi" w:eastAsiaTheme="minorEastAsia" w:hAnsiTheme="minorHAnsi" w:cstheme="minorBidi"/>
              <w:noProof/>
              <w:szCs w:val="22"/>
            </w:rPr>
          </w:pPr>
          <w:hyperlink w:anchor="_Toc476554874" w:history="1">
            <w:r w:rsidR="00CF0E7E" w:rsidRPr="00B614F0">
              <w:rPr>
                <w:rStyle w:val="a9"/>
                <w:rFonts w:ascii="黑体" w:eastAsia="黑体" w:hAnsi="黑体"/>
                <w:noProof/>
              </w:rPr>
              <w:t>2.4.2</w:t>
            </w:r>
            <w:r w:rsidR="00CF0E7E">
              <w:rPr>
                <w:rFonts w:asciiTheme="minorHAnsi" w:eastAsiaTheme="minorEastAsia" w:hAnsiTheme="minorHAnsi" w:cstheme="minorBidi"/>
                <w:noProof/>
                <w:szCs w:val="22"/>
              </w:rPr>
              <w:tab/>
            </w:r>
            <w:r w:rsidR="00CF0E7E" w:rsidRPr="00B614F0">
              <w:rPr>
                <w:rStyle w:val="a9"/>
                <w:rFonts w:ascii="黑体" w:eastAsia="黑体" w:hAnsi="黑体" w:hint="eastAsia"/>
                <w:noProof/>
              </w:rPr>
              <w:t>数据同步接口</w:t>
            </w:r>
            <w:r w:rsidR="00CF0E7E">
              <w:rPr>
                <w:noProof/>
                <w:webHidden/>
              </w:rPr>
              <w:tab/>
            </w:r>
            <w:r w:rsidR="00CF0E7E">
              <w:rPr>
                <w:noProof/>
                <w:webHidden/>
              </w:rPr>
              <w:fldChar w:fldCharType="begin"/>
            </w:r>
            <w:r w:rsidR="00CF0E7E">
              <w:rPr>
                <w:noProof/>
                <w:webHidden/>
              </w:rPr>
              <w:instrText xml:space="preserve"> PAGEREF _Toc476554874 \h </w:instrText>
            </w:r>
            <w:r w:rsidR="00CF0E7E">
              <w:rPr>
                <w:noProof/>
                <w:webHidden/>
              </w:rPr>
            </w:r>
            <w:r w:rsidR="00CF0E7E">
              <w:rPr>
                <w:noProof/>
                <w:webHidden/>
              </w:rPr>
              <w:fldChar w:fldCharType="separate"/>
            </w:r>
            <w:r w:rsidR="00CF0E7E">
              <w:rPr>
                <w:noProof/>
                <w:webHidden/>
              </w:rPr>
              <w:t>11</w:t>
            </w:r>
            <w:r w:rsidR="00CF0E7E">
              <w:rPr>
                <w:noProof/>
                <w:webHidden/>
              </w:rPr>
              <w:fldChar w:fldCharType="end"/>
            </w:r>
          </w:hyperlink>
        </w:p>
        <w:p w:rsidR="00CF0E7E" w:rsidRDefault="00C5278B">
          <w:pPr>
            <w:pStyle w:val="20"/>
            <w:tabs>
              <w:tab w:val="left" w:pos="1050"/>
              <w:tab w:val="right" w:leader="dot" w:pos="8296"/>
            </w:tabs>
            <w:rPr>
              <w:rFonts w:asciiTheme="minorHAnsi" w:eastAsiaTheme="minorEastAsia" w:hAnsiTheme="minorHAnsi" w:cstheme="minorBidi"/>
              <w:noProof/>
              <w:szCs w:val="22"/>
            </w:rPr>
          </w:pPr>
          <w:hyperlink w:anchor="_Toc476554875" w:history="1">
            <w:r w:rsidR="00CF0E7E" w:rsidRPr="00B614F0">
              <w:rPr>
                <w:rStyle w:val="a9"/>
                <w:noProof/>
              </w:rPr>
              <w:t>2.5</w:t>
            </w:r>
            <w:r w:rsidR="00CF0E7E">
              <w:rPr>
                <w:rFonts w:asciiTheme="minorHAnsi" w:eastAsiaTheme="minorEastAsia" w:hAnsiTheme="minorHAnsi" w:cstheme="minorBidi"/>
                <w:noProof/>
                <w:szCs w:val="22"/>
              </w:rPr>
              <w:tab/>
            </w:r>
            <w:r w:rsidR="00CF0E7E" w:rsidRPr="00B614F0">
              <w:rPr>
                <w:rStyle w:val="a9"/>
                <w:rFonts w:hint="eastAsia"/>
                <w:noProof/>
              </w:rPr>
              <w:t>作业</w:t>
            </w:r>
            <w:r w:rsidR="00CF0E7E">
              <w:rPr>
                <w:noProof/>
                <w:webHidden/>
              </w:rPr>
              <w:tab/>
            </w:r>
            <w:r w:rsidR="00CF0E7E">
              <w:rPr>
                <w:noProof/>
                <w:webHidden/>
              </w:rPr>
              <w:fldChar w:fldCharType="begin"/>
            </w:r>
            <w:r w:rsidR="00CF0E7E">
              <w:rPr>
                <w:noProof/>
                <w:webHidden/>
              </w:rPr>
              <w:instrText xml:space="preserve"> PAGEREF _Toc476554875 \h </w:instrText>
            </w:r>
            <w:r w:rsidR="00CF0E7E">
              <w:rPr>
                <w:noProof/>
                <w:webHidden/>
              </w:rPr>
            </w:r>
            <w:r w:rsidR="00CF0E7E">
              <w:rPr>
                <w:noProof/>
                <w:webHidden/>
              </w:rPr>
              <w:fldChar w:fldCharType="separate"/>
            </w:r>
            <w:r w:rsidR="00CF0E7E">
              <w:rPr>
                <w:noProof/>
                <w:webHidden/>
              </w:rPr>
              <w:t>12</w:t>
            </w:r>
            <w:r w:rsidR="00CF0E7E">
              <w:rPr>
                <w:noProof/>
                <w:webHidden/>
              </w:rPr>
              <w:fldChar w:fldCharType="end"/>
            </w:r>
          </w:hyperlink>
        </w:p>
        <w:p w:rsidR="00CF0E7E" w:rsidRDefault="00C5278B">
          <w:pPr>
            <w:pStyle w:val="30"/>
            <w:tabs>
              <w:tab w:val="left" w:pos="1680"/>
              <w:tab w:val="right" w:leader="dot" w:pos="8296"/>
            </w:tabs>
            <w:rPr>
              <w:rFonts w:asciiTheme="minorHAnsi" w:eastAsiaTheme="minorEastAsia" w:hAnsiTheme="minorHAnsi" w:cstheme="minorBidi"/>
              <w:noProof/>
              <w:szCs w:val="22"/>
            </w:rPr>
          </w:pPr>
          <w:hyperlink w:anchor="_Toc476554876" w:history="1">
            <w:r w:rsidR="00CF0E7E" w:rsidRPr="00B614F0">
              <w:rPr>
                <w:rStyle w:val="a9"/>
                <w:rFonts w:ascii="黑体" w:eastAsia="黑体" w:hAnsi="黑体"/>
                <w:noProof/>
              </w:rPr>
              <w:t>2.5.1</w:t>
            </w:r>
            <w:r w:rsidR="00CF0E7E">
              <w:rPr>
                <w:rFonts w:asciiTheme="minorHAnsi" w:eastAsiaTheme="minorEastAsia" w:hAnsiTheme="minorHAnsi" w:cstheme="minorBidi"/>
                <w:noProof/>
                <w:szCs w:val="22"/>
              </w:rPr>
              <w:tab/>
            </w:r>
            <w:r w:rsidR="00CF0E7E" w:rsidRPr="00B614F0">
              <w:rPr>
                <w:rStyle w:val="a9"/>
                <w:rFonts w:ascii="黑体" w:eastAsia="黑体" w:hAnsi="黑体" w:hint="eastAsia"/>
                <w:noProof/>
              </w:rPr>
              <w:t>作业配置</w:t>
            </w:r>
            <w:r w:rsidR="00CF0E7E">
              <w:rPr>
                <w:noProof/>
                <w:webHidden/>
              </w:rPr>
              <w:tab/>
            </w:r>
            <w:r w:rsidR="00CF0E7E">
              <w:rPr>
                <w:noProof/>
                <w:webHidden/>
              </w:rPr>
              <w:fldChar w:fldCharType="begin"/>
            </w:r>
            <w:r w:rsidR="00CF0E7E">
              <w:rPr>
                <w:noProof/>
                <w:webHidden/>
              </w:rPr>
              <w:instrText xml:space="preserve"> PAGEREF _Toc476554876 \h </w:instrText>
            </w:r>
            <w:r w:rsidR="00CF0E7E">
              <w:rPr>
                <w:noProof/>
                <w:webHidden/>
              </w:rPr>
            </w:r>
            <w:r w:rsidR="00CF0E7E">
              <w:rPr>
                <w:noProof/>
                <w:webHidden/>
              </w:rPr>
              <w:fldChar w:fldCharType="separate"/>
            </w:r>
            <w:r w:rsidR="00CF0E7E">
              <w:rPr>
                <w:noProof/>
                <w:webHidden/>
              </w:rPr>
              <w:t>12</w:t>
            </w:r>
            <w:r w:rsidR="00CF0E7E">
              <w:rPr>
                <w:noProof/>
                <w:webHidden/>
              </w:rPr>
              <w:fldChar w:fldCharType="end"/>
            </w:r>
          </w:hyperlink>
        </w:p>
        <w:p w:rsidR="00CF0E7E" w:rsidRDefault="00C5278B">
          <w:pPr>
            <w:pStyle w:val="30"/>
            <w:tabs>
              <w:tab w:val="left" w:pos="1680"/>
              <w:tab w:val="right" w:leader="dot" w:pos="8296"/>
            </w:tabs>
            <w:rPr>
              <w:rFonts w:asciiTheme="minorHAnsi" w:eastAsiaTheme="minorEastAsia" w:hAnsiTheme="minorHAnsi" w:cstheme="minorBidi"/>
              <w:noProof/>
              <w:szCs w:val="22"/>
            </w:rPr>
          </w:pPr>
          <w:hyperlink w:anchor="_Toc476554877" w:history="1">
            <w:r w:rsidR="00CF0E7E" w:rsidRPr="00B614F0">
              <w:rPr>
                <w:rStyle w:val="a9"/>
                <w:rFonts w:ascii="黑体" w:eastAsia="黑体" w:hAnsi="黑体"/>
                <w:noProof/>
              </w:rPr>
              <w:t>2.5.2</w:t>
            </w:r>
            <w:r w:rsidR="00CF0E7E">
              <w:rPr>
                <w:rFonts w:asciiTheme="minorHAnsi" w:eastAsiaTheme="minorEastAsia" w:hAnsiTheme="minorHAnsi" w:cstheme="minorBidi"/>
                <w:noProof/>
                <w:szCs w:val="22"/>
              </w:rPr>
              <w:tab/>
            </w:r>
            <w:r w:rsidR="00CF0E7E" w:rsidRPr="00B614F0">
              <w:rPr>
                <w:rStyle w:val="a9"/>
                <w:rFonts w:ascii="黑体" w:eastAsia="黑体" w:hAnsi="黑体" w:hint="eastAsia"/>
                <w:noProof/>
              </w:rPr>
              <w:t>查询作业</w:t>
            </w:r>
            <w:r w:rsidR="00CF0E7E">
              <w:rPr>
                <w:noProof/>
                <w:webHidden/>
              </w:rPr>
              <w:tab/>
            </w:r>
            <w:r w:rsidR="00CF0E7E">
              <w:rPr>
                <w:noProof/>
                <w:webHidden/>
              </w:rPr>
              <w:fldChar w:fldCharType="begin"/>
            </w:r>
            <w:r w:rsidR="00CF0E7E">
              <w:rPr>
                <w:noProof/>
                <w:webHidden/>
              </w:rPr>
              <w:instrText xml:space="preserve"> PAGEREF _Toc476554877 \h </w:instrText>
            </w:r>
            <w:r w:rsidR="00CF0E7E">
              <w:rPr>
                <w:noProof/>
                <w:webHidden/>
              </w:rPr>
            </w:r>
            <w:r w:rsidR="00CF0E7E">
              <w:rPr>
                <w:noProof/>
                <w:webHidden/>
              </w:rPr>
              <w:fldChar w:fldCharType="separate"/>
            </w:r>
            <w:r w:rsidR="00CF0E7E">
              <w:rPr>
                <w:noProof/>
                <w:webHidden/>
              </w:rPr>
              <w:t>13</w:t>
            </w:r>
            <w:r w:rsidR="00CF0E7E">
              <w:rPr>
                <w:noProof/>
                <w:webHidden/>
              </w:rPr>
              <w:fldChar w:fldCharType="end"/>
            </w:r>
          </w:hyperlink>
        </w:p>
        <w:p w:rsidR="00CF0E7E" w:rsidRDefault="00C5278B">
          <w:pPr>
            <w:pStyle w:val="30"/>
            <w:tabs>
              <w:tab w:val="left" w:pos="1680"/>
              <w:tab w:val="right" w:leader="dot" w:pos="8296"/>
            </w:tabs>
            <w:rPr>
              <w:rFonts w:asciiTheme="minorHAnsi" w:eastAsiaTheme="minorEastAsia" w:hAnsiTheme="minorHAnsi" w:cstheme="minorBidi"/>
              <w:noProof/>
              <w:szCs w:val="22"/>
            </w:rPr>
          </w:pPr>
          <w:hyperlink w:anchor="_Toc476554878" w:history="1">
            <w:r w:rsidR="00CF0E7E" w:rsidRPr="00B614F0">
              <w:rPr>
                <w:rStyle w:val="a9"/>
                <w:rFonts w:ascii="黑体" w:eastAsia="黑体" w:hAnsi="黑体"/>
                <w:noProof/>
              </w:rPr>
              <w:t>2.5.3</w:t>
            </w:r>
            <w:r w:rsidR="00CF0E7E">
              <w:rPr>
                <w:rFonts w:asciiTheme="minorHAnsi" w:eastAsiaTheme="minorEastAsia" w:hAnsiTheme="minorHAnsi" w:cstheme="minorBidi"/>
                <w:noProof/>
                <w:szCs w:val="22"/>
              </w:rPr>
              <w:tab/>
            </w:r>
            <w:r w:rsidR="00CF0E7E" w:rsidRPr="00B614F0">
              <w:rPr>
                <w:rStyle w:val="a9"/>
                <w:rFonts w:ascii="黑体" w:eastAsia="黑体" w:hAnsi="黑体" w:hint="eastAsia"/>
                <w:noProof/>
              </w:rPr>
              <w:t>同步作业</w:t>
            </w:r>
            <w:r w:rsidR="00CF0E7E">
              <w:rPr>
                <w:noProof/>
                <w:webHidden/>
              </w:rPr>
              <w:tab/>
            </w:r>
            <w:r w:rsidR="00CF0E7E">
              <w:rPr>
                <w:noProof/>
                <w:webHidden/>
              </w:rPr>
              <w:fldChar w:fldCharType="begin"/>
            </w:r>
            <w:r w:rsidR="00CF0E7E">
              <w:rPr>
                <w:noProof/>
                <w:webHidden/>
              </w:rPr>
              <w:instrText xml:space="preserve"> PAGEREF _Toc476554878 \h </w:instrText>
            </w:r>
            <w:r w:rsidR="00CF0E7E">
              <w:rPr>
                <w:noProof/>
                <w:webHidden/>
              </w:rPr>
            </w:r>
            <w:r w:rsidR="00CF0E7E">
              <w:rPr>
                <w:noProof/>
                <w:webHidden/>
              </w:rPr>
              <w:fldChar w:fldCharType="separate"/>
            </w:r>
            <w:r w:rsidR="00CF0E7E">
              <w:rPr>
                <w:noProof/>
                <w:webHidden/>
              </w:rPr>
              <w:t>13</w:t>
            </w:r>
            <w:r w:rsidR="00CF0E7E">
              <w:rPr>
                <w:noProof/>
                <w:webHidden/>
              </w:rPr>
              <w:fldChar w:fldCharType="end"/>
            </w:r>
          </w:hyperlink>
        </w:p>
        <w:p w:rsidR="00CF0E7E" w:rsidRDefault="00C5278B">
          <w:pPr>
            <w:pStyle w:val="20"/>
            <w:tabs>
              <w:tab w:val="left" w:pos="1050"/>
              <w:tab w:val="right" w:leader="dot" w:pos="8296"/>
            </w:tabs>
            <w:rPr>
              <w:rFonts w:asciiTheme="minorHAnsi" w:eastAsiaTheme="minorEastAsia" w:hAnsiTheme="minorHAnsi" w:cstheme="minorBidi"/>
              <w:noProof/>
              <w:szCs w:val="22"/>
            </w:rPr>
          </w:pPr>
          <w:hyperlink w:anchor="_Toc476554879" w:history="1">
            <w:r w:rsidR="00CF0E7E" w:rsidRPr="00B614F0">
              <w:rPr>
                <w:rStyle w:val="a9"/>
                <w:noProof/>
                <w:lang w:val="zh-CN"/>
              </w:rPr>
              <w:t>2.6</w:t>
            </w:r>
            <w:r w:rsidR="00CF0E7E">
              <w:rPr>
                <w:rFonts w:asciiTheme="minorHAnsi" w:eastAsiaTheme="minorEastAsia" w:hAnsiTheme="minorHAnsi" w:cstheme="minorBidi"/>
                <w:noProof/>
                <w:szCs w:val="22"/>
              </w:rPr>
              <w:tab/>
            </w:r>
            <w:r w:rsidR="00CF0E7E" w:rsidRPr="00B614F0">
              <w:rPr>
                <w:rStyle w:val="a9"/>
                <w:rFonts w:hint="eastAsia"/>
                <w:noProof/>
                <w:lang w:val="zh-CN"/>
              </w:rPr>
              <w:t>数据平台</w:t>
            </w:r>
            <w:r w:rsidR="00CF0E7E">
              <w:rPr>
                <w:noProof/>
                <w:webHidden/>
              </w:rPr>
              <w:tab/>
            </w:r>
            <w:r w:rsidR="00CF0E7E">
              <w:rPr>
                <w:noProof/>
                <w:webHidden/>
              </w:rPr>
              <w:fldChar w:fldCharType="begin"/>
            </w:r>
            <w:r w:rsidR="00CF0E7E">
              <w:rPr>
                <w:noProof/>
                <w:webHidden/>
              </w:rPr>
              <w:instrText xml:space="preserve"> PAGEREF _Toc476554879 \h </w:instrText>
            </w:r>
            <w:r w:rsidR="00CF0E7E">
              <w:rPr>
                <w:noProof/>
                <w:webHidden/>
              </w:rPr>
            </w:r>
            <w:r w:rsidR="00CF0E7E">
              <w:rPr>
                <w:noProof/>
                <w:webHidden/>
              </w:rPr>
              <w:fldChar w:fldCharType="separate"/>
            </w:r>
            <w:r w:rsidR="00CF0E7E">
              <w:rPr>
                <w:noProof/>
                <w:webHidden/>
              </w:rPr>
              <w:t>13</w:t>
            </w:r>
            <w:r w:rsidR="00CF0E7E">
              <w:rPr>
                <w:noProof/>
                <w:webHidden/>
              </w:rPr>
              <w:fldChar w:fldCharType="end"/>
            </w:r>
          </w:hyperlink>
        </w:p>
        <w:p w:rsidR="00CF0E7E" w:rsidRDefault="00C5278B">
          <w:pPr>
            <w:pStyle w:val="30"/>
            <w:tabs>
              <w:tab w:val="right" w:leader="dot" w:pos="8296"/>
            </w:tabs>
            <w:rPr>
              <w:rFonts w:asciiTheme="minorHAnsi" w:eastAsiaTheme="minorEastAsia" w:hAnsiTheme="minorHAnsi" w:cstheme="minorBidi"/>
              <w:noProof/>
              <w:szCs w:val="22"/>
            </w:rPr>
          </w:pPr>
          <w:hyperlink w:anchor="_Toc476554880" w:history="1">
            <w:r w:rsidR="00CF0E7E" w:rsidRPr="00B614F0">
              <w:rPr>
                <w:rStyle w:val="a9"/>
                <w:rFonts w:ascii="黑体" w:eastAsia="黑体" w:hAnsi="黑体" w:hint="eastAsia"/>
                <w:noProof/>
              </w:rPr>
              <w:t>后台管理</w:t>
            </w:r>
            <w:r w:rsidR="00CF0E7E">
              <w:rPr>
                <w:noProof/>
                <w:webHidden/>
              </w:rPr>
              <w:tab/>
            </w:r>
            <w:r w:rsidR="00CF0E7E">
              <w:rPr>
                <w:noProof/>
                <w:webHidden/>
              </w:rPr>
              <w:fldChar w:fldCharType="begin"/>
            </w:r>
            <w:r w:rsidR="00CF0E7E">
              <w:rPr>
                <w:noProof/>
                <w:webHidden/>
              </w:rPr>
              <w:instrText xml:space="preserve"> PAGEREF _Toc476554880 \h </w:instrText>
            </w:r>
            <w:r w:rsidR="00CF0E7E">
              <w:rPr>
                <w:noProof/>
                <w:webHidden/>
              </w:rPr>
            </w:r>
            <w:r w:rsidR="00CF0E7E">
              <w:rPr>
                <w:noProof/>
                <w:webHidden/>
              </w:rPr>
              <w:fldChar w:fldCharType="separate"/>
            </w:r>
            <w:r w:rsidR="00CF0E7E">
              <w:rPr>
                <w:noProof/>
                <w:webHidden/>
              </w:rPr>
              <w:t>13</w:t>
            </w:r>
            <w:r w:rsidR="00CF0E7E">
              <w:rPr>
                <w:noProof/>
                <w:webHidden/>
              </w:rPr>
              <w:fldChar w:fldCharType="end"/>
            </w:r>
          </w:hyperlink>
        </w:p>
        <w:p w:rsidR="00CF0E7E" w:rsidRDefault="00C5278B">
          <w:pPr>
            <w:pStyle w:val="30"/>
            <w:tabs>
              <w:tab w:val="right" w:leader="dot" w:pos="8296"/>
            </w:tabs>
            <w:rPr>
              <w:rFonts w:asciiTheme="minorHAnsi" w:eastAsiaTheme="minorEastAsia" w:hAnsiTheme="minorHAnsi" w:cstheme="minorBidi"/>
              <w:noProof/>
              <w:szCs w:val="22"/>
            </w:rPr>
          </w:pPr>
          <w:hyperlink w:anchor="_Toc476554881" w:history="1">
            <w:r w:rsidR="00CF0E7E" w:rsidRPr="00B614F0">
              <w:rPr>
                <w:rStyle w:val="a9"/>
                <w:rFonts w:ascii="黑体" w:eastAsia="黑体" w:hAnsi="黑体" w:hint="eastAsia"/>
                <w:noProof/>
              </w:rPr>
              <w:t>作业产生</w:t>
            </w:r>
            <w:r w:rsidR="00CF0E7E">
              <w:rPr>
                <w:noProof/>
                <w:webHidden/>
              </w:rPr>
              <w:tab/>
            </w:r>
            <w:r w:rsidR="00CF0E7E">
              <w:rPr>
                <w:noProof/>
                <w:webHidden/>
              </w:rPr>
              <w:fldChar w:fldCharType="begin"/>
            </w:r>
            <w:r w:rsidR="00CF0E7E">
              <w:rPr>
                <w:noProof/>
                <w:webHidden/>
              </w:rPr>
              <w:instrText xml:space="preserve"> PAGEREF _Toc476554881 \h </w:instrText>
            </w:r>
            <w:r w:rsidR="00CF0E7E">
              <w:rPr>
                <w:noProof/>
                <w:webHidden/>
              </w:rPr>
            </w:r>
            <w:r w:rsidR="00CF0E7E">
              <w:rPr>
                <w:noProof/>
                <w:webHidden/>
              </w:rPr>
              <w:fldChar w:fldCharType="separate"/>
            </w:r>
            <w:r w:rsidR="00CF0E7E">
              <w:rPr>
                <w:noProof/>
                <w:webHidden/>
              </w:rPr>
              <w:t>13</w:t>
            </w:r>
            <w:r w:rsidR="00CF0E7E">
              <w:rPr>
                <w:noProof/>
                <w:webHidden/>
              </w:rPr>
              <w:fldChar w:fldCharType="end"/>
            </w:r>
          </w:hyperlink>
        </w:p>
        <w:p w:rsidR="00CF0E7E" w:rsidRDefault="00C5278B">
          <w:pPr>
            <w:pStyle w:val="30"/>
            <w:tabs>
              <w:tab w:val="right" w:leader="dot" w:pos="8296"/>
            </w:tabs>
            <w:rPr>
              <w:rFonts w:asciiTheme="minorHAnsi" w:eastAsiaTheme="minorEastAsia" w:hAnsiTheme="minorHAnsi" w:cstheme="minorBidi"/>
              <w:noProof/>
              <w:szCs w:val="22"/>
            </w:rPr>
          </w:pPr>
          <w:hyperlink w:anchor="_Toc476554882" w:history="1">
            <w:r w:rsidR="00CF0E7E" w:rsidRPr="00B614F0">
              <w:rPr>
                <w:rStyle w:val="a9"/>
                <w:rFonts w:ascii="黑体" w:eastAsia="黑体" w:hAnsi="黑体" w:hint="eastAsia"/>
                <w:noProof/>
              </w:rPr>
              <w:t>作业队列</w:t>
            </w:r>
            <w:r w:rsidR="00CF0E7E">
              <w:rPr>
                <w:noProof/>
                <w:webHidden/>
              </w:rPr>
              <w:tab/>
            </w:r>
            <w:r w:rsidR="00CF0E7E">
              <w:rPr>
                <w:noProof/>
                <w:webHidden/>
              </w:rPr>
              <w:fldChar w:fldCharType="begin"/>
            </w:r>
            <w:r w:rsidR="00CF0E7E">
              <w:rPr>
                <w:noProof/>
                <w:webHidden/>
              </w:rPr>
              <w:instrText xml:space="preserve"> PAGEREF _Toc476554882 \h </w:instrText>
            </w:r>
            <w:r w:rsidR="00CF0E7E">
              <w:rPr>
                <w:noProof/>
                <w:webHidden/>
              </w:rPr>
            </w:r>
            <w:r w:rsidR="00CF0E7E">
              <w:rPr>
                <w:noProof/>
                <w:webHidden/>
              </w:rPr>
              <w:fldChar w:fldCharType="separate"/>
            </w:r>
            <w:r w:rsidR="00CF0E7E">
              <w:rPr>
                <w:noProof/>
                <w:webHidden/>
              </w:rPr>
              <w:t>14</w:t>
            </w:r>
            <w:r w:rsidR="00CF0E7E">
              <w:rPr>
                <w:noProof/>
                <w:webHidden/>
              </w:rPr>
              <w:fldChar w:fldCharType="end"/>
            </w:r>
          </w:hyperlink>
        </w:p>
        <w:p w:rsidR="00CF0E7E" w:rsidRDefault="00C5278B">
          <w:pPr>
            <w:pStyle w:val="30"/>
            <w:tabs>
              <w:tab w:val="right" w:leader="dot" w:pos="8296"/>
            </w:tabs>
            <w:rPr>
              <w:rFonts w:asciiTheme="minorHAnsi" w:eastAsiaTheme="minorEastAsia" w:hAnsiTheme="minorHAnsi" w:cstheme="minorBidi"/>
              <w:noProof/>
              <w:szCs w:val="22"/>
            </w:rPr>
          </w:pPr>
          <w:hyperlink w:anchor="_Toc476554883" w:history="1">
            <w:r w:rsidR="00CF0E7E" w:rsidRPr="00B614F0">
              <w:rPr>
                <w:rStyle w:val="a9"/>
                <w:rFonts w:ascii="黑体" w:eastAsia="黑体" w:hAnsi="黑体"/>
                <w:noProof/>
              </w:rPr>
              <w:t>Cache</w:t>
            </w:r>
            <w:r w:rsidR="00CF0E7E">
              <w:rPr>
                <w:noProof/>
                <w:webHidden/>
              </w:rPr>
              <w:tab/>
            </w:r>
            <w:r w:rsidR="00CF0E7E">
              <w:rPr>
                <w:noProof/>
                <w:webHidden/>
              </w:rPr>
              <w:fldChar w:fldCharType="begin"/>
            </w:r>
            <w:r w:rsidR="00CF0E7E">
              <w:rPr>
                <w:noProof/>
                <w:webHidden/>
              </w:rPr>
              <w:instrText xml:space="preserve"> PAGEREF _Toc476554883 \h </w:instrText>
            </w:r>
            <w:r w:rsidR="00CF0E7E">
              <w:rPr>
                <w:noProof/>
                <w:webHidden/>
              </w:rPr>
            </w:r>
            <w:r w:rsidR="00CF0E7E">
              <w:rPr>
                <w:noProof/>
                <w:webHidden/>
              </w:rPr>
              <w:fldChar w:fldCharType="separate"/>
            </w:r>
            <w:r w:rsidR="00CF0E7E">
              <w:rPr>
                <w:noProof/>
                <w:webHidden/>
              </w:rPr>
              <w:t>14</w:t>
            </w:r>
            <w:r w:rsidR="00CF0E7E">
              <w:rPr>
                <w:noProof/>
                <w:webHidden/>
              </w:rPr>
              <w:fldChar w:fldCharType="end"/>
            </w:r>
          </w:hyperlink>
        </w:p>
        <w:p w:rsidR="00CF0E7E" w:rsidRDefault="00C5278B">
          <w:pPr>
            <w:pStyle w:val="30"/>
            <w:tabs>
              <w:tab w:val="right" w:leader="dot" w:pos="8296"/>
            </w:tabs>
            <w:rPr>
              <w:rFonts w:asciiTheme="minorHAnsi" w:eastAsiaTheme="minorEastAsia" w:hAnsiTheme="minorHAnsi" w:cstheme="minorBidi"/>
              <w:noProof/>
              <w:szCs w:val="22"/>
            </w:rPr>
          </w:pPr>
          <w:hyperlink w:anchor="_Toc476554884" w:history="1">
            <w:r w:rsidR="00CF0E7E" w:rsidRPr="00B614F0">
              <w:rPr>
                <w:rStyle w:val="a9"/>
                <w:rFonts w:ascii="黑体" w:eastAsia="黑体" w:hAnsi="黑体" w:hint="eastAsia"/>
                <w:noProof/>
              </w:rPr>
              <w:t>作业调度</w:t>
            </w:r>
            <w:r w:rsidR="00CF0E7E">
              <w:rPr>
                <w:noProof/>
                <w:webHidden/>
              </w:rPr>
              <w:tab/>
            </w:r>
            <w:r w:rsidR="00CF0E7E">
              <w:rPr>
                <w:noProof/>
                <w:webHidden/>
              </w:rPr>
              <w:fldChar w:fldCharType="begin"/>
            </w:r>
            <w:r w:rsidR="00CF0E7E">
              <w:rPr>
                <w:noProof/>
                <w:webHidden/>
              </w:rPr>
              <w:instrText xml:space="preserve"> PAGEREF _Toc476554884 \h </w:instrText>
            </w:r>
            <w:r w:rsidR="00CF0E7E">
              <w:rPr>
                <w:noProof/>
                <w:webHidden/>
              </w:rPr>
            </w:r>
            <w:r w:rsidR="00CF0E7E">
              <w:rPr>
                <w:noProof/>
                <w:webHidden/>
              </w:rPr>
              <w:fldChar w:fldCharType="separate"/>
            </w:r>
            <w:r w:rsidR="00CF0E7E">
              <w:rPr>
                <w:noProof/>
                <w:webHidden/>
              </w:rPr>
              <w:t>14</w:t>
            </w:r>
            <w:r w:rsidR="00CF0E7E">
              <w:rPr>
                <w:noProof/>
                <w:webHidden/>
              </w:rPr>
              <w:fldChar w:fldCharType="end"/>
            </w:r>
          </w:hyperlink>
        </w:p>
        <w:p w:rsidR="00CF0E7E" w:rsidRDefault="00C5278B">
          <w:pPr>
            <w:pStyle w:val="30"/>
            <w:tabs>
              <w:tab w:val="right" w:leader="dot" w:pos="8296"/>
            </w:tabs>
            <w:rPr>
              <w:rFonts w:asciiTheme="minorHAnsi" w:eastAsiaTheme="minorEastAsia" w:hAnsiTheme="minorHAnsi" w:cstheme="minorBidi"/>
              <w:noProof/>
              <w:szCs w:val="22"/>
            </w:rPr>
          </w:pPr>
          <w:hyperlink w:anchor="_Toc476554885" w:history="1">
            <w:r w:rsidR="00CF0E7E" w:rsidRPr="00B614F0">
              <w:rPr>
                <w:rStyle w:val="a9"/>
                <w:rFonts w:ascii="黑体" w:eastAsia="黑体" w:hAnsi="黑体" w:hint="eastAsia"/>
                <w:noProof/>
              </w:rPr>
              <w:t>数据存取</w:t>
            </w:r>
            <w:r w:rsidR="00CF0E7E">
              <w:rPr>
                <w:noProof/>
                <w:webHidden/>
              </w:rPr>
              <w:tab/>
            </w:r>
            <w:r w:rsidR="00CF0E7E">
              <w:rPr>
                <w:noProof/>
                <w:webHidden/>
              </w:rPr>
              <w:fldChar w:fldCharType="begin"/>
            </w:r>
            <w:r w:rsidR="00CF0E7E">
              <w:rPr>
                <w:noProof/>
                <w:webHidden/>
              </w:rPr>
              <w:instrText xml:space="preserve"> PAGEREF _Toc476554885 \h </w:instrText>
            </w:r>
            <w:r w:rsidR="00CF0E7E">
              <w:rPr>
                <w:noProof/>
                <w:webHidden/>
              </w:rPr>
            </w:r>
            <w:r w:rsidR="00CF0E7E">
              <w:rPr>
                <w:noProof/>
                <w:webHidden/>
              </w:rPr>
              <w:fldChar w:fldCharType="separate"/>
            </w:r>
            <w:r w:rsidR="00CF0E7E">
              <w:rPr>
                <w:noProof/>
                <w:webHidden/>
              </w:rPr>
              <w:t>14</w:t>
            </w:r>
            <w:r w:rsidR="00CF0E7E">
              <w:rPr>
                <w:noProof/>
                <w:webHidden/>
              </w:rPr>
              <w:fldChar w:fldCharType="end"/>
            </w:r>
          </w:hyperlink>
        </w:p>
        <w:p w:rsidR="00CF0E7E" w:rsidRDefault="00C5278B">
          <w:pPr>
            <w:pStyle w:val="30"/>
            <w:tabs>
              <w:tab w:val="right" w:leader="dot" w:pos="8296"/>
            </w:tabs>
            <w:rPr>
              <w:rFonts w:asciiTheme="minorHAnsi" w:eastAsiaTheme="minorEastAsia" w:hAnsiTheme="minorHAnsi" w:cstheme="minorBidi"/>
              <w:noProof/>
              <w:szCs w:val="22"/>
            </w:rPr>
          </w:pPr>
          <w:hyperlink w:anchor="_Toc476554886" w:history="1">
            <w:r w:rsidR="00CF0E7E" w:rsidRPr="00B614F0">
              <w:rPr>
                <w:rStyle w:val="a9"/>
                <w:rFonts w:ascii="黑体" w:eastAsia="黑体" w:hAnsi="黑体" w:hint="eastAsia"/>
                <w:noProof/>
              </w:rPr>
              <w:t>数据转换</w:t>
            </w:r>
            <w:r w:rsidR="00CF0E7E">
              <w:rPr>
                <w:noProof/>
                <w:webHidden/>
              </w:rPr>
              <w:tab/>
            </w:r>
            <w:r w:rsidR="00CF0E7E">
              <w:rPr>
                <w:noProof/>
                <w:webHidden/>
              </w:rPr>
              <w:fldChar w:fldCharType="begin"/>
            </w:r>
            <w:r w:rsidR="00CF0E7E">
              <w:rPr>
                <w:noProof/>
                <w:webHidden/>
              </w:rPr>
              <w:instrText xml:space="preserve"> PAGEREF _Toc476554886 \h </w:instrText>
            </w:r>
            <w:r w:rsidR="00CF0E7E">
              <w:rPr>
                <w:noProof/>
                <w:webHidden/>
              </w:rPr>
            </w:r>
            <w:r w:rsidR="00CF0E7E">
              <w:rPr>
                <w:noProof/>
                <w:webHidden/>
              </w:rPr>
              <w:fldChar w:fldCharType="separate"/>
            </w:r>
            <w:r w:rsidR="00CF0E7E">
              <w:rPr>
                <w:noProof/>
                <w:webHidden/>
              </w:rPr>
              <w:t>14</w:t>
            </w:r>
            <w:r w:rsidR="00CF0E7E">
              <w:rPr>
                <w:noProof/>
                <w:webHidden/>
              </w:rPr>
              <w:fldChar w:fldCharType="end"/>
            </w:r>
          </w:hyperlink>
        </w:p>
        <w:p w:rsidR="00CF0E7E" w:rsidRDefault="00C5278B">
          <w:pPr>
            <w:pStyle w:val="30"/>
            <w:tabs>
              <w:tab w:val="right" w:leader="dot" w:pos="8296"/>
            </w:tabs>
            <w:rPr>
              <w:rFonts w:asciiTheme="minorHAnsi" w:eastAsiaTheme="minorEastAsia" w:hAnsiTheme="minorHAnsi" w:cstheme="minorBidi"/>
              <w:noProof/>
              <w:szCs w:val="22"/>
            </w:rPr>
          </w:pPr>
          <w:hyperlink w:anchor="_Toc476554887" w:history="1">
            <w:r w:rsidR="00CF0E7E" w:rsidRPr="00B614F0">
              <w:rPr>
                <w:rStyle w:val="a9"/>
                <w:rFonts w:ascii="黑体" w:eastAsia="黑体" w:hAnsi="黑体"/>
                <w:noProof/>
              </w:rPr>
              <w:t>Worker</w:t>
            </w:r>
            <w:r w:rsidR="00CF0E7E">
              <w:rPr>
                <w:noProof/>
                <w:webHidden/>
              </w:rPr>
              <w:tab/>
            </w:r>
            <w:r w:rsidR="00CF0E7E">
              <w:rPr>
                <w:noProof/>
                <w:webHidden/>
              </w:rPr>
              <w:fldChar w:fldCharType="begin"/>
            </w:r>
            <w:r w:rsidR="00CF0E7E">
              <w:rPr>
                <w:noProof/>
                <w:webHidden/>
              </w:rPr>
              <w:instrText xml:space="preserve"> PAGEREF _Toc476554887 \h </w:instrText>
            </w:r>
            <w:r w:rsidR="00CF0E7E">
              <w:rPr>
                <w:noProof/>
                <w:webHidden/>
              </w:rPr>
            </w:r>
            <w:r w:rsidR="00CF0E7E">
              <w:rPr>
                <w:noProof/>
                <w:webHidden/>
              </w:rPr>
              <w:fldChar w:fldCharType="separate"/>
            </w:r>
            <w:r w:rsidR="00CF0E7E">
              <w:rPr>
                <w:noProof/>
                <w:webHidden/>
              </w:rPr>
              <w:t>14</w:t>
            </w:r>
            <w:r w:rsidR="00CF0E7E">
              <w:rPr>
                <w:noProof/>
                <w:webHidden/>
              </w:rPr>
              <w:fldChar w:fldCharType="end"/>
            </w:r>
          </w:hyperlink>
        </w:p>
        <w:p w:rsidR="00CF0E7E" w:rsidRDefault="00C5278B">
          <w:pPr>
            <w:pStyle w:val="30"/>
            <w:tabs>
              <w:tab w:val="right" w:leader="dot" w:pos="8296"/>
            </w:tabs>
            <w:rPr>
              <w:rFonts w:asciiTheme="minorHAnsi" w:eastAsiaTheme="minorEastAsia" w:hAnsiTheme="minorHAnsi" w:cstheme="minorBidi"/>
              <w:noProof/>
              <w:szCs w:val="22"/>
            </w:rPr>
          </w:pPr>
          <w:hyperlink w:anchor="_Toc476554888" w:history="1">
            <w:r w:rsidR="00CF0E7E" w:rsidRPr="00B614F0">
              <w:rPr>
                <w:rStyle w:val="a9"/>
                <w:rFonts w:ascii="黑体" w:eastAsia="黑体" w:hAnsi="黑体" w:hint="eastAsia"/>
                <w:noProof/>
              </w:rPr>
              <w:t>监控</w:t>
            </w:r>
            <w:r w:rsidR="00CF0E7E">
              <w:rPr>
                <w:noProof/>
                <w:webHidden/>
              </w:rPr>
              <w:tab/>
            </w:r>
            <w:r w:rsidR="00CF0E7E">
              <w:rPr>
                <w:noProof/>
                <w:webHidden/>
              </w:rPr>
              <w:fldChar w:fldCharType="begin"/>
            </w:r>
            <w:r w:rsidR="00CF0E7E">
              <w:rPr>
                <w:noProof/>
                <w:webHidden/>
              </w:rPr>
              <w:instrText xml:space="preserve"> PAGEREF _Toc476554888 \h </w:instrText>
            </w:r>
            <w:r w:rsidR="00CF0E7E">
              <w:rPr>
                <w:noProof/>
                <w:webHidden/>
              </w:rPr>
            </w:r>
            <w:r w:rsidR="00CF0E7E">
              <w:rPr>
                <w:noProof/>
                <w:webHidden/>
              </w:rPr>
              <w:fldChar w:fldCharType="separate"/>
            </w:r>
            <w:r w:rsidR="00CF0E7E">
              <w:rPr>
                <w:noProof/>
                <w:webHidden/>
              </w:rPr>
              <w:t>14</w:t>
            </w:r>
            <w:r w:rsidR="00CF0E7E">
              <w:rPr>
                <w:noProof/>
                <w:webHidden/>
              </w:rPr>
              <w:fldChar w:fldCharType="end"/>
            </w:r>
          </w:hyperlink>
        </w:p>
        <w:p w:rsidR="00CF0E7E" w:rsidRDefault="00C5278B">
          <w:pPr>
            <w:pStyle w:val="30"/>
            <w:tabs>
              <w:tab w:val="right" w:leader="dot" w:pos="8296"/>
            </w:tabs>
            <w:rPr>
              <w:rFonts w:asciiTheme="minorHAnsi" w:eastAsiaTheme="minorEastAsia" w:hAnsiTheme="minorHAnsi" w:cstheme="minorBidi"/>
              <w:noProof/>
              <w:szCs w:val="22"/>
            </w:rPr>
          </w:pPr>
          <w:hyperlink w:anchor="_Toc476554889" w:history="1">
            <w:r w:rsidR="00CF0E7E" w:rsidRPr="00B614F0">
              <w:rPr>
                <w:rStyle w:val="a9"/>
                <w:rFonts w:ascii="黑体" w:eastAsia="黑体" w:hAnsi="黑体" w:hint="eastAsia"/>
                <w:noProof/>
              </w:rPr>
              <w:t>日志</w:t>
            </w:r>
            <w:r w:rsidR="00CF0E7E">
              <w:rPr>
                <w:noProof/>
                <w:webHidden/>
              </w:rPr>
              <w:tab/>
            </w:r>
            <w:r w:rsidR="00CF0E7E">
              <w:rPr>
                <w:noProof/>
                <w:webHidden/>
              </w:rPr>
              <w:fldChar w:fldCharType="begin"/>
            </w:r>
            <w:r w:rsidR="00CF0E7E">
              <w:rPr>
                <w:noProof/>
                <w:webHidden/>
              </w:rPr>
              <w:instrText xml:space="preserve"> PAGEREF _Toc476554889 \h </w:instrText>
            </w:r>
            <w:r w:rsidR="00CF0E7E">
              <w:rPr>
                <w:noProof/>
                <w:webHidden/>
              </w:rPr>
            </w:r>
            <w:r w:rsidR="00CF0E7E">
              <w:rPr>
                <w:noProof/>
                <w:webHidden/>
              </w:rPr>
              <w:fldChar w:fldCharType="separate"/>
            </w:r>
            <w:r w:rsidR="00CF0E7E">
              <w:rPr>
                <w:noProof/>
                <w:webHidden/>
              </w:rPr>
              <w:t>15</w:t>
            </w:r>
            <w:r w:rsidR="00CF0E7E">
              <w:rPr>
                <w:noProof/>
                <w:webHidden/>
              </w:rPr>
              <w:fldChar w:fldCharType="end"/>
            </w:r>
          </w:hyperlink>
        </w:p>
        <w:p w:rsidR="00CF0E7E" w:rsidRDefault="00C5278B">
          <w:pPr>
            <w:pStyle w:val="30"/>
            <w:tabs>
              <w:tab w:val="right" w:leader="dot" w:pos="8296"/>
            </w:tabs>
            <w:rPr>
              <w:rFonts w:asciiTheme="minorHAnsi" w:eastAsiaTheme="minorEastAsia" w:hAnsiTheme="minorHAnsi" w:cstheme="minorBidi"/>
              <w:noProof/>
              <w:szCs w:val="22"/>
            </w:rPr>
          </w:pPr>
          <w:hyperlink w:anchor="_Toc476554890" w:history="1">
            <w:r w:rsidR="00CF0E7E" w:rsidRPr="00B614F0">
              <w:rPr>
                <w:rStyle w:val="a9"/>
                <w:rFonts w:ascii="黑体" w:eastAsia="黑体" w:hAnsi="黑体" w:hint="eastAsia"/>
                <w:noProof/>
              </w:rPr>
              <w:t>容错处理</w:t>
            </w:r>
            <w:r w:rsidR="00CF0E7E">
              <w:rPr>
                <w:noProof/>
                <w:webHidden/>
              </w:rPr>
              <w:tab/>
            </w:r>
            <w:r w:rsidR="00CF0E7E">
              <w:rPr>
                <w:noProof/>
                <w:webHidden/>
              </w:rPr>
              <w:fldChar w:fldCharType="begin"/>
            </w:r>
            <w:r w:rsidR="00CF0E7E">
              <w:rPr>
                <w:noProof/>
                <w:webHidden/>
              </w:rPr>
              <w:instrText xml:space="preserve"> PAGEREF _Toc476554890 \h </w:instrText>
            </w:r>
            <w:r w:rsidR="00CF0E7E">
              <w:rPr>
                <w:noProof/>
                <w:webHidden/>
              </w:rPr>
            </w:r>
            <w:r w:rsidR="00CF0E7E">
              <w:rPr>
                <w:noProof/>
                <w:webHidden/>
              </w:rPr>
              <w:fldChar w:fldCharType="separate"/>
            </w:r>
            <w:r w:rsidR="00CF0E7E">
              <w:rPr>
                <w:noProof/>
                <w:webHidden/>
              </w:rPr>
              <w:t>15</w:t>
            </w:r>
            <w:r w:rsidR="00CF0E7E">
              <w:rPr>
                <w:noProof/>
                <w:webHidden/>
              </w:rPr>
              <w:fldChar w:fldCharType="end"/>
            </w:r>
          </w:hyperlink>
        </w:p>
        <w:p w:rsidR="00CF0E7E" w:rsidRDefault="00C5278B">
          <w:pPr>
            <w:pStyle w:val="30"/>
            <w:tabs>
              <w:tab w:val="right" w:leader="dot" w:pos="8296"/>
            </w:tabs>
            <w:rPr>
              <w:rFonts w:asciiTheme="minorHAnsi" w:eastAsiaTheme="minorEastAsia" w:hAnsiTheme="minorHAnsi" w:cstheme="minorBidi"/>
              <w:noProof/>
              <w:szCs w:val="22"/>
            </w:rPr>
          </w:pPr>
          <w:hyperlink w:anchor="_Toc476554891" w:history="1">
            <w:r w:rsidR="00CF0E7E" w:rsidRPr="00B614F0">
              <w:rPr>
                <w:rStyle w:val="a9"/>
                <w:rFonts w:ascii="黑体" w:eastAsia="黑体" w:hAnsi="黑体" w:hint="eastAsia"/>
                <w:noProof/>
              </w:rPr>
              <w:t>更新</w:t>
            </w:r>
            <w:r w:rsidR="00CF0E7E">
              <w:rPr>
                <w:noProof/>
                <w:webHidden/>
              </w:rPr>
              <w:tab/>
            </w:r>
            <w:r w:rsidR="00CF0E7E">
              <w:rPr>
                <w:noProof/>
                <w:webHidden/>
              </w:rPr>
              <w:fldChar w:fldCharType="begin"/>
            </w:r>
            <w:r w:rsidR="00CF0E7E">
              <w:rPr>
                <w:noProof/>
                <w:webHidden/>
              </w:rPr>
              <w:instrText xml:space="preserve"> PAGEREF _Toc476554891 \h </w:instrText>
            </w:r>
            <w:r w:rsidR="00CF0E7E">
              <w:rPr>
                <w:noProof/>
                <w:webHidden/>
              </w:rPr>
            </w:r>
            <w:r w:rsidR="00CF0E7E">
              <w:rPr>
                <w:noProof/>
                <w:webHidden/>
              </w:rPr>
              <w:fldChar w:fldCharType="separate"/>
            </w:r>
            <w:r w:rsidR="00CF0E7E">
              <w:rPr>
                <w:noProof/>
                <w:webHidden/>
              </w:rPr>
              <w:t>15</w:t>
            </w:r>
            <w:r w:rsidR="00CF0E7E">
              <w:rPr>
                <w:noProof/>
                <w:webHidden/>
              </w:rPr>
              <w:fldChar w:fldCharType="end"/>
            </w:r>
          </w:hyperlink>
        </w:p>
        <w:p w:rsidR="00CF0E7E" w:rsidRDefault="00C5278B">
          <w:pPr>
            <w:pStyle w:val="11"/>
            <w:tabs>
              <w:tab w:val="left" w:pos="420"/>
              <w:tab w:val="right" w:leader="dot" w:pos="8296"/>
            </w:tabs>
            <w:rPr>
              <w:rFonts w:asciiTheme="minorHAnsi" w:eastAsiaTheme="minorEastAsia" w:hAnsiTheme="minorHAnsi" w:cstheme="minorBidi"/>
              <w:noProof/>
              <w:szCs w:val="22"/>
            </w:rPr>
          </w:pPr>
          <w:hyperlink w:anchor="_Toc476554892" w:history="1">
            <w:r w:rsidR="00CF0E7E" w:rsidRPr="00B614F0">
              <w:rPr>
                <w:rStyle w:val="a9"/>
                <w:noProof/>
                <w:lang w:val="zh-CN"/>
              </w:rPr>
              <w:t>3</w:t>
            </w:r>
            <w:r w:rsidR="00CF0E7E">
              <w:rPr>
                <w:rFonts w:asciiTheme="minorHAnsi" w:eastAsiaTheme="minorEastAsia" w:hAnsiTheme="minorHAnsi" w:cstheme="minorBidi"/>
                <w:noProof/>
                <w:szCs w:val="22"/>
              </w:rPr>
              <w:tab/>
            </w:r>
            <w:r w:rsidR="00CF0E7E" w:rsidRPr="00B614F0">
              <w:rPr>
                <w:rStyle w:val="a9"/>
                <w:rFonts w:hint="eastAsia"/>
                <w:noProof/>
                <w:lang w:val="zh-CN"/>
              </w:rPr>
              <w:t>实施部署</w:t>
            </w:r>
            <w:r w:rsidR="00CF0E7E">
              <w:rPr>
                <w:noProof/>
                <w:webHidden/>
              </w:rPr>
              <w:tab/>
            </w:r>
            <w:r w:rsidR="00CF0E7E">
              <w:rPr>
                <w:noProof/>
                <w:webHidden/>
              </w:rPr>
              <w:fldChar w:fldCharType="begin"/>
            </w:r>
            <w:r w:rsidR="00CF0E7E">
              <w:rPr>
                <w:noProof/>
                <w:webHidden/>
              </w:rPr>
              <w:instrText xml:space="preserve"> PAGEREF _Toc476554892 \h </w:instrText>
            </w:r>
            <w:r w:rsidR="00CF0E7E">
              <w:rPr>
                <w:noProof/>
                <w:webHidden/>
              </w:rPr>
            </w:r>
            <w:r w:rsidR="00CF0E7E">
              <w:rPr>
                <w:noProof/>
                <w:webHidden/>
              </w:rPr>
              <w:fldChar w:fldCharType="separate"/>
            </w:r>
            <w:r w:rsidR="00CF0E7E">
              <w:rPr>
                <w:noProof/>
                <w:webHidden/>
              </w:rPr>
              <w:t>15</w:t>
            </w:r>
            <w:r w:rsidR="00CF0E7E">
              <w:rPr>
                <w:noProof/>
                <w:webHidden/>
              </w:rPr>
              <w:fldChar w:fldCharType="end"/>
            </w:r>
          </w:hyperlink>
        </w:p>
        <w:p w:rsidR="00CF0E7E" w:rsidRDefault="00C5278B">
          <w:pPr>
            <w:pStyle w:val="20"/>
            <w:tabs>
              <w:tab w:val="left" w:pos="1050"/>
              <w:tab w:val="right" w:leader="dot" w:pos="8296"/>
            </w:tabs>
            <w:rPr>
              <w:rFonts w:asciiTheme="minorHAnsi" w:eastAsiaTheme="minorEastAsia" w:hAnsiTheme="minorHAnsi" w:cstheme="minorBidi"/>
              <w:noProof/>
              <w:szCs w:val="22"/>
            </w:rPr>
          </w:pPr>
          <w:hyperlink w:anchor="_Toc476554893" w:history="1">
            <w:r w:rsidR="00CF0E7E" w:rsidRPr="00B614F0">
              <w:rPr>
                <w:rStyle w:val="a9"/>
                <w:noProof/>
                <w:lang w:val="zh-CN"/>
              </w:rPr>
              <w:t>3.1</w:t>
            </w:r>
            <w:r w:rsidR="00CF0E7E">
              <w:rPr>
                <w:rFonts w:asciiTheme="minorHAnsi" w:eastAsiaTheme="minorEastAsia" w:hAnsiTheme="minorHAnsi" w:cstheme="minorBidi"/>
                <w:noProof/>
                <w:szCs w:val="22"/>
              </w:rPr>
              <w:tab/>
            </w:r>
            <w:r w:rsidR="00CF0E7E" w:rsidRPr="00B614F0">
              <w:rPr>
                <w:rStyle w:val="a9"/>
                <w:rFonts w:hint="eastAsia"/>
                <w:noProof/>
                <w:lang w:val="zh-CN"/>
              </w:rPr>
              <w:t>部署</w:t>
            </w:r>
            <w:r w:rsidR="00CF0E7E">
              <w:rPr>
                <w:noProof/>
                <w:webHidden/>
              </w:rPr>
              <w:tab/>
            </w:r>
            <w:r w:rsidR="00CF0E7E">
              <w:rPr>
                <w:noProof/>
                <w:webHidden/>
              </w:rPr>
              <w:fldChar w:fldCharType="begin"/>
            </w:r>
            <w:r w:rsidR="00CF0E7E">
              <w:rPr>
                <w:noProof/>
                <w:webHidden/>
              </w:rPr>
              <w:instrText xml:space="preserve"> PAGEREF _Toc476554893 \h </w:instrText>
            </w:r>
            <w:r w:rsidR="00CF0E7E">
              <w:rPr>
                <w:noProof/>
                <w:webHidden/>
              </w:rPr>
            </w:r>
            <w:r w:rsidR="00CF0E7E">
              <w:rPr>
                <w:noProof/>
                <w:webHidden/>
              </w:rPr>
              <w:fldChar w:fldCharType="separate"/>
            </w:r>
            <w:r w:rsidR="00CF0E7E">
              <w:rPr>
                <w:noProof/>
                <w:webHidden/>
              </w:rPr>
              <w:t>15</w:t>
            </w:r>
            <w:r w:rsidR="00CF0E7E">
              <w:rPr>
                <w:noProof/>
                <w:webHidden/>
              </w:rPr>
              <w:fldChar w:fldCharType="end"/>
            </w:r>
          </w:hyperlink>
        </w:p>
        <w:p w:rsidR="00440A1B" w:rsidRDefault="00440A1B">
          <w:r>
            <w:rPr>
              <w:b/>
              <w:bCs/>
              <w:lang w:val="zh-CN"/>
            </w:rPr>
            <w:fldChar w:fldCharType="end"/>
          </w:r>
        </w:p>
      </w:sdtContent>
    </w:sdt>
    <w:p w:rsidR="002C0916" w:rsidRPr="002C0916" w:rsidRDefault="002C0916" w:rsidP="002C0916">
      <w:pPr>
        <w:ind w:left="720" w:hanging="354"/>
        <w:rPr>
          <w:rFonts w:ascii="宋体" w:hAnsi="宋体"/>
          <w:sz w:val="18"/>
          <w:szCs w:val="18"/>
          <w:lang w:val="zh-CN"/>
        </w:rPr>
      </w:pPr>
    </w:p>
    <w:p w:rsidR="002C0916" w:rsidRDefault="002C0916">
      <w:pPr>
        <w:widowControl/>
        <w:spacing w:line="240" w:lineRule="auto"/>
        <w:jc w:val="left"/>
        <w:rPr>
          <w:b/>
          <w:kern w:val="44"/>
          <w:sz w:val="44"/>
          <w:szCs w:val="20"/>
          <w:lang w:val="zh-CN"/>
        </w:rPr>
      </w:pPr>
      <w:r>
        <w:rPr>
          <w:lang w:val="zh-CN"/>
        </w:rPr>
        <w:br w:type="page"/>
      </w:r>
    </w:p>
    <w:p w:rsidR="00A30046" w:rsidRDefault="00A30046" w:rsidP="00A30046">
      <w:pPr>
        <w:pStyle w:val="1"/>
        <w:rPr>
          <w:lang w:val="zh-CN"/>
        </w:rPr>
      </w:pPr>
      <w:bookmarkStart w:id="4" w:name="_Toc476554860"/>
      <w:r>
        <w:rPr>
          <w:lang w:val="zh-CN"/>
        </w:rPr>
        <w:lastRenderedPageBreak/>
        <w:t>文档介绍</w:t>
      </w:r>
      <w:bookmarkEnd w:id="4"/>
    </w:p>
    <w:p w:rsidR="00A30046" w:rsidRDefault="00A30046" w:rsidP="00A30046">
      <w:pPr>
        <w:pStyle w:val="2"/>
        <w:rPr>
          <w:lang w:val="zh-CN"/>
        </w:rPr>
      </w:pPr>
      <w:bookmarkStart w:id="5" w:name="_Toc476554861"/>
      <w:r>
        <w:rPr>
          <w:lang w:val="zh-CN"/>
        </w:rPr>
        <w:t>文档背景</w:t>
      </w:r>
      <w:bookmarkEnd w:id="5"/>
    </w:p>
    <w:p w:rsidR="00A30046" w:rsidRPr="00BD6667" w:rsidRDefault="00A30046" w:rsidP="00BD6667">
      <w:pPr>
        <w:ind w:firstLine="420"/>
        <w:rPr>
          <w:sz w:val="24"/>
        </w:rPr>
      </w:pPr>
      <w:r w:rsidRPr="00BD6667">
        <w:rPr>
          <w:sz w:val="24"/>
        </w:rPr>
        <w:t>公司</w:t>
      </w:r>
      <w:r w:rsidR="00A772A5">
        <w:rPr>
          <w:sz w:val="24"/>
        </w:rPr>
        <w:t>产品及第三方产品</w:t>
      </w:r>
      <w:r w:rsidR="009A4572" w:rsidRPr="00BD6667">
        <w:rPr>
          <w:sz w:val="24"/>
        </w:rPr>
        <w:t>之间产生了</w:t>
      </w:r>
      <w:r w:rsidR="00A772A5">
        <w:rPr>
          <w:sz w:val="24"/>
        </w:rPr>
        <w:t>错综复杂的业务联系，有很多数据交互的需求</w:t>
      </w:r>
      <w:r w:rsidR="00C05907" w:rsidRPr="00BD6667">
        <w:rPr>
          <w:rFonts w:hint="eastAsia"/>
          <w:sz w:val="24"/>
        </w:rPr>
        <w:t>。</w:t>
      </w:r>
      <w:r w:rsidR="00A772A5">
        <w:rPr>
          <w:rFonts w:hint="eastAsia"/>
          <w:sz w:val="24"/>
        </w:rPr>
        <w:t>现各产品之间使用直连方式进行数据交互，导致各产品之间对接时接口不统一、开发工作量大、维护困难等诸多问题。</w:t>
      </w:r>
      <w:r w:rsidR="00C05907" w:rsidRPr="00BD6667">
        <w:rPr>
          <w:rFonts w:hint="eastAsia"/>
          <w:sz w:val="24"/>
        </w:rPr>
        <w:t>现由平台组提供数据平台</w:t>
      </w:r>
      <w:r w:rsidR="00A772A5">
        <w:rPr>
          <w:rFonts w:hint="eastAsia"/>
          <w:sz w:val="24"/>
        </w:rPr>
        <w:t>解决方案</w:t>
      </w:r>
      <w:r w:rsidR="00C05907" w:rsidRPr="00BD6667">
        <w:rPr>
          <w:rFonts w:hint="eastAsia"/>
          <w:sz w:val="24"/>
        </w:rPr>
        <w:t>，</w:t>
      </w:r>
      <w:r w:rsidR="00837E17">
        <w:rPr>
          <w:rFonts w:hint="eastAsia"/>
          <w:sz w:val="24"/>
        </w:rPr>
        <w:t>解决上述问题</w:t>
      </w:r>
      <w:r w:rsidR="005D58FA" w:rsidRPr="00BD6667">
        <w:rPr>
          <w:rFonts w:hint="eastAsia"/>
          <w:sz w:val="24"/>
        </w:rPr>
        <w:t>。</w:t>
      </w:r>
    </w:p>
    <w:p w:rsidR="00A30046" w:rsidRDefault="00A30046" w:rsidP="00A30046">
      <w:pPr>
        <w:pStyle w:val="2"/>
        <w:rPr>
          <w:lang w:val="zh-CN"/>
        </w:rPr>
      </w:pPr>
      <w:bookmarkStart w:id="6" w:name="_Toc476554862"/>
      <w:r>
        <w:rPr>
          <w:lang w:val="zh-CN"/>
        </w:rPr>
        <w:t>文档目的</w:t>
      </w:r>
      <w:bookmarkEnd w:id="6"/>
    </w:p>
    <w:p w:rsidR="00A30046" w:rsidRPr="00BD6667" w:rsidRDefault="00A30046" w:rsidP="00A30046">
      <w:pPr>
        <w:ind w:firstLine="420"/>
        <w:rPr>
          <w:sz w:val="24"/>
        </w:rPr>
      </w:pPr>
      <w:r w:rsidRPr="00BD6667">
        <w:rPr>
          <w:sz w:val="24"/>
        </w:rPr>
        <w:t>本文将阐述</w:t>
      </w:r>
      <w:r w:rsidR="00B51089">
        <w:rPr>
          <w:rFonts w:hint="eastAsia"/>
          <w:sz w:val="24"/>
        </w:rPr>
        <w:t>多个业务系统之间如何通过数据平台进行数据交互，用户如何配置与使用数据平台，方案部署等</w:t>
      </w:r>
      <w:r w:rsidR="00A13E77">
        <w:rPr>
          <w:sz w:val="24"/>
        </w:rPr>
        <w:t>。</w:t>
      </w:r>
    </w:p>
    <w:p w:rsidR="00A30046" w:rsidRDefault="00A30046" w:rsidP="00A30046">
      <w:pPr>
        <w:pStyle w:val="2"/>
        <w:rPr>
          <w:lang w:val="zh-CN"/>
        </w:rPr>
      </w:pPr>
      <w:bookmarkStart w:id="7" w:name="_Toc476554863"/>
      <w:r>
        <w:rPr>
          <w:lang w:val="zh-CN"/>
        </w:rPr>
        <w:t>读者对象</w:t>
      </w:r>
      <w:bookmarkEnd w:id="7"/>
    </w:p>
    <w:p w:rsidR="00A30046" w:rsidRPr="00BD6667" w:rsidRDefault="00A30046" w:rsidP="00A30046">
      <w:pPr>
        <w:ind w:firstLine="420"/>
        <w:rPr>
          <w:sz w:val="24"/>
        </w:rPr>
      </w:pPr>
      <w:r w:rsidRPr="00BD6667">
        <w:rPr>
          <w:sz w:val="24"/>
        </w:rPr>
        <w:t>开发人员，产品人员，</w:t>
      </w:r>
      <w:r w:rsidR="003E1B00" w:rsidRPr="00BD6667">
        <w:rPr>
          <w:sz w:val="24"/>
        </w:rPr>
        <w:t>运维人员，</w:t>
      </w:r>
      <w:r w:rsidRPr="00BD6667">
        <w:rPr>
          <w:sz w:val="24"/>
        </w:rPr>
        <w:t>管理人员</w:t>
      </w:r>
    </w:p>
    <w:p w:rsidR="00A30046" w:rsidRPr="0071654D" w:rsidRDefault="00A30046" w:rsidP="00A30046">
      <w:pPr>
        <w:pStyle w:val="2"/>
      </w:pPr>
      <w:bookmarkStart w:id="8" w:name="_Toc15786746"/>
      <w:bookmarkStart w:id="9" w:name="_Toc15898332"/>
      <w:bookmarkStart w:id="10" w:name="_Toc16478134"/>
      <w:bookmarkStart w:id="11" w:name="_Toc16478468"/>
      <w:bookmarkStart w:id="12" w:name="_Toc16478867"/>
      <w:bookmarkStart w:id="13" w:name="_Toc382986522"/>
      <w:bookmarkStart w:id="14" w:name="_Toc400959459"/>
      <w:bookmarkStart w:id="15" w:name="_Toc476554864"/>
      <w:r w:rsidRPr="00636376">
        <w:rPr>
          <w:rFonts w:hint="eastAsia"/>
        </w:rPr>
        <w:t>术语与缩写解释</w:t>
      </w:r>
      <w:bookmarkEnd w:id="8"/>
      <w:bookmarkEnd w:id="9"/>
      <w:bookmarkEnd w:id="10"/>
      <w:bookmarkEnd w:id="11"/>
      <w:bookmarkEnd w:id="12"/>
      <w:bookmarkEnd w:id="13"/>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6487"/>
      </w:tblGrid>
      <w:tr w:rsidR="00A30046" w:rsidRPr="006658E0" w:rsidTr="00440A1B">
        <w:tc>
          <w:tcPr>
            <w:tcW w:w="1701" w:type="dxa"/>
            <w:shd w:val="clear" w:color="auto" w:fill="BDD6EE"/>
          </w:tcPr>
          <w:p w:rsidR="00A30046" w:rsidRPr="006658E0" w:rsidRDefault="00A30046" w:rsidP="00440A1B">
            <w:pPr>
              <w:tabs>
                <w:tab w:val="left" w:pos="3346"/>
              </w:tabs>
              <w:jc w:val="center"/>
              <w:rPr>
                <w:b/>
                <w:bCs/>
                <w:color w:val="000000"/>
                <w:szCs w:val="21"/>
              </w:rPr>
            </w:pPr>
            <w:r w:rsidRPr="006658E0">
              <w:rPr>
                <w:rFonts w:hint="eastAsia"/>
                <w:b/>
                <w:bCs/>
                <w:color w:val="000000"/>
                <w:szCs w:val="21"/>
              </w:rPr>
              <w:t>缩写、术语</w:t>
            </w:r>
          </w:p>
        </w:tc>
        <w:tc>
          <w:tcPr>
            <w:tcW w:w="6487" w:type="dxa"/>
            <w:shd w:val="clear" w:color="auto" w:fill="BDD6EE"/>
          </w:tcPr>
          <w:p w:rsidR="00A30046" w:rsidRPr="006658E0" w:rsidRDefault="00A30046" w:rsidP="00440A1B">
            <w:pPr>
              <w:tabs>
                <w:tab w:val="left" w:pos="3346"/>
              </w:tabs>
              <w:jc w:val="center"/>
              <w:rPr>
                <w:b/>
                <w:bCs/>
                <w:color w:val="000000"/>
                <w:szCs w:val="21"/>
              </w:rPr>
            </w:pPr>
            <w:r w:rsidRPr="006658E0">
              <w:rPr>
                <w:rFonts w:hint="eastAsia"/>
                <w:b/>
                <w:bCs/>
                <w:color w:val="000000"/>
                <w:szCs w:val="21"/>
              </w:rPr>
              <w:t>解释</w:t>
            </w:r>
          </w:p>
        </w:tc>
      </w:tr>
      <w:tr w:rsidR="00A30046" w:rsidRPr="005239CF" w:rsidTr="00440A1B">
        <w:tc>
          <w:tcPr>
            <w:tcW w:w="1701" w:type="dxa"/>
            <w:shd w:val="clear" w:color="auto" w:fill="auto"/>
          </w:tcPr>
          <w:p w:rsidR="00A30046" w:rsidRPr="005239CF" w:rsidRDefault="00A30046" w:rsidP="00440A1B">
            <w:pPr>
              <w:rPr>
                <w:color w:val="000000"/>
              </w:rPr>
            </w:pPr>
          </w:p>
        </w:tc>
        <w:tc>
          <w:tcPr>
            <w:tcW w:w="6487" w:type="dxa"/>
            <w:shd w:val="clear" w:color="auto" w:fill="auto"/>
          </w:tcPr>
          <w:p w:rsidR="00A30046" w:rsidRPr="005769E4" w:rsidRDefault="00A30046" w:rsidP="00440A1B">
            <w:pPr>
              <w:rPr>
                <w:color w:val="000000"/>
              </w:rPr>
            </w:pPr>
          </w:p>
        </w:tc>
      </w:tr>
      <w:tr w:rsidR="00A30046" w:rsidRPr="005239CF" w:rsidTr="00440A1B">
        <w:tc>
          <w:tcPr>
            <w:tcW w:w="1701" w:type="dxa"/>
            <w:shd w:val="clear" w:color="auto" w:fill="auto"/>
          </w:tcPr>
          <w:p w:rsidR="00A30046" w:rsidRPr="00AA4E6A" w:rsidRDefault="00A30046" w:rsidP="00440A1B">
            <w:pPr>
              <w:rPr>
                <w:color w:val="000000"/>
              </w:rPr>
            </w:pPr>
          </w:p>
        </w:tc>
        <w:tc>
          <w:tcPr>
            <w:tcW w:w="6487" w:type="dxa"/>
            <w:shd w:val="clear" w:color="auto" w:fill="auto"/>
          </w:tcPr>
          <w:p w:rsidR="00A30046" w:rsidRPr="005239CF" w:rsidRDefault="00A30046" w:rsidP="00440A1B">
            <w:pPr>
              <w:rPr>
                <w:color w:val="000000"/>
              </w:rPr>
            </w:pPr>
          </w:p>
        </w:tc>
      </w:tr>
      <w:tr w:rsidR="00A30046" w:rsidRPr="005239CF" w:rsidTr="00440A1B">
        <w:tc>
          <w:tcPr>
            <w:tcW w:w="1701" w:type="dxa"/>
            <w:shd w:val="clear" w:color="auto" w:fill="auto"/>
          </w:tcPr>
          <w:p w:rsidR="00A30046" w:rsidRDefault="00A30046" w:rsidP="00440A1B">
            <w:pPr>
              <w:rPr>
                <w:color w:val="000000"/>
              </w:rPr>
            </w:pPr>
          </w:p>
        </w:tc>
        <w:tc>
          <w:tcPr>
            <w:tcW w:w="6487" w:type="dxa"/>
            <w:shd w:val="clear" w:color="auto" w:fill="auto"/>
          </w:tcPr>
          <w:p w:rsidR="00A30046" w:rsidRDefault="00A30046" w:rsidP="00440A1B">
            <w:pPr>
              <w:rPr>
                <w:color w:val="000000"/>
              </w:rPr>
            </w:pPr>
          </w:p>
        </w:tc>
      </w:tr>
      <w:tr w:rsidR="00A30046" w:rsidRPr="005239CF" w:rsidTr="00440A1B">
        <w:tc>
          <w:tcPr>
            <w:tcW w:w="1701" w:type="dxa"/>
            <w:shd w:val="clear" w:color="auto" w:fill="auto"/>
          </w:tcPr>
          <w:p w:rsidR="00A30046" w:rsidRDefault="00A30046" w:rsidP="00440A1B">
            <w:pPr>
              <w:rPr>
                <w:color w:val="000000"/>
              </w:rPr>
            </w:pPr>
          </w:p>
        </w:tc>
        <w:tc>
          <w:tcPr>
            <w:tcW w:w="6487" w:type="dxa"/>
            <w:shd w:val="clear" w:color="auto" w:fill="auto"/>
          </w:tcPr>
          <w:p w:rsidR="00A30046" w:rsidRDefault="00A30046" w:rsidP="00440A1B">
            <w:pPr>
              <w:rPr>
                <w:color w:val="000000"/>
              </w:rPr>
            </w:pPr>
          </w:p>
        </w:tc>
      </w:tr>
    </w:tbl>
    <w:p w:rsidR="00A30046" w:rsidRPr="007E6672" w:rsidRDefault="00A30046" w:rsidP="00A30046">
      <w:pPr>
        <w:rPr>
          <w:lang w:val="zh-CN"/>
        </w:rPr>
      </w:pPr>
    </w:p>
    <w:p w:rsidR="00B42010" w:rsidRDefault="00B42010">
      <w:pPr>
        <w:widowControl/>
        <w:spacing w:line="240" w:lineRule="auto"/>
        <w:jc w:val="left"/>
      </w:pPr>
      <w:r>
        <w:br w:type="page"/>
      </w:r>
    </w:p>
    <w:p w:rsidR="00B42010" w:rsidRPr="00CC0D03" w:rsidRDefault="0003520D" w:rsidP="00B42010">
      <w:pPr>
        <w:pStyle w:val="1"/>
        <w:rPr>
          <w:lang w:val="zh-CN"/>
        </w:rPr>
      </w:pPr>
      <w:bookmarkStart w:id="16" w:name="_Toc476554865"/>
      <w:r>
        <w:rPr>
          <w:rFonts w:hint="eastAsia"/>
          <w:lang w:val="zh-CN"/>
        </w:rPr>
        <w:lastRenderedPageBreak/>
        <w:t>方案</w:t>
      </w:r>
      <w:r w:rsidR="00EE6274" w:rsidRPr="00CC0D03">
        <w:rPr>
          <w:lang w:val="zh-CN"/>
        </w:rPr>
        <w:t>设计</w:t>
      </w:r>
      <w:bookmarkEnd w:id="16"/>
    </w:p>
    <w:p w:rsidR="007F3FA0" w:rsidRPr="00CC0D03" w:rsidRDefault="007F3FA0" w:rsidP="007F3FA0">
      <w:pPr>
        <w:pStyle w:val="2"/>
        <w:rPr>
          <w:lang w:val="zh-CN"/>
        </w:rPr>
      </w:pPr>
      <w:bookmarkStart w:id="17" w:name="_Toc476554866"/>
      <w:r w:rsidRPr="00CC0D03">
        <w:rPr>
          <w:rFonts w:hint="eastAsia"/>
          <w:lang w:val="zh-CN"/>
        </w:rPr>
        <w:t>方案描述</w:t>
      </w:r>
      <w:bookmarkEnd w:id="17"/>
    </w:p>
    <w:p w:rsidR="00937C46" w:rsidRPr="00BC77E1" w:rsidRDefault="007F3FA0" w:rsidP="00937C46">
      <w:pPr>
        <w:ind w:firstLineChars="200" w:firstLine="480"/>
        <w:rPr>
          <w:sz w:val="24"/>
        </w:rPr>
      </w:pPr>
      <w:r w:rsidRPr="00BC77E1">
        <w:rPr>
          <w:rFonts w:hint="eastAsia"/>
          <w:sz w:val="24"/>
        </w:rPr>
        <w:t>数据平台</w:t>
      </w:r>
      <w:r w:rsidR="0003520D" w:rsidRPr="00BC77E1">
        <w:rPr>
          <w:rFonts w:hint="eastAsia"/>
          <w:sz w:val="24"/>
        </w:rPr>
        <w:t>作</w:t>
      </w:r>
      <w:r w:rsidRPr="00BC77E1">
        <w:rPr>
          <w:rFonts w:hint="eastAsia"/>
          <w:sz w:val="24"/>
        </w:rPr>
        <w:t>为</w:t>
      </w:r>
      <w:r w:rsidR="00837E17">
        <w:rPr>
          <w:rFonts w:hint="eastAsia"/>
          <w:sz w:val="24"/>
        </w:rPr>
        <w:t>各</w:t>
      </w:r>
      <w:r w:rsidR="0003520D" w:rsidRPr="00BC77E1">
        <w:rPr>
          <w:rFonts w:hint="eastAsia"/>
          <w:sz w:val="24"/>
        </w:rPr>
        <w:t>业务系统</w:t>
      </w:r>
      <w:r w:rsidR="00837E17">
        <w:rPr>
          <w:rFonts w:hint="eastAsia"/>
          <w:sz w:val="24"/>
        </w:rPr>
        <w:t>（包括公司内部系统及第三方系统）</w:t>
      </w:r>
      <w:r w:rsidRPr="00BC77E1">
        <w:rPr>
          <w:rFonts w:hint="eastAsia"/>
          <w:sz w:val="24"/>
        </w:rPr>
        <w:t>之间数据交互中心</w:t>
      </w:r>
      <w:r w:rsidR="00837E17">
        <w:rPr>
          <w:rFonts w:hint="eastAsia"/>
          <w:sz w:val="24"/>
        </w:rPr>
        <w:t>节点</w:t>
      </w:r>
      <w:r w:rsidRPr="00BC77E1">
        <w:rPr>
          <w:rFonts w:hint="eastAsia"/>
          <w:sz w:val="24"/>
        </w:rPr>
        <w:t>，</w:t>
      </w:r>
      <w:r w:rsidR="00D24603" w:rsidRPr="00BC77E1">
        <w:rPr>
          <w:rFonts w:hint="eastAsia"/>
          <w:sz w:val="24"/>
        </w:rPr>
        <w:t>与各业务系统进行直连交互</w:t>
      </w:r>
      <w:r w:rsidRPr="00BC77E1">
        <w:rPr>
          <w:rFonts w:hint="eastAsia"/>
          <w:sz w:val="24"/>
        </w:rPr>
        <w:t>。</w:t>
      </w:r>
      <w:r w:rsidR="00086373">
        <w:rPr>
          <w:rFonts w:hint="eastAsia"/>
          <w:sz w:val="24"/>
        </w:rPr>
        <w:t>一个业务系统与多个业务系统进行数据交互时，不再需要开发和维护多套交互接口，只需与数据平台交互即可做到。</w:t>
      </w:r>
      <w:r w:rsidR="00B4681F" w:rsidRPr="00BC77E1">
        <w:rPr>
          <w:rFonts w:hint="eastAsia"/>
          <w:sz w:val="24"/>
        </w:rPr>
        <w:t>将原各</w:t>
      </w:r>
      <w:r w:rsidR="00850A16" w:rsidRPr="00BC77E1">
        <w:rPr>
          <w:rFonts w:hint="eastAsia"/>
          <w:sz w:val="24"/>
        </w:rPr>
        <w:t>业务系统之间的数据交互</w:t>
      </w:r>
      <w:r w:rsidR="00B4681F" w:rsidRPr="00BC77E1">
        <w:rPr>
          <w:rFonts w:hint="eastAsia"/>
          <w:sz w:val="24"/>
        </w:rPr>
        <w:t>的那种</w:t>
      </w:r>
      <w:r w:rsidR="00850A16" w:rsidRPr="00BC77E1">
        <w:rPr>
          <w:rFonts w:hint="eastAsia"/>
          <w:sz w:val="24"/>
        </w:rPr>
        <w:t>复杂网状图</w:t>
      </w:r>
      <w:r w:rsidR="00937C46" w:rsidRPr="00BC77E1">
        <w:rPr>
          <w:rFonts w:hint="eastAsia"/>
          <w:sz w:val="24"/>
        </w:rPr>
        <w:t>（包含数据同步服务）</w:t>
      </w:r>
      <w:r w:rsidR="00B4681F" w:rsidRPr="00BC77E1">
        <w:rPr>
          <w:rFonts w:hint="eastAsia"/>
          <w:sz w:val="24"/>
        </w:rPr>
        <w:t>（如图</w:t>
      </w:r>
      <w:r w:rsidR="00B4681F" w:rsidRPr="00BC77E1">
        <w:rPr>
          <w:rFonts w:hint="eastAsia"/>
          <w:sz w:val="24"/>
        </w:rPr>
        <w:t>1</w:t>
      </w:r>
      <w:r w:rsidR="00B4681F" w:rsidRPr="00BC77E1">
        <w:rPr>
          <w:rFonts w:hint="eastAsia"/>
          <w:sz w:val="24"/>
        </w:rPr>
        <w:t>）</w:t>
      </w:r>
      <w:r w:rsidR="00850A16" w:rsidRPr="00BC77E1">
        <w:rPr>
          <w:rFonts w:hint="eastAsia"/>
          <w:sz w:val="24"/>
        </w:rPr>
        <w:t>，</w:t>
      </w:r>
      <w:r w:rsidR="00013261">
        <w:rPr>
          <w:rFonts w:hint="eastAsia"/>
          <w:sz w:val="24"/>
        </w:rPr>
        <w:t>改</w:t>
      </w:r>
      <w:r w:rsidR="00B4681F" w:rsidRPr="00BC77E1">
        <w:rPr>
          <w:rFonts w:hint="eastAsia"/>
          <w:sz w:val="24"/>
        </w:rPr>
        <w:t>成</w:t>
      </w:r>
      <w:r w:rsidR="00013261">
        <w:rPr>
          <w:rFonts w:hint="eastAsia"/>
          <w:sz w:val="24"/>
        </w:rPr>
        <w:t>星形</w:t>
      </w:r>
      <w:r w:rsidR="00B4681F" w:rsidRPr="00BC77E1">
        <w:rPr>
          <w:rFonts w:hint="eastAsia"/>
          <w:sz w:val="24"/>
        </w:rPr>
        <w:t>交互图（</w:t>
      </w:r>
      <w:r w:rsidRPr="00BC77E1">
        <w:rPr>
          <w:rFonts w:hint="eastAsia"/>
          <w:sz w:val="24"/>
        </w:rPr>
        <w:t>如图</w:t>
      </w:r>
      <w:r w:rsidR="00B4681F" w:rsidRPr="00BC77E1">
        <w:rPr>
          <w:sz w:val="24"/>
        </w:rPr>
        <w:t>2</w:t>
      </w:r>
      <w:r w:rsidR="00B4681F" w:rsidRPr="00BC77E1">
        <w:rPr>
          <w:rFonts w:hint="eastAsia"/>
          <w:sz w:val="24"/>
        </w:rPr>
        <w:t>）。</w:t>
      </w:r>
    </w:p>
    <w:p w:rsidR="000921C7" w:rsidRDefault="00013261" w:rsidP="007F3FA0">
      <w:r>
        <w:rPr>
          <w:noProof/>
        </w:rPr>
        <w:drawing>
          <wp:inline distT="0" distB="0" distL="0" distR="0" wp14:anchorId="17E57EC8" wp14:editId="792AD0D8">
            <wp:extent cx="5274310" cy="24377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37765"/>
                    </a:xfrm>
                    <a:prstGeom prst="rect">
                      <a:avLst/>
                    </a:prstGeom>
                  </pic:spPr>
                </pic:pic>
              </a:graphicData>
            </a:graphic>
          </wp:inline>
        </w:drawing>
      </w:r>
    </w:p>
    <w:p w:rsidR="000921C7" w:rsidRPr="00C104E9" w:rsidRDefault="000921C7" w:rsidP="00C104E9">
      <w:pPr>
        <w:ind w:firstLine="435"/>
        <w:jc w:val="center"/>
        <w:rPr>
          <w:rFonts w:ascii="仿宋" w:eastAsia="仿宋" w:hAnsi="仿宋"/>
          <w:szCs w:val="21"/>
        </w:rPr>
      </w:pPr>
      <w:r w:rsidRPr="00C104E9">
        <w:rPr>
          <w:rFonts w:ascii="仿宋" w:eastAsia="仿宋" w:hAnsi="仿宋"/>
          <w:szCs w:val="21"/>
        </w:rPr>
        <w:t>图</w:t>
      </w:r>
      <w:r w:rsidRPr="00C104E9">
        <w:rPr>
          <w:rFonts w:ascii="仿宋" w:eastAsia="仿宋" w:hAnsi="仿宋" w:hint="eastAsia"/>
          <w:szCs w:val="21"/>
        </w:rPr>
        <w:t>1</w:t>
      </w:r>
      <w:r w:rsidR="00937C46" w:rsidRPr="00C104E9">
        <w:rPr>
          <w:rFonts w:ascii="仿宋" w:eastAsia="仿宋" w:hAnsi="仿宋"/>
          <w:szCs w:val="21"/>
        </w:rPr>
        <w:t xml:space="preserve"> </w:t>
      </w:r>
      <w:r w:rsidR="00937C46" w:rsidRPr="00C104E9">
        <w:rPr>
          <w:rFonts w:ascii="仿宋" w:eastAsia="仿宋" w:hAnsi="仿宋" w:hint="eastAsia"/>
          <w:szCs w:val="21"/>
        </w:rPr>
        <w:t>网</w:t>
      </w:r>
      <w:r w:rsidR="00937C46" w:rsidRPr="00C104E9">
        <w:rPr>
          <w:rFonts w:ascii="仿宋" w:eastAsia="仿宋" w:hAnsi="仿宋"/>
          <w:szCs w:val="21"/>
        </w:rPr>
        <w:t>状式交互图</w:t>
      </w:r>
    </w:p>
    <w:p w:rsidR="007F3FA0" w:rsidRDefault="007F3FA0" w:rsidP="007F3FA0">
      <w:r>
        <w:rPr>
          <w:noProof/>
        </w:rPr>
        <w:drawing>
          <wp:inline distT="0" distB="0" distL="0" distR="0" wp14:anchorId="0394A365" wp14:editId="784D02D3">
            <wp:extent cx="4986082" cy="2838450"/>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8758" cy="2845666"/>
                    </a:xfrm>
                    <a:prstGeom prst="rect">
                      <a:avLst/>
                    </a:prstGeom>
                  </pic:spPr>
                </pic:pic>
              </a:graphicData>
            </a:graphic>
          </wp:inline>
        </w:drawing>
      </w:r>
    </w:p>
    <w:p w:rsidR="007F3FA0" w:rsidRPr="00C104E9" w:rsidRDefault="007F3FA0" w:rsidP="00C104E9">
      <w:pPr>
        <w:ind w:firstLine="435"/>
        <w:jc w:val="center"/>
        <w:rPr>
          <w:rFonts w:ascii="仿宋" w:eastAsia="仿宋" w:hAnsi="仿宋"/>
          <w:szCs w:val="21"/>
        </w:rPr>
      </w:pPr>
      <w:r w:rsidRPr="00C104E9">
        <w:rPr>
          <w:rFonts w:ascii="仿宋" w:eastAsia="仿宋" w:hAnsi="仿宋" w:hint="eastAsia"/>
          <w:szCs w:val="21"/>
        </w:rPr>
        <w:t>图</w:t>
      </w:r>
      <w:r w:rsidR="00647581" w:rsidRPr="00C104E9">
        <w:rPr>
          <w:rFonts w:ascii="仿宋" w:eastAsia="仿宋" w:hAnsi="仿宋"/>
          <w:szCs w:val="21"/>
        </w:rPr>
        <w:t>2</w:t>
      </w:r>
      <w:r w:rsidR="00CD1765">
        <w:rPr>
          <w:rFonts w:ascii="仿宋" w:eastAsia="仿宋" w:hAnsi="仿宋" w:hint="eastAsia"/>
          <w:szCs w:val="21"/>
        </w:rPr>
        <w:t>星形</w:t>
      </w:r>
      <w:r w:rsidRPr="00C104E9">
        <w:rPr>
          <w:rFonts w:ascii="仿宋" w:eastAsia="仿宋" w:hAnsi="仿宋"/>
          <w:szCs w:val="21"/>
        </w:rPr>
        <w:t>交互图</w:t>
      </w:r>
    </w:p>
    <w:p w:rsidR="005441F3" w:rsidRPr="00CC0D03" w:rsidRDefault="00EE6274" w:rsidP="002E158C">
      <w:pPr>
        <w:pStyle w:val="2"/>
        <w:rPr>
          <w:lang w:val="zh-CN"/>
        </w:rPr>
      </w:pPr>
      <w:bookmarkStart w:id="18" w:name="_Toc476554867"/>
      <w:r w:rsidRPr="00CC0D03">
        <w:rPr>
          <w:rFonts w:hint="eastAsia"/>
          <w:lang w:val="zh-CN"/>
        </w:rPr>
        <w:lastRenderedPageBreak/>
        <w:t>总</w:t>
      </w:r>
      <w:r w:rsidRPr="00CC0D03">
        <w:rPr>
          <w:lang w:val="zh-CN"/>
        </w:rPr>
        <w:t>体构架</w:t>
      </w:r>
      <w:bookmarkEnd w:id="18"/>
    </w:p>
    <w:p w:rsidR="00B16D24" w:rsidRDefault="00DD67AE" w:rsidP="003C40C3">
      <w:pPr>
        <w:jc w:val="center"/>
        <w:rPr>
          <w:rFonts w:ascii="仿宋" w:eastAsia="仿宋" w:hAnsi="仿宋"/>
          <w:szCs w:val="21"/>
        </w:rPr>
      </w:pPr>
      <w:r>
        <w:object w:dxaOrig="9450" w:dyaOrig="5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244.5pt" o:ole="">
            <v:imagedata r:id="rId11" o:title=""/>
          </v:shape>
          <o:OLEObject Type="Embed" ProgID="Visio.Drawing.15" ShapeID="_x0000_i1025" DrawAspect="Content" ObjectID="_1550557694" r:id="rId12"/>
        </w:object>
      </w:r>
      <w:r w:rsidR="00CB3588">
        <w:rPr>
          <w:rFonts w:ascii="仿宋" w:eastAsia="仿宋" w:hAnsi="仿宋"/>
          <w:szCs w:val="21"/>
        </w:rPr>
        <w:t xml:space="preserve"> </w:t>
      </w:r>
    </w:p>
    <w:p w:rsidR="00540837" w:rsidRDefault="00540837" w:rsidP="003C40C3">
      <w:pPr>
        <w:jc w:val="center"/>
        <w:rPr>
          <w:rFonts w:ascii="仿宋" w:eastAsia="仿宋" w:hAnsi="仿宋"/>
          <w:szCs w:val="21"/>
        </w:rPr>
      </w:pPr>
    </w:p>
    <w:p w:rsidR="00540837" w:rsidRPr="005B2963" w:rsidRDefault="00540837" w:rsidP="005B2963">
      <w:pPr>
        <w:pStyle w:val="2"/>
      </w:pPr>
      <w:bookmarkStart w:id="19" w:name="_Toc476554868"/>
      <w:r>
        <w:t>运行流程</w:t>
      </w:r>
      <w:bookmarkEnd w:id="19"/>
    </w:p>
    <w:p w:rsidR="0075020F" w:rsidRDefault="000A5900" w:rsidP="000A5900">
      <w:pPr>
        <w:ind w:firstLine="435"/>
        <w:rPr>
          <w:sz w:val="24"/>
        </w:rPr>
      </w:pPr>
      <w:r w:rsidRPr="000A5900">
        <w:rPr>
          <w:rFonts w:hint="eastAsia"/>
          <w:sz w:val="24"/>
        </w:rPr>
        <w:t>数据平台解决方案主要为解决两类问题：</w:t>
      </w:r>
    </w:p>
    <w:p w:rsidR="0075020F" w:rsidRDefault="000A5900" w:rsidP="0075020F">
      <w:pPr>
        <w:pStyle w:val="a6"/>
        <w:numPr>
          <w:ilvl w:val="0"/>
          <w:numId w:val="49"/>
        </w:numPr>
        <w:ind w:firstLineChars="0"/>
        <w:rPr>
          <w:sz w:val="24"/>
        </w:rPr>
      </w:pPr>
      <w:r w:rsidRPr="0075020F">
        <w:rPr>
          <w:rFonts w:hint="eastAsia"/>
          <w:sz w:val="24"/>
        </w:rPr>
        <w:t>业务系统数据查询</w:t>
      </w:r>
      <w:r w:rsidR="0075020F">
        <w:rPr>
          <w:rFonts w:hint="eastAsia"/>
          <w:sz w:val="24"/>
        </w:rPr>
        <w:t>：业务系统发出请求，另一个业务系统</w:t>
      </w:r>
      <w:r w:rsidR="008871AC">
        <w:rPr>
          <w:rFonts w:hint="eastAsia"/>
          <w:sz w:val="24"/>
        </w:rPr>
        <w:t>响应，通过数据平台来完成请求与响应的对接。</w:t>
      </w:r>
    </w:p>
    <w:p w:rsidR="00A53E25" w:rsidRPr="0075020F" w:rsidRDefault="0075020F" w:rsidP="0075020F">
      <w:pPr>
        <w:pStyle w:val="a6"/>
        <w:numPr>
          <w:ilvl w:val="0"/>
          <w:numId w:val="49"/>
        </w:numPr>
        <w:ind w:firstLineChars="0"/>
        <w:rPr>
          <w:sz w:val="24"/>
        </w:rPr>
      </w:pPr>
      <w:r>
        <w:rPr>
          <w:rFonts w:hint="eastAsia"/>
          <w:sz w:val="24"/>
        </w:rPr>
        <w:t>业务系统数据同步：业务系统中部分数据需要与另一个业务系统保持一致，</w:t>
      </w:r>
      <w:r w:rsidR="007E4C78">
        <w:rPr>
          <w:rFonts w:hint="eastAsia"/>
          <w:sz w:val="24"/>
        </w:rPr>
        <w:t>通过数据平台来保证前者与后者的数据变化一致</w:t>
      </w:r>
      <w:r>
        <w:rPr>
          <w:rFonts w:hint="eastAsia"/>
          <w:sz w:val="24"/>
        </w:rPr>
        <w:t>。</w:t>
      </w:r>
    </w:p>
    <w:p w:rsidR="000A5900" w:rsidRDefault="00ED0088" w:rsidP="00ED0088">
      <w:pPr>
        <w:pStyle w:val="3"/>
        <w:numPr>
          <w:ilvl w:val="2"/>
          <w:numId w:val="1"/>
        </w:numPr>
        <w:rPr>
          <w:rFonts w:ascii="黑体" w:eastAsia="黑体" w:hAnsi="黑体"/>
          <w:sz w:val="24"/>
          <w:szCs w:val="24"/>
        </w:rPr>
      </w:pPr>
      <w:bookmarkStart w:id="20" w:name="_Toc476554869"/>
      <w:r w:rsidRPr="00ED0088">
        <w:rPr>
          <w:rFonts w:ascii="黑体" w:eastAsia="黑体" w:hAnsi="黑体"/>
          <w:sz w:val="24"/>
          <w:szCs w:val="24"/>
        </w:rPr>
        <w:t>数据查询</w:t>
      </w:r>
      <w:bookmarkEnd w:id="20"/>
    </w:p>
    <w:p w:rsidR="005B2963" w:rsidRDefault="00796FDF" w:rsidP="00152AC6">
      <w:pPr>
        <w:rPr>
          <w:sz w:val="24"/>
        </w:rPr>
      </w:pPr>
      <w:r>
        <w:rPr>
          <w:sz w:val="24"/>
        </w:rPr>
        <w:t>数据平台</w:t>
      </w:r>
      <w:r w:rsidR="00656ADD" w:rsidRPr="009641EA">
        <w:rPr>
          <w:sz w:val="24"/>
        </w:rPr>
        <w:t>提供两种</w:t>
      </w:r>
      <w:r w:rsidR="002A659F">
        <w:rPr>
          <w:rFonts w:hint="eastAsia"/>
          <w:sz w:val="24"/>
        </w:rPr>
        <w:t>查</w:t>
      </w:r>
      <w:r w:rsidR="002A659F">
        <w:rPr>
          <w:sz w:val="24"/>
        </w:rPr>
        <w:t>询</w:t>
      </w:r>
      <w:r w:rsidR="00656ADD" w:rsidRPr="009641EA">
        <w:rPr>
          <w:sz w:val="24"/>
        </w:rPr>
        <w:t>业务数据方式：</w:t>
      </w:r>
    </w:p>
    <w:p w:rsidR="005B2963" w:rsidRDefault="007A0548" w:rsidP="00152AC6">
      <w:pPr>
        <w:rPr>
          <w:sz w:val="24"/>
        </w:rPr>
      </w:pPr>
      <w:r>
        <w:rPr>
          <w:sz w:val="24"/>
        </w:rPr>
        <w:fldChar w:fldCharType="begin"/>
      </w:r>
      <w:r>
        <w:rPr>
          <w:sz w:val="24"/>
        </w:rPr>
        <w:instrText xml:space="preserve"> </w:instrText>
      </w:r>
      <w:r>
        <w:rPr>
          <w:rFonts w:hint="eastAsia"/>
          <w:sz w:val="24"/>
        </w:rPr>
        <w:instrText>eq \o\ac(</w:instrText>
      </w:r>
      <w:r>
        <w:rPr>
          <w:rFonts w:hint="eastAsia"/>
          <w:sz w:val="24"/>
        </w:rPr>
        <w:instrText>○</w:instrText>
      </w:r>
      <w:r>
        <w:rPr>
          <w:rFonts w:hint="eastAsia"/>
          <w:sz w:val="24"/>
        </w:rPr>
        <w:instrText>,</w:instrText>
      </w:r>
      <w:r w:rsidRPr="007A0548">
        <w:rPr>
          <w:rFonts w:hint="eastAsia"/>
          <w:position w:val="3"/>
          <w:sz w:val="16"/>
        </w:rPr>
        <w:instrText>1</w:instrText>
      </w:r>
      <w:r>
        <w:rPr>
          <w:rFonts w:hint="eastAsia"/>
          <w:sz w:val="24"/>
        </w:rPr>
        <w:instrText>)</w:instrText>
      </w:r>
      <w:r>
        <w:rPr>
          <w:sz w:val="24"/>
        </w:rPr>
        <w:fldChar w:fldCharType="end"/>
      </w:r>
      <w:r w:rsidR="00656ADD" w:rsidRPr="009641EA">
        <w:rPr>
          <w:sz w:val="24"/>
        </w:rPr>
        <w:t xml:space="preserve"> </w:t>
      </w:r>
      <w:r w:rsidR="00656ADD" w:rsidRPr="009641EA">
        <w:rPr>
          <w:sz w:val="24"/>
        </w:rPr>
        <w:t>直接从业务系统</w:t>
      </w:r>
      <w:r w:rsidR="002A659F">
        <w:rPr>
          <w:rFonts w:hint="eastAsia"/>
          <w:sz w:val="24"/>
        </w:rPr>
        <w:t>查询</w:t>
      </w:r>
      <w:r w:rsidR="00656ADD" w:rsidRPr="009641EA">
        <w:rPr>
          <w:sz w:val="24"/>
        </w:rPr>
        <w:t>数据</w:t>
      </w:r>
      <w:r w:rsidR="005B2963">
        <w:rPr>
          <w:sz w:val="24"/>
        </w:rPr>
        <w:t>；</w:t>
      </w:r>
    </w:p>
    <w:p w:rsidR="005B2963" w:rsidRDefault="007A0548" w:rsidP="00152AC6">
      <w:pPr>
        <w:rPr>
          <w:sz w:val="24"/>
        </w:rPr>
      </w:pPr>
      <w:r>
        <w:rPr>
          <w:sz w:val="24"/>
        </w:rPr>
        <w:fldChar w:fldCharType="begin"/>
      </w:r>
      <w:r>
        <w:rPr>
          <w:sz w:val="24"/>
        </w:rPr>
        <w:instrText xml:space="preserve"> </w:instrText>
      </w:r>
      <w:r>
        <w:rPr>
          <w:rFonts w:hint="eastAsia"/>
          <w:sz w:val="24"/>
        </w:rPr>
        <w:instrText>eq \o\ac(</w:instrText>
      </w:r>
      <w:r>
        <w:rPr>
          <w:rFonts w:hint="eastAsia"/>
          <w:sz w:val="24"/>
        </w:rPr>
        <w:instrText>○</w:instrText>
      </w:r>
      <w:r>
        <w:rPr>
          <w:rFonts w:hint="eastAsia"/>
          <w:sz w:val="24"/>
        </w:rPr>
        <w:instrText>,</w:instrText>
      </w:r>
      <w:r w:rsidRPr="007A0548">
        <w:rPr>
          <w:rFonts w:hint="eastAsia"/>
          <w:position w:val="3"/>
          <w:sz w:val="16"/>
        </w:rPr>
        <w:instrText>2</w:instrText>
      </w:r>
      <w:r>
        <w:rPr>
          <w:rFonts w:hint="eastAsia"/>
          <w:sz w:val="24"/>
        </w:rPr>
        <w:instrText>)</w:instrText>
      </w:r>
      <w:r>
        <w:rPr>
          <w:sz w:val="24"/>
        </w:rPr>
        <w:fldChar w:fldCharType="end"/>
      </w:r>
      <w:r w:rsidR="00656ADD" w:rsidRPr="009641EA">
        <w:rPr>
          <w:sz w:val="24"/>
        </w:rPr>
        <w:t xml:space="preserve"> </w:t>
      </w:r>
      <w:r w:rsidR="00656ADD" w:rsidRPr="009641EA">
        <w:rPr>
          <w:sz w:val="24"/>
        </w:rPr>
        <w:t>从数据平台中心库</w:t>
      </w:r>
      <w:r w:rsidR="002A659F">
        <w:rPr>
          <w:rFonts w:hint="eastAsia"/>
          <w:sz w:val="24"/>
        </w:rPr>
        <w:t>查询</w:t>
      </w:r>
      <w:r w:rsidR="00656ADD" w:rsidRPr="009641EA">
        <w:rPr>
          <w:sz w:val="24"/>
        </w:rPr>
        <w:t>数据</w:t>
      </w:r>
      <w:r>
        <w:rPr>
          <w:sz w:val="24"/>
        </w:rPr>
        <w:t>（中心库的数据来源于</w:t>
      </w:r>
      <w:r w:rsidR="00796FDF">
        <w:rPr>
          <w:sz w:val="24"/>
        </w:rPr>
        <w:t>业务系统</w:t>
      </w:r>
      <w:r>
        <w:rPr>
          <w:sz w:val="24"/>
        </w:rPr>
        <w:t>数据同步）</w:t>
      </w:r>
      <w:r w:rsidR="005B2963">
        <w:rPr>
          <w:sz w:val="24"/>
        </w:rPr>
        <w:t>。</w:t>
      </w:r>
    </w:p>
    <w:p w:rsidR="00656ADD" w:rsidRDefault="007A0548" w:rsidP="00152AC6">
      <w:pPr>
        <w:rPr>
          <w:sz w:val="24"/>
        </w:rPr>
      </w:pPr>
      <w:r>
        <w:rPr>
          <w:rFonts w:hint="eastAsia"/>
          <w:sz w:val="24"/>
        </w:rPr>
        <w:t>两种来源通过接口参数控制</w:t>
      </w:r>
      <w:r w:rsidR="005B2963">
        <w:rPr>
          <w:sz w:val="24"/>
        </w:rPr>
        <w:t>，</w:t>
      </w:r>
      <w:r>
        <w:rPr>
          <w:sz w:val="24"/>
        </w:rPr>
        <w:t>查询速度</w:t>
      </w:r>
      <w:r>
        <w:rPr>
          <w:rFonts w:hint="eastAsia"/>
          <w:sz w:val="24"/>
        </w:rPr>
        <w:t>方</w:t>
      </w:r>
      <w:r>
        <w:rPr>
          <w:sz w:val="24"/>
        </w:rPr>
        <w:t>面，</w:t>
      </w:r>
      <w:r>
        <w:rPr>
          <w:sz w:val="24"/>
        </w:rPr>
        <w:fldChar w:fldCharType="begin"/>
      </w:r>
      <w:r>
        <w:rPr>
          <w:sz w:val="24"/>
        </w:rPr>
        <w:instrText xml:space="preserve"> </w:instrText>
      </w:r>
      <w:r>
        <w:rPr>
          <w:rFonts w:hint="eastAsia"/>
          <w:sz w:val="24"/>
        </w:rPr>
        <w:instrText>eq \o\ac(</w:instrText>
      </w:r>
      <w:r>
        <w:rPr>
          <w:rFonts w:hint="eastAsia"/>
          <w:sz w:val="24"/>
        </w:rPr>
        <w:instrText>○</w:instrText>
      </w:r>
      <w:r>
        <w:rPr>
          <w:rFonts w:hint="eastAsia"/>
          <w:sz w:val="24"/>
        </w:rPr>
        <w:instrText>,</w:instrText>
      </w:r>
      <w:r w:rsidRPr="007A0548">
        <w:rPr>
          <w:rFonts w:hint="eastAsia"/>
          <w:position w:val="3"/>
          <w:sz w:val="16"/>
        </w:rPr>
        <w:instrText>2</w:instrText>
      </w:r>
      <w:r>
        <w:rPr>
          <w:rFonts w:hint="eastAsia"/>
          <w:sz w:val="24"/>
        </w:rPr>
        <w:instrText>)</w:instrText>
      </w:r>
      <w:r>
        <w:rPr>
          <w:sz w:val="24"/>
        </w:rPr>
        <w:fldChar w:fldCharType="end"/>
      </w:r>
      <w:r>
        <w:rPr>
          <w:rFonts w:hint="eastAsia"/>
          <w:sz w:val="24"/>
        </w:rPr>
        <w:t>优于</w:t>
      </w:r>
      <w:r>
        <w:rPr>
          <w:sz w:val="24"/>
        </w:rPr>
        <w:fldChar w:fldCharType="begin"/>
      </w:r>
      <w:r>
        <w:rPr>
          <w:sz w:val="24"/>
        </w:rPr>
        <w:instrText xml:space="preserve"> </w:instrText>
      </w:r>
      <w:r>
        <w:rPr>
          <w:rFonts w:hint="eastAsia"/>
          <w:sz w:val="24"/>
        </w:rPr>
        <w:instrText>eq \o\ac(</w:instrText>
      </w:r>
      <w:r>
        <w:rPr>
          <w:rFonts w:hint="eastAsia"/>
          <w:sz w:val="24"/>
        </w:rPr>
        <w:instrText>○</w:instrText>
      </w:r>
      <w:r>
        <w:rPr>
          <w:rFonts w:hint="eastAsia"/>
          <w:sz w:val="24"/>
        </w:rPr>
        <w:instrText>,</w:instrText>
      </w:r>
      <w:r w:rsidRPr="007A0548">
        <w:rPr>
          <w:rFonts w:hint="eastAsia"/>
          <w:position w:val="3"/>
          <w:sz w:val="16"/>
        </w:rPr>
        <w:instrText>1</w:instrText>
      </w:r>
      <w:r>
        <w:rPr>
          <w:rFonts w:hint="eastAsia"/>
          <w:sz w:val="24"/>
        </w:rPr>
        <w:instrText>)</w:instrText>
      </w:r>
      <w:r>
        <w:rPr>
          <w:sz w:val="24"/>
        </w:rPr>
        <w:fldChar w:fldCharType="end"/>
      </w:r>
      <w:r w:rsidR="005B2963">
        <w:rPr>
          <w:sz w:val="24"/>
        </w:rPr>
        <w:t>，</w:t>
      </w:r>
      <w:r>
        <w:rPr>
          <w:rFonts w:hint="eastAsia"/>
          <w:sz w:val="24"/>
        </w:rPr>
        <w:t>而数据实时性方面，</w:t>
      </w:r>
      <w:r>
        <w:rPr>
          <w:sz w:val="24"/>
        </w:rPr>
        <w:fldChar w:fldCharType="begin"/>
      </w:r>
      <w:r>
        <w:rPr>
          <w:sz w:val="24"/>
        </w:rPr>
        <w:instrText xml:space="preserve"> </w:instrText>
      </w:r>
      <w:r>
        <w:rPr>
          <w:rFonts w:hint="eastAsia"/>
          <w:sz w:val="24"/>
        </w:rPr>
        <w:instrText>eq \o\ac(</w:instrText>
      </w:r>
      <w:r>
        <w:rPr>
          <w:rFonts w:hint="eastAsia"/>
          <w:sz w:val="24"/>
        </w:rPr>
        <w:instrText>○</w:instrText>
      </w:r>
      <w:r>
        <w:rPr>
          <w:rFonts w:hint="eastAsia"/>
          <w:sz w:val="24"/>
        </w:rPr>
        <w:instrText>,</w:instrText>
      </w:r>
      <w:r w:rsidRPr="007A0548">
        <w:rPr>
          <w:rFonts w:hint="eastAsia"/>
          <w:position w:val="3"/>
          <w:sz w:val="16"/>
        </w:rPr>
        <w:instrText>1</w:instrText>
      </w:r>
      <w:r>
        <w:rPr>
          <w:rFonts w:hint="eastAsia"/>
          <w:sz w:val="24"/>
        </w:rPr>
        <w:instrText>)</w:instrText>
      </w:r>
      <w:r>
        <w:rPr>
          <w:sz w:val="24"/>
        </w:rPr>
        <w:fldChar w:fldCharType="end"/>
      </w:r>
      <w:r>
        <w:rPr>
          <w:rFonts w:hint="eastAsia"/>
          <w:sz w:val="24"/>
        </w:rPr>
        <w:t>优于</w:t>
      </w:r>
      <w:r>
        <w:rPr>
          <w:sz w:val="24"/>
        </w:rPr>
        <w:fldChar w:fldCharType="begin"/>
      </w:r>
      <w:r>
        <w:rPr>
          <w:sz w:val="24"/>
        </w:rPr>
        <w:instrText xml:space="preserve"> </w:instrText>
      </w:r>
      <w:r>
        <w:rPr>
          <w:rFonts w:hint="eastAsia"/>
          <w:sz w:val="24"/>
        </w:rPr>
        <w:instrText>eq \o\ac(</w:instrText>
      </w:r>
      <w:r>
        <w:rPr>
          <w:rFonts w:hint="eastAsia"/>
          <w:sz w:val="24"/>
        </w:rPr>
        <w:instrText>○</w:instrText>
      </w:r>
      <w:r>
        <w:rPr>
          <w:rFonts w:hint="eastAsia"/>
          <w:sz w:val="24"/>
        </w:rPr>
        <w:instrText>,</w:instrText>
      </w:r>
      <w:r w:rsidRPr="007A0548">
        <w:rPr>
          <w:rFonts w:hint="eastAsia"/>
          <w:position w:val="3"/>
          <w:sz w:val="16"/>
        </w:rPr>
        <w:instrText>2</w:instrText>
      </w:r>
      <w:r>
        <w:rPr>
          <w:rFonts w:hint="eastAsia"/>
          <w:sz w:val="24"/>
        </w:rPr>
        <w:instrText>)</w:instrText>
      </w:r>
      <w:r>
        <w:rPr>
          <w:sz w:val="24"/>
        </w:rPr>
        <w:fldChar w:fldCharType="end"/>
      </w:r>
      <w:r w:rsidR="005B2963">
        <w:rPr>
          <w:sz w:val="24"/>
        </w:rPr>
        <w:t>，调用方可</w:t>
      </w:r>
      <w:r w:rsidR="005B2963">
        <w:rPr>
          <w:rFonts w:hint="eastAsia"/>
          <w:sz w:val="24"/>
        </w:rPr>
        <w:t>按</w:t>
      </w:r>
      <w:r w:rsidR="005B2963">
        <w:rPr>
          <w:sz w:val="24"/>
        </w:rPr>
        <w:t>需选择。</w:t>
      </w:r>
    </w:p>
    <w:p w:rsidR="008871AC" w:rsidRDefault="008871AC" w:rsidP="008871AC">
      <w:pPr>
        <w:rPr>
          <w:sz w:val="24"/>
        </w:rPr>
      </w:pPr>
      <w:r>
        <w:rPr>
          <w:sz w:val="24"/>
        </w:rPr>
        <w:t xml:space="preserve">  </w:t>
      </w:r>
      <w:r w:rsidR="00792D0A">
        <w:rPr>
          <w:sz w:val="24"/>
        </w:rPr>
        <w:t>数据查询</w:t>
      </w:r>
      <w:r>
        <w:rPr>
          <w:sz w:val="24"/>
        </w:rPr>
        <w:t>基本运行流程如下</w:t>
      </w:r>
      <w:r>
        <w:rPr>
          <w:rFonts w:hint="eastAsia"/>
          <w:sz w:val="24"/>
        </w:rPr>
        <w:t>：</w:t>
      </w:r>
    </w:p>
    <w:p w:rsidR="008871AC" w:rsidRDefault="008871AC" w:rsidP="008871AC">
      <w:pPr>
        <w:pStyle w:val="a6"/>
        <w:numPr>
          <w:ilvl w:val="0"/>
          <w:numId w:val="48"/>
        </w:numPr>
        <w:ind w:firstLineChars="0"/>
        <w:rPr>
          <w:sz w:val="24"/>
        </w:rPr>
      </w:pPr>
      <w:r w:rsidRPr="001426A9">
        <w:rPr>
          <w:sz w:val="24"/>
        </w:rPr>
        <w:lastRenderedPageBreak/>
        <w:t xml:space="preserve"> </w:t>
      </w:r>
      <w:r w:rsidRPr="001426A9">
        <w:rPr>
          <w:sz w:val="24"/>
        </w:rPr>
        <w:t>业务系统通过</w:t>
      </w:r>
      <w:r w:rsidRPr="001426A9">
        <w:rPr>
          <w:rFonts w:hint="eastAsia"/>
          <w:sz w:val="24"/>
        </w:rPr>
        <w:t>http</w:t>
      </w:r>
      <w:r w:rsidRPr="001426A9">
        <w:rPr>
          <w:rFonts w:hint="eastAsia"/>
          <w:sz w:val="24"/>
        </w:rPr>
        <w:t>向服务接口发起查询请求，传入</w:t>
      </w:r>
      <w:r w:rsidR="00E623C1">
        <w:rPr>
          <w:rFonts w:hint="eastAsia"/>
          <w:sz w:val="24"/>
        </w:rPr>
        <w:t>业务名称</w:t>
      </w:r>
      <w:r w:rsidRPr="001426A9">
        <w:rPr>
          <w:rFonts w:hint="eastAsia"/>
          <w:sz w:val="24"/>
        </w:rPr>
        <w:t>及相关参数</w:t>
      </w:r>
      <w:r w:rsidRPr="001426A9">
        <w:rPr>
          <w:sz w:val="24"/>
        </w:rPr>
        <w:t>(</w:t>
      </w:r>
      <w:r w:rsidR="00E623C1">
        <w:rPr>
          <w:rFonts w:hint="eastAsia"/>
          <w:sz w:val="24"/>
        </w:rPr>
        <w:t>业务</w:t>
      </w:r>
      <w:r w:rsidR="00E623C1">
        <w:rPr>
          <w:sz w:val="24"/>
        </w:rPr>
        <w:t>名称关联作业配置，依据配置可以知道从何处取数据，取哪些数据</w:t>
      </w:r>
      <w:r w:rsidRPr="001426A9">
        <w:rPr>
          <w:sz w:val="24"/>
        </w:rPr>
        <w:t xml:space="preserve">) </w:t>
      </w:r>
      <w:r w:rsidR="00E623C1">
        <w:rPr>
          <w:sz w:val="24"/>
        </w:rPr>
        <w:t>；</w:t>
      </w:r>
    </w:p>
    <w:p w:rsidR="008871AC" w:rsidRDefault="00E623C1" w:rsidP="008871AC">
      <w:pPr>
        <w:pStyle w:val="a6"/>
        <w:numPr>
          <w:ilvl w:val="0"/>
          <w:numId w:val="48"/>
        </w:numPr>
        <w:ind w:firstLineChars="0"/>
        <w:rPr>
          <w:sz w:val="24"/>
        </w:rPr>
      </w:pPr>
      <w:r>
        <w:rPr>
          <w:rFonts w:hint="eastAsia"/>
          <w:sz w:val="24"/>
        </w:rPr>
        <w:t>数据</w:t>
      </w:r>
      <w:r>
        <w:rPr>
          <w:sz w:val="24"/>
        </w:rPr>
        <w:t>平台</w:t>
      </w:r>
      <w:r w:rsidR="008871AC" w:rsidRPr="001426A9">
        <w:rPr>
          <w:sz w:val="24"/>
        </w:rPr>
        <w:t>根据</w:t>
      </w:r>
      <w:r>
        <w:rPr>
          <w:rFonts w:hint="eastAsia"/>
          <w:sz w:val="24"/>
        </w:rPr>
        <w:t>业务名称</w:t>
      </w:r>
      <w:r w:rsidR="008871AC" w:rsidRPr="001426A9">
        <w:rPr>
          <w:rFonts w:hint="eastAsia"/>
          <w:sz w:val="24"/>
        </w:rPr>
        <w:t>获取详细配置信息</w:t>
      </w:r>
      <w:r w:rsidR="008871AC">
        <w:rPr>
          <w:rFonts w:hint="eastAsia"/>
          <w:sz w:val="24"/>
        </w:rPr>
        <w:t>，</w:t>
      </w:r>
      <w:r w:rsidR="008871AC" w:rsidRPr="001426A9">
        <w:rPr>
          <w:rFonts w:hint="eastAsia"/>
          <w:sz w:val="24"/>
        </w:rPr>
        <w:t>并根据请求参数生成相关作业</w:t>
      </w:r>
      <w:r>
        <w:rPr>
          <w:rFonts w:hint="eastAsia"/>
          <w:sz w:val="24"/>
        </w:rPr>
        <w:t>；</w:t>
      </w:r>
    </w:p>
    <w:p w:rsidR="008871AC" w:rsidRDefault="008871AC" w:rsidP="008871AC">
      <w:pPr>
        <w:pStyle w:val="a6"/>
        <w:numPr>
          <w:ilvl w:val="0"/>
          <w:numId w:val="48"/>
        </w:numPr>
        <w:ind w:firstLineChars="0"/>
        <w:rPr>
          <w:sz w:val="24"/>
        </w:rPr>
      </w:pPr>
      <w:r w:rsidRPr="001426A9">
        <w:rPr>
          <w:sz w:val="24"/>
        </w:rPr>
        <w:t>如果是同步请求，则等作业完成后再响应请求</w:t>
      </w:r>
      <w:r w:rsidR="00E623C1">
        <w:rPr>
          <w:sz w:val="24"/>
        </w:rPr>
        <w:t>；</w:t>
      </w:r>
    </w:p>
    <w:p w:rsidR="008871AC" w:rsidRPr="001426A9" w:rsidRDefault="008871AC" w:rsidP="008871AC">
      <w:pPr>
        <w:pStyle w:val="a6"/>
        <w:numPr>
          <w:ilvl w:val="0"/>
          <w:numId w:val="48"/>
        </w:numPr>
        <w:ind w:firstLineChars="0"/>
        <w:rPr>
          <w:sz w:val="24"/>
        </w:rPr>
      </w:pPr>
      <w:r w:rsidRPr="001426A9">
        <w:rPr>
          <w:sz w:val="24"/>
        </w:rPr>
        <w:t>如果是异步</w:t>
      </w:r>
      <w:r w:rsidRPr="001426A9">
        <w:rPr>
          <w:rFonts w:hint="eastAsia"/>
          <w:sz w:val="24"/>
        </w:rPr>
        <w:t>，则临时保存回调接口并立即响应请求，待作业完成后执行回调接口推送数据</w:t>
      </w:r>
      <w:r>
        <w:rPr>
          <w:sz w:val="24"/>
        </w:rPr>
        <w:t>。</w:t>
      </w:r>
    </w:p>
    <w:p w:rsidR="00696822" w:rsidRDefault="009F2BC8" w:rsidP="00AD7EEF">
      <w:pPr>
        <w:ind w:firstLine="435"/>
        <w:jc w:val="center"/>
        <w:rPr>
          <w:rFonts w:ascii="仿宋" w:eastAsia="仿宋" w:hAnsi="仿宋"/>
          <w:szCs w:val="21"/>
        </w:rPr>
      </w:pPr>
      <w:r>
        <w:object w:dxaOrig="12721" w:dyaOrig="8446">
          <v:shape id="_x0000_i1026" type="#_x0000_t75" style="width:414.75pt;height:275.25pt" o:ole="">
            <v:imagedata r:id="rId13" o:title=""/>
          </v:shape>
          <o:OLEObject Type="Embed" ProgID="Visio.Drawing.15" ShapeID="_x0000_i1026" DrawAspect="Content" ObjectID="_1550557695" r:id="rId14"/>
        </w:object>
      </w:r>
      <w:r w:rsidR="00696822">
        <w:rPr>
          <w:rFonts w:ascii="仿宋" w:eastAsia="仿宋" w:hAnsi="仿宋"/>
          <w:szCs w:val="21"/>
        </w:rPr>
        <w:t>图</w:t>
      </w:r>
      <w:r w:rsidR="00696822">
        <w:rPr>
          <w:rFonts w:ascii="仿宋" w:eastAsia="仿宋" w:hAnsi="仿宋" w:hint="eastAsia"/>
          <w:szCs w:val="21"/>
        </w:rPr>
        <w:t>4</w:t>
      </w:r>
      <w:r w:rsidR="00696822">
        <w:rPr>
          <w:rFonts w:ascii="仿宋" w:eastAsia="仿宋" w:hAnsi="仿宋"/>
          <w:szCs w:val="21"/>
        </w:rPr>
        <w:t>数据查询作业</w:t>
      </w:r>
      <w:r w:rsidR="00AD7EEF">
        <w:rPr>
          <w:rFonts w:ascii="仿宋" w:eastAsia="仿宋" w:hAnsi="仿宋" w:hint="eastAsia"/>
          <w:szCs w:val="21"/>
        </w:rPr>
        <w:t>流</w:t>
      </w:r>
      <w:r w:rsidR="00AD7EEF">
        <w:rPr>
          <w:rFonts w:ascii="仿宋" w:eastAsia="仿宋" w:hAnsi="仿宋"/>
          <w:szCs w:val="21"/>
        </w:rPr>
        <w:t>程</w:t>
      </w:r>
      <w:r w:rsidR="00696822">
        <w:rPr>
          <w:rFonts w:ascii="仿宋" w:eastAsia="仿宋" w:hAnsi="仿宋"/>
          <w:szCs w:val="21"/>
        </w:rPr>
        <w:t>图</w:t>
      </w:r>
    </w:p>
    <w:p w:rsidR="007E0A3E" w:rsidRDefault="007E0A3E" w:rsidP="00696822">
      <w:pPr>
        <w:ind w:firstLine="435"/>
        <w:jc w:val="center"/>
        <w:rPr>
          <w:rFonts w:ascii="仿宋" w:eastAsia="仿宋" w:hAnsi="仿宋"/>
          <w:szCs w:val="21"/>
        </w:rPr>
      </w:pPr>
    </w:p>
    <w:p w:rsidR="0058731C" w:rsidRPr="009F2BC8" w:rsidRDefault="00540837" w:rsidP="00BE0CA2">
      <w:pPr>
        <w:pStyle w:val="3"/>
        <w:numPr>
          <w:ilvl w:val="2"/>
          <w:numId w:val="1"/>
        </w:numPr>
        <w:rPr>
          <w:rFonts w:ascii="黑体" w:eastAsia="黑体" w:hAnsi="黑体"/>
          <w:sz w:val="24"/>
          <w:szCs w:val="24"/>
        </w:rPr>
      </w:pPr>
      <w:bookmarkStart w:id="21" w:name="_Toc476554870"/>
      <w:r w:rsidRPr="009F2BC8">
        <w:rPr>
          <w:rFonts w:ascii="黑体" w:eastAsia="黑体" w:hAnsi="黑体"/>
          <w:sz w:val="24"/>
          <w:szCs w:val="24"/>
        </w:rPr>
        <w:t>数据</w:t>
      </w:r>
      <w:r w:rsidRPr="009F2BC8">
        <w:rPr>
          <w:rFonts w:ascii="黑体" w:eastAsia="黑体" w:hAnsi="黑体" w:hint="eastAsia"/>
          <w:sz w:val="24"/>
          <w:szCs w:val="24"/>
        </w:rPr>
        <w:t>同步</w:t>
      </w:r>
      <w:bookmarkEnd w:id="21"/>
    </w:p>
    <w:p w:rsidR="007618AA" w:rsidRDefault="007D4E79" w:rsidP="005C118B">
      <w:pPr>
        <w:ind w:firstLineChars="200" w:firstLine="480"/>
        <w:rPr>
          <w:sz w:val="24"/>
        </w:rPr>
      </w:pPr>
      <w:r>
        <w:rPr>
          <w:sz w:val="24"/>
        </w:rPr>
        <w:t>数据同步的目的是保证两个业务系统的部分或全部数据一致</w:t>
      </w:r>
      <w:r>
        <w:rPr>
          <w:rFonts w:hint="eastAsia"/>
          <w:sz w:val="24"/>
        </w:rPr>
        <w:t>，数据</w:t>
      </w:r>
      <w:r>
        <w:rPr>
          <w:sz w:val="24"/>
        </w:rPr>
        <w:t>平台</w:t>
      </w:r>
      <w:r w:rsidR="0063018E">
        <w:rPr>
          <w:rFonts w:hint="eastAsia"/>
          <w:sz w:val="24"/>
        </w:rPr>
        <w:t>触发数据同步有三种机制：</w:t>
      </w:r>
    </w:p>
    <w:p w:rsidR="007618AA" w:rsidRDefault="009374B3" w:rsidP="0044793B">
      <w:pPr>
        <w:pStyle w:val="a6"/>
        <w:numPr>
          <w:ilvl w:val="0"/>
          <w:numId w:val="47"/>
        </w:numPr>
        <w:ind w:firstLineChars="0"/>
        <w:rPr>
          <w:sz w:val="24"/>
        </w:rPr>
      </w:pPr>
      <w:r w:rsidRPr="0044793B">
        <w:rPr>
          <w:rFonts w:hint="eastAsia"/>
          <w:sz w:val="24"/>
        </w:rPr>
        <w:t>接口触发：</w:t>
      </w:r>
      <w:r w:rsidR="007618AA" w:rsidRPr="0044793B">
        <w:rPr>
          <w:rFonts w:hint="eastAsia"/>
          <w:sz w:val="24"/>
        </w:rPr>
        <w:t>业务系统</w:t>
      </w:r>
      <w:r w:rsidR="00A75197" w:rsidRPr="0044793B">
        <w:rPr>
          <w:rFonts w:hint="eastAsia"/>
          <w:sz w:val="24"/>
        </w:rPr>
        <w:t>调用</w:t>
      </w:r>
      <w:r w:rsidR="00A37B18" w:rsidRPr="0044793B">
        <w:rPr>
          <w:rFonts w:hint="eastAsia"/>
          <w:sz w:val="24"/>
        </w:rPr>
        <w:t>数据同步</w:t>
      </w:r>
      <w:r w:rsidR="007618AA" w:rsidRPr="0044793B">
        <w:rPr>
          <w:rFonts w:hint="eastAsia"/>
          <w:sz w:val="24"/>
        </w:rPr>
        <w:t>接口</w:t>
      </w:r>
      <w:r w:rsidR="0063018E">
        <w:rPr>
          <w:rFonts w:hint="eastAsia"/>
          <w:sz w:val="24"/>
        </w:rPr>
        <w:t>后触发，数据提供者主动调用接口通知数据平台数据有更新</w:t>
      </w:r>
      <w:r w:rsidR="007618AA" w:rsidRPr="0044793B">
        <w:rPr>
          <w:rFonts w:hint="eastAsia"/>
          <w:sz w:val="24"/>
        </w:rPr>
        <w:t>。</w:t>
      </w:r>
    </w:p>
    <w:p w:rsidR="001426A9" w:rsidRDefault="001426A9" w:rsidP="0044793B">
      <w:pPr>
        <w:pStyle w:val="a6"/>
        <w:numPr>
          <w:ilvl w:val="0"/>
          <w:numId w:val="47"/>
        </w:numPr>
        <w:ind w:firstLineChars="0"/>
        <w:rPr>
          <w:sz w:val="24"/>
        </w:rPr>
      </w:pPr>
      <w:r>
        <w:rPr>
          <w:rFonts w:hint="eastAsia"/>
          <w:sz w:val="24"/>
        </w:rPr>
        <w:t>定时触发：定时</w:t>
      </w:r>
      <w:r w:rsidR="0063018E">
        <w:rPr>
          <w:rFonts w:hint="eastAsia"/>
          <w:sz w:val="24"/>
        </w:rPr>
        <w:t>启动</w:t>
      </w:r>
      <w:r>
        <w:rPr>
          <w:rFonts w:hint="eastAsia"/>
          <w:sz w:val="24"/>
        </w:rPr>
        <w:t>同步数据</w:t>
      </w:r>
      <w:r w:rsidR="0063018E">
        <w:rPr>
          <w:rFonts w:hint="eastAsia"/>
          <w:sz w:val="24"/>
        </w:rPr>
        <w:t>作业，数据平台并不知道业务系统数据是否</w:t>
      </w:r>
      <w:r w:rsidR="0063018E">
        <w:rPr>
          <w:rFonts w:hint="eastAsia"/>
          <w:sz w:val="24"/>
        </w:rPr>
        <w:lastRenderedPageBreak/>
        <w:t>有更新，只能轮询检查</w:t>
      </w:r>
      <w:r>
        <w:rPr>
          <w:rFonts w:hint="eastAsia"/>
          <w:sz w:val="24"/>
        </w:rPr>
        <w:t>。</w:t>
      </w:r>
    </w:p>
    <w:p w:rsidR="007618AA" w:rsidRPr="00D65943" w:rsidRDefault="0009375F" w:rsidP="00912AF2">
      <w:pPr>
        <w:pStyle w:val="a6"/>
        <w:numPr>
          <w:ilvl w:val="0"/>
          <w:numId w:val="47"/>
        </w:numPr>
        <w:ind w:firstLineChars="0"/>
        <w:rPr>
          <w:sz w:val="24"/>
        </w:rPr>
      </w:pPr>
      <w:r>
        <w:rPr>
          <w:rFonts w:hint="eastAsia"/>
          <w:sz w:val="24"/>
        </w:rPr>
        <w:t>依赖触发：作业链形式，前置作业完成后启动后置作业。一般用于有一定前后关联的作业上。</w:t>
      </w:r>
    </w:p>
    <w:p w:rsidR="00540837" w:rsidRDefault="009F2BC8" w:rsidP="00540837">
      <w:pPr>
        <w:ind w:firstLine="435"/>
        <w:jc w:val="center"/>
      </w:pPr>
      <w:r>
        <w:object w:dxaOrig="11790" w:dyaOrig="8070">
          <v:shape id="_x0000_i1027" type="#_x0000_t75" style="width:414.75pt;height:283.5pt" o:ole="">
            <v:imagedata r:id="rId15" o:title=""/>
          </v:shape>
          <o:OLEObject Type="Embed" ProgID="Visio.Drawing.15" ShapeID="_x0000_i1027" DrawAspect="Content" ObjectID="_1550557696" r:id="rId16"/>
        </w:object>
      </w:r>
      <w:r w:rsidR="00540837" w:rsidRPr="002E1343">
        <w:rPr>
          <w:rFonts w:ascii="仿宋" w:eastAsia="仿宋" w:hAnsi="仿宋"/>
          <w:szCs w:val="21"/>
        </w:rPr>
        <w:t>图</w:t>
      </w:r>
      <w:r w:rsidR="00540837" w:rsidRPr="002E1343">
        <w:rPr>
          <w:rFonts w:ascii="仿宋" w:eastAsia="仿宋" w:hAnsi="仿宋" w:hint="eastAsia"/>
          <w:szCs w:val="21"/>
        </w:rPr>
        <w:t xml:space="preserve">5 </w:t>
      </w:r>
      <w:r w:rsidR="00540837">
        <w:rPr>
          <w:rFonts w:ascii="仿宋" w:eastAsia="仿宋" w:hAnsi="仿宋" w:hint="eastAsia"/>
          <w:szCs w:val="21"/>
        </w:rPr>
        <w:t>数据同步作业</w:t>
      </w:r>
      <w:r w:rsidR="00AD7EEF">
        <w:rPr>
          <w:rFonts w:ascii="仿宋" w:eastAsia="仿宋" w:hAnsi="仿宋" w:hint="eastAsia"/>
          <w:szCs w:val="21"/>
        </w:rPr>
        <w:t>流程图</w:t>
      </w:r>
    </w:p>
    <w:p w:rsidR="00404564" w:rsidRDefault="00E27337" w:rsidP="00D00A3E">
      <w:pPr>
        <w:rPr>
          <w:sz w:val="24"/>
        </w:rPr>
      </w:pPr>
      <w:r>
        <w:rPr>
          <w:rFonts w:hint="eastAsia"/>
          <w:sz w:val="24"/>
        </w:rPr>
        <w:t xml:space="preserve">  </w:t>
      </w:r>
      <w:r>
        <w:rPr>
          <w:rFonts w:hint="eastAsia"/>
          <w:sz w:val="24"/>
        </w:rPr>
        <w:t>外部通知消息一般来源于提供数据的业务系统主动调用，即在业务系统本身数据更新后，调用数据同步接口。</w:t>
      </w:r>
    </w:p>
    <w:p w:rsidR="00404564" w:rsidRPr="00E27337" w:rsidRDefault="00404564" w:rsidP="00404564">
      <w:pPr>
        <w:pStyle w:val="3"/>
        <w:numPr>
          <w:ilvl w:val="2"/>
          <w:numId w:val="1"/>
        </w:numPr>
        <w:rPr>
          <w:rFonts w:ascii="黑体" w:eastAsia="黑体" w:hAnsi="黑体"/>
          <w:sz w:val="24"/>
          <w:szCs w:val="24"/>
        </w:rPr>
      </w:pPr>
      <w:r w:rsidRPr="00E27337">
        <w:rPr>
          <w:rFonts w:ascii="黑体" w:eastAsia="黑体" w:hAnsi="黑体"/>
          <w:sz w:val="24"/>
          <w:szCs w:val="24"/>
        </w:rPr>
        <w:tab/>
      </w:r>
      <w:bookmarkStart w:id="22" w:name="_Toc476554871"/>
      <w:r w:rsidRPr="00E27337">
        <w:rPr>
          <w:rFonts w:ascii="黑体" w:eastAsia="黑体" w:hAnsi="黑体"/>
          <w:sz w:val="24"/>
          <w:szCs w:val="24"/>
        </w:rPr>
        <w:t>流程时序图</w:t>
      </w:r>
      <w:bookmarkEnd w:id="22"/>
    </w:p>
    <w:p w:rsidR="00404564" w:rsidRPr="00E27337" w:rsidRDefault="00404564" w:rsidP="00404564">
      <w:pPr>
        <w:rPr>
          <w:sz w:val="24"/>
        </w:rPr>
      </w:pPr>
      <w:r w:rsidRPr="00E27337">
        <w:rPr>
          <w:rFonts w:hint="eastAsia"/>
          <w:sz w:val="24"/>
        </w:rPr>
        <w:t>基本流程时序图示意如下</w:t>
      </w:r>
      <w:r w:rsidR="00E27337">
        <w:rPr>
          <w:rFonts w:hint="eastAsia"/>
          <w:sz w:val="24"/>
        </w:rPr>
        <w:t>：</w:t>
      </w:r>
    </w:p>
    <w:p w:rsidR="00404564" w:rsidRDefault="00404564" w:rsidP="00295CAE">
      <w:pPr>
        <w:jc w:val="left"/>
      </w:pPr>
      <w:r>
        <w:rPr>
          <w:noProof/>
        </w:rPr>
        <w:lastRenderedPageBreak/>
        <w:drawing>
          <wp:inline distT="0" distB="0" distL="0" distR="0" wp14:anchorId="0F0AD9ED" wp14:editId="2E57181D">
            <wp:extent cx="5274310" cy="391350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913505"/>
                    </a:xfrm>
                    <a:prstGeom prst="rect">
                      <a:avLst/>
                    </a:prstGeom>
                  </pic:spPr>
                </pic:pic>
              </a:graphicData>
            </a:graphic>
          </wp:inline>
        </w:drawing>
      </w:r>
    </w:p>
    <w:p w:rsidR="00137BCF" w:rsidRPr="00295CAE" w:rsidRDefault="00137BCF" w:rsidP="00137BCF">
      <w:pPr>
        <w:jc w:val="center"/>
      </w:pPr>
      <w:r w:rsidRPr="002E1343">
        <w:rPr>
          <w:rFonts w:ascii="仿宋" w:eastAsia="仿宋" w:hAnsi="仿宋"/>
          <w:szCs w:val="21"/>
        </w:rPr>
        <w:t>图</w:t>
      </w:r>
      <w:r>
        <w:rPr>
          <w:rFonts w:ascii="仿宋" w:eastAsia="仿宋" w:hAnsi="仿宋"/>
          <w:szCs w:val="21"/>
        </w:rPr>
        <w:t>6</w:t>
      </w:r>
      <w:r w:rsidRPr="002E1343">
        <w:rPr>
          <w:rFonts w:ascii="仿宋" w:eastAsia="仿宋" w:hAnsi="仿宋" w:hint="eastAsia"/>
          <w:szCs w:val="21"/>
        </w:rPr>
        <w:t xml:space="preserve"> </w:t>
      </w:r>
      <w:r w:rsidRPr="00137BCF">
        <w:rPr>
          <w:rFonts w:ascii="仿宋" w:eastAsia="仿宋" w:hAnsi="仿宋" w:hint="eastAsia"/>
          <w:szCs w:val="21"/>
        </w:rPr>
        <w:t>基本流程时序图</w:t>
      </w:r>
    </w:p>
    <w:p w:rsidR="003C3EEA" w:rsidRDefault="003D58FE" w:rsidP="00555822">
      <w:pPr>
        <w:pStyle w:val="2"/>
      </w:pPr>
      <w:bookmarkStart w:id="23" w:name="_Toc476554872"/>
      <w:r>
        <w:rPr>
          <w:rFonts w:hint="eastAsia"/>
        </w:rPr>
        <w:t>数据服务站点</w:t>
      </w:r>
      <w:bookmarkEnd w:id="23"/>
    </w:p>
    <w:p w:rsidR="00222904" w:rsidRPr="00E27337" w:rsidRDefault="00222904" w:rsidP="00222904">
      <w:pPr>
        <w:rPr>
          <w:sz w:val="24"/>
        </w:rPr>
      </w:pPr>
      <w:r w:rsidRPr="00E27337">
        <w:rPr>
          <w:sz w:val="24"/>
        </w:rPr>
        <w:t>接收数据查询及数据同步请求</w:t>
      </w:r>
      <w:r w:rsidR="00E27337">
        <w:rPr>
          <w:rFonts w:hint="eastAsia"/>
          <w:sz w:val="24"/>
        </w:rPr>
        <w:t>。</w:t>
      </w:r>
    </w:p>
    <w:p w:rsidR="002F6D46" w:rsidRPr="00E64415" w:rsidRDefault="00FC333B" w:rsidP="00E64415">
      <w:pPr>
        <w:pStyle w:val="3"/>
        <w:numPr>
          <w:ilvl w:val="2"/>
          <w:numId w:val="1"/>
        </w:numPr>
        <w:rPr>
          <w:rFonts w:ascii="黑体" w:eastAsia="黑体" w:hAnsi="黑体"/>
          <w:sz w:val="24"/>
          <w:szCs w:val="24"/>
        </w:rPr>
      </w:pPr>
      <w:bookmarkStart w:id="24" w:name="_Toc476554873"/>
      <w:r w:rsidRPr="00E64415">
        <w:rPr>
          <w:rFonts w:ascii="黑体" w:eastAsia="黑体" w:hAnsi="黑体"/>
          <w:sz w:val="24"/>
          <w:szCs w:val="24"/>
        </w:rPr>
        <w:t>数据</w:t>
      </w:r>
      <w:r w:rsidR="002F6D46" w:rsidRPr="00E64415">
        <w:rPr>
          <w:rFonts w:ascii="黑体" w:eastAsia="黑体" w:hAnsi="黑体"/>
          <w:sz w:val="24"/>
          <w:szCs w:val="24"/>
        </w:rPr>
        <w:t>查询接口</w:t>
      </w:r>
      <w:bookmarkEnd w:id="24"/>
    </w:p>
    <w:p w:rsidR="002F6D46" w:rsidRDefault="002F6D46" w:rsidP="002F6D46">
      <w:pPr>
        <w:ind w:firstLine="435"/>
        <w:rPr>
          <w:sz w:val="24"/>
        </w:rPr>
      </w:pPr>
      <w:r>
        <w:rPr>
          <w:rFonts w:hint="eastAsia"/>
          <w:sz w:val="24"/>
        </w:rPr>
        <w:t>同时提供同步与异步接口，同步接口与异步接口区别仅在于异步接口比同步接口多一个回调参数，即回调地址。</w:t>
      </w:r>
    </w:p>
    <w:p w:rsidR="00C92A0C" w:rsidRDefault="00A732A8" w:rsidP="00C92A0C">
      <w:pPr>
        <w:ind w:firstLine="435"/>
        <w:rPr>
          <w:sz w:val="24"/>
        </w:rPr>
      </w:pPr>
      <w:r>
        <w:rPr>
          <w:sz w:val="24"/>
        </w:rPr>
        <w:t>调用方可以使用数据平台提供的</w:t>
      </w:r>
      <w:r>
        <w:rPr>
          <w:sz w:val="24"/>
        </w:rPr>
        <w:t>Jar</w:t>
      </w:r>
      <w:r>
        <w:rPr>
          <w:sz w:val="24"/>
        </w:rPr>
        <w:t>包</w:t>
      </w:r>
      <w:r w:rsidR="008D665A">
        <w:rPr>
          <w:sz w:val="24"/>
        </w:rPr>
        <w:t>调用接口获取数据</w:t>
      </w:r>
      <w:r w:rsidR="00DD67AE">
        <w:rPr>
          <w:sz w:val="24"/>
        </w:rPr>
        <w:t>，</w:t>
      </w:r>
      <w:r w:rsidR="008D665A">
        <w:rPr>
          <w:rFonts w:hint="eastAsia"/>
          <w:sz w:val="24"/>
        </w:rPr>
        <w:t>也可通过</w:t>
      </w:r>
      <w:r w:rsidR="008D665A">
        <w:rPr>
          <w:rFonts w:hint="eastAsia"/>
          <w:sz w:val="24"/>
        </w:rPr>
        <w:t>Http</w:t>
      </w:r>
      <w:r w:rsidR="008D665A">
        <w:rPr>
          <w:rFonts w:hint="eastAsia"/>
          <w:sz w:val="24"/>
        </w:rPr>
        <w:t>方式发起请求调用</w:t>
      </w:r>
      <w:r w:rsidR="0017495C">
        <w:rPr>
          <w:rFonts w:hint="eastAsia"/>
          <w:sz w:val="24"/>
        </w:rPr>
        <w:t>获取数据</w:t>
      </w:r>
      <w:r w:rsidR="008D665A">
        <w:rPr>
          <w:rFonts w:hint="eastAsia"/>
          <w:sz w:val="24"/>
        </w:rPr>
        <w:t>。</w:t>
      </w:r>
      <w:r w:rsidR="00230501">
        <w:rPr>
          <w:sz w:val="24"/>
        </w:rPr>
        <w:t>两者均提供通用</w:t>
      </w:r>
      <w:r w:rsidR="00230501">
        <w:rPr>
          <w:rFonts w:hint="eastAsia"/>
          <w:sz w:val="24"/>
        </w:rPr>
        <w:t>接口</w:t>
      </w:r>
      <w:r w:rsidR="00C92A0C">
        <w:rPr>
          <w:sz w:val="24"/>
        </w:rPr>
        <w:t>和</w:t>
      </w:r>
      <w:r w:rsidR="00EF4928">
        <w:rPr>
          <w:rFonts w:hint="eastAsia"/>
          <w:sz w:val="24"/>
        </w:rPr>
        <w:t>专用</w:t>
      </w:r>
      <w:r w:rsidR="00C92A0C">
        <w:rPr>
          <w:sz w:val="24"/>
        </w:rPr>
        <w:t>数据</w:t>
      </w:r>
      <w:r w:rsidR="00CE1FD6">
        <w:rPr>
          <w:sz w:val="24"/>
        </w:rPr>
        <w:t>访问</w:t>
      </w:r>
      <w:r w:rsidR="00C92A0C">
        <w:rPr>
          <w:rFonts w:hint="eastAsia"/>
          <w:sz w:val="24"/>
        </w:rPr>
        <w:t>接口</w:t>
      </w:r>
      <w:r w:rsidR="008A3B0E">
        <w:rPr>
          <w:rFonts w:hint="eastAsia"/>
          <w:sz w:val="24"/>
        </w:rPr>
        <w:t>，</w:t>
      </w:r>
      <w:r w:rsidR="001829A5">
        <w:rPr>
          <w:rFonts w:hint="eastAsia"/>
          <w:sz w:val="24"/>
        </w:rPr>
        <w:t>通用接口是对</w:t>
      </w:r>
      <w:r w:rsidR="0040287E">
        <w:rPr>
          <w:rFonts w:hint="eastAsia"/>
          <w:sz w:val="24"/>
        </w:rPr>
        <w:t>专用</w:t>
      </w:r>
      <w:r w:rsidR="001829A5">
        <w:rPr>
          <w:rFonts w:hint="eastAsia"/>
          <w:sz w:val="24"/>
        </w:rPr>
        <w:t>业务</w:t>
      </w:r>
      <w:r w:rsidR="0040287E">
        <w:rPr>
          <w:rFonts w:hint="eastAsia"/>
          <w:sz w:val="24"/>
        </w:rPr>
        <w:t>访问</w:t>
      </w:r>
      <w:r w:rsidR="001829A5">
        <w:rPr>
          <w:rFonts w:hint="eastAsia"/>
          <w:sz w:val="24"/>
        </w:rPr>
        <w:t>接口的补充</w:t>
      </w:r>
      <w:r w:rsidR="008A3B0E">
        <w:rPr>
          <w:rFonts w:hint="eastAsia"/>
          <w:sz w:val="24"/>
        </w:rPr>
        <w:t>。</w:t>
      </w:r>
      <w:r w:rsidR="002F7A0A">
        <w:rPr>
          <w:rFonts w:hint="eastAsia"/>
          <w:sz w:val="24"/>
        </w:rPr>
        <w:t>通用访问接口中的参数</w:t>
      </w:r>
      <w:r w:rsidR="002F7A0A">
        <w:rPr>
          <w:rFonts w:hint="eastAsia"/>
          <w:sz w:val="24"/>
        </w:rPr>
        <w:t>biz</w:t>
      </w:r>
      <w:r w:rsidR="002F7A0A">
        <w:rPr>
          <w:sz w:val="24"/>
        </w:rPr>
        <w:t>Name</w:t>
      </w:r>
      <w:r w:rsidR="002F7A0A">
        <w:rPr>
          <w:sz w:val="24"/>
        </w:rPr>
        <w:t>的作用，类似于</w:t>
      </w:r>
      <w:r w:rsidR="002F7A0A">
        <w:rPr>
          <w:sz w:val="24"/>
        </w:rPr>
        <w:t>Jar</w:t>
      </w:r>
      <w:r w:rsidR="002F7A0A">
        <w:rPr>
          <w:sz w:val="24"/>
        </w:rPr>
        <w:t>包中的方法调用地址，</w:t>
      </w:r>
      <w:r w:rsidR="002F7A0A">
        <w:rPr>
          <w:sz w:val="24"/>
        </w:rPr>
        <w:t>Http</w:t>
      </w:r>
      <w:r w:rsidR="002F7A0A">
        <w:rPr>
          <w:sz w:val="24"/>
        </w:rPr>
        <w:t>发起请求的请求地址。</w:t>
      </w:r>
    </w:p>
    <w:p w:rsidR="00C91C33" w:rsidRDefault="00C91C33" w:rsidP="00C91C33">
      <w:pPr>
        <w:rPr>
          <w:sz w:val="24"/>
        </w:rPr>
      </w:pPr>
      <w:r>
        <w:rPr>
          <w:sz w:val="24"/>
        </w:rPr>
        <w:t>通用接口定义</w:t>
      </w:r>
      <w:r w:rsidR="008A3B0E">
        <w:rPr>
          <w:rFonts w:hint="eastAsia"/>
          <w:sz w:val="24"/>
        </w:rPr>
        <w:t>：</w:t>
      </w:r>
    </w:p>
    <w:p w:rsidR="00B77D9A" w:rsidRDefault="002F7A0A" w:rsidP="002F6D46">
      <w:pPr>
        <w:ind w:firstLine="435"/>
        <w:rPr>
          <w:noProof/>
        </w:rPr>
      </w:pPr>
      <w:r>
        <w:rPr>
          <w:noProof/>
        </w:rPr>
        <w:lastRenderedPageBreak/>
        <w:drawing>
          <wp:inline distT="0" distB="0" distL="0" distR="0" wp14:anchorId="03E004DC" wp14:editId="40E34E45">
            <wp:extent cx="5274310" cy="49606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960620"/>
                    </a:xfrm>
                    <a:prstGeom prst="rect">
                      <a:avLst/>
                    </a:prstGeom>
                  </pic:spPr>
                </pic:pic>
              </a:graphicData>
            </a:graphic>
          </wp:inline>
        </w:drawing>
      </w:r>
    </w:p>
    <w:p w:rsidR="002F7A0A" w:rsidRDefault="002F7A0A" w:rsidP="002F6D46">
      <w:pPr>
        <w:ind w:firstLine="435"/>
        <w:rPr>
          <w:noProof/>
        </w:rPr>
      </w:pPr>
      <w:r>
        <w:rPr>
          <w:noProof/>
        </w:rPr>
        <w:t>数据方问专用接口定义示例：</w:t>
      </w:r>
    </w:p>
    <w:p w:rsidR="002F7A0A" w:rsidRDefault="002F7A0A" w:rsidP="002F6D46">
      <w:pPr>
        <w:ind w:firstLine="435"/>
        <w:rPr>
          <w:sz w:val="24"/>
        </w:rPr>
      </w:pPr>
      <w:r>
        <w:rPr>
          <w:noProof/>
        </w:rPr>
        <w:drawing>
          <wp:inline distT="0" distB="0" distL="0" distR="0" wp14:anchorId="229F962C" wp14:editId="606F0DFA">
            <wp:extent cx="5274310" cy="18757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875790"/>
                    </a:xfrm>
                    <a:prstGeom prst="rect">
                      <a:avLst/>
                    </a:prstGeom>
                  </pic:spPr>
                </pic:pic>
              </a:graphicData>
            </a:graphic>
          </wp:inline>
        </w:drawing>
      </w:r>
    </w:p>
    <w:p w:rsidR="00D00A3E" w:rsidRPr="00D00A3E" w:rsidRDefault="00D00A3E" w:rsidP="00D00A3E">
      <w:pPr>
        <w:pStyle w:val="3"/>
        <w:numPr>
          <w:ilvl w:val="2"/>
          <w:numId w:val="1"/>
        </w:numPr>
        <w:rPr>
          <w:rFonts w:ascii="黑体" w:eastAsia="黑体" w:hAnsi="黑体"/>
          <w:sz w:val="24"/>
          <w:szCs w:val="24"/>
        </w:rPr>
      </w:pPr>
      <w:bookmarkStart w:id="25" w:name="_Toc476554874"/>
      <w:r w:rsidRPr="00D00A3E">
        <w:rPr>
          <w:rFonts w:ascii="黑体" w:eastAsia="黑体" w:hAnsi="黑体"/>
          <w:sz w:val="24"/>
          <w:szCs w:val="24"/>
        </w:rPr>
        <w:t>数据同步接口</w:t>
      </w:r>
      <w:bookmarkEnd w:id="25"/>
    </w:p>
    <w:p w:rsidR="00624DB0" w:rsidRPr="001426A9" w:rsidRDefault="00D00A3E" w:rsidP="00D00A3E">
      <w:pPr>
        <w:ind w:firstLine="435"/>
        <w:rPr>
          <w:sz w:val="24"/>
        </w:rPr>
      </w:pPr>
      <w:r w:rsidRPr="001426A9">
        <w:rPr>
          <w:rFonts w:hint="eastAsia"/>
          <w:sz w:val="24"/>
        </w:rPr>
        <w:t>业务系统主动发起数据同步请求</w:t>
      </w:r>
      <w:r w:rsidR="001426A9">
        <w:rPr>
          <w:rFonts w:hint="eastAsia"/>
          <w:sz w:val="24"/>
        </w:rPr>
        <w:t>。</w:t>
      </w:r>
    </w:p>
    <w:p w:rsidR="00555822" w:rsidRPr="00B3347B" w:rsidRDefault="004733A4" w:rsidP="00B3347B">
      <w:pPr>
        <w:ind w:firstLine="435"/>
        <w:rPr>
          <w:szCs w:val="21"/>
        </w:rPr>
      </w:pPr>
      <w:r>
        <w:rPr>
          <w:noProof/>
        </w:rPr>
        <w:lastRenderedPageBreak/>
        <w:drawing>
          <wp:inline distT="0" distB="0" distL="0" distR="0" wp14:anchorId="2C4CDF25" wp14:editId="18DA785B">
            <wp:extent cx="4391025" cy="2143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1025" cy="2143125"/>
                    </a:xfrm>
                    <a:prstGeom prst="rect">
                      <a:avLst/>
                    </a:prstGeom>
                  </pic:spPr>
                </pic:pic>
              </a:graphicData>
            </a:graphic>
          </wp:inline>
        </w:drawing>
      </w:r>
    </w:p>
    <w:p w:rsidR="003C3EEA" w:rsidRDefault="008C3B38" w:rsidP="00A47E6D">
      <w:pPr>
        <w:pStyle w:val="2"/>
      </w:pPr>
      <w:bookmarkStart w:id="26" w:name="_Toc476554875"/>
      <w:r>
        <w:t>作业</w:t>
      </w:r>
      <w:bookmarkEnd w:id="26"/>
    </w:p>
    <w:p w:rsidR="0096478D" w:rsidRPr="009F74B2" w:rsidRDefault="0096478D" w:rsidP="009F74B2">
      <w:pPr>
        <w:pStyle w:val="3"/>
        <w:numPr>
          <w:ilvl w:val="2"/>
          <w:numId w:val="1"/>
        </w:numPr>
        <w:rPr>
          <w:rFonts w:ascii="黑体" w:eastAsia="黑体" w:hAnsi="黑体"/>
          <w:sz w:val="24"/>
          <w:szCs w:val="24"/>
        </w:rPr>
      </w:pPr>
      <w:bookmarkStart w:id="27" w:name="_Toc476554876"/>
      <w:r w:rsidRPr="009F74B2">
        <w:rPr>
          <w:rFonts w:ascii="黑体" w:eastAsia="黑体" w:hAnsi="黑体" w:hint="eastAsia"/>
          <w:sz w:val="24"/>
          <w:szCs w:val="24"/>
        </w:rPr>
        <w:t>作业配置</w:t>
      </w:r>
      <w:bookmarkEnd w:id="27"/>
    </w:p>
    <w:p w:rsidR="005C7E94" w:rsidRPr="00E27337" w:rsidRDefault="00137BCF" w:rsidP="005C7E94">
      <w:pPr>
        <w:ind w:left="420"/>
        <w:rPr>
          <w:sz w:val="24"/>
        </w:rPr>
      </w:pPr>
      <w:r>
        <w:rPr>
          <w:rFonts w:hint="eastAsia"/>
          <w:sz w:val="24"/>
        </w:rPr>
        <w:t>作业配置为数据查询作业和数据同步作业运行所需要部分参数。接口调用时，提供</w:t>
      </w:r>
      <w:r w:rsidR="008A3B0E">
        <w:rPr>
          <w:rFonts w:hint="eastAsia"/>
          <w:sz w:val="24"/>
        </w:rPr>
        <w:t>业务名称</w:t>
      </w:r>
      <w:r>
        <w:rPr>
          <w:rFonts w:hint="eastAsia"/>
          <w:sz w:val="24"/>
        </w:rPr>
        <w:t>就</w:t>
      </w:r>
      <w:r>
        <w:rPr>
          <w:sz w:val="24"/>
        </w:rPr>
        <w:t>可关联出这部分参数</w:t>
      </w:r>
      <w:r w:rsidR="001D7080">
        <w:rPr>
          <w:rFonts w:hint="eastAsia"/>
          <w:sz w:val="24"/>
        </w:rPr>
        <w:t>，再结合接口中传递的参数，来完成作业所需做的工作。</w:t>
      </w:r>
      <w:r w:rsidR="00D65943">
        <w:rPr>
          <w:rFonts w:hint="eastAsia"/>
          <w:sz w:val="24"/>
        </w:rPr>
        <w:t>在使用时，每一个作业的参数都会提供模板供参考。</w:t>
      </w:r>
    </w:p>
    <w:p w:rsidR="000E7135" w:rsidRPr="00B3347B" w:rsidRDefault="000E7135" w:rsidP="005C7E94">
      <w:pPr>
        <w:ind w:left="420"/>
        <w:rPr>
          <w:sz w:val="24"/>
        </w:rPr>
      </w:pPr>
      <w:r w:rsidRPr="00B3347B">
        <w:rPr>
          <w:sz w:val="24"/>
        </w:rPr>
        <w:t>基本项</w:t>
      </w:r>
      <w:r w:rsidR="00DD4492" w:rsidRPr="00B3347B">
        <w:rPr>
          <w:sz w:val="24"/>
        </w:rPr>
        <w:t>配置</w:t>
      </w:r>
      <w:r w:rsidRPr="00B3347B">
        <w:rPr>
          <w:sz w:val="24"/>
        </w:rPr>
        <w:t>大致示意如下</w:t>
      </w:r>
      <w:r w:rsidR="00B3347B">
        <w:rPr>
          <w:rFonts w:hint="eastAsia"/>
          <w:sz w:val="24"/>
        </w:rPr>
        <w:t>：</w:t>
      </w:r>
    </w:p>
    <w:tbl>
      <w:tblPr>
        <w:tblStyle w:val="a7"/>
        <w:tblW w:w="0" w:type="auto"/>
        <w:tblInd w:w="420" w:type="dxa"/>
        <w:tblLook w:val="04A0" w:firstRow="1" w:lastRow="0" w:firstColumn="1" w:lastColumn="0" w:noHBand="0" w:noVBand="1"/>
      </w:tblPr>
      <w:tblGrid>
        <w:gridCol w:w="3927"/>
        <w:gridCol w:w="3949"/>
      </w:tblGrid>
      <w:tr w:rsidR="003723F1" w:rsidTr="003723F1">
        <w:tc>
          <w:tcPr>
            <w:tcW w:w="4148" w:type="dxa"/>
          </w:tcPr>
          <w:p w:rsidR="003723F1" w:rsidRDefault="00E54B4A" w:rsidP="005C7E94">
            <w:r>
              <w:rPr>
                <w:rFonts w:hint="eastAsia"/>
              </w:rPr>
              <w:t>配置</w:t>
            </w:r>
            <w:r>
              <w:rPr>
                <w:rFonts w:hint="eastAsia"/>
              </w:rPr>
              <w:t>id</w:t>
            </w:r>
          </w:p>
        </w:tc>
        <w:tc>
          <w:tcPr>
            <w:tcW w:w="4148" w:type="dxa"/>
          </w:tcPr>
          <w:p w:rsidR="003723F1" w:rsidRDefault="005B4ABD" w:rsidP="005C7E94">
            <w:r>
              <w:rPr>
                <w:rFonts w:hint="eastAsia"/>
              </w:rPr>
              <w:t>唯一标识</w:t>
            </w:r>
          </w:p>
        </w:tc>
      </w:tr>
      <w:tr w:rsidR="003723F1" w:rsidTr="003723F1">
        <w:tc>
          <w:tcPr>
            <w:tcW w:w="4148" w:type="dxa"/>
          </w:tcPr>
          <w:p w:rsidR="003723F1" w:rsidRDefault="008857FE" w:rsidP="005C7E94">
            <w:r>
              <w:rPr>
                <w:rFonts w:hint="eastAsia"/>
              </w:rPr>
              <w:t>名称</w:t>
            </w:r>
          </w:p>
        </w:tc>
        <w:tc>
          <w:tcPr>
            <w:tcW w:w="4148" w:type="dxa"/>
          </w:tcPr>
          <w:p w:rsidR="003723F1" w:rsidRDefault="008F5BED" w:rsidP="005C7E94">
            <w:r>
              <w:t>唯一</w:t>
            </w:r>
          </w:p>
        </w:tc>
      </w:tr>
      <w:tr w:rsidR="003723F1" w:rsidTr="003723F1">
        <w:tc>
          <w:tcPr>
            <w:tcW w:w="4148" w:type="dxa"/>
          </w:tcPr>
          <w:p w:rsidR="003723F1" w:rsidRDefault="005B4ABD" w:rsidP="005C7E94">
            <w:r>
              <w:rPr>
                <w:rFonts w:hint="eastAsia"/>
              </w:rPr>
              <w:t>作业类型</w:t>
            </w:r>
          </w:p>
        </w:tc>
        <w:tc>
          <w:tcPr>
            <w:tcW w:w="4148" w:type="dxa"/>
          </w:tcPr>
          <w:p w:rsidR="003723F1" w:rsidRDefault="008E6E45" w:rsidP="005C7E94">
            <w:r>
              <w:rPr>
                <w:rFonts w:hint="eastAsia"/>
              </w:rPr>
              <w:t>查询或</w:t>
            </w:r>
            <w:r w:rsidR="003A0C16">
              <w:rPr>
                <w:rFonts w:hint="eastAsia"/>
              </w:rPr>
              <w:t>同步</w:t>
            </w:r>
          </w:p>
        </w:tc>
      </w:tr>
      <w:tr w:rsidR="00990122" w:rsidTr="003723F1">
        <w:tc>
          <w:tcPr>
            <w:tcW w:w="4148" w:type="dxa"/>
          </w:tcPr>
          <w:p w:rsidR="00990122" w:rsidRDefault="00990122" w:rsidP="005C7E94">
            <w:r>
              <w:rPr>
                <w:rFonts w:hint="eastAsia"/>
              </w:rPr>
              <w:t>作业组别</w:t>
            </w:r>
          </w:p>
        </w:tc>
        <w:tc>
          <w:tcPr>
            <w:tcW w:w="4148" w:type="dxa"/>
          </w:tcPr>
          <w:p w:rsidR="00990122" w:rsidRDefault="00990122" w:rsidP="005C7E94">
            <w:r>
              <w:rPr>
                <w:rFonts w:hint="eastAsia"/>
              </w:rPr>
              <w:t>worker</w:t>
            </w:r>
            <w:r>
              <w:rPr>
                <w:rFonts w:hint="eastAsia"/>
              </w:rPr>
              <w:t>可领取指定组别的作业</w:t>
            </w:r>
          </w:p>
        </w:tc>
      </w:tr>
      <w:tr w:rsidR="00302878" w:rsidTr="003723F1">
        <w:tc>
          <w:tcPr>
            <w:tcW w:w="4148" w:type="dxa"/>
          </w:tcPr>
          <w:p w:rsidR="00302878" w:rsidRDefault="00302878" w:rsidP="005C7E94">
            <w:r>
              <w:rPr>
                <w:rFonts w:hint="eastAsia"/>
              </w:rPr>
              <w:t>是否可并发执行</w:t>
            </w:r>
          </w:p>
        </w:tc>
        <w:tc>
          <w:tcPr>
            <w:tcW w:w="4148" w:type="dxa"/>
          </w:tcPr>
          <w:p w:rsidR="00302878" w:rsidRDefault="009B22A8" w:rsidP="005C7E94">
            <w:r>
              <w:rPr>
                <w:rFonts w:hint="eastAsia"/>
              </w:rPr>
              <w:t>同一</w:t>
            </w:r>
            <w:r>
              <w:rPr>
                <w:rFonts w:hint="eastAsia"/>
              </w:rPr>
              <w:t>id</w:t>
            </w:r>
            <w:r>
              <w:rPr>
                <w:rFonts w:hint="eastAsia"/>
              </w:rPr>
              <w:t>的作业能否并发执行</w:t>
            </w:r>
          </w:p>
        </w:tc>
      </w:tr>
      <w:tr w:rsidR="003D277A" w:rsidTr="003723F1">
        <w:tc>
          <w:tcPr>
            <w:tcW w:w="4148" w:type="dxa"/>
          </w:tcPr>
          <w:p w:rsidR="003D277A" w:rsidRDefault="003D277A" w:rsidP="005C7E94">
            <w:r>
              <w:rPr>
                <w:rFonts w:hint="eastAsia"/>
              </w:rPr>
              <w:t>是否启用</w:t>
            </w:r>
          </w:p>
        </w:tc>
        <w:tc>
          <w:tcPr>
            <w:tcW w:w="4148" w:type="dxa"/>
          </w:tcPr>
          <w:p w:rsidR="003D277A" w:rsidRDefault="003D277A" w:rsidP="005C7E94"/>
        </w:tc>
      </w:tr>
      <w:tr w:rsidR="00F7326D" w:rsidTr="003723F1">
        <w:tc>
          <w:tcPr>
            <w:tcW w:w="4148" w:type="dxa"/>
          </w:tcPr>
          <w:p w:rsidR="00F7326D" w:rsidRDefault="00F7326D" w:rsidP="005C7E94">
            <w:r>
              <w:rPr>
                <w:rFonts w:hint="eastAsia"/>
              </w:rPr>
              <w:t>触发类型</w:t>
            </w:r>
          </w:p>
        </w:tc>
        <w:tc>
          <w:tcPr>
            <w:tcW w:w="4148" w:type="dxa"/>
          </w:tcPr>
          <w:p w:rsidR="00F7326D" w:rsidRDefault="00F7326D" w:rsidP="005C7E94">
            <w:r>
              <w:rPr>
                <w:rFonts w:hint="eastAsia"/>
              </w:rPr>
              <w:t>定时触发，依赖触发或接口触发</w:t>
            </w:r>
          </w:p>
        </w:tc>
      </w:tr>
      <w:tr w:rsidR="00F7326D" w:rsidTr="003723F1">
        <w:tc>
          <w:tcPr>
            <w:tcW w:w="4148" w:type="dxa"/>
          </w:tcPr>
          <w:p w:rsidR="00F7326D" w:rsidRDefault="00F7326D" w:rsidP="005C7E94">
            <w:r>
              <w:rPr>
                <w:rFonts w:hint="eastAsia"/>
              </w:rPr>
              <w:t>触发参数</w:t>
            </w:r>
          </w:p>
        </w:tc>
        <w:tc>
          <w:tcPr>
            <w:tcW w:w="4148" w:type="dxa"/>
          </w:tcPr>
          <w:p w:rsidR="00F7326D" w:rsidRDefault="00F7326D" w:rsidP="005C7E94">
            <w:r>
              <w:rPr>
                <w:rFonts w:hint="eastAsia"/>
              </w:rPr>
              <w:t>定时触发参数、依赖触发参数、接口触发参数</w:t>
            </w:r>
          </w:p>
        </w:tc>
      </w:tr>
    </w:tbl>
    <w:p w:rsidR="00353163" w:rsidRPr="00B3347B" w:rsidRDefault="00353163" w:rsidP="005C7E94">
      <w:pPr>
        <w:ind w:left="420"/>
        <w:rPr>
          <w:sz w:val="24"/>
        </w:rPr>
      </w:pPr>
      <w:r w:rsidRPr="00B3347B">
        <w:rPr>
          <w:rFonts w:hint="eastAsia"/>
          <w:sz w:val="24"/>
        </w:rPr>
        <w:t>作业参数配置项，大致示意如下：</w:t>
      </w:r>
    </w:p>
    <w:tbl>
      <w:tblPr>
        <w:tblStyle w:val="a7"/>
        <w:tblW w:w="0" w:type="auto"/>
        <w:tblInd w:w="420" w:type="dxa"/>
        <w:tblLook w:val="04A0" w:firstRow="1" w:lastRow="0" w:firstColumn="1" w:lastColumn="0" w:noHBand="0" w:noVBand="1"/>
      </w:tblPr>
      <w:tblGrid>
        <w:gridCol w:w="3932"/>
        <w:gridCol w:w="3944"/>
      </w:tblGrid>
      <w:tr w:rsidR="00353163" w:rsidTr="00F56F6D">
        <w:tc>
          <w:tcPr>
            <w:tcW w:w="3932" w:type="dxa"/>
          </w:tcPr>
          <w:p w:rsidR="00353163" w:rsidRPr="00353163" w:rsidRDefault="00353163" w:rsidP="005C7E94">
            <w:r>
              <w:t>参数</w:t>
            </w:r>
            <w:r>
              <w:rPr>
                <w:rFonts w:hint="eastAsia"/>
              </w:rPr>
              <w:t>id</w:t>
            </w:r>
          </w:p>
        </w:tc>
        <w:tc>
          <w:tcPr>
            <w:tcW w:w="3944" w:type="dxa"/>
          </w:tcPr>
          <w:p w:rsidR="00353163" w:rsidRDefault="00353163" w:rsidP="005C7E94"/>
        </w:tc>
      </w:tr>
      <w:tr w:rsidR="00353163" w:rsidTr="00F56F6D">
        <w:tc>
          <w:tcPr>
            <w:tcW w:w="3932" w:type="dxa"/>
          </w:tcPr>
          <w:p w:rsidR="00353163" w:rsidRDefault="00353163" w:rsidP="005C7E94">
            <w:r>
              <w:rPr>
                <w:rFonts w:hint="eastAsia"/>
              </w:rPr>
              <w:t>配置</w:t>
            </w:r>
            <w:r>
              <w:rPr>
                <w:rFonts w:hint="eastAsia"/>
              </w:rPr>
              <w:t>id</w:t>
            </w:r>
          </w:p>
        </w:tc>
        <w:tc>
          <w:tcPr>
            <w:tcW w:w="3944" w:type="dxa"/>
          </w:tcPr>
          <w:p w:rsidR="00353163" w:rsidRDefault="00353163" w:rsidP="005C7E94">
            <w:r>
              <w:rPr>
                <w:rFonts w:hint="eastAsia"/>
              </w:rPr>
              <w:t>与作业基本配置</w:t>
            </w:r>
            <w:r>
              <w:rPr>
                <w:rFonts w:hint="eastAsia"/>
              </w:rPr>
              <w:t>id</w:t>
            </w:r>
            <w:r>
              <w:rPr>
                <w:rFonts w:hint="eastAsia"/>
              </w:rPr>
              <w:t>关联</w:t>
            </w:r>
          </w:p>
        </w:tc>
      </w:tr>
      <w:tr w:rsidR="00353163" w:rsidTr="00F56F6D">
        <w:tc>
          <w:tcPr>
            <w:tcW w:w="3932" w:type="dxa"/>
          </w:tcPr>
          <w:p w:rsidR="00353163" w:rsidRDefault="00353163" w:rsidP="005C7E94">
            <w:r>
              <w:t>参数类型</w:t>
            </w:r>
          </w:p>
        </w:tc>
        <w:tc>
          <w:tcPr>
            <w:tcW w:w="3944" w:type="dxa"/>
            <w:vMerge w:val="restart"/>
          </w:tcPr>
          <w:p w:rsidR="00353163" w:rsidRDefault="00353163" w:rsidP="00353163">
            <w:r>
              <w:t>参数类型，参数名，参数值等由各类作业识别并使用。</w:t>
            </w:r>
          </w:p>
        </w:tc>
      </w:tr>
      <w:tr w:rsidR="00353163" w:rsidTr="00F56F6D">
        <w:tc>
          <w:tcPr>
            <w:tcW w:w="3932" w:type="dxa"/>
          </w:tcPr>
          <w:p w:rsidR="00353163" w:rsidRDefault="00353163" w:rsidP="005C7E94">
            <w:r>
              <w:t>参数名</w:t>
            </w:r>
          </w:p>
        </w:tc>
        <w:tc>
          <w:tcPr>
            <w:tcW w:w="3944" w:type="dxa"/>
            <w:vMerge/>
          </w:tcPr>
          <w:p w:rsidR="00353163" w:rsidRDefault="00353163" w:rsidP="005C7E94"/>
        </w:tc>
      </w:tr>
      <w:tr w:rsidR="00353163" w:rsidTr="00F56F6D">
        <w:tc>
          <w:tcPr>
            <w:tcW w:w="3932" w:type="dxa"/>
          </w:tcPr>
          <w:p w:rsidR="00353163" w:rsidRDefault="00353163" w:rsidP="005C7E94">
            <w:r>
              <w:lastRenderedPageBreak/>
              <w:t>参数值</w:t>
            </w:r>
          </w:p>
        </w:tc>
        <w:tc>
          <w:tcPr>
            <w:tcW w:w="3944" w:type="dxa"/>
            <w:vMerge/>
          </w:tcPr>
          <w:p w:rsidR="00353163" w:rsidRDefault="00353163" w:rsidP="005C7E94"/>
        </w:tc>
      </w:tr>
    </w:tbl>
    <w:p w:rsidR="00F56F6D" w:rsidRPr="00CC0D03" w:rsidRDefault="00F56F6D" w:rsidP="00F56F6D">
      <w:pPr>
        <w:pStyle w:val="3"/>
        <w:numPr>
          <w:ilvl w:val="2"/>
          <w:numId w:val="1"/>
        </w:numPr>
        <w:rPr>
          <w:rFonts w:ascii="黑体" w:eastAsia="黑体" w:hAnsi="黑体"/>
          <w:sz w:val="24"/>
          <w:szCs w:val="24"/>
        </w:rPr>
      </w:pPr>
      <w:bookmarkStart w:id="28" w:name="_Toc476554877"/>
      <w:r>
        <w:rPr>
          <w:rFonts w:ascii="黑体" w:eastAsia="黑体" w:hAnsi="黑体" w:hint="eastAsia"/>
          <w:sz w:val="24"/>
          <w:szCs w:val="24"/>
        </w:rPr>
        <w:t>查询</w:t>
      </w:r>
      <w:r>
        <w:rPr>
          <w:rFonts w:ascii="黑体" w:eastAsia="黑体" w:hAnsi="黑体"/>
          <w:sz w:val="24"/>
          <w:szCs w:val="24"/>
        </w:rPr>
        <w:t>作业</w:t>
      </w:r>
      <w:bookmarkEnd w:id="28"/>
    </w:p>
    <w:p w:rsidR="00F56F6D" w:rsidRDefault="00B3347B" w:rsidP="00F56F6D">
      <w:pPr>
        <w:ind w:firstLine="435"/>
        <w:rPr>
          <w:sz w:val="24"/>
        </w:rPr>
      </w:pPr>
      <w:r>
        <w:rPr>
          <w:rFonts w:hint="eastAsia"/>
          <w:sz w:val="24"/>
        </w:rPr>
        <w:t>查询作业，由数据存取模块向目标业务系统取数据，然后经过数据转换模块处理后，将数据返回给数据平台即可，后续步骤由数据平台的数据查询接口完成。</w:t>
      </w:r>
    </w:p>
    <w:p w:rsidR="00F56F6D" w:rsidRDefault="004A5473" w:rsidP="00F56F6D">
      <w:pPr>
        <w:ind w:firstLine="435"/>
        <w:jc w:val="left"/>
        <w:rPr>
          <w:color w:val="FF0000"/>
          <w:sz w:val="24"/>
        </w:rPr>
      </w:pPr>
      <w:r>
        <w:rPr>
          <w:rFonts w:hint="eastAsia"/>
          <w:sz w:val="24"/>
        </w:rPr>
        <w:t>每一个目标业务系统，数据存取模块都应有</w:t>
      </w:r>
      <w:r w:rsidR="00787FDA">
        <w:rPr>
          <w:rFonts w:hint="eastAsia"/>
          <w:sz w:val="24"/>
        </w:rPr>
        <w:t>合适</w:t>
      </w:r>
      <w:r>
        <w:rPr>
          <w:rFonts w:hint="eastAsia"/>
          <w:sz w:val="24"/>
        </w:rPr>
        <w:t>的接口</w:t>
      </w:r>
      <w:r w:rsidR="00787FDA">
        <w:rPr>
          <w:rFonts w:hint="eastAsia"/>
          <w:sz w:val="24"/>
        </w:rPr>
        <w:t>来完成与该业务系统数据存取对接</w:t>
      </w:r>
      <w:r>
        <w:rPr>
          <w:rFonts w:hint="eastAsia"/>
          <w:sz w:val="24"/>
        </w:rPr>
        <w:t>，如果</w:t>
      </w:r>
      <w:r w:rsidR="00787FDA">
        <w:rPr>
          <w:rFonts w:hint="eastAsia"/>
          <w:sz w:val="24"/>
        </w:rPr>
        <w:t>没有</w:t>
      </w:r>
      <w:r>
        <w:rPr>
          <w:rFonts w:hint="eastAsia"/>
          <w:sz w:val="24"/>
        </w:rPr>
        <w:t>，则需要</w:t>
      </w:r>
      <w:r w:rsidR="00787FDA">
        <w:rPr>
          <w:rFonts w:hint="eastAsia"/>
          <w:sz w:val="24"/>
        </w:rPr>
        <w:t>数据存取模块进行扩展开发</w:t>
      </w:r>
      <w:r>
        <w:rPr>
          <w:rFonts w:hint="eastAsia"/>
          <w:sz w:val="24"/>
        </w:rPr>
        <w:t>。</w:t>
      </w:r>
      <w:r w:rsidR="000C0CEE" w:rsidRPr="000C0CEE">
        <w:rPr>
          <w:rFonts w:hint="eastAsia"/>
          <w:color w:val="FF0000"/>
          <w:sz w:val="24"/>
        </w:rPr>
        <w:t>数据存取模块</w:t>
      </w:r>
      <w:r w:rsidRPr="004A5473">
        <w:rPr>
          <w:rFonts w:hint="eastAsia"/>
          <w:color w:val="FF0000"/>
          <w:sz w:val="24"/>
        </w:rPr>
        <w:t>是数据平台方案</w:t>
      </w:r>
      <w:r>
        <w:rPr>
          <w:rFonts w:hint="eastAsia"/>
          <w:color w:val="FF0000"/>
          <w:sz w:val="24"/>
        </w:rPr>
        <w:t>中</w:t>
      </w:r>
      <w:r w:rsidRPr="004A5473">
        <w:rPr>
          <w:rFonts w:hint="eastAsia"/>
          <w:color w:val="FF0000"/>
          <w:sz w:val="24"/>
        </w:rPr>
        <w:t>需要持续开发扩展的</w:t>
      </w:r>
      <w:r w:rsidR="00787FDA">
        <w:rPr>
          <w:rFonts w:hint="eastAsia"/>
          <w:color w:val="FF0000"/>
          <w:sz w:val="24"/>
        </w:rPr>
        <w:t>模块</w:t>
      </w:r>
      <w:r w:rsidRPr="004A5473">
        <w:rPr>
          <w:rFonts w:hint="eastAsia"/>
          <w:color w:val="FF0000"/>
          <w:sz w:val="24"/>
        </w:rPr>
        <w:t>。</w:t>
      </w:r>
    </w:p>
    <w:p w:rsidR="0044793B" w:rsidRPr="0044793B" w:rsidRDefault="0044793B" w:rsidP="0044793B">
      <w:pPr>
        <w:ind w:firstLine="435"/>
        <w:rPr>
          <w:sz w:val="24"/>
        </w:rPr>
      </w:pPr>
      <w:r w:rsidRPr="0044793B">
        <w:rPr>
          <w:sz w:val="24"/>
        </w:rPr>
        <w:t>数据转换模块同理，如果没有合适的转换接口，同样需要扩展开发。</w:t>
      </w:r>
    </w:p>
    <w:p w:rsidR="00BE08C0" w:rsidRPr="00CC0D03" w:rsidRDefault="00BE08C0" w:rsidP="00BE08C0">
      <w:pPr>
        <w:pStyle w:val="3"/>
        <w:numPr>
          <w:ilvl w:val="2"/>
          <w:numId w:val="1"/>
        </w:numPr>
        <w:rPr>
          <w:rFonts w:ascii="黑体" w:eastAsia="黑体" w:hAnsi="黑体"/>
          <w:sz w:val="24"/>
          <w:szCs w:val="24"/>
        </w:rPr>
      </w:pPr>
      <w:bookmarkStart w:id="29" w:name="_Toc476554878"/>
      <w:r w:rsidRPr="00CC0D03">
        <w:rPr>
          <w:rFonts w:ascii="黑体" w:eastAsia="黑体" w:hAnsi="黑体" w:hint="eastAsia"/>
          <w:sz w:val="24"/>
          <w:szCs w:val="24"/>
        </w:rPr>
        <w:t>同</w:t>
      </w:r>
      <w:r>
        <w:rPr>
          <w:rFonts w:ascii="黑体" w:eastAsia="黑体" w:hAnsi="黑体"/>
          <w:sz w:val="24"/>
          <w:szCs w:val="24"/>
        </w:rPr>
        <w:t>步</w:t>
      </w:r>
      <w:r w:rsidRPr="00CC0D03">
        <w:rPr>
          <w:rFonts w:ascii="黑体" w:eastAsia="黑体" w:hAnsi="黑体"/>
          <w:sz w:val="24"/>
          <w:szCs w:val="24"/>
        </w:rPr>
        <w:t>作业</w:t>
      </w:r>
      <w:bookmarkEnd w:id="29"/>
    </w:p>
    <w:p w:rsidR="00BE08C0" w:rsidRPr="00CA41E3" w:rsidRDefault="00787FDA" w:rsidP="00BE08C0">
      <w:pPr>
        <w:ind w:firstLine="435"/>
        <w:rPr>
          <w:sz w:val="24"/>
        </w:rPr>
      </w:pPr>
      <w:r>
        <w:rPr>
          <w:rFonts w:hint="eastAsia"/>
          <w:sz w:val="24"/>
        </w:rPr>
        <w:t>同步作业，由数据存取模块向业务系统</w:t>
      </w:r>
      <w:r>
        <w:rPr>
          <w:rFonts w:hint="eastAsia"/>
          <w:sz w:val="24"/>
        </w:rPr>
        <w:t>A</w:t>
      </w:r>
      <w:r>
        <w:rPr>
          <w:rFonts w:hint="eastAsia"/>
          <w:sz w:val="24"/>
        </w:rPr>
        <w:t>取数据，经数据转换模块处理后，再由数据存取模块将数据写入业务系统</w:t>
      </w:r>
      <w:r>
        <w:rPr>
          <w:rFonts w:hint="eastAsia"/>
          <w:sz w:val="24"/>
        </w:rPr>
        <w:t>B</w:t>
      </w:r>
      <w:r w:rsidR="00BE08C0">
        <w:rPr>
          <w:rFonts w:hint="eastAsia"/>
          <w:sz w:val="24"/>
        </w:rPr>
        <w:t>。</w:t>
      </w:r>
    </w:p>
    <w:p w:rsidR="00BE08C0" w:rsidRDefault="0044793B" w:rsidP="00BE08C0">
      <w:pPr>
        <w:ind w:firstLine="435"/>
        <w:jc w:val="left"/>
        <w:rPr>
          <w:sz w:val="24"/>
        </w:rPr>
      </w:pPr>
      <w:r>
        <w:rPr>
          <w:sz w:val="24"/>
        </w:rPr>
        <w:t>数据模块需同</w:t>
      </w:r>
      <w:r>
        <w:rPr>
          <w:rFonts w:hint="eastAsia"/>
          <w:sz w:val="24"/>
        </w:rPr>
        <w:t>时</w:t>
      </w:r>
      <w:r>
        <w:rPr>
          <w:sz w:val="24"/>
        </w:rPr>
        <w:t>对接业务系统</w:t>
      </w:r>
      <w:r>
        <w:rPr>
          <w:sz w:val="24"/>
        </w:rPr>
        <w:t>A</w:t>
      </w:r>
      <w:r>
        <w:rPr>
          <w:sz w:val="24"/>
        </w:rPr>
        <w:t>和业务系统</w:t>
      </w:r>
      <w:r>
        <w:rPr>
          <w:sz w:val="24"/>
        </w:rPr>
        <w:t>B</w:t>
      </w:r>
      <w:r>
        <w:rPr>
          <w:sz w:val="24"/>
        </w:rPr>
        <w:t>，</w:t>
      </w:r>
      <w:r>
        <w:rPr>
          <w:rFonts w:hint="eastAsia"/>
          <w:sz w:val="24"/>
        </w:rPr>
        <w:t>同</w:t>
      </w:r>
      <w:r>
        <w:rPr>
          <w:sz w:val="24"/>
        </w:rPr>
        <w:t>样需要合适的接口来完成数据存取工作。</w:t>
      </w:r>
    </w:p>
    <w:p w:rsidR="008E7715" w:rsidRDefault="00CD7916" w:rsidP="008E7715">
      <w:pPr>
        <w:pStyle w:val="2"/>
        <w:rPr>
          <w:lang w:val="zh-CN"/>
        </w:rPr>
      </w:pPr>
      <w:bookmarkStart w:id="30" w:name="_Toc476554879"/>
      <w:r>
        <w:rPr>
          <w:rFonts w:hint="eastAsia"/>
          <w:lang w:val="zh-CN"/>
        </w:rPr>
        <w:t>数据平台</w:t>
      </w:r>
      <w:bookmarkEnd w:id="30"/>
    </w:p>
    <w:p w:rsidR="00992A4B" w:rsidRPr="00BE5C3E" w:rsidRDefault="0044793B" w:rsidP="00BE5C3E">
      <w:pPr>
        <w:ind w:firstLine="435"/>
        <w:rPr>
          <w:sz w:val="24"/>
        </w:rPr>
      </w:pPr>
      <w:r>
        <w:rPr>
          <w:rFonts w:hint="eastAsia"/>
          <w:sz w:val="24"/>
        </w:rPr>
        <w:t>提供数据</w:t>
      </w:r>
      <w:r w:rsidR="00D331BE">
        <w:rPr>
          <w:rFonts w:hint="eastAsia"/>
          <w:sz w:val="24"/>
        </w:rPr>
        <w:t>查询服务，</w:t>
      </w:r>
      <w:r w:rsidR="00D331BE">
        <w:rPr>
          <w:sz w:val="24"/>
        </w:rPr>
        <w:t>数据同步服务，</w:t>
      </w:r>
      <w:r w:rsidR="00384672">
        <w:rPr>
          <w:sz w:val="24"/>
        </w:rPr>
        <w:t>后台管理，作业处理等核心功能</w:t>
      </w:r>
      <w:r w:rsidR="001D7080">
        <w:rPr>
          <w:sz w:val="24"/>
        </w:rPr>
        <w:t>。</w:t>
      </w:r>
    </w:p>
    <w:p w:rsidR="00297EC0" w:rsidRDefault="00CD7916" w:rsidP="00CD7916">
      <w:pPr>
        <w:pStyle w:val="3"/>
        <w:rPr>
          <w:rFonts w:ascii="黑体" w:eastAsia="黑体" w:hAnsi="黑体"/>
          <w:sz w:val="24"/>
          <w:szCs w:val="24"/>
        </w:rPr>
      </w:pPr>
      <w:bookmarkStart w:id="31" w:name="_Toc476554880"/>
      <w:bookmarkStart w:id="32" w:name="OLE_LINK1"/>
      <w:bookmarkStart w:id="33" w:name="OLE_LINK2"/>
      <w:r>
        <w:rPr>
          <w:rFonts w:ascii="黑体" w:eastAsia="黑体" w:hAnsi="黑体" w:hint="eastAsia"/>
          <w:sz w:val="24"/>
          <w:szCs w:val="24"/>
        </w:rPr>
        <w:t>后</w:t>
      </w:r>
      <w:r>
        <w:rPr>
          <w:rFonts w:ascii="黑体" w:eastAsia="黑体" w:hAnsi="黑体"/>
          <w:sz w:val="24"/>
          <w:szCs w:val="24"/>
        </w:rPr>
        <w:t>台管理</w:t>
      </w:r>
      <w:bookmarkEnd w:id="31"/>
    </w:p>
    <w:p w:rsidR="00297EC0" w:rsidRPr="00BD4C62" w:rsidRDefault="00DA63F3" w:rsidP="00084576">
      <w:pPr>
        <w:ind w:firstLine="435"/>
        <w:rPr>
          <w:sz w:val="24"/>
        </w:rPr>
      </w:pPr>
      <w:r w:rsidRPr="002F5EAE">
        <w:rPr>
          <w:sz w:val="24"/>
        </w:rPr>
        <w:t>Web</w:t>
      </w:r>
      <w:r w:rsidRPr="002F5EAE">
        <w:rPr>
          <w:sz w:val="24"/>
        </w:rPr>
        <w:t>站点</w:t>
      </w:r>
      <w:r w:rsidR="0044793B">
        <w:rPr>
          <w:rFonts w:hint="eastAsia"/>
          <w:sz w:val="24"/>
        </w:rPr>
        <w:t>，</w:t>
      </w:r>
      <w:r w:rsidR="00CD6D4D" w:rsidRPr="002F5EAE">
        <w:rPr>
          <w:rFonts w:hint="eastAsia"/>
          <w:sz w:val="24"/>
        </w:rPr>
        <w:t>不对外开放</w:t>
      </w:r>
      <w:r w:rsidR="00CD6D4D" w:rsidRPr="002F5EAE">
        <w:rPr>
          <w:rFonts w:hint="eastAsia"/>
          <w:sz w:val="24"/>
        </w:rPr>
        <w:t>.</w:t>
      </w:r>
      <w:r w:rsidR="00B44D92">
        <w:rPr>
          <w:rFonts w:hint="eastAsia"/>
        </w:rPr>
        <w:t>提供</w:t>
      </w:r>
      <w:r w:rsidR="00B44D92">
        <w:rPr>
          <w:sz w:val="24"/>
        </w:rPr>
        <w:t>作业配置增删改，查看监控数据，查看作业日志</w:t>
      </w:r>
      <w:r w:rsidR="00B44D92">
        <w:rPr>
          <w:rFonts w:hint="eastAsia"/>
          <w:sz w:val="24"/>
        </w:rPr>
        <w:t>等功能</w:t>
      </w:r>
      <w:r w:rsidR="001D7080">
        <w:rPr>
          <w:rFonts w:hint="eastAsia"/>
          <w:sz w:val="24"/>
        </w:rPr>
        <w:t>。</w:t>
      </w:r>
    </w:p>
    <w:p w:rsidR="00CD7916" w:rsidRPr="00CC0D03" w:rsidRDefault="00CD7916" w:rsidP="00CD7916">
      <w:pPr>
        <w:pStyle w:val="3"/>
        <w:rPr>
          <w:rFonts w:ascii="黑体" w:eastAsia="黑体" w:hAnsi="黑体"/>
          <w:sz w:val="24"/>
          <w:szCs w:val="24"/>
        </w:rPr>
      </w:pPr>
      <w:bookmarkStart w:id="34" w:name="_Toc476554881"/>
      <w:bookmarkEnd w:id="32"/>
      <w:bookmarkEnd w:id="33"/>
      <w:r>
        <w:rPr>
          <w:rFonts w:ascii="黑体" w:eastAsia="黑体" w:hAnsi="黑体" w:hint="eastAsia"/>
          <w:sz w:val="24"/>
          <w:szCs w:val="24"/>
        </w:rPr>
        <w:t>作业产生</w:t>
      </w:r>
      <w:bookmarkEnd w:id="34"/>
    </w:p>
    <w:p w:rsidR="00CD7916" w:rsidRDefault="00CD7916" w:rsidP="00CD7916">
      <w:pPr>
        <w:ind w:firstLine="435"/>
        <w:rPr>
          <w:sz w:val="24"/>
        </w:rPr>
      </w:pPr>
      <w:r>
        <w:rPr>
          <w:sz w:val="24"/>
        </w:rPr>
        <w:t>作业产生</w:t>
      </w:r>
      <w:r w:rsidR="00936316">
        <w:rPr>
          <w:sz w:val="24"/>
        </w:rPr>
        <w:t>模块</w:t>
      </w:r>
      <w:r>
        <w:rPr>
          <w:sz w:val="24"/>
        </w:rPr>
        <w:t>包</w:t>
      </w:r>
      <w:r w:rsidR="00936316">
        <w:rPr>
          <w:sz w:val="24"/>
        </w:rPr>
        <w:t>含</w:t>
      </w:r>
      <w:r>
        <w:rPr>
          <w:sz w:val="24"/>
        </w:rPr>
        <w:t>三个作业触发器：接口触发器，定时触发器，依赖触发器。</w:t>
      </w:r>
      <w:r w:rsidR="00936316">
        <w:rPr>
          <w:sz w:val="24"/>
        </w:rPr>
        <w:t>各触发器产生作业优先级按高到低为：接口触发器，依赖触发器，定时触发器。</w:t>
      </w:r>
    </w:p>
    <w:p w:rsidR="00936316" w:rsidRDefault="00936316" w:rsidP="00CD7916">
      <w:pPr>
        <w:ind w:firstLine="435"/>
        <w:rPr>
          <w:sz w:val="24"/>
        </w:rPr>
      </w:pPr>
      <w:r>
        <w:rPr>
          <w:sz w:val="24"/>
        </w:rPr>
        <w:t>作业产生模块读取作业配置后，依据其触发类型，达到触发条件后立即产生作业，并设立作业优先级后，加入到作业队列中</w:t>
      </w:r>
      <w:r>
        <w:rPr>
          <w:rFonts w:hint="eastAsia"/>
          <w:sz w:val="24"/>
        </w:rPr>
        <w:t>。</w:t>
      </w:r>
      <w:r>
        <w:rPr>
          <w:sz w:val="24"/>
        </w:rPr>
        <w:t>注：由接口触发器产生的从数</w:t>
      </w:r>
      <w:r>
        <w:rPr>
          <w:sz w:val="24"/>
        </w:rPr>
        <w:lastRenderedPageBreak/>
        <w:t>据中心查询数据的作业并不会加入到队列中，而是在产生后会立即启动执行。</w:t>
      </w:r>
    </w:p>
    <w:p w:rsidR="00936316" w:rsidRDefault="00936316" w:rsidP="00CD7916">
      <w:pPr>
        <w:ind w:firstLine="435"/>
        <w:rPr>
          <w:sz w:val="24"/>
        </w:rPr>
      </w:pPr>
      <w:r>
        <w:rPr>
          <w:sz w:val="24"/>
        </w:rPr>
        <w:t>数据服务接口的所有调用请求都</w:t>
      </w:r>
      <w:r>
        <w:rPr>
          <w:rFonts w:hint="eastAsia"/>
          <w:sz w:val="24"/>
        </w:rPr>
        <w:t>将</w:t>
      </w:r>
      <w:r>
        <w:rPr>
          <w:sz w:val="24"/>
        </w:rPr>
        <w:t>通过接口触发器处理产生作业。</w:t>
      </w:r>
    </w:p>
    <w:p w:rsidR="00CD7916" w:rsidRPr="00CC0D03" w:rsidRDefault="00CD7916" w:rsidP="00CD7916">
      <w:pPr>
        <w:pStyle w:val="3"/>
        <w:rPr>
          <w:rFonts w:ascii="黑体" w:eastAsia="黑体" w:hAnsi="黑体"/>
          <w:sz w:val="24"/>
          <w:szCs w:val="24"/>
        </w:rPr>
      </w:pPr>
      <w:bookmarkStart w:id="35" w:name="_Toc476554882"/>
      <w:r w:rsidRPr="00CC0D03">
        <w:rPr>
          <w:rFonts w:ascii="黑体" w:eastAsia="黑体" w:hAnsi="黑体"/>
          <w:sz w:val="24"/>
          <w:szCs w:val="24"/>
        </w:rPr>
        <w:t>作业队列</w:t>
      </w:r>
      <w:bookmarkEnd w:id="35"/>
    </w:p>
    <w:p w:rsidR="00CD7916" w:rsidRDefault="00936316" w:rsidP="00CD7916">
      <w:pPr>
        <w:ind w:firstLine="435"/>
        <w:rPr>
          <w:sz w:val="24"/>
        </w:rPr>
      </w:pPr>
      <w:r>
        <w:rPr>
          <w:rFonts w:hint="eastAsia"/>
          <w:sz w:val="24"/>
        </w:rPr>
        <w:t>负责维护待执行作业队列与正执行作业队列</w:t>
      </w:r>
      <w:r w:rsidR="00CD7916" w:rsidRPr="00C9078C">
        <w:rPr>
          <w:sz w:val="24"/>
        </w:rPr>
        <w:t>。</w:t>
      </w:r>
      <w:r w:rsidR="003563CA">
        <w:rPr>
          <w:sz w:val="24"/>
        </w:rPr>
        <w:t>接收</w:t>
      </w:r>
      <w:r w:rsidR="003563CA">
        <w:rPr>
          <w:sz w:val="24"/>
        </w:rPr>
        <w:t>Worker</w:t>
      </w:r>
      <w:r w:rsidR="003563CA">
        <w:rPr>
          <w:sz w:val="24"/>
        </w:rPr>
        <w:t>返回的作业消息，更新正执行作业队列。</w:t>
      </w:r>
    </w:p>
    <w:p w:rsidR="003563CA" w:rsidRPr="003563CA" w:rsidRDefault="003563CA" w:rsidP="003563CA">
      <w:pPr>
        <w:pStyle w:val="3"/>
        <w:rPr>
          <w:rFonts w:ascii="黑体" w:eastAsia="黑体" w:hAnsi="黑体"/>
          <w:sz w:val="24"/>
          <w:szCs w:val="24"/>
        </w:rPr>
      </w:pPr>
      <w:bookmarkStart w:id="36" w:name="_Toc476554883"/>
      <w:r w:rsidRPr="003563CA">
        <w:rPr>
          <w:rFonts w:ascii="黑体" w:eastAsia="黑体" w:hAnsi="黑体"/>
          <w:sz w:val="24"/>
          <w:szCs w:val="24"/>
        </w:rPr>
        <w:t>Cache</w:t>
      </w:r>
      <w:bookmarkEnd w:id="36"/>
    </w:p>
    <w:p w:rsidR="00CD7916" w:rsidRPr="00CD7916" w:rsidRDefault="003563CA" w:rsidP="001D7080">
      <w:pPr>
        <w:rPr>
          <w:sz w:val="24"/>
        </w:rPr>
      </w:pPr>
      <w:r>
        <w:rPr>
          <w:rFonts w:hint="eastAsia"/>
          <w:sz w:val="24"/>
        </w:rPr>
        <w:t>缓存作业配置，缓存作业执行完成后所获取的业务数据。</w:t>
      </w:r>
    </w:p>
    <w:p w:rsidR="003E2209" w:rsidRPr="00CC0D03" w:rsidRDefault="003019A8" w:rsidP="0024780C">
      <w:pPr>
        <w:pStyle w:val="3"/>
        <w:rPr>
          <w:rFonts w:ascii="黑体" w:eastAsia="黑体" w:hAnsi="黑体"/>
          <w:sz w:val="24"/>
          <w:szCs w:val="24"/>
        </w:rPr>
      </w:pPr>
      <w:bookmarkStart w:id="37" w:name="_Toc476554884"/>
      <w:r>
        <w:rPr>
          <w:rFonts w:ascii="黑体" w:eastAsia="黑体" w:hAnsi="黑体" w:hint="eastAsia"/>
          <w:sz w:val="24"/>
          <w:szCs w:val="24"/>
        </w:rPr>
        <w:t>作业</w:t>
      </w:r>
      <w:r w:rsidR="0024780C">
        <w:rPr>
          <w:rFonts w:ascii="黑体" w:eastAsia="黑体" w:hAnsi="黑体" w:hint="eastAsia"/>
          <w:sz w:val="24"/>
          <w:szCs w:val="24"/>
        </w:rPr>
        <w:t>调度</w:t>
      </w:r>
      <w:bookmarkEnd w:id="37"/>
    </w:p>
    <w:p w:rsidR="00A13E6E" w:rsidRDefault="00884565" w:rsidP="00884565">
      <w:pPr>
        <w:rPr>
          <w:sz w:val="24"/>
        </w:rPr>
      </w:pPr>
      <w:r>
        <w:rPr>
          <w:sz w:val="24"/>
        </w:rPr>
        <w:t>负责作业的分配，优先级调度，生命周期控制</w:t>
      </w:r>
      <w:r w:rsidR="001D7080">
        <w:rPr>
          <w:rFonts w:hint="eastAsia"/>
          <w:sz w:val="24"/>
        </w:rPr>
        <w:t>。</w:t>
      </w:r>
    </w:p>
    <w:p w:rsidR="00921D68" w:rsidRDefault="00921D68" w:rsidP="00921D68">
      <w:pPr>
        <w:pStyle w:val="3"/>
        <w:rPr>
          <w:rFonts w:ascii="黑体" w:eastAsia="黑体" w:hAnsi="黑体"/>
          <w:sz w:val="24"/>
          <w:szCs w:val="24"/>
        </w:rPr>
      </w:pPr>
      <w:bookmarkStart w:id="38" w:name="_Toc476554885"/>
      <w:r w:rsidRPr="00921D68">
        <w:rPr>
          <w:rFonts w:ascii="黑体" w:eastAsia="黑体" w:hAnsi="黑体"/>
          <w:sz w:val="24"/>
          <w:szCs w:val="24"/>
        </w:rPr>
        <w:t>数据存取</w:t>
      </w:r>
      <w:bookmarkEnd w:id="38"/>
    </w:p>
    <w:p w:rsidR="00921D68" w:rsidRDefault="00B5425E" w:rsidP="00214895">
      <w:pPr>
        <w:rPr>
          <w:sz w:val="24"/>
        </w:rPr>
      </w:pPr>
      <w:r>
        <w:rPr>
          <w:rFonts w:hint="eastAsia"/>
          <w:sz w:val="24"/>
        </w:rPr>
        <w:t>与</w:t>
      </w:r>
      <w:r w:rsidR="003563CA">
        <w:rPr>
          <w:sz w:val="24"/>
        </w:rPr>
        <w:t>业务系统对接，进行数据存取。</w:t>
      </w:r>
      <w:r w:rsidR="00244D7A">
        <w:rPr>
          <w:rFonts w:hint="eastAsia"/>
          <w:sz w:val="24"/>
        </w:rPr>
        <w:t>存取来源包括业务系统，中心库</w:t>
      </w:r>
      <w:r w:rsidR="001D7080">
        <w:rPr>
          <w:rFonts w:hint="eastAsia"/>
          <w:sz w:val="24"/>
        </w:rPr>
        <w:t>。</w:t>
      </w:r>
    </w:p>
    <w:p w:rsidR="003563CA" w:rsidRDefault="003563CA" w:rsidP="003563CA">
      <w:pPr>
        <w:pStyle w:val="3"/>
        <w:rPr>
          <w:rFonts w:ascii="黑体" w:eastAsia="黑体" w:hAnsi="黑体"/>
          <w:sz w:val="24"/>
          <w:szCs w:val="24"/>
        </w:rPr>
      </w:pPr>
      <w:bookmarkStart w:id="39" w:name="_Toc476554886"/>
      <w:r w:rsidRPr="003563CA">
        <w:rPr>
          <w:rFonts w:ascii="黑体" w:eastAsia="黑体" w:hAnsi="黑体"/>
          <w:sz w:val="24"/>
          <w:szCs w:val="24"/>
        </w:rPr>
        <w:t>数据转换</w:t>
      </w:r>
      <w:bookmarkEnd w:id="39"/>
    </w:p>
    <w:p w:rsidR="003563CA" w:rsidRPr="003563CA" w:rsidRDefault="003563CA" w:rsidP="003563CA">
      <w:pPr>
        <w:ind w:firstLineChars="200" w:firstLine="480"/>
        <w:rPr>
          <w:sz w:val="24"/>
        </w:rPr>
      </w:pPr>
      <w:r w:rsidRPr="003563CA">
        <w:rPr>
          <w:rFonts w:hint="eastAsia"/>
          <w:sz w:val="24"/>
        </w:rPr>
        <w:t>作业执行时，此模块对数据进行必要的计算或转换</w:t>
      </w:r>
      <w:r w:rsidR="0044793B">
        <w:rPr>
          <w:rFonts w:hint="eastAsia"/>
          <w:sz w:val="24"/>
        </w:rPr>
        <w:t>，</w:t>
      </w:r>
      <w:r w:rsidR="007B60F0">
        <w:rPr>
          <w:rFonts w:hint="eastAsia"/>
          <w:sz w:val="24"/>
        </w:rPr>
        <w:t>转换参数可配置</w:t>
      </w:r>
      <w:r w:rsidR="001D7080">
        <w:rPr>
          <w:rFonts w:hint="eastAsia"/>
          <w:sz w:val="24"/>
        </w:rPr>
        <w:t>。</w:t>
      </w:r>
    </w:p>
    <w:p w:rsidR="00921D68" w:rsidRDefault="00921D68" w:rsidP="00921D68">
      <w:pPr>
        <w:pStyle w:val="3"/>
        <w:rPr>
          <w:rFonts w:ascii="黑体" w:eastAsia="黑体" w:hAnsi="黑体"/>
          <w:sz w:val="24"/>
          <w:szCs w:val="24"/>
        </w:rPr>
      </w:pPr>
      <w:bookmarkStart w:id="40" w:name="_Toc476554887"/>
      <w:r w:rsidRPr="00921D68">
        <w:rPr>
          <w:rFonts w:ascii="黑体" w:eastAsia="黑体" w:hAnsi="黑体"/>
          <w:sz w:val="24"/>
          <w:szCs w:val="24"/>
        </w:rPr>
        <w:t>Worker</w:t>
      </w:r>
      <w:bookmarkEnd w:id="40"/>
    </w:p>
    <w:p w:rsidR="00921D68" w:rsidRDefault="00921D68" w:rsidP="00921D68">
      <w:pPr>
        <w:rPr>
          <w:sz w:val="24"/>
        </w:rPr>
      </w:pPr>
      <w:r w:rsidRPr="00921D68">
        <w:rPr>
          <w:rFonts w:hint="eastAsia"/>
          <w:sz w:val="24"/>
        </w:rPr>
        <w:t xml:space="preserve"> </w:t>
      </w:r>
      <w:r w:rsidR="003563CA">
        <w:rPr>
          <w:sz w:val="24"/>
        </w:rPr>
        <w:t xml:space="preserve"> </w:t>
      </w:r>
      <w:r w:rsidRPr="00921D68">
        <w:rPr>
          <w:rFonts w:hint="eastAsia"/>
          <w:sz w:val="24"/>
        </w:rPr>
        <w:t xml:space="preserve"> </w:t>
      </w:r>
      <w:r w:rsidR="002C7FE1">
        <w:rPr>
          <w:rFonts w:hint="eastAsia"/>
          <w:sz w:val="24"/>
        </w:rPr>
        <w:t>作业执行者</w:t>
      </w:r>
      <w:r w:rsidR="0044793B">
        <w:rPr>
          <w:rFonts w:hint="eastAsia"/>
          <w:sz w:val="24"/>
        </w:rPr>
        <w:t>，</w:t>
      </w:r>
      <w:r w:rsidR="002C7FE1">
        <w:rPr>
          <w:rFonts w:hint="eastAsia"/>
          <w:sz w:val="24"/>
        </w:rPr>
        <w:t>部署在终端。</w:t>
      </w:r>
      <w:r w:rsidR="003E0CA8">
        <w:rPr>
          <w:sz w:val="24"/>
        </w:rPr>
        <w:t>向数据平台轮询请求作业</w:t>
      </w:r>
      <w:r>
        <w:rPr>
          <w:rFonts w:hint="eastAsia"/>
          <w:sz w:val="24"/>
        </w:rPr>
        <w:t>并启动，收集作业执行状态，进度，数据结果等信息，</w:t>
      </w:r>
      <w:r w:rsidR="00A82400">
        <w:rPr>
          <w:rFonts w:hint="eastAsia"/>
          <w:sz w:val="24"/>
        </w:rPr>
        <w:t>反馈回数据平台</w:t>
      </w:r>
      <w:r w:rsidR="0014348D">
        <w:rPr>
          <w:rFonts w:hint="eastAsia"/>
          <w:sz w:val="24"/>
        </w:rPr>
        <w:t>。可按需线性增加部署数量，可指定执行特定组别</w:t>
      </w:r>
      <w:r>
        <w:rPr>
          <w:rFonts w:hint="eastAsia"/>
          <w:sz w:val="24"/>
        </w:rPr>
        <w:t>的作业。</w:t>
      </w:r>
    </w:p>
    <w:p w:rsidR="00921D68" w:rsidRPr="00CC0D03" w:rsidRDefault="00921D68" w:rsidP="00921D68">
      <w:pPr>
        <w:pStyle w:val="3"/>
        <w:rPr>
          <w:rFonts w:ascii="黑体" w:eastAsia="黑体" w:hAnsi="黑体"/>
          <w:sz w:val="24"/>
          <w:szCs w:val="24"/>
        </w:rPr>
      </w:pPr>
      <w:bookmarkStart w:id="41" w:name="_Toc476554888"/>
      <w:r w:rsidRPr="00CC0D03">
        <w:rPr>
          <w:rFonts w:ascii="黑体" w:eastAsia="黑体" w:hAnsi="黑体"/>
          <w:sz w:val="24"/>
          <w:szCs w:val="24"/>
        </w:rPr>
        <w:t>监控</w:t>
      </w:r>
      <w:bookmarkEnd w:id="41"/>
    </w:p>
    <w:p w:rsidR="00921D68" w:rsidRPr="00BD4C62" w:rsidRDefault="00921D68" w:rsidP="00921D68">
      <w:pPr>
        <w:ind w:firstLine="435"/>
        <w:rPr>
          <w:sz w:val="24"/>
        </w:rPr>
      </w:pPr>
      <w:r w:rsidRPr="00BD4C62">
        <w:rPr>
          <w:rFonts w:hint="eastAsia"/>
          <w:sz w:val="24"/>
        </w:rPr>
        <w:t>监控正在运行的作业</w:t>
      </w:r>
      <w:r>
        <w:rPr>
          <w:rFonts w:hint="eastAsia"/>
          <w:sz w:val="24"/>
        </w:rPr>
        <w:t>，对执行耗时过高告警并记录日志</w:t>
      </w:r>
      <w:r w:rsidR="001D7080">
        <w:rPr>
          <w:rFonts w:hint="eastAsia"/>
          <w:sz w:val="24"/>
        </w:rPr>
        <w:t>。</w:t>
      </w:r>
    </w:p>
    <w:p w:rsidR="00921D68" w:rsidRPr="00BD4C62" w:rsidRDefault="00921D68" w:rsidP="00921D68">
      <w:pPr>
        <w:ind w:firstLine="435"/>
        <w:rPr>
          <w:sz w:val="24"/>
        </w:rPr>
      </w:pPr>
      <w:r w:rsidRPr="00BD4C62">
        <w:rPr>
          <w:rFonts w:hint="eastAsia"/>
          <w:sz w:val="24"/>
        </w:rPr>
        <w:t>监控待执行的作业队列，</w:t>
      </w:r>
      <w:r>
        <w:rPr>
          <w:rFonts w:hint="eastAsia"/>
          <w:sz w:val="24"/>
        </w:rPr>
        <w:t>对待执行数过高告警并记录日志</w:t>
      </w:r>
      <w:r w:rsidR="001D7080">
        <w:rPr>
          <w:rFonts w:hint="eastAsia"/>
          <w:sz w:val="24"/>
        </w:rPr>
        <w:t>。</w:t>
      </w:r>
    </w:p>
    <w:p w:rsidR="0086507E" w:rsidRDefault="00921D68" w:rsidP="00921D68">
      <w:pPr>
        <w:ind w:firstLine="435"/>
        <w:rPr>
          <w:rFonts w:hint="eastAsia"/>
          <w:sz w:val="24"/>
        </w:rPr>
      </w:pPr>
      <w:r w:rsidRPr="00BD4C62">
        <w:rPr>
          <w:sz w:val="24"/>
        </w:rPr>
        <w:t>监控作业</w:t>
      </w:r>
      <w:r w:rsidRPr="00BD4C62">
        <w:rPr>
          <w:sz w:val="24"/>
        </w:rPr>
        <w:t>Worker</w:t>
      </w:r>
      <w:r>
        <w:rPr>
          <w:sz w:val="24"/>
        </w:rPr>
        <w:t>运行</w:t>
      </w:r>
      <w:r w:rsidR="005A6016">
        <w:rPr>
          <w:rFonts w:hint="eastAsia"/>
          <w:sz w:val="24"/>
        </w:rPr>
        <w:t>状态</w:t>
      </w:r>
      <w:r w:rsidR="001D7080">
        <w:rPr>
          <w:rFonts w:hint="eastAsia"/>
          <w:sz w:val="24"/>
        </w:rPr>
        <w:t>。</w:t>
      </w:r>
      <w:bookmarkStart w:id="42" w:name="_GoBack"/>
      <w:bookmarkEnd w:id="42"/>
    </w:p>
    <w:p w:rsidR="00921D68" w:rsidRPr="00CC0D03" w:rsidRDefault="00921D68" w:rsidP="00921D68">
      <w:pPr>
        <w:pStyle w:val="3"/>
        <w:rPr>
          <w:rFonts w:ascii="黑体" w:eastAsia="黑体" w:hAnsi="黑体"/>
          <w:sz w:val="24"/>
          <w:szCs w:val="24"/>
        </w:rPr>
      </w:pPr>
      <w:bookmarkStart w:id="43" w:name="_Toc476554889"/>
      <w:r w:rsidRPr="00CC0D03">
        <w:rPr>
          <w:rFonts w:ascii="黑体" w:eastAsia="黑体" w:hAnsi="黑体"/>
          <w:sz w:val="24"/>
          <w:szCs w:val="24"/>
        </w:rPr>
        <w:lastRenderedPageBreak/>
        <w:t>日志</w:t>
      </w:r>
      <w:bookmarkEnd w:id="43"/>
    </w:p>
    <w:p w:rsidR="00921D68" w:rsidRDefault="00921D68" w:rsidP="00921D68">
      <w:pPr>
        <w:ind w:firstLine="420"/>
        <w:rPr>
          <w:rFonts w:ascii="Helvetica" w:hAnsi="Helvetica"/>
          <w:color w:val="000000"/>
          <w:sz w:val="24"/>
          <w:shd w:val="clear" w:color="auto" w:fill="FFFFFF"/>
        </w:rPr>
      </w:pPr>
      <w:r>
        <w:rPr>
          <w:rFonts w:ascii="Helvetica" w:hAnsi="Helvetica"/>
          <w:color w:val="000000"/>
          <w:sz w:val="24"/>
          <w:shd w:val="clear" w:color="auto" w:fill="FFFFFF"/>
        </w:rPr>
        <w:t>收集并记录</w:t>
      </w:r>
      <w:r w:rsidR="005D5C86">
        <w:rPr>
          <w:rFonts w:ascii="Helvetica" w:hAnsi="Helvetica" w:hint="eastAsia"/>
          <w:color w:val="000000"/>
          <w:sz w:val="24"/>
          <w:shd w:val="clear" w:color="auto" w:fill="FFFFFF"/>
        </w:rPr>
        <w:t>作业</w:t>
      </w:r>
      <w:r>
        <w:rPr>
          <w:rFonts w:ascii="Helvetica" w:hAnsi="Helvetica" w:hint="eastAsia"/>
          <w:color w:val="000000"/>
          <w:sz w:val="24"/>
          <w:shd w:val="clear" w:color="auto" w:fill="FFFFFF"/>
        </w:rPr>
        <w:t>相关</w:t>
      </w:r>
      <w:r>
        <w:rPr>
          <w:rFonts w:ascii="Helvetica" w:hAnsi="Helvetica"/>
          <w:color w:val="000000"/>
          <w:sz w:val="24"/>
          <w:shd w:val="clear" w:color="auto" w:fill="FFFFFF"/>
        </w:rPr>
        <w:t>的日志信息</w:t>
      </w:r>
      <w:r w:rsidR="006B108E">
        <w:rPr>
          <w:rFonts w:ascii="Helvetica" w:hAnsi="Helvetica"/>
          <w:color w:val="000000"/>
          <w:sz w:val="24"/>
          <w:shd w:val="clear" w:color="auto" w:fill="FFFFFF"/>
        </w:rPr>
        <w:t>，</w:t>
      </w:r>
      <w:r w:rsidR="006B108E">
        <w:rPr>
          <w:rFonts w:ascii="Helvetica" w:hAnsi="Helvetica" w:hint="eastAsia"/>
          <w:color w:val="000000"/>
          <w:sz w:val="24"/>
          <w:shd w:val="clear" w:color="auto" w:fill="FFFFFF"/>
        </w:rPr>
        <w:t>如时间消耗，错误日志等信息</w:t>
      </w:r>
      <w:r>
        <w:rPr>
          <w:rFonts w:ascii="Helvetica" w:hAnsi="Helvetica"/>
          <w:color w:val="000000"/>
          <w:sz w:val="24"/>
          <w:shd w:val="clear" w:color="auto" w:fill="FFFFFF"/>
        </w:rPr>
        <w:t>，存储到数据库中</w:t>
      </w:r>
      <w:r w:rsidR="00D066AB">
        <w:rPr>
          <w:rFonts w:ascii="Helvetica" w:hAnsi="Helvetica"/>
          <w:color w:val="000000"/>
          <w:sz w:val="24"/>
          <w:shd w:val="clear" w:color="auto" w:fill="FFFFFF"/>
        </w:rPr>
        <w:t>或文件中</w:t>
      </w:r>
      <w:r w:rsidR="005C4BA7">
        <w:rPr>
          <w:rFonts w:ascii="Helvetica" w:hAnsi="Helvetica"/>
          <w:color w:val="000000"/>
          <w:sz w:val="24"/>
          <w:shd w:val="clear" w:color="auto" w:fill="FFFFFF"/>
        </w:rPr>
        <w:t>，可在后台管理站点</w:t>
      </w:r>
      <w:r w:rsidR="00B37F9F">
        <w:rPr>
          <w:rFonts w:ascii="Helvetica" w:hAnsi="Helvetica"/>
          <w:color w:val="000000"/>
          <w:sz w:val="24"/>
          <w:shd w:val="clear" w:color="auto" w:fill="FFFFFF"/>
        </w:rPr>
        <w:t>查看</w:t>
      </w:r>
      <w:r w:rsidR="001D7080">
        <w:rPr>
          <w:rFonts w:ascii="Helvetica" w:hAnsi="Helvetica"/>
          <w:color w:val="000000"/>
          <w:sz w:val="24"/>
          <w:shd w:val="clear" w:color="auto" w:fill="FFFFFF"/>
        </w:rPr>
        <w:t>。</w:t>
      </w:r>
    </w:p>
    <w:p w:rsidR="00921D68" w:rsidRPr="00921D68" w:rsidRDefault="00921D68" w:rsidP="00921D68">
      <w:pPr>
        <w:pStyle w:val="3"/>
        <w:rPr>
          <w:rFonts w:ascii="黑体" w:eastAsia="黑体" w:hAnsi="黑体"/>
          <w:sz w:val="24"/>
          <w:szCs w:val="24"/>
        </w:rPr>
      </w:pPr>
      <w:bookmarkStart w:id="44" w:name="_Toc476554890"/>
      <w:r w:rsidRPr="00921D68">
        <w:rPr>
          <w:rFonts w:ascii="黑体" w:eastAsia="黑体" w:hAnsi="黑体"/>
          <w:sz w:val="24"/>
          <w:szCs w:val="24"/>
        </w:rPr>
        <w:t>容错处理</w:t>
      </w:r>
      <w:bookmarkEnd w:id="44"/>
    </w:p>
    <w:p w:rsidR="00921D68" w:rsidRDefault="00807788" w:rsidP="00921D68">
      <w:pPr>
        <w:ind w:firstLineChars="200" w:firstLine="480"/>
        <w:rPr>
          <w:sz w:val="24"/>
        </w:rPr>
      </w:pPr>
      <w:r>
        <w:rPr>
          <w:rFonts w:hint="eastAsia"/>
          <w:sz w:val="24"/>
        </w:rPr>
        <w:t>各个环节的容错处理，建立一个完整的容错机制</w:t>
      </w:r>
      <w:r w:rsidR="00921D68">
        <w:rPr>
          <w:rFonts w:hint="eastAsia"/>
          <w:sz w:val="24"/>
        </w:rPr>
        <w:t>。</w:t>
      </w:r>
    </w:p>
    <w:p w:rsidR="003563CA" w:rsidRDefault="003563CA" w:rsidP="003563CA">
      <w:pPr>
        <w:pStyle w:val="3"/>
        <w:rPr>
          <w:rFonts w:ascii="黑体" w:eastAsia="黑体" w:hAnsi="黑体"/>
          <w:sz w:val="24"/>
          <w:szCs w:val="24"/>
        </w:rPr>
      </w:pPr>
      <w:bookmarkStart w:id="45" w:name="_Toc476554891"/>
      <w:r w:rsidRPr="003563CA">
        <w:rPr>
          <w:rFonts w:ascii="黑体" w:eastAsia="黑体" w:hAnsi="黑体"/>
          <w:sz w:val="24"/>
          <w:szCs w:val="24"/>
        </w:rPr>
        <w:t>更新</w:t>
      </w:r>
      <w:bookmarkEnd w:id="45"/>
    </w:p>
    <w:p w:rsidR="003563CA" w:rsidRPr="003563CA" w:rsidRDefault="00442D07" w:rsidP="003563CA">
      <w:pPr>
        <w:ind w:firstLineChars="200" w:firstLine="480"/>
        <w:rPr>
          <w:sz w:val="24"/>
        </w:rPr>
      </w:pPr>
      <w:r>
        <w:rPr>
          <w:rFonts w:hint="eastAsia"/>
          <w:sz w:val="24"/>
        </w:rPr>
        <w:t>与</w:t>
      </w:r>
      <w:r>
        <w:rPr>
          <w:rFonts w:hint="eastAsia"/>
          <w:sz w:val="24"/>
        </w:rPr>
        <w:t>Worker</w:t>
      </w:r>
      <w:r>
        <w:rPr>
          <w:rFonts w:hint="eastAsia"/>
          <w:sz w:val="24"/>
        </w:rPr>
        <w:t>通信，</w:t>
      </w:r>
      <w:r w:rsidR="003563CA" w:rsidRPr="003563CA">
        <w:rPr>
          <w:rFonts w:hint="eastAsia"/>
          <w:sz w:val="24"/>
        </w:rPr>
        <w:t>负责</w:t>
      </w:r>
      <w:r w:rsidR="003563CA" w:rsidRPr="003563CA">
        <w:rPr>
          <w:rFonts w:hint="eastAsia"/>
          <w:sz w:val="24"/>
        </w:rPr>
        <w:t>Work</w:t>
      </w:r>
      <w:r w:rsidR="003563CA" w:rsidRPr="003563CA">
        <w:rPr>
          <w:sz w:val="24"/>
        </w:rPr>
        <w:t>er</w:t>
      </w:r>
      <w:r w:rsidR="003563CA" w:rsidRPr="003563CA">
        <w:rPr>
          <w:sz w:val="24"/>
        </w:rPr>
        <w:t>的更新。</w:t>
      </w:r>
    </w:p>
    <w:p w:rsidR="00CE0A4E" w:rsidRPr="00CC0D03" w:rsidRDefault="00CE0A4E" w:rsidP="00CE0A4E">
      <w:pPr>
        <w:pStyle w:val="1"/>
        <w:rPr>
          <w:lang w:val="zh-CN"/>
        </w:rPr>
      </w:pPr>
      <w:bookmarkStart w:id="46" w:name="_Toc476554892"/>
      <w:r w:rsidRPr="00CC0D03">
        <w:rPr>
          <w:rFonts w:hint="eastAsia"/>
          <w:lang w:val="zh-CN"/>
        </w:rPr>
        <w:t>实施部署</w:t>
      </w:r>
      <w:bookmarkEnd w:id="46"/>
    </w:p>
    <w:p w:rsidR="00CE0A4E" w:rsidRPr="00CC0D03" w:rsidRDefault="00CE0A4E" w:rsidP="00CE0A4E">
      <w:pPr>
        <w:pStyle w:val="2"/>
        <w:rPr>
          <w:lang w:val="zh-CN"/>
        </w:rPr>
      </w:pPr>
      <w:bookmarkStart w:id="47" w:name="_Toc476554893"/>
      <w:r w:rsidRPr="00CC0D03">
        <w:rPr>
          <w:rFonts w:hint="eastAsia"/>
          <w:lang w:val="zh-CN"/>
        </w:rPr>
        <w:t>部署</w:t>
      </w:r>
      <w:bookmarkEnd w:id="47"/>
    </w:p>
    <w:p w:rsidR="00CE0A4E" w:rsidRPr="003144F5" w:rsidRDefault="00CE0A4E" w:rsidP="00CE0A4E">
      <w:pPr>
        <w:ind w:firstLineChars="200" w:firstLine="480"/>
        <w:rPr>
          <w:sz w:val="24"/>
        </w:rPr>
      </w:pPr>
      <w:r w:rsidRPr="003144F5">
        <w:rPr>
          <w:sz w:val="24"/>
        </w:rPr>
        <w:t>数据平台方案部署包含</w:t>
      </w:r>
      <w:r w:rsidR="004B48E7">
        <w:rPr>
          <w:rFonts w:hint="eastAsia"/>
          <w:sz w:val="24"/>
        </w:rPr>
        <w:t>四部分：数据库，数据平台服务</w:t>
      </w:r>
      <w:r w:rsidRPr="003144F5">
        <w:rPr>
          <w:rFonts w:hint="eastAsia"/>
          <w:sz w:val="24"/>
        </w:rPr>
        <w:t>，</w:t>
      </w:r>
      <w:r w:rsidR="004B48E7" w:rsidRPr="003144F5">
        <w:rPr>
          <w:rFonts w:hint="eastAsia"/>
          <w:sz w:val="24"/>
        </w:rPr>
        <w:t xml:space="preserve"> </w:t>
      </w:r>
      <w:r w:rsidRPr="003144F5">
        <w:rPr>
          <w:rFonts w:hint="eastAsia"/>
          <w:sz w:val="24"/>
        </w:rPr>
        <w:t>Worker</w:t>
      </w:r>
      <w:r w:rsidRPr="003144F5">
        <w:rPr>
          <w:rFonts w:hint="eastAsia"/>
          <w:sz w:val="24"/>
        </w:rPr>
        <w:t>。</w:t>
      </w:r>
    </w:p>
    <w:p w:rsidR="00CE0A4E" w:rsidRDefault="00CE0A4E" w:rsidP="00CE0A4E">
      <w:pPr>
        <w:ind w:firstLineChars="200" w:firstLine="480"/>
        <w:rPr>
          <w:sz w:val="24"/>
        </w:rPr>
      </w:pPr>
      <w:r w:rsidRPr="003144F5">
        <w:rPr>
          <w:rFonts w:hint="eastAsia"/>
          <w:sz w:val="24"/>
        </w:rPr>
        <w:t>数据库，数据平台服务</w:t>
      </w:r>
      <w:r w:rsidR="004B48E7">
        <w:rPr>
          <w:rFonts w:hint="eastAsia"/>
          <w:sz w:val="24"/>
        </w:rPr>
        <w:t>一般部署在同一网络环境中或可以相互访问的良好网络环境中</w:t>
      </w:r>
      <w:r w:rsidRPr="003144F5">
        <w:rPr>
          <w:rFonts w:hint="eastAsia"/>
          <w:sz w:val="24"/>
        </w:rPr>
        <w:t>，</w:t>
      </w:r>
      <w:r w:rsidR="004B48E7">
        <w:rPr>
          <w:rFonts w:hint="eastAsia"/>
          <w:sz w:val="24"/>
        </w:rPr>
        <w:t>Work</w:t>
      </w:r>
      <w:r w:rsidR="004B48E7">
        <w:rPr>
          <w:sz w:val="24"/>
        </w:rPr>
        <w:t>er</w:t>
      </w:r>
      <w:r w:rsidR="004B48E7">
        <w:rPr>
          <w:sz w:val="24"/>
        </w:rPr>
        <w:t>部署在终端，业务系统所在网络与公网交互结点上</w:t>
      </w:r>
      <w:r w:rsidRPr="003144F5">
        <w:rPr>
          <w:sz w:val="24"/>
        </w:rPr>
        <w:t>。</w:t>
      </w:r>
    </w:p>
    <w:p w:rsidR="00CE0A4E" w:rsidRPr="003144F5" w:rsidRDefault="004B48E7" w:rsidP="00CE0A4E">
      <w:pPr>
        <w:ind w:firstLineChars="200" w:firstLine="420"/>
        <w:rPr>
          <w:sz w:val="24"/>
        </w:rPr>
      </w:pPr>
      <w:r>
        <w:object w:dxaOrig="10515" w:dyaOrig="7426">
          <v:shape id="_x0000_i1028" type="#_x0000_t75" style="width:397.5pt;height:281.25pt" o:ole="">
            <v:imagedata r:id="rId21" o:title=""/>
          </v:shape>
          <o:OLEObject Type="Embed" ProgID="Visio.Drawing.15" ShapeID="_x0000_i1028" DrawAspect="Content" ObjectID="_1550557697" r:id="rId22"/>
        </w:object>
      </w:r>
    </w:p>
    <w:p w:rsidR="00CE0A4E" w:rsidRDefault="00CE0A4E" w:rsidP="00CE0A4E">
      <w:pPr>
        <w:ind w:firstLineChars="200" w:firstLine="420"/>
        <w:jc w:val="center"/>
      </w:pPr>
      <w:r w:rsidRPr="001B36BE">
        <w:rPr>
          <w:rFonts w:ascii="仿宋" w:eastAsia="仿宋" w:hAnsi="仿宋"/>
          <w:szCs w:val="21"/>
        </w:rPr>
        <w:t>图</w:t>
      </w:r>
      <w:r w:rsidR="004B48E7">
        <w:rPr>
          <w:rFonts w:ascii="仿宋" w:eastAsia="仿宋" w:hAnsi="仿宋"/>
          <w:szCs w:val="21"/>
        </w:rPr>
        <w:t>7</w:t>
      </w:r>
      <w:r w:rsidRPr="001B36BE">
        <w:rPr>
          <w:rFonts w:ascii="仿宋" w:eastAsia="仿宋" w:hAnsi="仿宋" w:hint="eastAsia"/>
          <w:szCs w:val="21"/>
        </w:rPr>
        <w:t xml:space="preserve"> 部</w:t>
      </w:r>
      <w:r w:rsidRPr="001B36BE">
        <w:rPr>
          <w:rFonts w:ascii="仿宋" w:eastAsia="仿宋" w:hAnsi="仿宋"/>
          <w:szCs w:val="21"/>
        </w:rPr>
        <w:t>署网络图</w:t>
      </w:r>
      <w:r w:rsidR="004B48E7">
        <w:rPr>
          <w:rFonts w:ascii="仿宋" w:eastAsia="仿宋" w:hAnsi="仿宋"/>
          <w:szCs w:val="21"/>
        </w:rPr>
        <w:t>（互联网）</w:t>
      </w:r>
    </w:p>
    <w:p w:rsidR="00CE0A4E" w:rsidRDefault="00CE0A4E" w:rsidP="00CE0A4E">
      <w:pPr>
        <w:ind w:firstLineChars="200" w:firstLine="420"/>
        <w:jc w:val="left"/>
      </w:pPr>
    </w:p>
    <w:p w:rsidR="00CE0A4E" w:rsidRDefault="00CE0A4E" w:rsidP="00CE0A4E">
      <w:pPr>
        <w:ind w:firstLineChars="200" w:firstLine="480"/>
        <w:rPr>
          <w:sz w:val="24"/>
        </w:rPr>
      </w:pPr>
      <w:r w:rsidRPr="003144F5">
        <w:rPr>
          <w:sz w:val="24"/>
        </w:rPr>
        <w:t>对于在局域</w:t>
      </w:r>
      <w:r w:rsidRPr="003144F5">
        <w:rPr>
          <w:rFonts w:hint="eastAsia"/>
          <w:sz w:val="24"/>
        </w:rPr>
        <w:t>网络中的应用，四部分部署则简单些，基本可以部署在同一机器上，当然也可以分多个机器部署。</w:t>
      </w:r>
    </w:p>
    <w:p w:rsidR="00CE0A4E" w:rsidRDefault="00CE0A4E" w:rsidP="00CE0A4E">
      <w:pPr>
        <w:ind w:firstLineChars="200" w:firstLine="420"/>
        <w:rPr>
          <w:sz w:val="24"/>
        </w:rPr>
      </w:pPr>
      <w:r>
        <w:rPr>
          <w:noProof/>
        </w:rPr>
        <w:drawing>
          <wp:inline distT="0" distB="0" distL="0" distR="0" wp14:anchorId="0309C61E" wp14:editId="29022F23">
            <wp:extent cx="5274310" cy="347218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472180"/>
                    </a:xfrm>
                    <a:prstGeom prst="rect">
                      <a:avLst/>
                    </a:prstGeom>
                  </pic:spPr>
                </pic:pic>
              </a:graphicData>
            </a:graphic>
          </wp:inline>
        </w:drawing>
      </w:r>
    </w:p>
    <w:p w:rsidR="004B48E7" w:rsidRDefault="004B48E7" w:rsidP="004B48E7">
      <w:pPr>
        <w:ind w:firstLineChars="200" w:firstLine="420"/>
        <w:jc w:val="center"/>
      </w:pPr>
      <w:r w:rsidRPr="001B36BE">
        <w:rPr>
          <w:rFonts w:ascii="仿宋" w:eastAsia="仿宋" w:hAnsi="仿宋"/>
          <w:szCs w:val="21"/>
        </w:rPr>
        <w:t>图</w:t>
      </w:r>
      <w:r>
        <w:rPr>
          <w:rFonts w:ascii="仿宋" w:eastAsia="仿宋" w:hAnsi="仿宋"/>
          <w:szCs w:val="21"/>
        </w:rPr>
        <w:t>8</w:t>
      </w:r>
      <w:r w:rsidRPr="001B36BE">
        <w:rPr>
          <w:rFonts w:ascii="仿宋" w:eastAsia="仿宋" w:hAnsi="仿宋" w:hint="eastAsia"/>
          <w:szCs w:val="21"/>
        </w:rPr>
        <w:t xml:space="preserve"> 部</w:t>
      </w:r>
      <w:r w:rsidRPr="001B36BE">
        <w:rPr>
          <w:rFonts w:ascii="仿宋" w:eastAsia="仿宋" w:hAnsi="仿宋"/>
          <w:szCs w:val="21"/>
        </w:rPr>
        <w:t>署网络图</w:t>
      </w:r>
      <w:r>
        <w:rPr>
          <w:rFonts w:ascii="仿宋" w:eastAsia="仿宋" w:hAnsi="仿宋"/>
          <w:szCs w:val="21"/>
        </w:rPr>
        <w:t>（</w:t>
      </w:r>
      <w:r>
        <w:rPr>
          <w:rFonts w:ascii="仿宋" w:eastAsia="仿宋" w:hAnsi="仿宋" w:hint="eastAsia"/>
          <w:szCs w:val="21"/>
        </w:rPr>
        <w:t>局域网</w:t>
      </w:r>
      <w:r>
        <w:rPr>
          <w:rFonts w:ascii="仿宋" w:eastAsia="仿宋" w:hAnsi="仿宋"/>
          <w:szCs w:val="21"/>
        </w:rPr>
        <w:t>）</w:t>
      </w:r>
    </w:p>
    <w:sectPr w:rsidR="004B48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78B" w:rsidRDefault="00C5278B" w:rsidP="00A30046">
      <w:pPr>
        <w:spacing w:line="240" w:lineRule="auto"/>
      </w:pPr>
      <w:r>
        <w:separator/>
      </w:r>
    </w:p>
  </w:endnote>
  <w:endnote w:type="continuationSeparator" w:id="0">
    <w:p w:rsidR="00C5278B" w:rsidRDefault="00C5278B" w:rsidP="00A300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78B" w:rsidRDefault="00C5278B" w:rsidP="00A30046">
      <w:pPr>
        <w:spacing w:line="240" w:lineRule="auto"/>
      </w:pPr>
      <w:r>
        <w:separator/>
      </w:r>
    </w:p>
  </w:footnote>
  <w:footnote w:type="continuationSeparator" w:id="0">
    <w:p w:rsidR="00C5278B" w:rsidRDefault="00C5278B" w:rsidP="00A3004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30C91"/>
    <w:multiLevelType w:val="hybridMultilevel"/>
    <w:tmpl w:val="7C8EC38E"/>
    <w:lvl w:ilvl="0" w:tplc="61F68D20">
      <w:start w:val="1"/>
      <w:numFmt w:val="upperLetter"/>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
    <w:nsid w:val="0E307C84"/>
    <w:multiLevelType w:val="hybridMultilevel"/>
    <w:tmpl w:val="0B5292AC"/>
    <w:lvl w:ilvl="0" w:tplc="250EEAF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514F5C"/>
    <w:multiLevelType w:val="multilevel"/>
    <w:tmpl w:val="169CB34A"/>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559" w:hanging="85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171B1E56"/>
    <w:multiLevelType w:val="hybridMultilevel"/>
    <w:tmpl w:val="7D604C8C"/>
    <w:lvl w:ilvl="0" w:tplc="5FD4E562">
      <w:start w:val="1"/>
      <w:numFmt w:val="upperLetter"/>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4">
    <w:nsid w:val="55FA35D5"/>
    <w:multiLevelType w:val="singleLevel"/>
    <w:tmpl w:val="55FA35D5"/>
    <w:lvl w:ilvl="0">
      <w:start w:val="1"/>
      <w:numFmt w:val="decimal"/>
      <w:suff w:val="nothing"/>
      <w:lvlText w:val="%1."/>
      <w:lvlJc w:val="left"/>
    </w:lvl>
  </w:abstractNum>
  <w:abstractNum w:abstractNumId="5">
    <w:nsid w:val="6D7D1C82"/>
    <w:multiLevelType w:val="hybridMultilevel"/>
    <w:tmpl w:val="9614223E"/>
    <w:lvl w:ilvl="0" w:tplc="381CD4FE">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7BCE6CDD"/>
    <w:multiLevelType w:val="hybridMultilevel"/>
    <w:tmpl w:val="A224D210"/>
    <w:lvl w:ilvl="0" w:tplc="5CF0EE74">
      <w:start w:val="1"/>
      <w:numFmt w:val="upperLetter"/>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2"/>
  </w:num>
  <w:num w:numId="2">
    <w:abstractNumId w:val="4"/>
  </w:num>
  <w:num w:numId="3">
    <w:abstractNumId w:val="2"/>
  </w:num>
  <w:num w:numId="4">
    <w:abstractNumId w:val="2"/>
  </w:num>
  <w:num w:numId="5">
    <w:abstractNumId w:val="2"/>
  </w:num>
  <w:num w:numId="6">
    <w:abstractNumId w:val="2"/>
  </w:num>
  <w:num w:numId="7">
    <w:abstractNumId w:val="2"/>
  </w:num>
  <w:num w:numId="8">
    <w:abstractNumId w:val="2"/>
  </w:num>
  <w:num w:numId="9">
    <w:abstractNumId w:val="1"/>
  </w:num>
  <w:num w:numId="10">
    <w:abstractNumId w:val="2"/>
  </w:num>
  <w:num w:numId="11">
    <w:abstractNumId w:val="2"/>
  </w:num>
  <w:num w:numId="12">
    <w:abstractNumId w:val="2"/>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num>
  <w:num w:numId="17">
    <w:abstractNumId w:val="2"/>
  </w:num>
  <w:num w:numId="18">
    <w:abstractNumId w:val="2"/>
  </w:num>
  <w:num w:numId="19">
    <w:abstractNumId w:val="0"/>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num>
  <w:num w:numId="48">
    <w:abstractNumId w:val="5"/>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0C5"/>
    <w:rsid w:val="0000139F"/>
    <w:rsid w:val="00002FDC"/>
    <w:rsid w:val="000127C9"/>
    <w:rsid w:val="00013261"/>
    <w:rsid w:val="00014713"/>
    <w:rsid w:val="000224BD"/>
    <w:rsid w:val="000257AD"/>
    <w:rsid w:val="000261FD"/>
    <w:rsid w:val="00032D67"/>
    <w:rsid w:val="0003520D"/>
    <w:rsid w:val="000353EE"/>
    <w:rsid w:val="00041C8E"/>
    <w:rsid w:val="00055243"/>
    <w:rsid w:val="000553FD"/>
    <w:rsid w:val="00066FFE"/>
    <w:rsid w:val="0007136D"/>
    <w:rsid w:val="00071B87"/>
    <w:rsid w:val="00076424"/>
    <w:rsid w:val="00077E52"/>
    <w:rsid w:val="00084576"/>
    <w:rsid w:val="00086373"/>
    <w:rsid w:val="000873B5"/>
    <w:rsid w:val="00090764"/>
    <w:rsid w:val="0009168F"/>
    <w:rsid w:val="000921C7"/>
    <w:rsid w:val="0009243F"/>
    <w:rsid w:val="0009375F"/>
    <w:rsid w:val="00095BFF"/>
    <w:rsid w:val="000A5900"/>
    <w:rsid w:val="000B27A7"/>
    <w:rsid w:val="000B31F9"/>
    <w:rsid w:val="000B4530"/>
    <w:rsid w:val="000C0CEE"/>
    <w:rsid w:val="000C1777"/>
    <w:rsid w:val="000C4840"/>
    <w:rsid w:val="000D57FD"/>
    <w:rsid w:val="000E1B31"/>
    <w:rsid w:val="000E61A5"/>
    <w:rsid w:val="000E7135"/>
    <w:rsid w:val="000F4B76"/>
    <w:rsid w:val="00100789"/>
    <w:rsid w:val="001072FD"/>
    <w:rsid w:val="001100E0"/>
    <w:rsid w:val="00124396"/>
    <w:rsid w:val="00137BCF"/>
    <w:rsid w:val="00141CFE"/>
    <w:rsid w:val="001426A9"/>
    <w:rsid w:val="0014348D"/>
    <w:rsid w:val="0014599B"/>
    <w:rsid w:val="00146B46"/>
    <w:rsid w:val="00147B0F"/>
    <w:rsid w:val="00152AC6"/>
    <w:rsid w:val="00155B87"/>
    <w:rsid w:val="00156D97"/>
    <w:rsid w:val="0017231C"/>
    <w:rsid w:val="0017495C"/>
    <w:rsid w:val="001774D8"/>
    <w:rsid w:val="001829A5"/>
    <w:rsid w:val="0018449D"/>
    <w:rsid w:val="00195476"/>
    <w:rsid w:val="001A7264"/>
    <w:rsid w:val="001A7605"/>
    <w:rsid w:val="001B3284"/>
    <w:rsid w:val="001B36BE"/>
    <w:rsid w:val="001B4C99"/>
    <w:rsid w:val="001B7487"/>
    <w:rsid w:val="001C1B7E"/>
    <w:rsid w:val="001C24D5"/>
    <w:rsid w:val="001C27DA"/>
    <w:rsid w:val="001C4C0F"/>
    <w:rsid w:val="001C5372"/>
    <w:rsid w:val="001C72B4"/>
    <w:rsid w:val="001D03EE"/>
    <w:rsid w:val="001D3B7D"/>
    <w:rsid w:val="001D3E11"/>
    <w:rsid w:val="001D7080"/>
    <w:rsid w:val="001F0BC3"/>
    <w:rsid w:val="002008CE"/>
    <w:rsid w:val="00203222"/>
    <w:rsid w:val="002045C8"/>
    <w:rsid w:val="00214895"/>
    <w:rsid w:val="00222904"/>
    <w:rsid w:val="00223B3F"/>
    <w:rsid w:val="002251D1"/>
    <w:rsid w:val="00230501"/>
    <w:rsid w:val="00231070"/>
    <w:rsid w:val="00232393"/>
    <w:rsid w:val="00242B86"/>
    <w:rsid w:val="00244D7A"/>
    <w:rsid w:val="002463DC"/>
    <w:rsid w:val="0024780C"/>
    <w:rsid w:val="0025197E"/>
    <w:rsid w:val="00266E8F"/>
    <w:rsid w:val="00267798"/>
    <w:rsid w:val="00271E70"/>
    <w:rsid w:val="00277B57"/>
    <w:rsid w:val="0028296B"/>
    <w:rsid w:val="00295CAE"/>
    <w:rsid w:val="00297EC0"/>
    <w:rsid w:val="002A659F"/>
    <w:rsid w:val="002B0E90"/>
    <w:rsid w:val="002B7B65"/>
    <w:rsid w:val="002C0916"/>
    <w:rsid w:val="002C159B"/>
    <w:rsid w:val="002C3319"/>
    <w:rsid w:val="002C59F0"/>
    <w:rsid w:val="002C7FE1"/>
    <w:rsid w:val="002E1343"/>
    <w:rsid w:val="002E158C"/>
    <w:rsid w:val="002E2745"/>
    <w:rsid w:val="002F5EAE"/>
    <w:rsid w:val="002F6BA8"/>
    <w:rsid w:val="002F6D46"/>
    <w:rsid w:val="002F7A0A"/>
    <w:rsid w:val="002F7C15"/>
    <w:rsid w:val="003019A8"/>
    <w:rsid w:val="00302878"/>
    <w:rsid w:val="003144F5"/>
    <w:rsid w:val="003177C4"/>
    <w:rsid w:val="0032201E"/>
    <w:rsid w:val="003303D2"/>
    <w:rsid w:val="00333BF4"/>
    <w:rsid w:val="003417B5"/>
    <w:rsid w:val="00353163"/>
    <w:rsid w:val="00353AB1"/>
    <w:rsid w:val="003563CA"/>
    <w:rsid w:val="003572CE"/>
    <w:rsid w:val="003677EA"/>
    <w:rsid w:val="003723F1"/>
    <w:rsid w:val="00373160"/>
    <w:rsid w:val="00384672"/>
    <w:rsid w:val="003870C5"/>
    <w:rsid w:val="0039139D"/>
    <w:rsid w:val="003A0C16"/>
    <w:rsid w:val="003A11B7"/>
    <w:rsid w:val="003B2814"/>
    <w:rsid w:val="003B6BCF"/>
    <w:rsid w:val="003C027E"/>
    <w:rsid w:val="003C03C7"/>
    <w:rsid w:val="003C3EEA"/>
    <w:rsid w:val="003C40C3"/>
    <w:rsid w:val="003D277A"/>
    <w:rsid w:val="003D29D0"/>
    <w:rsid w:val="003D58FE"/>
    <w:rsid w:val="003E0CA8"/>
    <w:rsid w:val="003E11C0"/>
    <w:rsid w:val="003E1B00"/>
    <w:rsid w:val="003E2209"/>
    <w:rsid w:val="003E5254"/>
    <w:rsid w:val="003F3BFF"/>
    <w:rsid w:val="0040191B"/>
    <w:rsid w:val="0040287E"/>
    <w:rsid w:val="00403B57"/>
    <w:rsid w:val="00404564"/>
    <w:rsid w:val="004053A7"/>
    <w:rsid w:val="00410AB8"/>
    <w:rsid w:val="00411F02"/>
    <w:rsid w:val="004147CB"/>
    <w:rsid w:val="00420B92"/>
    <w:rsid w:val="004274CE"/>
    <w:rsid w:val="004278B9"/>
    <w:rsid w:val="00430523"/>
    <w:rsid w:val="004379BA"/>
    <w:rsid w:val="004407B4"/>
    <w:rsid w:val="00440A1B"/>
    <w:rsid w:val="00442D07"/>
    <w:rsid w:val="0044793B"/>
    <w:rsid w:val="00447AE7"/>
    <w:rsid w:val="00454FF9"/>
    <w:rsid w:val="00467F38"/>
    <w:rsid w:val="004733A4"/>
    <w:rsid w:val="004770D5"/>
    <w:rsid w:val="0048015B"/>
    <w:rsid w:val="0048161C"/>
    <w:rsid w:val="00491A4D"/>
    <w:rsid w:val="00494C80"/>
    <w:rsid w:val="004A00DC"/>
    <w:rsid w:val="004A5473"/>
    <w:rsid w:val="004B48E7"/>
    <w:rsid w:val="004C0F61"/>
    <w:rsid w:val="004C19DF"/>
    <w:rsid w:val="004D5CB4"/>
    <w:rsid w:val="004D66B0"/>
    <w:rsid w:val="004D69A0"/>
    <w:rsid w:val="004F4229"/>
    <w:rsid w:val="00510216"/>
    <w:rsid w:val="00511D4E"/>
    <w:rsid w:val="005146DD"/>
    <w:rsid w:val="00515A00"/>
    <w:rsid w:val="00515CB8"/>
    <w:rsid w:val="005164FC"/>
    <w:rsid w:val="00526C33"/>
    <w:rsid w:val="0052723E"/>
    <w:rsid w:val="00527E72"/>
    <w:rsid w:val="005330E5"/>
    <w:rsid w:val="005338CE"/>
    <w:rsid w:val="00537DF3"/>
    <w:rsid w:val="00540837"/>
    <w:rsid w:val="00542DB2"/>
    <w:rsid w:val="005441F3"/>
    <w:rsid w:val="005459AD"/>
    <w:rsid w:val="00555822"/>
    <w:rsid w:val="0056269F"/>
    <w:rsid w:val="00563774"/>
    <w:rsid w:val="00564F98"/>
    <w:rsid w:val="0056748B"/>
    <w:rsid w:val="00582B8B"/>
    <w:rsid w:val="00585E2F"/>
    <w:rsid w:val="0058731C"/>
    <w:rsid w:val="0059165A"/>
    <w:rsid w:val="005A094B"/>
    <w:rsid w:val="005A0E28"/>
    <w:rsid w:val="005A2122"/>
    <w:rsid w:val="005A38CE"/>
    <w:rsid w:val="005A4715"/>
    <w:rsid w:val="005A6016"/>
    <w:rsid w:val="005B24D5"/>
    <w:rsid w:val="005B2963"/>
    <w:rsid w:val="005B4ABD"/>
    <w:rsid w:val="005C118B"/>
    <w:rsid w:val="005C4BA7"/>
    <w:rsid w:val="005C5FF2"/>
    <w:rsid w:val="005C7E94"/>
    <w:rsid w:val="005D0193"/>
    <w:rsid w:val="005D2D65"/>
    <w:rsid w:val="005D58FA"/>
    <w:rsid w:val="005D5C86"/>
    <w:rsid w:val="005D781F"/>
    <w:rsid w:val="005F234B"/>
    <w:rsid w:val="006056E5"/>
    <w:rsid w:val="0061354A"/>
    <w:rsid w:val="00614600"/>
    <w:rsid w:val="006176C8"/>
    <w:rsid w:val="006228A3"/>
    <w:rsid w:val="00624DB0"/>
    <w:rsid w:val="0062769E"/>
    <w:rsid w:val="0063018E"/>
    <w:rsid w:val="0063053B"/>
    <w:rsid w:val="00630AB6"/>
    <w:rsid w:val="00634CB2"/>
    <w:rsid w:val="00635198"/>
    <w:rsid w:val="0063592D"/>
    <w:rsid w:val="00636D8F"/>
    <w:rsid w:val="006410DF"/>
    <w:rsid w:val="00642B3B"/>
    <w:rsid w:val="00643446"/>
    <w:rsid w:val="00647581"/>
    <w:rsid w:val="00650DE7"/>
    <w:rsid w:val="00656ADD"/>
    <w:rsid w:val="00661F4C"/>
    <w:rsid w:val="006700BC"/>
    <w:rsid w:val="00696822"/>
    <w:rsid w:val="006A73BE"/>
    <w:rsid w:val="006B108E"/>
    <w:rsid w:val="006B66E6"/>
    <w:rsid w:val="006D67F9"/>
    <w:rsid w:val="006E3369"/>
    <w:rsid w:val="006E3E7A"/>
    <w:rsid w:val="006E7ED2"/>
    <w:rsid w:val="006F3676"/>
    <w:rsid w:val="007021B8"/>
    <w:rsid w:val="00702740"/>
    <w:rsid w:val="00705062"/>
    <w:rsid w:val="00712B98"/>
    <w:rsid w:val="00716D0F"/>
    <w:rsid w:val="00716F3F"/>
    <w:rsid w:val="00717B61"/>
    <w:rsid w:val="00726731"/>
    <w:rsid w:val="00742BFF"/>
    <w:rsid w:val="00747E48"/>
    <w:rsid w:val="0075020F"/>
    <w:rsid w:val="00752330"/>
    <w:rsid w:val="007561EC"/>
    <w:rsid w:val="00756ADD"/>
    <w:rsid w:val="007618AA"/>
    <w:rsid w:val="007652D3"/>
    <w:rsid w:val="0076592C"/>
    <w:rsid w:val="00766305"/>
    <w:rsid w:val="00766C69"/>
    <w:rsid w:val="0077666E"/>
    <w:rsid w:val="00776E3E"/>
    <w:rsid w:val="00787FDA"/>
    <w:rsid w:val="007907AB"/>
    <w:rsid w:val="00791552"/>
    <w:rsid w:val="00792D0A"/>
    <w:rsid w:val="00796FDF"/>
    <w:rsid w:val="007A0548"/>
    <w:rsid w:val="007A4B73"/>
    <w:rsid w:val="007B3DAF"/>
    <w:rsid w:val="007B60F0"/>
    <w:rsid w:val="007C1F85"/>
    <w:rsid w:val="007C567B"/>
    <w:rsid w:val="007D4E79"/>
    <w:rsid w:val="007E0A3E"/>
    <w:rsid w:val="007E151B"/>
    <w:rsid w:val="007E4C78"/>
    <w:rsid w:val="007F3FA0"/>
    <w:rsid w:val="00803978"/>
    <w:rsid w:val="00807676"/>
    <w:rsid w:val="00807788"/>
    <w:rsid w:val="0081334B"/>
    <w:rsid w:val="00815CF6"/>
    <w:rsid w:val="008161D6"/>
    <w:rsid w:val="00816A0D"/>
    <w:rsid w:val="00821D56"/>
    <w:rsid w:val="008225FC"/>
    <w:rsid w:val="00823B18"/>
    <w:rsid w:val="00825CBC"/>
    <w:rsid w:val="008279C0"/>
    <w:rsid w:val="00831A83"/>
    <w:rsid w:val="00831B92"/>
    <w:rsid w:val="00834C53"/>
    <w:rsid w:val="00837E17"/>
    <w:rsid w:val="00847C9F"/>
    <w:rsid w:val="00850A16"/>
    <w:rsid w:val="00852323"/>
    <w:rsid w:val="008568AA"/>
    <w:rsid w:val="0086507E"/>
    <w:rsid w:val="00866E5E"/>
    <w:rsid w:val="00874BA6"/>
    <w:rsid w:val="008756F0"/>
    <w:rsid w:val="0087721F"/>
    <w:rsid w:val="00884565"/>
    <w:rsid w:val="008857FE"/>
    <w:rsid w:val="008871AC"/>
    <w:rsid w:val="00891B73"/>
    <w:rsid w:val="008A2BFC"/>
    <w:rsid w:val="008A3B0E"/>
    <w:rsid w:val="008C3B38"/>
    <w:rsid w:val="008C4612"/>
    <w:rsid w:val="008C5364"/>
    <w:rsid w:val="008C5595"/>
    <w:rsid w:val="008D2EA9"/>
    <w:rsid w:val="008D665A"/>
    <w:rsid w:val="008E0383"/>
    <w:rsid w:val="008E6E45"/>
    <w:rsid w:val="008E7715"/>
    <w:rsid w:val="008F007E"/>
    <w:rsid w:val="008F2917"/>
    <w:rsid w:val="008F4C91"/>
    <w:rsid w:val="008F5BED"/>
    <w:rsid w:val="00900AB3"/>
    <w:rsid w:val="009029D9"/>
    <w:rsid w:val="00903160"/>
    <w:rsid w:val="00912AF2"/>
    <w:rsid w:val="00915726"/>
    <w:rsid w:val="00921D68"/>
    <w:rsid w:val="00936316"/>
    <w:rsid w:val="009374B3"/>
    <w:rsid w:val="00937C46"/>
    <w:rsid w:val="00954741"/>
    <w:rsid w:val="00954F9D"/>
    <w:rsid w:val="00957C93"/>
    <w:rsid w:val="009619B2"/>
    <w:rsid w:val="009641EA"/>
    <w:rsid w:val="0096478D"/>
    <w:rsid w:val="00990122"/>
    <w:rsid w:val="00992A4B"/>
    <w:rsid w:val="009A1A70"/>
    <w:rsid w:val="009A4572"/>
    <w:rsid w:val="009A5C33"/>
    <w:rsid w:val="009A6610"/>
    <w:rsid w:val="009B22A8"/>
    <w:rsid w:val="009B4CBD"/>
    <w:rsid w:val="009D0C97"/>
    <w:rsid w:val="009D1345"/>
    <w:rsid w:val="009F0B1E"/>
    <w:rsid w:val="009F2BC8"/>
    <w:rsid w:val="009F4B0D"/>
    <w:rsid w:val="009F74B2"/>
    <w:rsid w:val="00A02907"/>
    <w:rsid w:val="00A036C8"/>
    <w:rsid w:val="00A037E9"/>
    <w:rsid w:val="00A042F9"/>
    <w:rsid w:val="00A13E6E"/>
    <w:rsid w:val="00A13E77"/>
    <w:rsid w:val="00A23AC1"/>
    <w:rsid w:val="00A23ADC"/>
    <w:rsid w:val="00A25856"/>
    <w:rsid w:val="00A27C62"/>
    <w:rsid w:val="00A30046"/>
    <w:rsid w:val="00A3347B"/>
    <w:rsid w:val="00A33EFA"/>
    <w:rsid w:val="00A36E7D"/>
    <w:rsid w:val="00A37B18"/>
    <w:rsid w:val="00A41B96"/>
    <w:rsid w:val="00A41BA3"/>
    <w:rsid w:val="00A443C7"/>
    <w:rsid w:val="00A44646"/>
    <w:rsid w:val="00A47E6D"/>
    <w:rsid w:val="00A51914"/>
    <w:rsid w:val="00A53E25"/>
    <w:rsid w:val="00A545A4"/>
    <w:rsid w:val="00A5589D"/>
    <w:rsid w:val="00A567C5"/>
    <w:rsid w:val="00A57889"/>
    <w:rsid w:val="00A61080"/>
    <w:rsid w:val="00A67EE2"/>
    <w:rsid w:val="00A732A8"/>
    <w:rsid w:val="00A737D3"/>
    <w:rsid w:val="00A75197"/>
    <w:rsid w:val="00A772A5"/>
    <w:rsid w:val="00A77FF3"/>
    <w:rsid w:val="00A809CB"/>
    <w:rsid w:val="00A82400"/>
    <w:rsid w:val="00A86C8A"/>
    <w:rsid w:val="00A92246"/>
    <w:rsid w:val="00AA4957"/>
    <w:rsid w:val="00AB0AC3"/>
    <w:rsid w:val="00AD6A66"/>
    <w:rsid w:val="00AD7EEF"/>
    <w:rsid w:val="00AE17EF"/>
    <w:rsid w:val="00AE5E5E"/>
    <w:rsid w:val="00B01321"/>
    <w:rsid w:val="00B01C61"/>
    <w:rsid w:val="00B04923"/>
    <w:rsid w:val="00B05A63"/>
    <w:rsid w:val="00B100B2"/>
    <w:rsid w:val="00B1142D"/>
    <w:rsid w:val="00B13E55"/>
    <w:rsid w:val="00B15A80"/>
    <w:rsid w:val="00B16D24"/>
    <w:rsid w:val="00B21A6C"/>
    <w:rsid w:val="00B333F2"/>
    <w:rsid w:val="00B3347B"/>
    <w:rsid w:val="00B36C5F"/>
    <w:rsid w:val="00B37F9F"/>
    <w:rsid w:val="00B40CD2"/>
    <w:rsid w:val="00B42010"/>
    <w:rsid w:val="00B4271B"/>
    <w:rsid w:val="00B44D92"/>
    <w:rsid w:val="00B4681F"/>
    <w:rsid w:val="00B51089"/>
    <w:rsid w:val="00B5386E"/>
    <w:rsid w:val="00B540E7"/>
    <w:rsid w:val="00B5425E"/>
    <w:rsid w:val="00B55C43"/>
    <w:rsid w:val="00B57896"/>
    <w:rsid w:val="00B634B4"/>
    <w:rsid w:val="00B70ABF"/>
    <w:rsid w:val="00B71566"/>
    <w:rsid w:val="00B77D9A"/>
    <w:rsid w:val="00B83880"/>
    <w:rsid w:val="00B86840"/>
    <w:rsid w:val="00B9022B"/>
    <w:rsid w:val="00BA2D4C"/>
    <w:rsid w:val="00BA49AD"/>
    <w:rsid w:val="00BA4D6C"/>
    <w:rsid w:val="00BB0F8D"/>
    <w:rsid w:val="00BB7746"/>
    <w:rsid w:val="00BC4D6C"/>
    <w:rsid w:val="00BC77E1"/>
    <w:rsid w:val="00BD1689"/>
    <w:rsid w:val="00BD4C62"/>
    <w:rsid w:val="00BD6667"/>
    <w:rsid w:val="00BD7710"/>
    <w:rsid w:val="00BE08C0"/>
    <w:rsid w:val="00BE0CA2"/>
    <w:rsid w:val="00BE1677"/>
    <w:rsid w:val="00BE5209"/>
    <w:rsid w:val="00BE5C3E"/>
    <w:rsid w:val="00BF132D"/>
    <w:rsid w:val="00BF230B"/>
    <w:rsid w:val="00C01D07"/>
    <w:rsid w:val="00C05907"/>
    <w:rsid w:val="00C104E9"/>
    <w:rsid w:val="00C22D7A"/>
    <w:rsid w:val="00C3119D"/>
    <w:rsid w:val="00C371F6"/>
    <w:rsid w:val="00C418E1"/>
    <w:rsid w:val="00C42765"/>
    <w:rsid w:val="00C43CA5"/>
    <w:rsid w:val="00C46AAB"/>
    <w:rsid w:val="00C46CE6"/>
    <w:rsid w:val="00C46E9E"/>
    <w:rsid w:val="00C5278B"/>
    <w:rsid w:val="00C64E3F"/>
    <w:rsid w:val="00C72790"/>
    <w:rsid w:val="00C85F79"/>
    <w:rsid w:val="00C86BC0"/>
    <w:rsid w:val="00C9078C"/>
    <w:rsid w:val="00C91C33"/>
    <w:rsid w:val="00C92A0C"/>
    <w:rsid w:val="00CA199E"/>
    <w:rsid w:val="00CA41E3"/>
    <w:rsid w:val="00CB2035"/>
    <w:rsid w:val="00CB3588"/>
    <w:rsid w:val="00CB52CE"/>
    <w:rsid w:val="00CB5EED"/>
    <w:rsid w:val="00CC0D03"/>
    <w:rsid w:val="00CC3E73"/>
    <w:rsid w:val="00CD1765"/>
    <w:rsid w:val="00CD6D4D"/>
    <w:rsid w:val="00CD7916"/>
    <w:rsid w:val="00CE0600"/>
    <w:rsid w:val="00CE0A4E"/>
    <w:rsid w:val="00CE1FD6"/>
    <w:rsid w:val="00CE34B0"/>
    <w:rsid w:val="00CF0E7E"/>
    <w:rsid w:val="00D00A3E"/>
    <w:rsid w:val="00D064D2"/>
    <w:rsid w:val="00D066AB"/>
    <w:rsid w:val="00D10F6A"/>
    <w:rsid w:val="00D153F3"/>
    <w:rsid w:val="00D16452"/>
    <w:rsid w:val="00D24603"/>
    <w:rsid w:val="00D260B7"/>
    <w:rsid w:val="00D331BE"/>
    <w:rsid w:val="00D36AFA"/>
    <w:rsid w:val="00D40E73"/>
    <w:rsid w:val="00D45AB6"/>
    <w:rsid w:val="00D55613"/>
    <w:rsid w:val="00D60719"/>
    <w:rsid w:val="00D615ED"/>
    <w:rsid w:val="00D655AD"/>
    <w:rsid w:val="00D65943"/>
    <w:rsid w:val="00D75147"/>
    <w:rsid w:val="00DA1D2B"/>
    <w:rsid w:val="00DA63F3"/>
    <w:rsid w:val="00DB0BE3"/>
    <w:rsid w:val="00DD4492"/>
    <w:rsid w:val="00DD67AE"/>
    <w:rsid w:val="00DD68A5"/>
    <w:rsid w:val="00DE0396"/>
    <w:rsid w:val="00DE1FC0"/>
    <w:rsid w:val="00DE2CFA"/>
    <w:rsid w:val="00DE2E3F"/>
    <w:rsid w:val="00E00D64"/>
    <w:rsid w:val="00E108CE"/>
    <w:rsid w:val="00E11155"/>
    <w:rsid w:val="00E132CC"/>
    <w:rsid w:val="00E16F02"/>
    <w:rsid w:val="00E21149"/>
    <w:rsid w:val="00E22424"/>
    <w:rsid w:val="00E27337"/>
    <w:rsid w:val="00E2761F"/>
    <w:rsid w:val="00E3033F"/>
    <w:rsid w:val="00E31043"/>
    <w:rsid w:val="00E336D4"/>
    <w:rsid w:val="00E34180"/>
    <w:rsid w:val="00E42370"/>
    <w:rsid w:val="00E45FA7"/>
    <w:rsid w:val="00E54B4A"/>
    <w:rsid w:val="00E618AB"/>
    <w:rsid w:val="00E623C1"/>
    <w:rsid w:val="00E64415"/>
    <w:rsid w:val="00E650F5"/>
    <w:rsid w:val="00E83387"/>
    <w:rsid w:val="00E8730C"/>
    <w:rsid w:val="00E977E3"/>
    <w:rsid w:val="00EA4E6B"/>
    <w:rsid w:val="00EA5A7E"/>
    <w:rsid w:val="00EC01C8"/>
    <w:rsid w:val="00EC3F53"/>
    <w:rsid w:val="00ED0088"/>
    <w:rsid w:val="00ED2D92"/>
    <w:rsid w:val="00EE3EF7"/>
    <w:rsid w:val="00EE6274"/>
    <w:rsid w:val="00EF4928"/>
    <w:rsid w:val="00F01561"/>
    <w:rsid w:val="00F15876"/>
    <w:rsid w:val="00F158DD"/>
    <w:rsid w:val="00F24894"/>
    <w:rsid w:val="00F26A1A"/>
    <w:rsid w:val="00F3105F"/>
    <w:rsid w:val="00F319D1"/>
    <w:rsid w:val="00F321D9"/>
    <w:rsid w:val="00F35D38"/>
    <w:rsid w:val="00F41320"/>
    <w:rsid w:val="00F44EBE"/>
    <w:rsid w:val="00F56F6D"/>
    <w:rsid w:val="00F65EF0"/>
    <w:rsid w:val="00F67101"/>
    <w:rsid w:val="00F730FB"/>
    <w:rsid w:val="00F7326D"/>
    <w:rsid w:val="00F82710"/>
    <w:rsid w:val="00F83865"/>
    <w:rsid w:val="00F909AE"/>
    <w:rsid w:val="00F91779"/>
    <w:rsid w:val="00F91D14"/>
    <w:rsid w:val="00F924FF"/>
    <w:rsid w:val="00FB131E"/>
    <w:rsid w:val="00FC2156"/>
    <w:rsid w:val="00FC333B"/>
    <w:rsid w:val="00FD3715"/>
    <w:rsid w:val="00FE489D"/>
    <w:rsid w:val="00FF0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1F5FC2-4B32-47D4-9CEC-E53CB256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0046"/>
    <w:pPr>
      <w:widowControl w:val="0"/>
      <w:spacing w:line="360" w:lineRule="auto"/>
      <w:jc w:val="both"/>
    </w:pPr>
    <w:rPr>
      <w:rFonts w:ascii="Times New Roman" w:eastAsia="宋体" w:hAnsi="Times New Roman" w:cs="Times New Roman"/>
      <w:szCs w:val="24"/>
    </w:rPr>
  </w:style>
  <w:style w:type="paragraph" w:styleId="1">
    <w:name w:val="heading 1"/>
    <w:basedOn w:val="a"/>
    <w:next w:val="a"/>
    <w:link w:val="1Char"/>
    <w:uiPriority w:val="9"/>
    <w:qFormat/>
    <w:rsid w:val="00A30046"/>
    <w:pPr>
      <w:keepNext/>
      <w:keepLines/>
      <w:numPr>
        <w:numId w:val="1"/>
      </w:numPr>
      <w:spacing w:before="200" w:after="200"/>
      <w:outlineLvl w:val="0"/>
    </w:pPr>
    <w:rPr>
      <w:b/>
      <w:kern w:val="44"/>
      <w:sz w:val="44"/>
      <w:szCs w:val="20"/>
    </w:rPr>
  </w:style>
  <w:style w:type="paragraph" w:styleId="2">
    <w:name w:val="heading 2"/>
    <w:basedOn w:val="a"/>
    <w:next w:val="a"/>
    <w:link w:val="2Char"/>
    <w:uiPriority w:val="9"/>
    <w:qFormat/>
    <w:rsid w:val="00A30046"/>
    <w:pPr>
      <w:keepNext/>
      <w:keepLines/>
      <w:numPr>
        <w:ilvl w:val="1"/>
        <w:numId w:val="1"/>
      </w:numPr>
      <w:spacing w:before="260" w:after="260" w:line="413" w:lineRule="auto"/>
      <w:outlineLvl w:val="1"/>
    </w:pPr>
    <w:rPr>
      <w:rFonts w:ascii="Arial" w:eastAsia="黑体" w:hAnsi="Arial"/>
      <w:b/>
      <w:sz w:val="32"/>
      <w:szCs w:val="20"/>
    </w:rPr>
  </w:style>
  <w:style w:type="paragraph" w:styleId="3">
    <w:name w:val="heading 3"/>
    <w:basedOn w:val="a"/>
    <w:next w:val="a"/>
    <w:link w:val="3Char"/>
    <w:uiPriority w:val="9"/>
    <w:unhideWhenUsed/>
    <w:qFormat/>
    <w:rsid w:val="001A760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00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0046"/>
    <w:rPr>
      <w:sz w:val="18"/>
      <w:szCs w:val="18"/>
    </w:rPr>
  </w:style>
  <w:style w:type="paragraph" w:styleId="a4">
    <w:name w:val="footer"/>
    <w:basedOn w:val="a"/>
    <w:link w:val="Char0"/>
    <w:uiPriority w:val="99"/>
    <w:unhideWhenUsed/>
    <w:rsid w:val="00A30046"/>
    <w:pPr>
      <w:tabs>
        <w:tab w:val="center" w:pos="4153"/>
        <w:tab w:val="right" w:pos="8306"/>
      </w:tabs>
      <w:snapToGrid w:val="0"/>
      <w:jc w:val="left"/>
    </w:pPr>
    <w:rPr>
      <w:sz w:val="18"/>
      <w:szCs w:val="18"/>
    </w:rPr>
  </w:style>
  <w:style w:type="character" w:customStyle="1" w:styleId="Char0">
    <w:name w:val="页脚 Char"/>
    <w:basedOn w:val="a0"/>
    <w:link w:val="a4"/>
    <w:uiPriority w:val="99"/>
    <w:rsid w:val="00A30046"/>
    <w:rPr>
      <w:sz w:val="18"/>
      <w:szCs w:val="18"/>
    </w:rPr>
  </w:style>
  <w:style w:type="character" w:customStyle="1" w:styleId="1Char">
    <w:name w:val="标题 1 Char"/>
    <w:basedOn w:val="a0"/>
    <w:link w:val="1"/>
    <w:uiPriority w:val="9"/>
    <w:rsid w:val="00A30046"/>
    <w:rPr>
      <w:rFonts w:ascii="Times New Roman" w:eastAsia="宋体" w:hAnsi="Times New Roman" w:cs="Times New Roman"/>
      <w:b/>
      <w:kern w:val="44"/>
      <w:sz w:val="44"/>
      <w:szCs w:val="20"/>
    </w:rPr>
  </w:style>
  <w:style w:type="character" w:customStyle="1" w:styleId="2Char">
    <w:name w:val="标题 2 Char"/>
    <w:basedOn w:val="a0"/>
    <w:link w:val="2"/>
    <w:uiPriority w:val="9"/>
    <w:rsid w:val="00A30046"/>
    <w:rPr>
      <w:rFonts w:ascii="Arial" w:eastAsia="黑体" w:hAnsi="Arial" w:cs="Times New Roman"/>
      <w:b/>
      <w:sz w:val="32"/>
      <w:szCs w:val="20"/>
    </w:rPr>
  </w:style>
  <w:style w:type="paragraph" w:customStyle="1" w:styleId="10">
    <w:name w:val="无间隔1"/>
    <w:uiPriority w:val="1"/>
    <w:qFormat/>
    <w:rsid w:val="00A30046"/>
    <w:rPr>
      <w:rFonts w:ascii="Calibri" w:eastAsia="宋体" w:hAnsi="Calibri" w:cs="Times New Roman"/>
      <w:kern w:val="0"/>
      <w:sz w:val="22"/>
    </w:rPr>
  </w:style>
  <w:style w:type="paragraph" w:styleId="a5">
    <w:name w:val="Normal (Web)"/>
    <w:basedOn w:val="a"/>
    <w:uiPriority w:val="99"/>
    <w:semiHidden/>
    <w:unhideWhenUsed/>
    <w:rsid w:val="001A7605"/>
    <w:pPr>
      <w:widowControl/>
      <w:spacing w:before="100" w:beforeAutospacing="1" w:after="100" w:afterAutospacing="1" w:line="240" w:lineRule="auto"/>
      <w:jc w:val="left"/>
    </w:pPr>
    <w:rPr>
      <w:rFonts w:ascii="宋体" w:hAnsi="宋体" w:cs="宋体"/>
      <w:kern w:val="0"/>
      <w:sz w:val="24"/>
    </w:rPr>
  </w:style>
  <w:style w:type="paragraph" w:styleId="a6">
    <w:name w:val="List Paragraph"/>
    <w:basedOn w:val="a"/>
    <w:uiPriority w:val="34"/>
    <w:qFormat/>
    <w:rsid w:val="001A7605"/>
    <w:pPr>
      <w:ind w:firstLineChars="200" w:firstLine="420"/>
    </w:pPr>
  </w:style>
  <w:style w:type="character" w:customStyle="1" w:styleId="3Char">
    <w:name w:val="标题 3 Char"/>
    <w:basedOn w:val="a0"/>
    <w:link w:val="3"/>
    <w:uiPriority w:val="9"/>
    <w:rsid w:val="001A7605"/>
    <w:rPr>
      <w:rFonts w:ascii="Times New Roman" w:eastAsia="宋体" w:hAnsi="Times New Roman" w:cs="Times New Roman"/>
      <w:b/>
      <w:bCs/>
      <w:sz w:val="32"/>
      <w:szCs w:val="32"/>
    </w:rPr>
  </w:style>
  <w:style w:type="table" w:styleId="a7">
    <w:name w:val="Table Grid"/>
    <w:basedOn w:val="a1"/>
    <w:uiPriority w:val="39"/>
    <w:rsid w:val="00807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440A1B"/>
    <w:pPr>
      <w:spacing w:line="240" w:lineRule="auto"/>
    </w:pPr>
    <w:rPr>
      <w:sz w:val="18"/>
      <w:szCs w:val="18"/>
    </w:rPr>
  </w:style>
  <w:style w:type="character" w:customStyle="1" w:styleId="Char1">
    <w:name w:val="批注框文本 Char"/>
    <w:basedOn w:val="a0"/>
    <w:link w:val="a8"/>
    <w:uiPriority w:val="99"/>
    <w:semiHidden/>
    <w:rsid w:val="00440A1B"/>
    <w:rPr>
      <w:rFonts w:ascii="Times New Roman" w:eastAsia="宋体" w:hAnsi="Times New Roman" w:cs="Times New Roman"/>
      <w:sz w:val="18"/>
      <w:szCs w:val="18"/>
    </w:rPr>
  </w:style>
  <w:style w:type="paragraph" w:styleId="TOC">
    <w:name w:val="TOC Heading"/>
    <w:basedOn w:val="1"/>
    <w:next w:val="a"/>
    <w:uiPriority w:val="39"/>
    <w:unhideWhenUsed/>
    <w:qFormat/>
    <w:rsid w:val="00440A1B"/>
    <w:pPr>
      <w:widowControl/>
      <w:numPr>
        <w:numId w:val="0"/>
      </w:numPr>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20">
    <w:name w:val="toc 2"/>
    <w:basedOn w:val="a"/>
    <w:next w:val="a"/>
    <w:autoRedefine/>
    <w:uiPriority w:val="39"/>
    <w:unhideWhenUsed/>
    <w:rsid w:val="00440A1B"/>
    <w:pPr>
      <w:ind w:leftChars="200" w:left="420"/>
    </w:pPr>
  </w:style>
  <w:style w:type="paragraph" w:styleId="11">
    <w:name w:val="toc 1"/>
    <w:basedOn w:val="a"/>
    <w:next w:val="a"/>
    <w:autoRedefine/>
    <w:uiPriority w:val="39"/>
    <w:unhideWhenUsed/>
    <w:rsid w:val="00440A1B"/>
  </w:style>
  <w:style w:type="paragraph" w:styleId="30">
    <w:name w:val="toc 3"/>
    <w:basedOn w:val="a"/>
    <w:next w:val="a"/>
    <w:autoRedefine/>
    <w:uiPriority w:val="39"/>
    <w:unhideWhenUsed/>
    <w:rsid w:val="00440A1B"/>
    <w:pPr>
      <w:ind w:leftChars="400" w:left="840"/>
    </w:pPr>
  </w:style>
  <w:style w:type="character" w:styleId="a9">
    <w:name w:val="Hyperlink"/>
    <w:basedOn w:val="a0"/>
    <w:uiPriority w:val="99"/>
    <w:unhideWhenUsed/>
    <w:rsid w:val="00440A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__3.vsdx"/><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__2.vsdx"/><Relationship Id="rId22"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B99AE-174D-4C22-894D-FC4CB3CAF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16</Pages>
  <Words>934</Words>
  <Characters>5328</Characters>
  <Application>Microsoft Office Word</Application>
  <DocSecurity>0</DocSecurity>
  <Lines>44</Lines>
  <Paragraphs>12</Paragraphs>
  <ScaleCrop>false</ScaleCrop>
  <Company/>
  <LinksUpToDate>false</LinksUpToDate>
  <CharactersWithSpaces>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Wxb</dc:creator>
  <cp:keywords/>
  <dc:description/>
  <cp:lastModifiedBy>yinoadmin</cp:lastModifiedBy>
  <cp:revision>75</cp:revision>
  <dcterms:created xsi:type="dcterms:W3CDTF">2017-03-01T03:42:00Z</dcterms:created>
  <dcterms:modified xsi:type="dcterms:W3CDTF">2017-03-09T01:42:00Z</dcterms:modified>
</cp:coreProperties>
</file>