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EE191">
      <w:pPr>
        <w:jc w:val="center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客户账户分析 数据处理程序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接口文档</w:t>
      </w:r>
    </w:p>
    <w:p w14:paraId="21BB37F4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基础信息</w:t>
      </w:r>
    </w:p>
    <w:p w14:paraId="1491DC76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 w:ascii="仿宋" w:hAnsi="仿宋" w:eastAsia="仿宋" w:cs="仿宋"/>
          <w:b/>
          <w:bCs/>
          <w:szCs w:val="24"/>
          <w:lang w:val="en-US" w:eastAsia="zh-CN"/>
        </w:rPr>
        <w:t>http://localhost:8083</w:t>
      </w:r>
      <w:r>
        <w:rPr>
          <w:rFonts w:hint="eastAsia"/>
          <w:lang w:val="en-US" w:eastAsia="zh-CN"/>
        </w:rPr>
        <w:fldChar w:fldCharType="end"/>
      </w:r>
    </w:p>
    <w:p w14:paraId="6A7400F4">
      <w:pPr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5B970BC8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数据加密处理接口</w:t>
      </w:r>
    </w:p>
    <w:p w14:paraId="079176C4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7B1DE8DF">
      <w:pPr>
        <w:jc w:val="both"/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GET /execute_processData</w:t>
      </w:r>
    </w:p>
    <w:p w14:paraId="5C9AC63C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668"/>
        <w:gridCol w:w="852"/>
        <w:gridCol w:w="600"/>
        <w:gridCol w:w="3046"/>
        <w:gridCol w:w="2334"/>
      </w:tblGrid>
      <w:tr w14:paraId="6C7A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3568115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2" w:type="pct"/>
          </w:tcPr>
          <w:p w14:paraId="177EE27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500" w:type="pct"/>
          </w:tcPr>
          <w:p w14:paraId="170158C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52" w:type="pct"/>
          </w:tcPr>
          <w:p w14:paraId="2A0F465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787" w:type="pct"/>
          </w:tcPr>
          <w:p w14:paraId="3F10E96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69" w:type="pct"/>
          </w:tcPr>
          <w:p w14:paraId="15EB35B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7EA4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7B38D1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392" w:type="pct"/>
          </w:tcPr>
          <w:p w14:paraId="61153B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500" w:type="pct"/>
          </w:tcPr>
          <w:p w14:paraId="2C9651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52" w:type="pct"/>
          </w:tcPr>
          <w:p w14:paraId="142FFE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否</w:t>
            </w:r>
          </w:p>
        </w:tc>
        <w:tc>
          <w:tcPr>
            <w:tcW w:w="1787" w:type="pct"/>
          </w:tcPr>
          <w:p w14:paraId="25241D00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数据加密处理类型（1-初始全量；2-增量）</w:t>
            </w:r>
          </w:p>
        </w:tc>
        <w:tc>
          <w:tcPr>
            <w:tcW w:w="1369" w:type="pct"/>
          </w:tcPr>
          <w:p w14:paraId="6D67F6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</w:tbl>
    <w:p w14:paraId="0BF9C76B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2C67546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103"/>
        <w:gridCol w:w="2822"/>
      </w:tblGrid>
      <w:tr w14:paraId="3B2BA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148CFA01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</w:tcPr>
          <w:p w14:paraId="6D007B6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</w:tcPr>
          <w:p w14:paraId="17052744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46E0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71C8A88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3103" w:type="dxa"/>
          </w:tcPr>
          <w:p w14:paraId="2875E8D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数据加密处理任务执行成功</w:t>
            </w:r>
          </w:p>
        </w:tc>
        <w:tc>
          <w:tcPr>
            <w:tcW w:w="2822" w:type="dxa"/>
          </w:tcPr>
          <w:p w14:paraId="70779B9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606F64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61466A0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369AB3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"所有初始全量数据加密任务处理完成"</w:t>
            </w:r>
          </w:p>
          <w:p w14:paraId="3E9723A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7CC5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5EF0FF3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部分失败响应（HTTP 1001）</w:t>
            </w:r>
          </w:p>
        </w:tc>
        <w:tc>
          <w:tcPr>
            <w:tcW w:w="3103" w:type="dxa"/>
          </w:tcPr>
          <w:p w14:paraId="413916D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数据加密处理任务部分执行失败</w:t>
            </w:r>
          </w:p>
        </w:tc>
        <w:tc>
          <w:tcPr>
            <w:tcW w:w="2822" w:type="dxa"/>
          </w:tcPr>
          <w:p w14:paraId="0D421A7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0E8EE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1001,</w:t>
            </w:r>
          </w:p>
          <w:p w14:paraId="7C58DA2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"fail",</w:t>
            </w:r>
          </w:p>
          <w:p w14:paraId="092878B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"部分初始全量数据加密任务处理失败，请查看日志"</w:t>
            </w:r>
          </w:p>
          <w:p w14:paraId="32E29A3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1AE2D3BA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B3005A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3829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629A62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27868D4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4F0ABB4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6D41FEA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355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51F4540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14DDD7D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4771625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79E1FFC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20C64C4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全部成功；</w:t>
            </w:r>
          </w:p>
          <w:p w14:paraId="406EBC8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1001部分失败</w:t>
            </w:r>
          </w:p>
        </w:tc>
      </w:tr>
      <w:tr w14:paraId="45F5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7C1C1F3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4FDFF71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06BB816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146BD34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69722623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“success”-全部成功</w:t>
            </w:r>
          </w:p>
          <w:p w14:paraId="2FD4F66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“fail”-部分失败</w:t>
            </w:r>
          </w:p>
        </w:tc>
      </w:tr>
      <w:tr w14:paraId="21E1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564AEDF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02C8FED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03812BF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76F91D2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231EBAD3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4633FC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ED7FBA1">
      <w:pPr>
        <w:numPr>
          <w:ilvl w:val="0"/>
          <w:numId w:val="3"/>
        </w:numPr>
        <w:tabs>
          <w:tab w:val="clear" w:pos="312"/>
        </w:tabs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全量数据处理请求：</w:t>
      </w:r>
    </w:p>
    <w:p w14:paraId="167A34E5">
      <w:pPr>
        <w:pStyle w:val="13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GET /execute_processData?type=1</w:t>
      </w:r>
    </w:p>
    <w:p w14:paraId="47EAD9F0">
      <w:pPr>
        <w:numPr>
          <w:ilvl w:val="0"/>
          <w:numId w:val="3"/>
        </w:numPr>
        <w:tabs>
          <w:tab w:val="clear" w:pos="312"/>
        </w:tabs>
        <w:ind w:leftChars="0"/>
        <w:jc w:val="both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增量数据处理请求：</w:t>
      </w:r>
    </w:p>
    <w:p w14:paraId="16DFF08A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GET /execute_processData?type=2</w:t>
      </w:r>
    </w:p>
    <w:p w14:paraId="6DF904AC">
      <w:pPr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616EC62D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指定表数据加密处理接口</w:t>
      </w:r>
    </w:p>
    <w:p w14:paraId="096D8071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71D2931A">
      <w:pPr>
        <w:jc w:val="both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GET /execute_processData_customTable</w:t>
      </w:r>
    </w:p>
    <w:p w14:paraId="7E125EFB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666"/>
        <w:gridCol w:w="846"/>
        <w:gridCol w:w="602"/>
        <w:gridCol w:w="3048"/>
        <w:gridCol w:w="2329"/>
      </w:tblGrid>
      <w:tr w14:paraId="64FB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</w:tcPr>
          <w:p w14:paraId="0B04C63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</w:tcPr>
          <w:p w14:paraId="1BA3DA3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</w:tcPr>
          <w:p w14:paraId="4AB41A5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54" w:type="pct"/>
          </w:tcPr>
          <w:p w14:paraId="0E0FE75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788" w:type="pct"/>
          </w:tcPr>
          <w:p w14:paraId="4506C04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66" w:type="pct"/>
          </w:tcPr>
          <w:p w14:paraId="46AA278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6C683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</w:tcPr>
          <w:p w14:paraId="1E98133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390" w:type="pct"/>
          </w:tcPr>
          <w:p w14:paraId="438978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496" w:type="pct"/>
          </w:tcPr>
          <w:p w14:paraId="6ABEBEB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54" w:type="pct"/>
          </w:tcPr>
          <w:p w14:paraId="724BE2E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88" w:type="pct"/>
          </w:tcPr>
          <w:p w14:paraId="0C155126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数据加密处理类型（1-初始全量；2-增量）</w:t>
            </w:r>
          </w:p>
        </w:tc>
        <w:tc>
          <w:tcPr>
            <w:tcW w:w="1366" w:type="pct"/>
          </w:tcPr>
          <w:p w14:paraId="04690E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  <w:tr w14:paraId="2069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</w:tcPr>
          <w:p w14:paraId="1229622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tableName</w:t>
            </w:r>
          </w:p>
        </w:tc>
        <w:tc>
          <w:tcPr>
            <w:tcW w:w="390" w:type="pct"/>
          </w:tcPr>
          <w:p w14:paraId="3A5370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496" w:type="pct"/>
          </w:tcPr>
          <w:p w14:paraId="13ED8B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54" w:type="pct"/>
          </w:tcPr>
          <w:p w14:paraId="69E8AE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88" w:type="pct"/>
          </w:tcPr>
          <w:p w14:paraId="789E9DF3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指定需进行数据加密处理的表名,tableName可为：</w:t>
            </w:r>
          </w:p>
          <w:p w14:paraId="107810D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t_client_sett、t_close_detail、t_delivery、t_execute_result、t_hold_balance、t_fund_jour、t_entrust、t_done、t_hold_detail</w:t>
            </w:r>
          </w:p>
        </w:tc>
        <w:tc>
          <w:tcPr>
            <w:tcW w:w="1366" w:type="pct"/>
          </w:tcPr>
          <w:p w14:paraId="4F59C6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t_client_sett</w:t>
            </w:r>
          </w:p>
        </w:tc>
      </w:tr>
    </w:tbl>
    <w:p w14:paraId="4A284189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EF31F10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103"/>
        <w:gridCol w:w="2822"/>
      </w:tblGrid>
      <w:tr w14:paraId="762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2E4BC4FE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</w:tcPr>
          <w:p w14:paraId="7B9069FA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</w:tcPr>
          <w:p w14:paraId="1DE7BE67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6B2A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325471D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3103" w:type="dxa"/>
          </w:tcPr>
          <w:p w14:paraId="30AAB81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指定表数据加密处理任务执行成功</w:t>
            </w:r>
          </w:p>
        </w:tc>
        <w:tc>
          <w:tcPr>
            <w:tcW w:w="2822" w:type="dxa"/>
          </w:tcPr>
          <w:p w14:paraId="2256071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7D3CA1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6622C4F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3A74D3F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t_client_sett表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初始全量数据加密任务处理完成"</w:t>
            </w:r>
          </w:p>
          <w:p w14:paraId="175B19C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0866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24C980D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部分失败响应（HTTP 1002）</w:t>
            </w:r>
          </w:p>
        </w:tc>
        <w:tc>
          <w:tcPr>
            <w:tcW w:w="3103" w:type="dxa"/>
          </w:tcPr>
          <w:p w14:paraId="4CD99E1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指定表数据加密处理任务执行失败</w:t>
            </w:r>
          </w:p>
        </w:tc>
        <w:tc>
          <w:tcPr>
            <w:tcW w:w="2822" w:type="dxa"/>
          </w:tcPr>
          <w:p w14:paraId="5E69930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B96734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100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,</w:t>
            </w:r>
          </w:p>
          <w:p w14:paraId="6E49E06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"fail",</w:t>
            </w:r>
          </w:p>
          <w:p w14:paraId="4018977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t_client_sett表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初始全量数据加密任务处理失败，请查看日志"</w:t>
            </w:r>
          </w:p>
          <w:p w14:paraId="70F9DC2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454356C2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712C6B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0A9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1" w:type="dxa"/>
          </w:tcPr>
          <w:p w14:paraId="12D421A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386C45F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7C39B77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3D85DB1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3133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12DDE25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32E5199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75E7CA3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2DB0EE1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5FE7081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200-成功请求</w:t>
            </w:r>
          </w:p>
          <w:p w14:paraId="6635ECC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1002-部分失败</w:t>
            </w:r>
          </w:p>
        </w:tc>
      </w:tr>
      <w:tr w14:paraId="07B7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7F6D5F9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4D0FE7A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2137F68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429C9CBA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09A78E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“success”-成功</w:t>
            </w:r>
          </w:p>
          <w:p w14:paraId="3259C7B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“fail”-失败</w:t>
            </w:r>
          </w:p>
        </w:tc>
      </w:tr>
      <w:tr w14:paraId="14B1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1C9C3BF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1C8707B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0D99789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6549030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36EC8464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CB75F3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4812A317">
      <w:pPr>
        <w:numPr>
          <w:ilvl w:val="0"/>
          <w:numId w:val="4"/>
        </w:numPr>
        <w:tabs>
          <w:tab w:val="clear" w:pos="312"/>
        </w:tabs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t_client_sett表全量数据处理请求：</w:t>
      </w:r>
    </w:p>
    <w:p w14:paraId="64074178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GET /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execute_processData_customTable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?type=1&amp;tableName=t_client_sett</w:t>
      </w:r>
    </w:p>
    <w:p w14:paraId="42A6C58A">
      <w:pPr>
        <w:numPr>
          <w:ilvl w:val="0"/>
          <w:numId w:val="4"/>
        </w:numPr>
        <w:tabs>
          <w:tab w:val="clear" w:pos="312"/>
        </w:tabs>
        <w:ind w:leftChars="0"/>
        <w:jc w:val="both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t_client_sett表增量数据处理请求：</w:t>
      </w:r>
    </w:p>
    <w:p w14:paraId="0085E36A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GET /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execute_processData_customTable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?type=2&amp;tableName=t_client_sett</w:t>
      </w:r>
    </w:p>
    <w:p w14:paraId="177AB350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A67F51E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data文件生成接口</w:t>
      </w:r>
    </w:p>
    <w:p w14:paraId="1A209BB8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449003BB">
      <w:pPr>
        <w:jc w:val="both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GET /execute_generateData</w:t>
      </w:r>
    </w:p>
    <w:p w14:paraId="46FC4836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670"/>
        <w:gridCol w:w="854"/>
        <w:gridCol w:w="598"/>
        <w:gridCol w:w="3047"/>
        <w:gridCol w:w="2329"/>
      </w:tblGrid>
      <w:tr w14:paraId="4D662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26F40C4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3" w:type="pct"/>
          </w:tcPr>
          <w:p w14:paraId="06EB08B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501" w:type="pct"/>
          </w:tcPr>
          <w:p w14:paraId="79A9837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51" w:type="pct"/>
          </w:tcPr>
          <w:p w14:paraId="7005C8D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788" w:type="pct"/>
          </w:tcPr>
          <w:p w14:paraId="4853546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67" w:type="pct"/>
          </w:tcPr>
          <w:p w14:paraId="04D65DF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C5D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7554D15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393" w:type="pct"/>
          </w:tcPr>
          <w:p w14:paraId="1EFDA6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501" w:type="pct"/>
          </w:tcPr>
          <w:p w14:paraId="18E6AB5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51" w:type="pct"/>
          </w:tcPr>
          <w:p w14:paraId="04C2E5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88" w:type="pct"/>
          </w:tcPr>
          <w:p w14:paraId="64CA55B0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数据加密处理类型（1-初始全量；2-增量）</w:t>
            </w:r>
          </w:p>
        </w:tc>
        <w:tc>
          <w:tcPr>
            <w:tcW w:w="1367" w:type="pct"/>
          </w:tcPr>
          <w:p w14:paraId="3C53EE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</w:tbl>
    <w:p w14:paraId="79065AD0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A378D5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103"/>
        <w:gridCol w:w="2822"/>
      </w:tblGrid>
      <w:tr w14:paraId="32C5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0EBA416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</w:tcPr>
          <w:p w14:paraId="0E0614F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</w:tcPr>
          <w:p w14:paraId="5BC31CF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0D46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2F964D3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3103" w:type="dxa"/>
          </w:tcPr>
          <w:p w14:paraId="3C7B5EE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读取数据库基础表数据，为所有基础表生成对应data文件的任务执行成功。</w:t>
            </w:r>
          </w:p>
        </w:tc>
        <w:tc>
          <w:tcPr>
            <w:tcW w:w="2822" w:type="dxa"/>
          </w:tcPr>
          <w:p w14:paraId="5C64A7C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196B20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4747873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743B6CF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已为所有基础数据表生成Data文件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674FCF6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56AAE62B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AD5E1E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524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1D6ADD6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023FE77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623469B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711B6B8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1627D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3324FCE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767D55B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7EE272D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77780EE0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E2DA1A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200-成功请求</w:t>
            </w:r>
          </w:p>
        </w:tc>
      </w:tr>
      <w:tr w14:paraId="75C8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52C76B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4D5E01D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6D20E7B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4F1D330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31F627D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“success”-成功</w:t>
            </w:r>
          </w:p>
          <w:p w14:paraId="787A399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“fail”-失败</w:t>
            </w:r>
          </w:p>
        </w:tc>
      </w:tr>
      <w:tr w14:paraId="54AD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4AA236D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61F6074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1C5A263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4F866C8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505322DA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CABB13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2BBB4779">
      <w:pPr>
        <w:numPr>
          <w:ilvl w:val="0"/>
          <w:numId w:val="5"/>
        </w:numPr>
        <w:tabs>
          <w:tab w:val="clear" w:pos="312"/>
        </w:tabs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为所有基础数据表生成相应的全量数据Data文件：</w:t>
      </w:r>
    </w:p>
    <w:p w14:paraId="0C1AF67E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/execute_generateData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?type=1</w:t>
      </w:r>
    </w:p>
    <w:p w14:paraId="6EE4004D">
      <w:pPr>
        <w:numPr>
          <w:ilvl w:val="0"/>
          <w:numId w:val="5"/>
        </w:numPr>
        <w:tabs>
          <w:tab w:val="clear" w:pos="312"/>
        </w:tabs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为所有基础数据表生成相应的增量数据Data文件：</w:t>
      </w:r>
    </w:p>
    <w:p w14:paraId="3B77A900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/execute_generateData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?type=2</w:t>
      </w:r>
    </w:p>
    <w:p w14:paraId="7ECEAE81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DBF8742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指定表data文件生成接口</w:t>
      </w:r>
    </w:p>
    <w:p w14:paraId="152CC6CC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961A7E1">
      <w:pPr>
        <w:pStyle w:val="5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/execute_generateData_customTable</w:t>
      </w:r>
    </w:p>
    <w:p w14:paraId="3E3BC0A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666"/>
        <w:gridCol w:w="846"/>
        <w:gridCol w:w="604"/>
        <w:gridCol w:w="3069"/>
        <w:gridCol w:w="2306"/>
      </w:tblGrid>
      <w:tr w14:paraId="4E96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</w:tcPr>
          <w:p w14:paraId="4620861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</w:tcPr>
          <w:p w14:paraId="4CC7193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</w:tcPr>
          <w:p w14:paraId="2F4A379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55" w:type="pct"/>
          </w:tcPr>
          <w:p w14:paraId="3AF0364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801" w:type="pct"/>
          </w:tcPr>
          <w:p w14:paraId="3946768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53" w:type="pct"/>
          </w:tcPr>
          <w:p w14:paraId="1FD0787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6D0A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</w:tcPr>
          <w:p w14:paraId="33F34EC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390" w:type="pct"/>
          </w:tcPr>
          <w:p w14:paraId="656211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496" w:type="pct"/>
          </w:tcPr>
          <w:p w14:paraId="686DC0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55" w:type="pct"/>
          </w:tcPr>
          <w:p w14:paraId="4AA248D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801" w:type="pct"/>
          </w:tcPr>
          <w:p w14:paraId="29DA12F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数据加密处理类型（1-初始全量；2-增量）</w:t>
            </w:r>
          </w:p>
        </w:tc>
        <w:tc>
          <w:tcPr>
            <w:tcW w:w="1353" w:type="pct"/>
          </w:tcPr>
          <w:p w14:paraId="12BFA6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  <w:tr w14:paraId="2C68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" w:type="pct"/>
            <w:shd w:val="clear" w:color="auto" w:fill="auto"/>
            <w:vAlign w:val="top"/>
          </w:tcPr>
          <w:p w14:paraId="27B81F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tableName</w:t>
            </w:r>
          </w:p>
        </w:tc>
        <w:tc>
          <w:tcPr>
            <w:tcW w:w="390" w:type="pct"/>
            <w:shd w:val="clear" w:color="auto" w:fill="auto"/>
            <w:vAlign w:val="top"/>
          </w:tcPr>
          <w:p w14:paraId="4CA468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496" w:type="pct"/>
            <w:shd w:val="clear" w:color="auto" w:fill="auto"/>
            <w:vAlign w:val="top"/>
          </w:tcPr>
          <w:p w14:paraId="386BC4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55" w:type="pct"/>
            <w:shd w:val="clear" w:color="auto" w:fill="auto"/>
            <w:vAlign w:val="top"/>
          </w:tcPr>
          <w:p w14:paraId="070036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801" w:type="pct"/>
            <w:shd w:val="clear" w:color="auto" w:fill="auto"/>
            <w:vAlign w:val="top"/>
          </w:tcPr>
          <w:p w14:paraId="4C566988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指定需进行数据加密处理的表名,tableName可为：</w:t>
            </w:r>
          </w:p>
          <w:p w14:paraId="544F6F61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t_client_sett、t_close_detail、t_delivery、t_execute_result、t_hold_balance、t_fund_jour、t_entrust、t_done、t_hold_detail</w:t>
            </w:r>
          </w:p>
        </w:tc>
        <w:tc>
          <w:tcPr>
            <w:tcW w:w="1353" w:type="pct"/>
            <w:shd w:val="clear" w:color="auto" w:fill="auto"/>
            <w:vAlign w:val="top"/>
          </w:tcPr>
          <w:p w14:paraId="54AA58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t_client_sett</w:t>
            </w:r>
          </w:p>
        </w:tc>
      </w:tr>
    </w:tbl>
    <w:p w14:paraId="61093567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114FA2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103"/>
        <w:gridCol w:w="2822"/>
      </w:tblGrid>
      <w:tr w14:paraId="770B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1129AB5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</w:tcPr>
          <w:p w14:paraId="6C48DFBD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</w:tcPr>
          <w:p w14:paraId="43CD5D5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0387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1A78587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3103" w:type="dxa"/>
          </w:tcPr>
          <w:p w14:paraId="7EE03A3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读取数据库中指定基础表数据，为其生成对应data文件的任务执行成功。</w:t>
            </w:r>
          </w:p>
        </w:tc>
        <w:tc>
          <w:tcPr>
            <w:tcW w:w="2822" w:type="dxa"/>
          </w:tcPr>
          <w:p w14:paraId="2BDEBDF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288432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228319F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27BDEE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已为t_client_sett表生成Data文件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0D94D59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2508766A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B7BD89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628A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4299001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30A4BA2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7A9688D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014C960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7A3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468EE67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6EEF775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055AF5A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78368EA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DF26DA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200-成功请求</w:t>
            </w:r>
          </w:p>
        </w:tc>
      </w:tr>
      <w:tr w14:paraId="0080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6121743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1030EE7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176F5B8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54F3C0D6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42B3FCF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“success”-成功</w:t>
            </w:r>
          </w:p>
          <w:p w14:paraId="07687DA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“fail”-失败</w:t>
            </w:r>
          </w:p>
        </w:tc>
      </w:tr>
      <w:tr w14:paraId="4C0D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4388FF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142B0D6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2A3ABF0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29518E4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7E61270E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829C6A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4DA9DCDA">
      <w:pPr>
        <w:numPr>
          <w:ilvl w:val="0"/>
          <w:numId w:val="6"/>
        </w:numPr>
        <w:tabs>
          <w:tab w:val="clear" w:pos="312"/>
        </w:tabs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为t_client_sett表生成相应的全量数据Data文件：</w:t>
      </w:r>
    </w:p>
    <w:p w14:paraId="487F4CEB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/execute_generateData_customTable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?type=1&amp;tableName=t_client_sett</w:t>
      </w:r>
    </w:p>
    <w:p w14:paraId="349F6901">
      <w:pPr>
        <w:numPr>
          <w:ilvl w:val="0"/>
          <w:numId w:val="6"/>
        </w:numPr>
        <w:tabs>
          <w:tab w:val="clear" w:pos="312"/>
        </w:tabs>
        <w:ind w:leftChars="0"/>
        <w:jc w:val="both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为t_client_sett表生成相应的增量数据Data文件：</w:t>
      </w:r>
    </w:p>
    <w:p w14:paraId="2995A2DA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/execute_generateData_customTable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?type=2&amp;tableName=t_client_sett</w:t>
      </w:r>
    </w:p>
    <w:p w14:paraId="06DB69B8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238FDA5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所接收Data文件的持久化接口</w:t>
      </w:r>
    </w:p>
    <w:p w14:paraId="1A9B2178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BDE05D5">
      <w:pPr>
        <w:pStyle w:val="5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dataPersistence</w:t>
      </w:r>
    </w:p>
    <w:p w14:paraId="00259990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665"/>
        <w:gridCol w:w="762"/>
        <w:gridCol w:w="595"/>
        <w:gridCol w:w="3074"/>
        <w:gridCol w:w="2312"/>
      </w:tblGrid>
      <w:tr w14:paraId="5D96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pct"/>
          </w:tcPr>
          <w:p w14:paraId="4940D92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</w:tcPr>
          <w:p w14:paraId="40354F8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47" w:type="pct"/>
          </w:tcPr>
          <w:p w14:paraId="334D751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49" w:type="pct"/>
          </w:tcPr>
          <w:p w14:paraId="3D12FA4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803" w:type="pct"/>
          </w:tcPr>
          <w:p w14:paraId="0350813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56" w:type="pct"/>
          </w:tcPr>
          <w:p w14:paraId="1507369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5188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" w:type="pct"/>
          </w:tcPr>
          <w:p w14:paraId="128DA58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390" w:type="pct"/>
          </w:tcPr>
          <w:p w14:paraId="5202A16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447" w:type="pct"/>
          </w:tcPr>
          <w:p w14:paraId="23D846C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349" w:type="pct"/>
          </w:tcPr>
          <w:p w14:paraId="3235F59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1803" w:type="pct"/>
          </w:tcPr>
          <w:p w14:paraId="4A7E30A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-</w:t>
            </w:r>
          </w:p>
        </w:tc>
        <w:tc>
          <w:tcPr>
            <w:tcW w:w="1356" w:type="pct"/>
          </w:tcPr>
          <w:p w14:paraId="04D85759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606CE02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99BF89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955"/>
        <w:gridCol w:w="4806"/>
      </w:tblGrid>
      <w:tr w14:paraId="45E0F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7EA1010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</w:tcPr>
          <w:p w14:paraId="5750C17A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</w:tcPr>
          <w:p w14:paraId="2ABAE51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06E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0B78B09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3103" w:type="dxa"/>
          </w:tcPr>
          <w:p w14:paraId="0264D78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将数仓回传的Data文件写入数据库的任务执行成功</w:t>
            </w:r>
          </w:p>
        </w:tc>
        <w:tc>
          <w:tcPr>
            <w:tcW w:w="2822" w:type="dxa"/>
          </w:tcPr>
          <w:p w14:paraId="3914CDC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AC9F01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4F48F8B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789BA72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[ads_futures_account_analysis表数据导入完成，ads_futures_client_finance_status表数据导入完成，ads_futures_product_trade_analysis表数据导入完成]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6ADA9C4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32A7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57B5158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103" w:type="dxa"/>
          </w:tcPr>
          <w:p w14:paraId="69E48737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22" w:type="dxa"/>
          </w:tcPr>
          <w:p w14:paraId="6064C53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4E115C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18346E2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fail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31274B9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[/usr/local/Thqh/receiveData/recieve_data/20250101目录不存在]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7FCB291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527B9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042CDB71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103" w:type="dxa"/>
          </w:tcPr>
          <w:p w14:paraId="2A5CA44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22" w:type="dxa"/>
          </w:tcPr>
          <w:p w14:paraId="3AC2B08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53859F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517D921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fail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60250ED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[/usr/local/Thqh/receiveData/recieve_data/20250101目录下无ads_futures_account_analysis相关的data文件]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6DE7C67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765EBC94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47B421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1A8D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699437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681C17E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0C37B2F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1D79752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0C09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74B46F8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32EA282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24B638A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6E82C8A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6899FC2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200-成功请求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请求</w:t>
            </w:r>
          </w:p>
        </w:tc>
      </w:tr>
      <w:tr w14:paraId="3C0B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2B3E234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5C1B429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1B8DB0A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70698A4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7A2D376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“success”-成功</w:t>
            </w:r>
          </w:p>
          <w:p w14:paraId="2BEB1D0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“fail”-失败</w:t>
            </w:r>
          </w:p>
        </w:tc>
      </w:tr>
      <w:tr w14:paraId="0CFCA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F56759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16D6C8F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3F7B24A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4615553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140D87CB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3D3A63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3FF243B9">
      <w:pPr>
        <w:numPr>
          <w:ilvl w:val="0"/>
          <w:numId w:val="7"/>
        </w:numPr>
        <w:tabs>
          <w:tab w:val="clear" w:pos="312"/>
        </w:tabs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为t_client_sett表生成相应的全量数据Data文件：</w:t>
      </w:r>
    </w:p>
    <w:p w14:paraId="64618BA2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dataPersistence</w:t>
      </w:r>
    </w:p>
    <w:p w14:paraId="5374C30F">
      <w:pPr>
        <w:numPr>
          <w:ilvl w:val="0"/>
          <w:numId w:val="7"/>
        </w:numPr>
        <w:tabs>
          <w:tab w:val="clear" w:pos="312"/>
        </w:tabs>
        <w:ind w:leftChars="0"/>
        <w:jc w:val="both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为t_client_sett表生成相应的增量数据Data文件：</w:t>
      </w:r>
    </w:p>
    <w:p w14:paraId="12F3E4A1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dataPersistence</w:t>
      </w:r>
    </w:p>
    <w:p w14:paraId="6643D2FF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8CD29EC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所接收指定日期的Data文件的持久化接口</w:t>
      </w:r>
    </w:p>
    <w:p w14:paraId="73DD6620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3D522FD">
      <w:pPr>
        <w:pStyle w:val="5"/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/execute_dataPersistence_customDate</w:t>
      </w:r>
    </w:p>
    <w:p w14:paraId="507B0542">
      <w:pPr>
        <w:pStyle w:val="5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3AD2D2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666"/>
        <w:gridCol w:w="766"/>
        <w:gridCol w:w="585"/>
        <w:gridCol w:w="3080"/>
        <w:gridCol w:w="2306"/>
      </w:tblGrid>
      <w:tr w14:paraId="6FC9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</w:tcPr>
          <w:p w14:paraId="498BD4B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</w:tcPr>
          <w:p w14:paraId="39E76FD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50" w:type="pct"/>
          </w:tcPr>
          <w:p w14:paraId="0CF3159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43" w:type="pct"/>
          </w:tcPr>
          <w:p w14:paraId="6B12677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807" w:type="pct"/>
          </w:tcPr>
          <w:p w14:paraId="66FBDED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53" w:type="pct"/>
          </w:tcPr>
          <w:p w14:paraId="1AED654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2D4FB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</w:tcPr>
          <w:p w14:paraId="23A28FB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assignDate</w:t>
            </w:r>
          </w:p>
        </w:tc>
        <w:tc>
          <w:tcPr>
            <w:tcW w:w="390" w:type="pct"/>
          </w:tcPr>
          <w:p w14:paraId="611078B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query</w:t>
            </w:r>
          </w:p>
        </w:tc>
        <w:tc>
          <w:tcPr>
            <w:tcW w:w="450" w:type="pct"/>
          </w:tcPr>
          <w:p w14:paraId="0777F87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343" w:type="pct"/>
          </w:tcPr>
          <w:p w14:paraId="29983A73">
            <w:pPr>
              <w:jc w:val="center"/>
              <w:rPr>
                <w:rFonts w:hint="default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07" w:type="pct"/>
          </w:tcPr>
          <w:p w14:paraId="3128B042">
            <w:pPr>
              <w:jc w:val="center"/>
              <w:rPr>
                <w:rFonts w:hint="default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指定日期（格式yyyymmdd）</w:t>
            </w:r>
          </w:p>
        </w:tc>
        <w:tc>
          <w:tcPr>
            <w:tcW w:w="1353" w:type="pct"/>
          </w:tcPr>
          <w:p w14:paraId="5ABEFBCE">
            <w:pPr>
              <w:jc w:val="center"/>
              <w:rPr>
                <w:rFonts w:hint="default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20250801</w:t>
            </w:r>
          </w:p>
        </w:tc>
      </w:tr>
    </w:tbl>
    <w:p w14:paraId="1597AEEF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B52F18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955"/>
        <w:gridCol w:w="4806"/>
      </w:tblGrid>
      <w:tr w14:paraId="7DAD1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704BB41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</w:tcPr>
          <w:p w14:paraId="1E80DFD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</w:tcPr>
          <w:p w14:paraId="5D632F31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54D7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39E8E65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3103" w:type="dxa"/>
          </w:tcPr>
          <w:p w14:paraId="7445F88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将数仓回传的Data文件写入数据库的任务执行成功</w:t>
            </w:r>
          </w:p>
        </w:tc>
        <w:tc>
          <w:tcPr>
            <w:tcW w:w="2822" w:type="dxa"/>
          </w:tcPr>
          <w:p w14:paraId="589D07F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7B5BBA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68B16EE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26A4D46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[20250801日ads_futures_account_analysis表数据导入完成，20250801日ads_futures_client_finance_status表数据导入完成，20250801日ads_futures_product_trade_analysis表数据导入完成]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33BBF74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49D7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632806E8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103" w:type="dxa"/>
          </w:tcPr>
          <w:p w14:paraId="14694F20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22" w:type="dxa"/>
          </w:tcPr>
          <w:p w14:paraId="008A2EE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C6EDA6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28AA790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fail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1722D14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[/usr/local/Thqh/receiveData/recieve_data/20250801目录不存在]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7B98FED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  <w:tr w14:paraId="3BD6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</w:tcPr>
          <w:p w14:paraId="732754D0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103" w:type="dxa"/>
          </w:tcPr>
          <w:p w14:paraId="3388BD3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822" w:type="dxa"/>
          </w:tcPr>
          <w:p w14:paraId="60EC850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2B07E3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0CB143D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fail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69AFC90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[/usr/local/Thqh/receiveData/recieve_data/20250801目录下无ads_futures_account_analysis相关的data文件]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54A62E0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1A8BFB52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07149B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1E06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1650859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0F0DCA4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6BEE5C0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1B45C34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3F9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7327F42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17301C1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078E858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0DA0503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65CC1AF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200-成功请求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请求</w:t>
            </w:r>
          </w:p>
        </w:tc>
      </w:tr>
      <w:tr w14:paraId="470D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9DE3FF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45528D5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7328E2A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0EC62C83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5D1EFB23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“success”-成功</w:t>
            </w:r>
          </w:p>
          <w:p w14:paraId="050D726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“fail”-失败</w:t>
            </w:r>
          </w:p>
        </w:tc>
      </w:tr>
      <w:tr w14:paraId="756D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0A684F0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5D2E252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60C04E4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7EFEDD4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509C719E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65031B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244E72D7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为指定将控股数仓回传的20250801日的分析数据写入数据库：</w:t>
      </w:r>
    </w:p>
    <w:p w14:paraId="73285D53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/execute_dataPersistence_customDate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&amp;</w:t>
      </w:r>
      <w:r>
        <w:rPr>
          <w:rFonts w:hint="eastAsia" w:ascii="仿宋" w:hAnsi="仿宋" w:eastAsia="仿宋" w:cs="仿宋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assignDate=20250801</w:t>
      </w:r>
    </w:p>
    <w:p w14:paraId="7C6D7969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C9ED6A6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数据一致性检查接口</w:t>
      </w:r>
    </w:p>
    <w:p w14:paraId="048799F5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5872C00D">
      <w:pPr>
        <w:pStyle w:val="5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GET /checkAmount</w:t>
      </w:r>
    </w:p>
    <w:p w14:paraId="0BB6D06B">
      <w:pPr>
        <w:pStyle w:val="5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55752D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666"/>
        <w:gridCol w:w="846"/>
        <w:gridCol w:w="565"/>
        <w:gridCol w:w="3060"/>
        <w:gridCol w:w="2286"/>
      </w:tblGrid>
      <w:tr w14:paraId="1071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</w:tcPr>
          <w:p w14:paraId="7FE9CE9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</w:tcPr>
          <w:p w14:paraId="0EAD8BC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50" w:type="pct"/>
          </w:tcPr>
          <w:p w14:paraId="6EB8E00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43" w:type="pct"/>
          </w:tcPr>
          <w:p w14:paraId="2395086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807" w:type="pct"/>
          </w:tcPr>
          <w:p w14:paraId="4BC0320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53" w:type="pct"/>
          </w:tcPr>
          <w:p w14:paraId="5630F7D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7425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</w:tcPr>
          <w:p w14:paraId="6295A55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type</w:t>
            </w:r>
          </w:p>
        </w:tc>
        <w:tc>
          <w:tcPr>
            <w:tcW w:w="390" w:type="pct"/>
          </w:tcPr>
          <w:p w14:paraId="3B89A6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query</w:t>
            </w:r>
          </w:p>
        </w:tc>
        <w:tc>
          <w:tcPr>
            <w:tcW w:w="450" w:type="pct"/>
          </w:tcPr>
          <w:p w14:paraId="16C277A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43" w:type="pct"/>
          </w:tcPr>
          <w:p w14:paraId="1595DE32">
            <w:pPr>
              <w:jc w:val="center"/>
              <w:rPr>
                <w:rFonts w:hint="default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07" w:type="pct"/>
          </w:tcPr>
          <w:p w14:paraId="52FA3D84">
            <w:pPr>
              <w:jc w:val="center"/>
              <w:rPr>
                <w:rFonts w:hint="default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检查类型（1-全量；2-增量）</w:t>
            </w:r>
          </w:p>
        </w:tc>
        <w:tc>
          <w:tcPr>
            <w:tcW w:w="1353" w:type="pct"/>
          </w:tcPr>
          <w:p w14:paraId="28F1BE72">
            <w:pPr>
              <w:jc w:val="center"/>
              <w:rPr>
                <w:rFonts w:hint="default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6019B729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8E8717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973"/>
        <w:gridCol w:w="4806"/>
      </w:tblGrid>
      <w:tr w14:paraId="3085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6C1FE31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73" w:type="dxa"/>
          </w:tcPr>
          <w:p w14:paraId="34C9D87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</w:tcPr>
          <w:p w14:paraId="10D4F4E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5A1F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41BFD27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1973" w:type="dxa"/>
          </w:tcPr>
          <w:p w14:paraId="011C6B3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源库（金仕达CRM）与目标库（账户分析数据库）数据一致性检查任务执行成功</w:t>
            </w:r>
          </w:p>
        </w:tc>
        <w:tc>
          <w:tcPr>
            <w:tcW w:w="4806" w:type="dxa"/>
          </w:tcPr>
          <w:p w14:paraId="128245E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00A2A3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200,</w:t>
            </w:r>
          </w:p>
          <w:p w14:paraId="1ACDF3D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51F75CAB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</w:t>
            </w: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a": "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同步数据量检查完成，</w:t>
            </w: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thqh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数据库</w:t>
            </w: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SyncStateTable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表已更新，请查看该表检查同步情况</w:t>
            </w:r>
          </w:p>
          <w:p w14:paraId="353B160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"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5568C2BC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528B97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E33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7D7B41B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</w:tcPr>
          <w:p w14:paraId="352E750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</w:tcPr>
          <w:p w14:paraId="34C3FE0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</w:tcPr>
          <w:p w14:paraId="3E23515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4C4D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3AAED58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</w:tcPr>
          <w:p w14:paraId="567E5E0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</w:tcPr>
          <w:p w14:paraId="00B359F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6007B06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5F28A4C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200-成功请求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请求</w:t>
            </w:r>
          </w:p>
        </w:tc>
      </w:tr>
      <w:tr w14:paraId="53B7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4A74E1E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</w:tcPr>
          <w:p w14:paraId="7E0AA93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492491A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5D47F2E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0D6A0838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“success”-成功</w:t>
            </w:r>
          </w:p>
          <w:p w14:paraId="0A9DBB4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“fail”-失败</w:t>
            </w:r>
          </w:p>
        </w:tc>
      </w:tr>
      <w:tr w14:paraId="6C9AA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</w:tcPr>
          <w:p w14:paraId="1FD39C8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</w:tcPr>
          <w:p w14:paraId="3911CC4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</w:tcPr>
          <w:p w14:paraId="3F1E508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</w:tcPr>
          <w:p w14:paraId="2F3B229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详细结果信息，包含成功信息或失败的具体提示</w:t>
            </w:r>
          </w:p>
        </w:tc>
      </w:tr>
    </w:tbl>
    <w:p w14:paraId="1181A6B3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2161BE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02CA701D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1、检查全量数据同步一致性：</w:t>
      </w:r>
    </w:p>
    <w:p w14:paraId="0E89BBEF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checkAmount&amp;</w:t>
      </w:r>
      <w:r>
        <w:rPr>
          <w:rFonts w:hint="eastAsia" w:ascii="仿宋" w:hAnsi="仿宋" w:eastAsia="仿宋" w:cs="仿宋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type=1</w:t>
      </w:r>
    </w:p>
    <w:p w14:paraId="63D7ACB6">
      <w:pPr>
        <w:numPr>
          <w:ilvl w:val="0"/>
          <w:numId w:val="8"/>
        </w:numPr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检查增量数据同步一致性：</w:t>
      </w:r>
    </w:p>
    <w:p w14:paraId="09FF0B28">
      <w:pPr>
        <w:pStyle w:val="13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仿宋" w:hAnsi="仿宋" w:eastAsia="仿宋" w:cs="仿宋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checkAmount&amp;</w:t>
      </w:r>
      <w:r>
        <w:rPr>
          <w:rFonts w:hint="eastAsia" w:ascii="仿宋" w:hAnsi="仿宋" w:eastAsia="仿宋" w:cs="仿宋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>type=2</w:t>
      </w:r>
    </w:p>
    <w:p w14:paraId="583C48EF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31BD2"/>
    <w:multiLevelType w:val="singleLevel"/>
    <w:tmpl w:val="94D31B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B4BBC8"/>
    <w:multiLevelType w:val="singleLevel"/>
    <w:tmpl w:val="CDB4BB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6C1900A"/>
    <w:multiLevelType w:val="singleLevel"/>
    <w:tmpl w:val="E6C190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5EAEBC5"/>
    <w:multiLevelType w:val="singleLevel"/>
    <w:tmpl w:val="15EAEB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74F287D"/>
    <w:multiLevelType w:val="singleLevel"/>
    <w:tmpl w:val="274F287D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00C5ACB"/>
    <w:multiLevelType w:val="singleLevel"/>
    <w:tmpl w:val="400C5ACB"/>
    <w:lvl w:ilvl="0" w:tentative="0">
      <w:start w:val="2"/>
      <w:numFmt w:val="decimal"/>
      <w:suff w:val="nothing"/>
      <w:lvlText w:val="%1、"/>
      <w:lvlJc w:val="left"/>
    </w:lvl>
  </w:abstractNum>
  <w:abstractNum w:abstractNumId="6">
    <w:nsid w:val="768BDD58"/>
    <w:multiLevelType w:val="singleLevel"/>
    <w:tmpl w:val="768BDD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FBCF436"/>
    <w:multiLevelType w:val="singleLevel"/>
    <w:tmpl w:val="7FBCF43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07303"/>
    <w:rsid w:val="01B2649E"/>
    <w:rsid w:val="0D1F15BD"/>
    <w:rsid w:val="103F0DD3"/>
    <w:rsid w:val="1441725C"/>
    <w:rsid w:val="2EF31996"/>
    <w:rsid w:val="44AD59E3"/>
    <w:rsid w:val="4E0745BF"/>
    <w:rsid w:val="50B07303"/>
    <w:rsid w:val="58FC7921"/>
    <w:rsid w:val="626A5FAC"/>
    <w:rsid w:val="65437B94"/>
    <w:rsid w:val="77255301"/>
    <w:rsid w:val="7AF46C57"/>
    <w:rsid w:val="7B2F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customStyle="1" w:styleId="10">
    <w:name w:val="内容块-06-a"/>
    <w:basedOn w:val="1"/>
    <w:next w:val="1"/>
    <w:qFormat/>
    <w:uiPriority w:val="0"/>
    <w:pPr>
      <w:pBdr>
        <w:left w:val="single" w:color="4874CB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1">
    <w:name w:val="页眉 字符"/>
    <w:basedOn w:val="8"/>
    <w:link w:val="4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0"/>
    <w:rPr>
      <w:sz w:val="18"/>
      <w:szCs w:val="18"/>
    </w:rPr>
  </w:style>
  <w:style w:type="paragraph" w:customStyle="1" w:styleId="13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paragraph" w:customStyle="1" w:styleId="14">
    <w:name w:val="内容块-16-b"/>
    <w:basedOn w:val="1"/>
    <w:next w:val="1"/>
    <w:qFormat/>
    <w:uiPriority w:val="0"/>
    <w:pPr>
      <w:pBdr>
        <w:top w:val="single" w:color="F2F2F2" w:themeColor="dark1" w:themeTint="0C" w:sz="4" w:space="10"/>
        <w:left w:val="single" w:color="F2F2F2" w:themeColor="dark1" w:themeTint="0C" w:sz="4" w:space="17"/>
        <w:bottom w:val="single" w:color="F2F2F2" w:themeColor="dark1" w:themeTint="0C" w:sz="4" w:space="10"/>
        <w:right w:val="single" w:color="F2F2F2" w:themeColor="dark1" w:themeTint="0C" w:sz="4" w:space="17"/>
      </w:pBdr>
      <w:shd w:val="clear" w:color="auto" w:fill="F2F2F2" w:themeFill="dark1" w:themeFillTint="0C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922</Words>
  <Characters>1877</Characters>
  <Lines>0</Lines>
  <Paragraphs>0</Paragraphs>
  <TotalTime>8</TotalTime>
  <ScaleCrop>false</ScaleCrop>
  <LinksUpToDate>false</LinksUpToDate>
  <CharactersWithSpaces>1939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2025-08-12T08:23:00Z</dcterms:created>
  <dc:creator>陆佩荧</dc:creator>
  <cp:lastModifiedBy>Ewedihaleho</cp:lastModifiedBy>
  <dcterms:modified xsi:type="dcterms:W3CDTF">2025-08-15T03:04:40Z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ICV">
    <vt:lpwstr>9D4DF81841454EBA86C351FB88E68C23_11</vt:lpwstr>
  </property>
  <property fmtid="{D5CDD505-2E9C-101B-9397-08002B2CF9AE}" pid="4" name="KSOTemplateDocerSaveRecord">
    <vt:lpwstr>eyJoZGlkIjoiZWUzNDBmYjAwMjk3ZWUwZGFjOTI1ZGE2ODgyM2VmODQiLCJ1c2VySWQiOiIxMDQ1ODA4OTA5In0=</vt:lpwstr>
  </property>
</Properties>
</file>