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CC145" w14:textId="36E0F755" w:rsidR="004F6C44" w:rsidRDefault="004F6C44" w:rsidP="00010FEB">
      <w:pPr>
        <w:jc w:val="center"/>
        <w:outlineLvl w:val="0"/>
        <w:rPr>
          <w:rFonts w:ascii="Times New Roman" w:hAnsi="Times New Roman" w:cs="Times New Roman"/>
          <w:b/>
          <w:sz w:val="24"/>
          <w:szCs w:val="24"/>
        </w:rPr>
      </w:pPr>
      <w:r>
        <w:rPr>
          <w:rFonts w:ascii="Times New Roman" w:hAnsi="Times New Roman" w:cs="Times New Roman" w:hint="eastAsia"/>
          <w:b/>
          <w:sz w:val="24"/>
          <w:szCs w:val="24"/>
        </w:rPr>
        <w:t>The</w:t>
      </w:r>
      <w:r>
        <w:rPr>
          <w:rFonts w:ascii="Times New Roman" w:hAnsi="Times New Roman" w:cs="Times New Roman"/>
          <w:b/>
          <w:sz w:val="24"/>
          <w:szCs w:val="24"/>
        </w:rPr>
        <w:t xml:space="preserve"> </w:t>
      </w:r>
      <w:r w:rsidRPr="004F6C44">
        <w:rPr>
          <w:rFonts w:ascii="Times New Roman" w:hAnsi="Times New Roman" w:cs="Times New Roman"/>
          <w:b/>
          <w:sz w:val="24"/>
          <w:szCs w:val="24"/>
        </w:rPr>
        <w:t xml:space="preserve">optimized and predicted results </w:t>
      </w:r>
      <w:r>
        <w:rPr>
          <w:rFonts w:ascii="Times New Roman" w:hAnsi="Times New Roman" w:cs="Times New Roman"/>
          <w:b/>
          <w:sz w:val="24"/>
          <w:szCs w:val="24"/>
        </w:rPr>
        <w:t xml:space="preserve">that </w:t>
      </w:r>
      <w:r w:rsidRPr="004F6C44">
        <w:rPr>
          <w:rFonts w:ascii="Times New Roman" w:hAnsi="Times New Roman" w:cs="Times New Roman"/>
          <w:b/>
          <w:sz w:val="24"/>
          <w:szCs w:val="24"/>
        </w:rPr>
        <w:t>FWMAV can achieve</w:t>
      </w:r>
      <w:r w:rsidRPr="004F6C44">
        <w:rPr>
          <w:rFonts w:ascii="Times New Roman" w:hAnsi="Times New Roman" w:cs="Times New Roman"/>
          <w:b/>
          <w:sz w:val="24"/>
          <w:szCs w:val="24"/>
        </w:rPr>
        <w:t xml:space="preserve"> </w:t>
      </w:r>
      <w:r w:rsidRPr="004F6C44">
        <w:rPr>
          <w:rFonts w:ascii="Times New Roman" w:hAnsi="Times New Roman" w:cs="Times New Roman"/>
          <w:b/>
          <w:sz w:val="24"/>
          <w:szCs w:val="24"/>
        </w:rPr>
        <w:t>hovering and low-speed forward flight</w:t>
      </w:r>
      <w:r w:rsidRPr="004F6C44">
        <w:rPr>
          <w:rFonts w:ascii="Times New Roman" w:hAnsi="Times New Roman" w:cs="Times New Roman"/>
          <w:b/>
          <w:sz w:val="24"/>
          <w:szCs w:val="24"/>
        </w:rPr>
        <w:t xml:space="preserve"> </w:t>
      </w:r>
      <w:r w:rsidRPr="004F6C44">
        <w:rPr>
          <w:rFonts w:ascii="Times New Roman" w:hAnsi="Times New Roman" w:cs="Times New Roman"/>
          <w:b/>
          <w:sz w:val="24"/>
          <w:szCs w:val="24"/>
        </w:rPr>
        <w:t>with minimal energy consumption</w:t>
      </w:r>
    </w:p>
    <w:p w14:paraId="5F075AA6" w14:textId="22B9F65B" w:rsidR="00CC3D2D" w:rsidRPr="00CC3D2D" w:rsidRDefault="000212A0" w:rsidP="00010FEB">
      <w:pPr>
        <w:jc w:val="center"/>
        <w:outlineLvl w:val="0"/>
        <w:rPr>
          <w:rFonts w:ascii="Times New Roman" w:hAnsi="Times New Roman" w:cs="Times New Roman"/>
          <w:b/>
          <w:sz w:val="24"/>
          <w:szCs w:val="24"/>
        </w:rPr>
      </w:pPr>
      <w:r w:rsidRPr="000212A0">
        <w:rPr>
          <w:rFonts w:ascii="Times New Roman" w:hAnsi="Times New Roman" w:cs="Times New Roman" w:hint="eastAsia"/>
          <w:b/>
          <w:sz w:val="24"/>
          <w:szCs w:val="24"/>
        </w:rPr>
        <w:t>FWMAV</w:t>
      </w:r>
      <w:r w:rsidRPr="000212A0">
        <w:rPr>
          <w:rFonts w:ascii="Times New Roman" w:hAnsi="Times New Roman" w:cs="Times New Roman"/>
          <w:b/>
          <w:sz w:val="24"/>
          <w:szCs w:val="24"/>
        </w:rPr>
        <w:t>能够</w:t>
      </w:r>
      <w:proofErr w:type="gramStart"/>
      <w:r w:rsidRPr="000212A0">
        <w:rPr>
          <w:rFonts w:ascii="Times New Roman" w:hAnsi="Times New Roman" w:cs="Times New Roman"/>
          <w:b/>
          <w:sz w:val="24"/>
          <w:szCs w:val="24"/>
        </w:rPr>
        <w:t>实现悬飞和</w:t>
      </w:r>
      <w:proofErr w:type="gramEnd"/>
      <w:r w:rsidRPr="000212A0">
        <w:rPr>
          <w:rFonts w:ascii="Times New Roman" w:hAnsi="Times New Roman" w:cs="Times New Roman"/>
          <w:b/>
          <w:sz w:val="24"/>
          <w:szCs w:val="24"/>
        </w:rPr>
        <w:t>低速前飞时能量消耗最小</w:t>
      </w:r>
      <w:r w:rsidRPr="000212A0">
        <w:rPr>
          <w:rFonts w:ascii="Times New Roman" w:hAnsi="Times New Roman" w:cs="Times New Roman" w:hint="eastAsia"/>
          <w:b/>
          <w:sz w:val="24"/>
          <w:szCs w:val="24"/>
        </w:rPr>
        <w:t>的</w:t>
      </w:r>
      <w:r w:rsidRPr="000212A0">
        <w:rPr>
          <w:rFonts w:ascii="Times New Roman" w:hAnsi="Times New Roman" w:cs="Times New Roman"/>
          <w:b/>
          <w:sz w:val="24"/>
          <w:szCs w:val="24"/>
        </w:rPr>
        <w:t>优化结果</w:t>
      </w:r>
      <w:r w:rsidRPr="000212A0">
        <w:rPr>
          <w:rFonts w:ascii="Times New Roman" w:hAnsi="Times New Roman" w:cs="Times New Roman" w:hint="eastAsia"/>
          <w:b/>
          <w:sz w:val="24"/>
          <w:szCs w:val="24"/>
        </w:rPr>
        <w:t>和预测结果</w:t>
      </w:r>
    </w:p>
    <w:tbl>
      <w:tblPr>
        <w:tblStyle w:val="a3"/>
        <w:tblW w:w="5000" w:type="pct"/>
        <w:jc w:val="center"/>
        <w:tblLook w:val="04A0" w:firstRow="1" w:lastRow="0" w:firstColumn="1" w:lastColumn="0" w:noHBand="0" w:noVBand="1"/>
      </w:tblPr>
      <w:tblGrid>
        <w:gridCol w:w="958"/>
        <w:gridCol w:w="871"/>
        <w:gridCol w:w="915"/>
        <w:gridCol w:w="1099"/>
        <w:gridCol w:w="833"/>
        <w:gridCol w:w="1334"/>
        <w:gridCol w:w="801"/>
        <w:gridCol w:w="820"/>
        <w:gridCol w:w="891"/>
      </w:tblGrid>
      <w:tr w:rsidR="003B7C01" w:rsidRPr="00E17B2F" w14:paraId="04504D98" w14:textId="77777777" w:rsidTr="003B7C01">
        <w:trPr>
          <w:jc w:val="center"/>
        </w:trPr>
        <w:tc>
          <w:tcPr>
            <w:tcW w:w="557" w:type="pct"/>
            <w:tcBorders>
              <w:left w:val="nil"/>
            </w:tcBorders>
            <w:vAlign w:val="center"/>
          </w:tcPr>
          <w:p w14:paraId="382D6C25" w14:textId="77777777" w:rsidR="00EA1FC9" w:rsidRPr="00E17B2F" w:rsidRDefault="00EA1FC9" w:rsidP="00EA1FC9">
            <w:pPr>
              <w:jc w:val="center"/>
              <w:rPr>
                <w:rFonts w:ascii="Times New Roman" w:hAnsi="Times New Roman" w:cs="Times New Roman"/>
                <w:sz w:val="18"/>
                <w:szCs w:val="18"/>
              </w:rPr>
            </w:pPr>
            <w:r w:rsidRPr="00E17B2F">
              <w:rPr>
                <w:rFonts w:ascii="Times New Roman" w:hAnsi="Times New Roman" w:cs="Times New Roman"/>
                <w:sz w:val="18"/>
                <w:szCs w:val="18"/>
              </w:rPr>
              <w:t xml:space="preserve">FWMAV </w:t>
            </w:r>
            <w:smartTag w:uri="isiresearchsoft-com/cwyw" w:element="citation">
              <w:r w:rsidRPr="00E17B2F">
                <w:rPr>
                  <w:rFonts w:ascii="Times New Roman" w:hAnsi="Times New Roman" w:cs="Times New Roman"/>
                  <w:sz w:val="18"/>
                  <w:szCs w:val="18"/>
                </w:rPr>
                <w:t>(mg)</w:t>
              </w:r>
            </w:smartTag>
          </w:p>
        </w:tc>
        <w:tc>
          <w:tcPr>
            <w:tcW w:w="506" w:type="pct"/>
            <w:vAlign w:val="center"/>
          </w:tcPr>
          <w:p w14:paraId="419A991D" w14:textId="77777777" w:rsidR="00EA1FC9" w:rsidRPr="00E17B2F" w:rsidRDefault="00EA1FC9" w:rsidP="00EA1FC9">
            <w:pPr>
              <w:jc w:val="center"/>
              <w:rPr>
                <w:rFonts w:ascii="Times New Roman" w:hAnsi="Times New Roman" w:cs="Times New Roman"/>
                <w:sz w:val="18"/>
                <w:szCs w:val="18"/>
              </w:rPr>
            </w:pPr>
            <w:r w:rsidRPr="00E17B2F">
              <w:rPr>
                <w:rFonts w:ascii="Times New Roman" w:hAnsiTheme="minorEastAsia" w:cs="Times New Roman"/>
                <w:sz w:val="18"/>
                <w:szCs w:val="18"/>
              </w:rPr>
              <w:t>前飞速度</w:t>
            </w:r>
            <w:smartTag w:uri="isiresearchsoft-com/cwyw" w:element="citation">
              <w:r>
                <w:rPr>
                  <w:rFonts w:ascii="Times New Roman" w:hAnsiTheme="minorEastAsia" w:cs="Times New Roman" w:hint="eastAsia"/>
                  <w:sz w:val="18"/>
                  <w:szCs w:val="18"/>
                </w:rPr>
                <w:t>(m/s)</w:t>
              </w:r>
            </w:smartTag>
          </w:p>
        </w:tc>
        <w:tc>
          <w:tcPr>
            <w:tcW w:w="532" w:type="pct"/>
            <w:vAlign w:val="center"/>
          </w:tcPr>
          <w:p w14:paraId="62F0C6EC" w14:textId="77777777" w:rsidR="00EA1FC9" w:rsidRDefault="00EA1FC9" w:rsidP="00EA1FC9">
            <w:pPr>
              <w:jc w:val="center"/>
              <w:rPr>
                <w:rFonts w:ascii="Times New Roman" w:hAnsiTheme="minorEastAsia" w:cs="Times New Roman"/>
                <w:sz w:val="18"/>
                <w:szCs w:val="18"/>
              </w:rPr>
            </w:pPr>
            <w:r w:rsidRPr="00E17B2F">
              <w:rPr>
                <w:rFonts w:ascii="Times New Roman" w:hAnsiTheme="minorEastAsia" w:cs="Times New Roman"/>
                <w:sz w:val="18"/>
                <w:szCs w:val="18"/>
              </w:rPr>
              <w:t>航程</w:t>
            </w:r>
          </w:p>
          <w:p w14:paraId="4A0C4053" w14:textId="77777777" w:rsidR="00EA1FC9" w:rsidRPr="00E17B2F" w:rsidRDefault="00EA1FC9" w:rsidP="00EA1FC9">
            <w:pPr>
              <w:jc w:val="center"/>
              <w:rPr>
                <w:rFonts w:ascii="Times New Roman" w:hAnsi="Times New Roman" w:cs="Times New Roman"/>
                <w:sz w:val="18"/>
                <w:szCs w:val="18"/>
              </w:rPr>
            </w:pPr>
            <w:smartTag w:uri="isiresearchsoft-com/cwyw" w:element="citation">
              <w:r>
                <w:rPr>
                  <w:rFonts w:ascii="Times New Roman" w:hAnsiTheme="minorEastAsia" w:cs="Times New Roman" w:hint="eastAsia"/>
                  <w:sz w:val="18"/>
                  <w:szCs w:val="18"/>
                </w:rPr>
                <w:t>(m)</w:t>
              </w:r>
            </w:smartTag>
          </w:p>
        </w:tc>
        <w:tc>
          <w:tcPr>
            <w:tcW w:w="640" w:type="pct"/>
            <w:vAlign w:val="center"/>
          </w:tcPr>
          <w:p w14:paraId="530C7BE7" w14:textId="77777777" w:rsidR="00EA1FC9" w:rsidRPr="00E17B2F" w:rsidRDefault="00EA1FC9" w:rsidP="00EA1FC9">
            <w:pPr>
              <w:jc w:val="center"/>
              <w:rPr>
                <w:rFonts w:ascii="Times New Roman" w:hAnsi="Times New Roman" w:cs="Times New Roman"/>
                <w:sz w:val="18"/>
                <w:szCs w:val="18"/>
              </w:rPr>
            </w:pPr>
            <w:r w:rsidRPr="00E17B2F">
              <w:rPr>
                <w:rFonts w:ascii="Times New Roman" w:hAnsiTheme="minorEastAsia" w:cs="Times New Roman"/>
                <w:sz w:val="18"/>
                <w:szCs w:val="18"/>
              </w:rPr>
              <w:t>巡航时间</w:t>
            </w:r>
            <w:smartTag w:uri="isiresearchsoft-com/cwyw" w:element="citation">
              <w:r>
                <w:rPr>
                  <w:rFonts w:ascii="Times New Roman" w:hAnsiTheme="minorEastAsia" w:cs="Times New Roman" w:hint="eastAsia"/>
                  <w:sz w:val="18"/>
                  <w:szCs w:val="18"/>
                </w:rPr>
                <w:t>(</w:t>
              </w:r>
              <w:r w:rsidRPr="009C464C">
                <w:rPr>
                  <w:rFonts w:ascii="Times New Roman" w:hAnsi="Times New Roman" w:cs="Times New Roman"/>
                  <w:color w:val="000000" w:themeColor="text1"/>
                  <w:kern w:val="0"/>
                  <w:sz w:val="18"/>
                  <w:szCs w:val="18"/>
                </w:rPr>
                <w:t>min</w:t>
              </w:r>
              <w:r>
                <w:rPr>
                  <w:rFonts w:ascii="Times New Roman" w:hAnsi="Times New Roman" w:cs="Times New Roman" w:hint="eastAsia"/>
                  <w:color w:val="000000" w:themeColor="text1"/>
                  <w:kern w:val="0"/>
                  <w:sz w:val="18"/>
                  <w:szCs w:val="18"/>
                </w:rPr>
                <w:t>utes</w:t>
              </w:r>
              <w:r>
                <w:rPr>
                  <w:rFonts w:ascii="Times New Roman" w:hAnsiTheme="minorEastAsia" w:cs="Times New Roman" w:hint="eastAsia"/>
                  <w:sz w:val="18"/>
                  <w:szCs w:val="18"/>
                </w:rPr>
                <w:t>)</w:t>
              </w:r>
            </w:smartTag>
          </w:p>
        </w:tc>
        <w:tc>
          <w:tcPr>
            <w:tcW w:w="483" w:type="pct"/>
            <w:vAlign w:val="center"/>
          </w:tcPr>
          <w:p w14:paraId="20FA3F43" w14:textId="77777777" w:rsidR="00EA1FC9" w:rsidRPr="00E17B2F" w:rsidRDefault="00EA1FC9" w:rsidP="00EA1FC9">
            <w:pPr>
              <w:jc w:val="center"/>
              <w:rPr>
                <w:rFonts w:ascii="Times New Roman" w:hAnsi="Times New Roman" w:cs="Times New Roman"/>
                <w:sz w:val="18"/>
                <w:szCs w:val="18"/>
              </w:rPr>
            </w:pPr>
            <w:r w:rsidRPr="00E17B2F">
              <w:rPr>
                <w:rFonts w:ascii="Times New Roman" w:hAnsiTheme="minorEastAsia" w:cs="Times New Roman"/>
                <w:sz w:val="18"/>
                <w:szCs w:val="18"/>
              </w:rPr>
              <w:t>升重比</w:t>
            </w:r>
            <w:smartTag w:uri="isiresearchsoft-com/cwyw" w:element="citation">
              <w:r>
                <w:rPr>
                  <w:rFonts w:ascii="Times New Roman" w:hAnsiTheme="minorEastAsia" w:cs="Times New Roman" w:hint="eastAsia"/>
                  <w:sz w:val="18"/>
                  <w:szCs w:val="18"/>
                </w:rPr>
                <w:t>(</w:t>
              </w:r>
              <w:r w:rsidRPr="00EA1FC9">
                <w:rPr>
                  <w:rFonts w:ascii="Times New Roman" w:hAnsiTheme="minorEastAsia" w:cs="Times New Roman" w:hint="eastAsia"/>
                  <w:i/>
                  <w:sz w:val="18"/>
                  <w:szCs w:val="18"/>
                </w:rPr>
                <w:t>L</w:t>
              </w:r>
              <w:r>
                <w:rPr>
                  <w:rFonts w:ascii="Times New Roman" w:hAnsiTheme="minorEastAsia" w:cs="Times New Roman" w:hint="eastAsia"/>
                  <w:sz w:val="18"/>
                  <w:szCs w:val="18"/>
                </w:rPr>
                <w:t>/</w:t>
              </w:r>
              <w:r w:rsidRPr="00EA1FC9">
                <w:rPr>
                  <w:rFonts w:ascii="Times New Roman" w:hAnsiTheme="minorEastAsia" w:cs="Times New Roman" w:hint="eastAsia"/>
                  <w:i/>
                  <w:sz w:val="18"/>
                  <w:szCs w:val="18"/>
                </w:rPr>
                <w:t>D</w:t>
              </w:r>
              <w:r>
                <w:rPr>
                  <w:rFonts w:ascii="Times New Roman" w:hAnsiTheme="minorEastAsia" w:cs="Times New Roman" w:hint="eastAsia"/>
                  <w:sz w:val="18"/>
                  <w:szCs w:val="18"/>
                </w:rPr>
                <w:t>)</w:t>
              </w:r>
            </w:smartTag>
          </w:p>
        </w:tc>
        <w:tc>
          <w:tcPr>
            <w:tcW w:w="778" w:type="pct"/>
            <w:vAlign w:val="center"/>
          </w:tcPr>
          <w:p w14:paraId="3B59A7DC" w14:textId="77777777" w:rsidR="00EA1FC9" w:rsidRPr="00E17B2F" w:rsidRDefault="00EA1FC9" w:rsidP="00EA1FC9">
            <w:pPr>
              <w:jc w:val="center"/>
              <w:rPr>
                <w:rFonts w:ascii="Times New Roman" w:hAnsi="Times New Roman" w:cs="Times New Roman"/>
                <w:sz w:val="18"/>
                <w:szCs w:val="18"/>
              </w:rPr>
            </w:pPr>
            <w:proofErr w:type="gramStart"/>
            <w:r w:rsidRPr="00E17B2F">
              <w:rPr>
                <w:rFonts w:ascii="Times New Roman" w:hAnsiTheme="minorEastAsia" w:cs="Times New Roman"/>
                <w:sz w:val="18"/>
                <w:szCs w:val="18"/>
              </w:rPr>
              <w:t>悬飞消耗</w:t>
            </w:r>
            <w:proofErr w:type="gramEnd"/>
            <w:r w:rsidRPr="00E17B2F">
              <w:rPr>
                <w:rFonts w:ascii="Times New Roman" w:hAnsiTheme="minorEastAsia" w:cs="Times New Roman"/>
                <w:sz w:val="18"/>
                <w:szCs w:val="18"/>
              </w:rPr>
              <w:t>的</w:t>
            </w:r>
            <w:r>
              <w:rPr>
                <w:rFonts w:ascii="Times New Roman" w:hAnsiTheme="minorEastAsia" w:cs="Times New Roman" w:hint="eastAsia"/>
                <w:sz w:val="18"/>
                <w:szCs w:val="18"/>
              </w:rPr>
              <w:t>时均</w:t>
            </w:r>
            <w:r w:rsidRPr="00E17B2F">
              <w:rPr>
                <w:rFonts w:ascii="Times New Roman" w:hAnsiTheme="minorEastAsia" w:cs="Times New Roman"/>
                <w:sz w:val="18"/>
                <w:szCs w:val="18"/>
              </w:rPr>
              <w:t>能量密度</w:t>
            </w:r>
            <w:smartTag w:uri="isiresearchsoft-com/cwyw" w:element="citation">
              <w:r>
                <w:rPr>
                  <w:rFonts w:ascii="Times New Roman" w:hAnsiTheme="minorEastAsia" w:cs="Times New Roman" w:hint="eastAsia"/>
                  <w:sz w:val="18"/>
                  <w:szCs w:val="18"/>
                </w:rPr>
                <w:t>(W/kg)</w:t>
              </w:r>
            </w:smartTag>
          </w:p>
        </w:tc>
        <w:tc>
          <w:tcPr>
            <w:tcW w:w="470" w:type="pct"/>
            <w:vAlign w:val="center"/>
          </w:tcPr>
          <w:p w14:paraId="79897770" w14:textId="77777777" w:rsidR="006E4BE6" w:rsidRDefault="00EA1FC9" w:rsidP="00EA1FC9">
            <w:pPr>
              <w:jc w:val="center"/>
              <w:rPr>
                <w:rFonts w:ascii="Times New Roman" w:hAnsi="Times New Roman" w:cs="Times New Roman"/>
                <w:sz w:val="18"/>
                <w:szCs w:val="18"/>
              </w:rPr>
            </w:pPr>
            <w:r>
              <w:rPr>
                <w:rFonts w:ascii="Times New Roman" w:hAnsi="Times New Roman" w:cs="Times New Roman" w:hint="eastAsia"/>
                <w:sz w:val="18"/>
                <w:szCs w:val="18"/>
              </w:rPr>
              <w:t>拍打频率</w:t>
            </w:r>
          </w:p>
          <w:p w14:paraId="29B7FFB2" w14:textId="77777777" w:rsidR="00EA1FC9" w:rsidRDefault="00EA1FC9" w:rsidP="00EA1FC9">
            <w:pPr>
              <w:jc w:val="center"/>
              <w:rPr>
                <w:rFonts w:ascii="Times New Roman" w:hAnsi="Times New Roman" w:cs="Times New Roman"/>
                <w:sz w:val="18"/>
                <w:szCs w:val="18"/>
              </w:rPr>
            </w:pPr>
            <w:smartTag w:uri="isiresearchsoft-com/cwyw" w:element="citation">
              <w:r>
                <w:rPr>
                  <w:rFonts w:ascii="Times New Roman" w:hAnsi="Times New Roman" w:cs="Times New Roman" w:hint="eastAsia"/>
                  <w:sz w:val="18"/>
                  <w:szCs w:val="18"/>
                </w:rPr>
                <w:t>(</w:t>
              </w:r>
              <w:r w:rsidRPr="00EA1FC9">
                <w:rPr>
                  <w:rFonts w:ascii="Times New Roman" w:hAnsi="Times New Roman" w:cs="Times New Roman" w:hint="eastAsia"/>
                  <w:i/>
                  <w:sz w:val="18"/>
                  <w:szCs w:val="18"/>
                </w:rPr>
                <w:t>f</w:t>
              </w:r>
              <w:r w:rsidRPr="00EA1FC9">
                <w:rPr>
                  <w:rFonts w:ascii="Times New Roman" w:hAnsi="Times New Roman" w:cs="Times New Roman" w:hint="eastAsia"/>
                  <w:sz w:val="18"/>
                  <w:szCs w:val="18"/>
                </w:rPr>
                <w:t>,</w:t>
              </w:r>
              <w:r>
                <w:rPr>
                  <w:rFonts w:ascii="Times New Roman" w:hAnsi="Times New Roman" w:cs="Times New Roman" w:hint="eastAsia"/>
                  <w:sz w:val="18"/>
                  <w:szCs w:val="18"/>
                </w:rPr>
                <w:t xml:space="preserve"> Hz)</w:t>
              </w:r>
            </w:smartTag>
          </w:p>
        </w:tc>
        <w:tc>
          <w:tcPr>
            <w:tcW w:w="476" w:type="pct"/>
            <w:vAlign w:val="center"/>
          </w:tcPr>
          <w:p w14:paraId="12D91AD2" w14:textId="77777777" w:rsidR="00EA1FC9" w:rsidRPr="00E17B2F" w:rsidRDefault="00EA1FC9" w:rsidP="00EA1FC9">
            <w:pPr>
              <w:jc w:val="center"/>
              <w:rPr>
                <w:rFonts w:ascii="Times New Roman" w:hAnsi="Times New Roman" w:cs="Times New Roman"/>
                <w:sz w:val="18"/>
                <w:szCs w:val="18"/>
              </w:rPr>
            </w:pPr>
            <w:proofErr w:type="gramStart"/>
            <w:r>
              <w:rPr>
                <w:rFonts w:ascii="Times New Roman" w:hAnsi="Times New Roman" w:cs="Times New Roman" w:hint="eastAsia"/>
                <w:sz w:val="18"/>
                <w:szCs w:val="18"/>
              </w:rPr>
              <w:t>展弦比</w:t>
            </w:r>
            <w:proofErr w:type="gramEnd"/>
            <w:smartTag w:uri="isiresearchsoft-com/cwyw" w:element="citation">
              <w:r>
                <w:rPr>
                  <w:rFonts w:ascii="Times New Roman" w:hAnsi="Times New Roman" w:cs="Times New Roman" w:hint="eastAsia"/>
                  <w:sz w:val="18"/>
                  <w:szCs w:val="18"/>
                </w:rPr>
                <w:t>(</w:t>
              </w:r>
              <w:r w:rsidRPr="00EA1FC9">
                <w:rPr>
                  <w:rFonts w:ascii="Times New Roman" w:hAnsi="Times New Roman" w:cs="Times New Roman" w:hint="eastAsia"/>
                  <w:i/>
                  <w:sz w:val="18"/>
                  <w:szCs w:val="18"/>
                </w:rPr>
                <w:t>AR</w:t>
              </w:r>
              <w:r>
                <w:rPr>
                  <w:rFonts w:ascii="Times New Roman" w:hAnsi="Times New Roman" w:cs="Times New Roman" w:hint="eastAsia"/>
                  <w:sz w:val="18"/>
                  <w:szCs w:val="18"/>
                </w:rPr>
                <w:t>)</w:t>
              </w:r>
            </w:smartTag>
          </w:p>
        </w:tc>
        <w:tc>
          <w:tcPr>
            <w:tcW w:w="557" w:type="pct"/>
            <w:tcBorders>
              <w:right w:val="nil"/>
            </w:tcBorders>
            <w:vAlign w:val="center"/>
          </w:tcPr>
          <w:p w14:paraId="2DE6A4E2" w14:textId="77777777" w:rsidR="00EA1FC9" w:rsidRPr="00E17B2F" w:rsidRDefault="00EA1FC9" w:rsidP="00EA1FC9">
            <w:pPr>
              <w:jc w:val="center"/>
              <w:rPr>
                <w:rFonts w:ascii="Times New Roman" w:hAnsi="Times New Roman" w:cs="Times New Roman"/>
                <w:sz w:val="18"/>
                <w:szCs w:val="18"/>
              </w:rPr>
            </w:pPr>
            <w:r>
              <w:rPr>
                <w:rFonts w:ascii="Times New Roman" w:hAnsi="Times New Roman" w:cs="Times New Roman" w:hint="eastAsia"/>
                <w:sz w:val="18"/>
                <w:szCs w:val="18"/>
              </w:rPr>
              <w:t>雷诺数</w:t>
            </w:r>
            <w:smartTag w:uri="isiresearchsoft-com/cwyw" w:element="citation">
              <w:r>
                <w:rPr>
                  <w:rFonts w:ascii="Times New Roman" w:hAnsi="Times New Roman" w:cs="Times New Roman" w:hint="eastAsia"/>
                  <w:sz w:val="18"/>
                  <w:szCs w:val="18"/>
                </w:rPr>
                <w:t>(</w:t>
              </w:r>
              <w:r w:rsidRPr="00EA1FC9">
                <w:rPr>
                  <w:rFonts w:ascii="Times New Roman" w:hAnsi="Times New Roman" w:cs="Times New Roman" w:hint="eastAsia"/>
                  <w:i/>
                  <w:sz w:val="18"/>
                  <w:szCs w:val="18"/>
                </w:rPr>
                <w:t>Re</w:t>
              </w:r>
              <w:r>
                <w:rPr>
                  <w:rFonts w:ascii="Times New Roman" w:hAnsi="Times New Roman" w:cs="Times New Roman" w:hint="eastAsia"/>
                  <w:sz w:val="18"/>
                  <w:szCs w:val="18"/>
                </w:rPr>
                <w:t>)</w:t>
              </w:r>
            </w:smartTag>
          </w:p>
        </w:tc>
      </w:tr>
      <w:tr w:rsidR="003B7C01" w:rsidRPr="00E17B2F" w14:paraId="1629E553" w14:textId="77777777" w:rsidTr="00EA1FC9">
        <w:trPr>
          <w:jc w:val="center"/>
        </w:trPr>
        <w:tc>
          <w:tcPr>
            <w:tcW w:w="564" w:type="pct"/>
            <w:tcBorders>
              <w:left w:val="nil"/>
            </w:tcBorders>
            <w:vAlign w:val="center"/>
          </w:tcPr>
          <w:p w14:paraId="17BD6B61" w14:textId="77777777" w:rsidR="00EA1FC9" w:rsidRPr="00E17B2F" w:rsidRDefault="00EA1FC9" w:rsidP="00EA1FC9">
            <w:pPr>
              <w:jc w:val="center"/>
              <w:rPr>
                <w:rFonts w:ascii="Times New Roman" w:hAnsi="Times New Roman" w:cs="Times New Roman"/>
                <w:sz w:val="18"/>
                <w:szCs w:val="18"/>
              </w:rPr>
            </w:pPr>
            <w:r w:rsidRPr="00E17B2F">
              <w:rPr>
                <w:rFonts w:ascii="Times New Roman" w:hAnsi="Times New Roman" w:cs="Times New Roman"/>
                <w:sz w:val="18"/>
                <w:szCs w:val="18"/>
              </w:rPr>
              <w:t>80</w:t>
            </w:r>
          </w:p>
        </w:tc>
        <w:tc>
          <w:tcPr>
            <w:tcW w:w="513" w:type="pct"/>
            <w:vAlign w:val="center"/>
          </w:tcPr>
          <w:p w14:paraId="58CD33B1" w14:textId="77777777" w:rsidR="00EA1FC9" w:rsidRPr="00E17B2F" w:rsidRDefault="00EA1FC9" w:rsidP="00EA1FC9">
            <w:pPr>
              <w:jc w:val="center"/>
              <w:rPr>
                <w:rFonts w:ascii="Times New Roman" w:hAnsi="Times New Roman" w:cs="Times New Roman"/>
                <w:sz w:val="18"/>
                <w:szCs w:val="18"/>
              </w:rPr>
            </w:pPr>
            <w:r w:rsidRPr="009C464C">
              <w:rPr>
                <w:rFonts w:ascii="Times New Roman" w:hAnsi="Times New Roman" w:cs="Times New Roman"/>
                <w:color w:val="000000" w:themeColor="text1"/>
                <w:kern w:val="0"/>
                <w:sz w:val="18"/>
                <w:szCs w:val="18"/>
              </w:rPr>
              <w:t>0.5189</w:t>
            </w:r>
          </w:p>
        </w:tc>
        <w:tc>
          <w:tcPr>
            <w:tcW w:w="538" w:type="pct"/>
            <w:vAlign w:val="center"/>
          </w:tcPr>
          <w:p w14:paraId="5344E3C4" w14:textId="77777777" w:rsidR="00EA1FC9" w:rsidRPr="00E17B2F" w:rsidRDefault="00EA1FC9" w:rsidP="00EA1FC9">
            <w:pPr>
              <w:jc w:val="center"/>
              <w:rPr>
                <w:rFonts w:ascii="Times New Roman" w:hAnsi="Times New Roman" w:cs="Times New Roman"/>
                <w:sz w:val="18"/>
                <w:szCs w:val="18"/>
              </w:rPr>
            </w:pPr>
            <w:r>
              <w:rPr>
                <w:rFonts w:ascii="Times New Roman" w:hAnsi="Times New Roman" w:cs="Times New Roman"/>
                <w:color w:val="000000" w:themeColor="text1"/>
                <w:kern w:val="0"/>
                <w:sz w:val="18"/>
                <w:szCs w:val="18"/>
              </w:rPr>
              <w:t>1</w:t>
            </w:r>
            <w:r w:rsidRPr="009C464C">
              <w:rPr>
                <w:rFonts w:ascii="Times New Roman" w:hAnsi="Times New Roman" w:cs="Times New Roman"/>
                <w:color w:val="000000" w:themeColor="text1"/>
                <w:kern w:val="0"/>
                <w:sz w:val="18"/>
                <w:szCs w:val="18"/>
              </w:rPr>
              <w:t>355</w:t>
            </w:r>
            <w:r>
              <w:rPr>
                <w:rFonts w:ascii="Times New Roman" w:hAnsi="Times New Roman" w:cs="Times New Roman" w:hint="eastAsia"/>
                <w:color w:val="000000" w:themeColor="text1"/>
                <w:kern w:val="0"/>
                <w:sz w:val="18"/>
                <w:szCs w:val="18"/>
              </w:rPr>
              <w:t>.</w:t>
            </w:r>
            <w:r w:rsidRPr="009C464C">
              <w:rPr>
                <w:rFonts w:ascii="Times New Roman" w:hAnsi="Times New Roman" w:cs="Times New Roman"/>
                <w:color w:val="000000" w:themeColor="text1"/>
                <w:kern w:val="0"/>
                <w:sz w:val="18"/>
                <w:szCs w:val="18"/>
              </w:rPr>
              <w:t>1</w:t>
            </w:r>
          </w:p>
        </w:tc>
        <w:tc>
          <w:tcPr>
            <w:tcW w:w="646" w:type="pct"/>
            <w:vAlign w:val="center"/>
          </w:tcPr>
          <w:p w14:paraId="14E2C793" w14:textId="77777777" w:rsidR="00EA1FC9" w:rsidRPr="00E17B2F" w:rsidRDefault="00EA1FC9" w:rsidP="00EA1FC9">
            <w:pPr>
              <w:jc w:val="center"/>
              <w:rPr>
                <w:rFonts w:ascii="Times New Roman" w:hAnsi="Times New Roman" w:cs="Times New Roman"/>
                <w:sz w:val="18"/>
                <w:szCs w:val="18"/>
              </w:rPr>
            </w:pPr>
            <w:r w:rsidRPr="009C464C">
              <w:rPr>
                <w:rFonts w:ascii="Times New Roman" w:hAnsi="Times New Roman" w:cs="Times New Roman"/>
                <w:color w:val="000000" w:themeColor="text1"/>
                <w:kern w:val="0"/>
                <w:sz w:val="18"/>
                <w:szCs w:val="18"/>
              </w:rPr>
              <w:t>43.5</w:t>
            </w:r>
          </w:p>
        </w:tc>
        <w:tc>
          <w:tcPr>
            <w:tcW w:w="490" w:type="pct"/>
            <w:vAlign w:val="center"/>
          </w:tcPr>
          <w:p w14:paraId="5B0EFF0F" w14:textId="77777777" w:rsidR="00EA1FC9" w:rsidRPr="00E17B2F" w:rsidRDefault="00EA1FC9" w:rsidP="00EA1FC9">
            <w:pPr>
              <w:jc w:val="center"/>
              <w:rPr>
                <w:rFonts w:ascii="Times New Roman" w:hAnsi="Times New Roman" w:cs="Times New Roman"/>
                <w:sz w:val="18"/>
                <w:szCs w:val="18"/>
              </w:rPr>
            </w:pPr>
            <w:r w:rsidRPr="00E17B2F">
              <w:rPr>
                <w:rFonts w:ascii="Times New Roman" w:hAnsi="Times New Roman" w:cs="Times New Roman"/>
                <w:sz w:val="18"/>
                <w:szCs w:val="18"/>
              </w:rPr>
              <w:t>1</w:t>
            </w:r>
          </w:p>
        </w:tc>
        <w:tc>
          <w:tcPr>
            <w:tcW w:w="784" w:type="pct"/>
            <w:vAlign w:val="center"/>
          </w:tcPr>
          <w:p w14:paraId="695BC62D" w14:textId="77777777" w:rsidR="00EA1FC9" w:rsidRPr="00E17B2F" w:rsidRDefault="00EA1FC9" w:rsidP="00EA1FC9">
            <w:pPr>
              <w:jc w:val="center"/>
              <w:rPr>
                <w:rFonts w:ascii="Times New Roman" w:hAnsi="Times New Roman" w:cs="Times New Roman"/>
                <w:sz w:val="18"/>
                <w:szCs w:val="18"/>
              </w:rPr>
            </w:pPr>
            <w:r w:rsidRPr="009C464C">
              <w:rPr>
                <w:rFonts w:ascii="Times New Roman" w:hAnsi="Times New Roman" w:cs="Times New Roman"/>
                <w:color w:val="000000" w:themeColor="text1"/>
                <w:kern w:val="0"/>
                <w:sz w:val="18"/>
                <w:szCs w:val="18"/>
              </w:rPr>
              <w:t>9.5728</w:t>
            </w:r>
          </w:p>
        </w:tc>
        <w:tc>
          <w:tcPr>
            <w:tcW w:w="420" w:type="pct"/>
            <w:vAlign w:val="center"/>
          </w:tcPr>
          <w:p w14:paraId="00CEA37D" w14:textId="77777777" w:rsidR="00EA1FC9" w:rsidRPr="009C464C" w:rsidRDefault="003B7C01" w:rsidP="00EA1FC9">
            <w:pPr>
              <w:jc w:val="center"/>
              <w:rPr>
                <w:rFonts w:ascii="Times New Roman" w:hAnsi="Times New Roman" w:cs="Times New Roman"/>
                <w:color w:val="000000" w:themeColor="text1"/>
                <w:kern w:val="0"/>
                <w:sz w:val="18"/>
                <w:szCs w:val="18"/>
              </w:rPr>
            </w:pPr>
            <w:r w:rsidRPr="003B7C01">
              <w:rPr>
                <w:rFonts w:ascii="Times New Roman" w:hAnsi="Times New Roman" w:cs="Times New Roman"/>
                <w:color w:val="000000" w:themeColor="text1"/>
                <w:kern w:val="0"/>
                <w:sz w:val="18"/>
                <w:szCs w:val="18"/>
              </w:rPr>
              <w:t>15.7975</w:t>
            </w:r>
          </w:p>
        </w:tc>
        <w:tc>
          <w:tcPr>
            <w:tcW w:w="482" w:type="pct"/>
            <w:vAlign w:val="center"/>
          </w:tcPr>
          <w:p w14:paraId="12629E8C" w14:textId="77777777" w:rsidR="00EA1FC9" w:rsidRPr="00E17B2F" w:rsidRDefault="00EA1FC9" w:rsidP="00EA1FC9">
            <w:pPr>
              <w:jc w:val="center"/>
              <w:rPr>
                <w:rFonts w:ascii="Times New Roman" w:hAnsi="Times New Roman" w:cs="Times New Roman"/>
                <w:sz w:val="18"/>
                <w:szCs w:val="18"/>
              </w:rPr>
            </w:pPr>
            <w:r w:rsidRPr="009C464C">
              <w:rPr>
                <w:rFonts w:ascii="Times New Roman" w:hAnsi="Times New Roman" w:cs="Times New Roman"/>
                <w:color w:val="000000" w:themeColor="text1"/>
                <w:kern w:val="0"/>
                <w:sz w:val="18"/>
                <w:szCs w:val="18"/>
              </w:rPr>
              <w:t>3.2871</w:t>
            </w:r>
          </w:p>
        </w:tc>
        <w:tc>
          <w:tcPr>
            <w:tcW w:w="562" w:type="pct"/>
            <w:tcBorders>
              <w:right w:val="nil"/>
            </w:tcBorders>
            <w:vAlign w:val="center"/>
          </w:tcPr>
          <w:p w14:paraId="6C6913CF" w14:textId="77777777" w:rsidR="00EA1FC9" w:rsidRPr="00E17B2F" w:rsidRDefault="00EA1FC9" w:rsidP="00EA1FC9">
            <w:pPr>
              <w:jc w:val="center"/>
              <w:rPr>
                <w:rFonts w:ascii="Times New Roman" w:hAnsi="Times New Roman" w:cs="Times New Roman"/>
                <w:sz w:val="18"/>
                <w:szCs w:val="18"/>
              </w:rPr>
            </w:pPr>
            <w:r w:rsidRPr="009C464C">
              <w:rPr>
                <w:rFonts w:ascii="Times New Roman" w:hAnsi="Times New Roman" w:cs="Times New Roman"/>
                <w:color w:val="000000" w:themeColor="text1"/>
                <w:kern w:val="0"/>
                <w:sz w:val="18"/>
                <w:szCs w:val="18"/>
              </w:rPr>
              <w:t>661.6246</w:t>
            </w:r>
          </w:p>
        </w:tc>
      </w:tr>
      <w:tr w:rsidR="003B7C01" w:rsidRPr="00E17B2F" w14:paraId="3AB85DB7" w14:textId="77777777" w:rsidTr="00EA1FC9">
        <w:trPr>
          <w:jc w:val="center"/>
        </w:trPr>
        <w:tc>
          <w:tcPr>
            <w:tcW w:w="564" w:type="pct"/>
            <w:tcBorders>
              <w:left w:val="nil"/>
            </w:tcBorders>
            <w:vAlign w:val="center"/>
          </w:tcPr>
          <w:p w14:paraId="604F596C" w14:textId="77777777" w:rsidR="00EA1FC9" w:rsidRPr="00E17B2F" w:rsidRDefault="00EA1FC9" w:rsidP="00EA1FC9">
            <w:pPr>
              <w:jc w:val="center"/>
              <w:rPr>
                <w:rFonts w:ascii="Times New Roman" w:hAnsi="Times New Roman" w:cs="Times New Roman"/>
                <w:sz w:val="18"/>
                <w:szCs w:val="18"/>
              </w:rPr>
            </w:pPr>
            <w:r w:rsidRPr="00E17B2F">
              <w:rPr>
                <w:rFonts w:ascii="Times New Roman" w:hAnsi="Times New Roman" w:cs="Times New Roman"/>
                <w:sz w:val="18"/>
                <w:szCs w:val="18"/>
              </w:rPr>
              <w:t>200</w:t>
            </w:r>
          </w:p>
        </w:tc>
        <w:tc>
          <w:tcPr>
            <w:tcW w:w="513" w:type="pct"/>
            <w:vAlign w:val="center"/>
          </w:tcPr>
          <w:p w14:paraId="5F266DE2" w14:textId="77777777" w:rsidR="00EA1FC9" w:rsidRPr="00E17B2F" w:rsidRDefault="00EA1FC9" w:rsidP="00EA1FC9">
            <w:pPr>
              <w:jc w:val="center"/>
              <w:rPr>
                <w:rFonts w:ascii="Times New Roman" w:hAnsi="Times New Roman" w:cs="Times New Roman"/>
                <w:sz w:val="18"/>
                <w:szCs w:val="18"/>
              </w:rPr>
            </w:pPr>
            <w:r w:rsidRPr="00511146">
              <w:rPr>
                <w:rFonts w:ascii="Times New Roman" w:hAnsi="Times New Roman" w:cs="Times New Roman"/>
                <w:color w:val="000000" w:themeColor="text1"/>
                <w:kern w:val="0"/>
                <w:sz w:val="18"/>
                <w:szCs w:val="18"/>
              </w:rPr>
              <w:t>0.6665</w:t>
            </w:r>
          </w:p>
        </w:tc>
        <w:tc>
          <w:tcPr>
            <w:tcW w:w="538" w:type="pct"/>
            <w:vAlign w:val="center"/>
          </w:tcPr>
          <w:p w14:paraId="60525549" w14:textId="77777777" w:rsidR="00EA1FC9" w:rsidRPr="00E17B2F" w:rsidRDefault="00EA1FC9" w:rsidP="00EA1FC9">
            <w:pPr>
              <w:jc w:val="center"/>
              <w:rPr>
                <w:rFonts w:ascii="Times New Roman" w:hAnsi="Times New Roman" w:cs="Times New Roman"/>
                <w:sz w:val="18"/>
                <w:szCs w:val="18"/>
              </w:rPr>
            </w:pPr>
            <w:r w:rsidRPr="00511146">
              <w:rPr>
                <w:rFonts w:ascii="Times New Roman" w:hAnsi="Times New Roman" w:cs="Times New Roman"/>
                <w:color w:val="000000" w:themeColor="text1"/>
                <w:kern w:val="0"/>
                <w:sz w:val="18"/>
                <w:szCs w:val="18"/>
              </w:rPr>
              <w:t>681.6856</w:t>
            </w:r>
          </w:p>
        </w:tc>
        <w:tc>
          <w:tcPr>
            <w:tcW w:w="646" w:type="pct"/>
            <w:vAlign w:val="center"/>
          </w:tcPr>
          <w:p w14:paraId="519EB7B9" w14:textId="77777777" w:rsidR="00EA1FC9" w:rsidRPr="00E17B2F" w:rsidRDefault="00EA1FC9" w:rsidP="00EA1FC9">
            <w:pPr>
              <w:jc w:val="center"/>
              <w:rPr>
                <w:rFonts w:ascii="Times New Roman" w:hAnsi="Times New Roman" w:cs="Times New Roman"/>
                <w:sz w:val="18"/>
                <w:szCs w:val="18"/>
              </w:rPr>
            </w:pPr>
            <w:r w:rsidRPr="00511146">
              <w:rPr>
                <w:rFonts w:ascii="Times New Roman" w:hAnsi="Times New Roman" w:cs="Times New Roman"/>
                <w:color w:val="000000" w:themeColor="text1"/>
                <w:kern w:val="0"/>
                <w:sz w:val="18"/>
                <w:szCs w:val="18"/>
              </w:rPr>
              <w:t>17</w:t>
            </w:r>
            <w:r>
              <w:rPr>
                <w:rFonts w:ascii="Times New Roman" w:hAnsi="Times New Roman" w:cs="Times New Roman" w:hint="eastAsia"/>
                <w:color w:val="000000" w:themeColor="text1"/>
                <w:kern w:val="0"/>
                <w:sz w:val="18"/>
                <w:szCs w:val="18"/>
              </w:rPr>
              <w:t>.05</w:t>
            </w:r>
          </w:p>
        </w:tc>
        <w:tc>
          <w:tcPr>
            <w:tcW w:w="490" w:type="pct"/>
            <w:vAlign w:val="center"/>
          </w:tcPr>
          <w:p w14:paraId="50FB04C1" w14:textId="77777777" w:rsidR="00EA1FC9" w:rsidRPr="00E17B2F" w:rsidRDefault="00EA1FC9" w:rsidP="00EA1FC9">
            <w:pPr>
              <w:jc w:val="center"/>
              <w:rPr>
                <w:rFonts w:ascii="Times New Roman" w:hAnsi="Times New Roman" w:cs="Times New Roman"/>
                <w:sz w:val="18"/>
                <w:szCs w:val="18"/>
              </w:rPr>
            </w:pPr>
            <w:r w:rsidRPr="00E17B2F">
              <w:rPr>
                <w:rFonts w:ascii="Times New Roman" w:hAnsi="Times New Roman" w:cs="Times New Roman"/>
                <w:sz w:val="18"/>
                <w:szCs w:val="18"/>
              </w:rPr>
              <w:t>1</w:t>
            </w:r>
          </w:p>
        </w:tc>
        <w:tc>
          <w:tcPr>
            <w:tcW w:w="784" w:type="pct"/>
            <w:vAlign w:val="center"/>
          </w:tcPr>
          <w:p w14:paraId="48F24411" w14:textId="77777777" w:rsidR="00EA1FC9" w:rsidRPr="00E17B2F" w:rsidRDefault="00EA1FC9" w:rsidP="00EA1FC9">
            <w:pPr>
              <w:jc w:val="center"/>
              <w:rPr>
                <w:rFonts w:ascii="Times New Roman" w:hAnsi="Times New Roman" w:cs="Times New Roman"/>
                <w:sz w:val="18"/>
                <w:szCs w:val="18"/>
              </w:rPr>
            </w:pPr>
            <w:r w:rsidRPr="00511146">
              <w:rPr>
                <w:rFonts w:ascii="Times New Roman" w:hAnsi="Times New Roman" w:cs="Times New Roman"/>
                <w:color w:val="000000" w:themeColor="text1"/>
                <w:kern w:val="0"/>
                <w:sz w:val="18"/>
                <w:szCs w:val="18"/>
              </w:rPr>
              <w:t>24.4425</w:t>
            </w:r>
          </w:p>
        </w:tc>
        <w:tc>
          <w:tcPr>
            <w:tcW w:w="420" w:type="pct"/>
            <w:vAlign w:val="center"/>
          </w:tcPr>
          <w:p w14:paraId="112A25DB" w14:textId="77777777" w:rsidR="00EA1FC9" w:rsidRPr="00511146" w:rsidRDefault="003B7C01" w:rsidP="00EA1FC9">
            <w:pPr>
              <w:jc w:val="center"/>
              <w:rPr>
                <w:rFonts w:ascii="Times New Roman" w:hAnsi="Times New Roman" w:cs="Times New Roman"/>
                <w:color w:val="000000" w:themeColor="text1"/>
                <w:kern w:val="0"/>
                <w:sz w:val="18"/>
                <w:szCs w:val="18"/>
              </w:rPr>
            </w:pPr>
            <w:r w:rsidRPr="003B7C01">
              <w:rPr>
                <w:rFonts w:ascii="Times New Roman" w:hAnsi="Times New Roman" w:cs="Times New Roman"/>
                <w:color w:val="000000" w:themeColor="text1"/>
                <w:kern w:val="0"/>
                <w:sz w:val="18"/>
                <w:szCs w:val="18"/>
              </w:rPr>
              <w:t>16.9128</w:t>
            </w:r>
          </w:p>
        </w:tc>
        <w:tc>
          <w:tcPr>
            <w:tcW w:w="482" w:type="pct"/>
            <w:vAlign w:val="center"/>
          </w:tcPr>
          <w:p w14:paraId="18FB08B2" w14:textId="77777777" w:rsidR="00EA1FC9" w:rsidRPr="00E17B2F" w:rsidRDefault="00EA1FC9" w:rsidP="00EA1FC9">
            <w:pPr>
              <w:jc w:val="center"/>
              <w:rPr>
                <w:rFonts w:ascii="Times New Roman" w:hAnsi="Times New Roman" w:cs="Times New Roman"/>
                <w:sz w:val="18"/>
                <w:szCs w:val="18"/>
              </w:rPr>
            </w:pPr>
            <w:r w:rsidRPr="00511146">
              <w:rPr>
                <w:rFonts w:ascii="Times New Roman" w:hAnsi="Times New Roman" w:cs="Times New Roman"/>
                <w:color w:val="000000" w:themeColor="text1"/>
                <w:kern w:val="0"/>
                <w:sz w:val="18"/>
                <w:szCs w:val="18"/>
              </w:rPr>
              <w:t>3.4953</w:t>
            </w:r>
          </w:p>
        </w:tc>
        <w:tc>
          <w:tcPr>
            <w:tcW w:w="562" w:type="pct"/>
            <w:tcBorders>
              <w:right w:val="nil"/>
            </w:tcBorders>
            <w:vAlign w:val="center"/>
          </w:tcPr>
          <w:p w14:paraId="718948BD" w14:textId="77777777" w:rsidR="00EA1FC9" w:rsidRPr="00E17B2F" w:rsidRDefault="00EA1FC9" w:rsidP="00EA1FC9">
            <w:pPr>
              <w:jc w:val="center"/>
              <w:rPr>
                <w:rFonts w:ascii="Times New Roman" w:hAnsi="Times New Roman" w:cs="Times New Roman"/>
                <w:sz w:val="18"/>
                <w:szCs w:val="18"/>
              </w:rPr>
            </w:pPr>
            <w:r w:rsidRPr="00511146">
              <w:rPr>
                <w:rFonts w:ascii="Times New Roman" w:hAnsi="Times New Roman" w:cs="Times New Roman"/>
                <w:color w:val="000000" w:themeColor="text1"/>
                <w:kern w:val="0"/>
                <w:sz w:val="18"/>
                <w:szCs w:val="18"/>
              </w:rPr>
              <w:t>981.0652</w:t>
            </w:r>
          </w:p>
        </w:tc>
      </w:tr>
      <w:tr w:rsidR="003B7C01" w:rsidRPr="00E17B2F" w14:paraId="33D6D00B" w14:textId="77777777" w:rsidTr="00EA1FC9">
        <w:trPr>
          <w:jc w:val="center"/>
        </w:trPr>
        <w:tc>
          <w:tcPr>
            <w:tcW w:w="564" w:type="pct"/>
            <w:tcBorders>
              <w:left w:val="nil"/>
            </w:tcBorders>
            <w:vAlign w:val="center"/>
          </w:tcPr>
          <w:p w14:paraId="4DF0146A" w14:textId="77777777" w:rsidR="00EA1FC9" w:rsidRPr="00E17B2F" w:rsidRDefault="00EA1FC9" w:rsidP="00EA1FC9">
            <w:pPr>
              <w:jc w:val="center"/>
              <w:rPr>
                <w:rFonts w:ascii="Times New Roman" w:hAnsi="Times New Roman" w:cs="Times New Roman"/>
                <w:sz w:val="18"/>
                <w:szCs w:val="18"/>
              </w:rPr>
            </w:pPr>
            <w:r w:rsidRPr="00E17B2F">
              <w:rPr>
                <w:rFonts w:ascii="Times New Roman" w:hAnsi="Times New Roman" w:cs="Times New Roman"/>
                <w:sz w:val="18"/>
                <w:szCs w:val="18"/>
              </w:rPr>
              <w:t>4000</w:t>
            </w:r>
          </w:p>
        </w:tc>
        <w:tc>
          <w:tcPr>
            <w:tcW w:w="513" w:type="pct"/>
            <w:vAlign w:val="center"/>
          </w:tcPr>
          <w:p w14:paraId="0E4C05AC" w14:textId="77777777" w:rsidR="00EA1FC9" w:rsidRPr="00E17B2F" w:rsidRDefault="00EA1FC9" w:rsidP="00EA1FC9">
            <w:pPr>
              <w:jc w:val="center"/>
              <w:rPr>
                <w:rFonts w:ascii="Times New Roman" w:hAnsi="Times New Roman" w:cs="Times New Roman"/>
                <w:sz w:val="18"/>
                <w:szCs w:val="18"/>
              </w:rPr>
            </w:pPr>
            <w:r w:rsidRPr="009C464C">
              <w:rPr>
                <w:rFonts w:ascii="Times New Roman" w:hAnsi="Times New Roman" w:cs="Times New Roman"/>
                <w:color w:val="000000" w:themeColor="text1"/>
                <w:kern w:val="0"/>
                <w:sz w:val="18"/>
                <w:szCs w:val="18"/>
              </w:rPr>
              <w:t>1.1571</w:t>
            </w:r>
          </w:p>
        </w:tc>
        <w:tc>
          <w:tcPr>
            <w:tcW w:w="538" w:type="pct"/>
            <w:vAlign w:val="center"/>
          </w:tcPr>
          <w:p w14:paraId="15823ED3" w14:textId="77777777" w:rsidR="00EA1FC9" w:rsidRPr="00E17B2F" w:rsidRDefault="00EA1FC9" w:rsidP="00EA1FC9">
            <w:pPr>
              <w:jc w:val="center"/>
              <w:rPr>
                <w:rFonts w:ascii="Times New Roman" w:hAnsi="Times New Roman" w:cs="Times New Roman"/>
                <w:sz w:val="18"/>
                <w:szCs w:val="18"/>
              </w:rPr>
            </w:pPr>
            <w:r>
              <w:rPr>
                <w:rFonts w:ascii="Times New Roman" w:hAnsi="Times New Roman" w:cs="Times New Roman"/>
                <w:color w:val="000000" w:themeColor="text1"/>
                <w:kern w:val="0"/>
                <w:sz w:val="18"/>
                <w:szCs w:val="18"/>
              </w:rPr>
              <w:t>1</w:t>
            </w:r>
            <w:r w:rsidRPr="009C464C">
              <w:rPr>
                <w:rFonts w:ascii="Times New Roman" w:hAnsi="Times New Roman" w:cs="Times New Roman"/>
                <w:color w:val="000000" w:themeColor="text1"/>
                <w:kern w:val="0"/>
                <w:sz w:val="18"/>
                <w:szCs w:val="18"/>
              </w:rPr>
              <w:t>372</w:t>
            </w:r>
            <w:r>
              <w:rPr>
                <w:rFonts w:ascii="Times New Roman" w:hAnsi="Times New Roman" w:cs="Times New Roman" w:hint="eastAsia"/>
                <w:color w:val="000000" w:themeColor="text1"/>
                <w:kern w:val="0"/>
                <w:sz w:val="18"/>
                <w:szCs w:val="18"/>
              </w:rPr>
              <w:t>.</w:t>
            </w:r>
            <w:r w:rsidRPr="009C464C">
              <w:rPr>
                <w:rFonts w:ascii="Times New Roman" w:hAnsi="Times New Roman" w:cs="Times New Roman"/>
                <w:color w:val="000000" w:themeColor="text1"/>
                <w:kern w:val="0"/>
                <w:sz w:val="18"/>
                <w:szCs w:val="18"/>
              </w:rPr>
              <w:t>1</w:t>
            </w:r>
          </w:p>
        </w:tc>
        <w:tc>
          <w:tcPr>
            <w:tcW w:w="646" w:type="pct"/>
            <w:vAlign w:val="center"/>
          </w:tcPr>
          <w:p w14:paraId="40B0E5FD" w14:textId="77777777" w:rsidR="00EA1FC9" w:rsidRPr="00E17B2F" w:rsidRDefault="00EA1FC9" w:rsidP="00EA1FC9">
            <w:pPr>
              <w:jc w:val="center"/>
              <w:rPr>
                <w:rFonts w:ascii="Times New Roman" w:hAnsi="Times New Roman" w:cs="Times New Roman"/>
                <w:sz w:val="18"/>
                <w:szCs w:val="18"/>
              </w:rPr>
            </w:pPr>
            <w:r w:rsidRPr="009C464C">
              <w:rPr>
                <w:rFonts w:ascii="Times New Roman" w:hAnsi="Times New Roman" w:cs="Times New Roman"/>
                <w:color w:val="000000" w:themeColor="text1"/>
                <w:kern w:val="0"/>
                <w:sz w:val="18"/>
                <w:szCs w:val="18"/>
              </w:rPr>
              <w:t>19.8</w:t>
            </w:r>
          </w:p>
        </w:tc>
        <w:tc>
          <w:tcPr>
            <w:tcW w:w="490" w:type="pct"/>
            <w:vAlign w:val="center"/>
          </w:tcPr>
          <w:p w14:paraId="5D7403BC" w14:textId="77777777" w:rsidR="00EA1FC9" w:rsidRPr="00E17B2F" w:rsidRDefault="00EA1FC9" w:rsidP="00EA1FC9">
            <w:pPr>
              <w:jc w:val="center"/>
              <w:rPr>
                <w:rFonts w:ascii="Times New Roman" w:hAnsi="Times New Roman" w:cs="Times New Roman"/>
                <w:sz w:val="18"/>
                <w:szCs w:val="18"/>
              </w:rPr>
            </w:pPr>
            <w:r w:rsidRPr="00E17B2F">
              <w:rPr>
                <w:rFonts w:ascii="Times New Roman" w:hAnsi="Times New Roman" w:cs="Times New Roman"/>
                <w:sz w:val="18"/>
                <w:szCs w:val="18"/>
              </w:rPr>
              <w:t>1</w:t>
            </w:r>
          </w:p>
        </w:tc>
        <w:tc>
          <w:tcPr>
            <w:tcW w:w="784" w:type="pct"/>
            <w:vAlign w:val="center"/>
          </w:tcPr>
          <w:p w14:paraId="46C0218E" w14:textId="77777777" w:rsidR="00EA1FC9" w:rsidRPr="00E17B2F" w:rsidRDefault="00EA1FC9" w:rsidP="00EA1FC9">
            <w:pPr>
              <w:jc w:val="center"/>
              <w:rPr>
                <w:rFonts w:ascii="Times New Roman" w:hAnsi="Times New Roman" w:cs="Times New Roman"/>
                <w:sz w:val="18"/>
                <w:szCs w:val="18"/>
              </w:rPr>
            </w:pPr>
            <w:r w:rsidRPr="009C464C">
              <w:rPr>
                <w:rFonts w:ascii="Times New Roman" w:hAnsi="Times New Roman" w:cs="Times New Roman"/>
                <w:color w:val="000000" w:themeColor="text1"/>
                <w:kern w:val="0"/>
                <w:sz w:val="18"/>
                <w:szCs w:val="18"/>
              </w:rPr>
              <w:t>21.0829</w:t>
            </w:r>
          </w:p>
        </w:tc>
        <w:tc>
          <w:tcPr>
            <w:tcW w:w="420" w:type="pct"/>
            <w:vAlign w:val="center"/>
          </w:tcPr>
          <w:p w14:paraId="53D431C1" w14:textId="77777777" w:rsidR="00EA1FC9" w:rsidRPr="009C464C" w:rsidRDefault="003B7C01" w:rsidP="00EA1FC9">
            <w:pPr>
              <w:jc w:val="center"/>
              <w:rPr>
                <w:rFonts w:ascii="Times New Roman" w:hAnsi="Times New Roman" w:cs="Times New Roman"/>
                <w:color w:val="000000" w:themeColor="text1"/>
                <w:kern w:val="0"/>
                <w:sz w:val="18"/>
                <w:szCs w:val="18"/>
              </w:rPr>
            </w:pPr>
            <w:r w:rsidRPr="003B7C01">
              <w:rPr>
                <w:rFonts w:ascii="Times New Roman" w:hAnsi="Times New Roman" w:cs="Times New Roman"/>
                <w:color w:val="000000" w:themeColor="text1"/>
                <w:kern w:val="0"/>
                <w:sz w:val="18"/>
                <w:szCs w:val="18"/>
              </w:rPr>
              <w:t>12.8772</w:t>
            </w:r>
          </w:p>
        </w:tc>
        <w:tc>
          <w:tcPr>
            <w:tcW w:w="482" w:type="pct"/>
            <w:vAlign w:val="center"/>
          </w:tcPr>
          <w:p w14:paraId="0E85ABE8" w14:textId="77777777" w:rsidR="00EA1FC9" w:rsidRPr="00E17B2F" w:rsidRDefault="00EA1FC9" w:rsidP="00EA1FC9">
            <w:pPr>
              <w:jc w:val="center"/>
              <w:rPr>
                <w:rFonts w:ascii="Times New Roman" w:hAnsi="Times New Roman" w:cs="Times New Roman"/>
                <w:sz w:val="18"/>
                <w:szCs w:val="18"/>
              </w:rPr>
            </w:pPr>
            <w:r w:rsidRPr="009C464C">
              <w:rPr>
                <w:rFonts w:ascii="Times New Roman" w:hAnsi="Times New Roman" w:cs="Times New Roman"/>
                <w:color w:val="000000" w:themeColor="text1"/>
                <w:kern w:val="0"/>
                <w:sz w:val="18"/>
                <w:szCs w:val="18"/>
              </w:rPr>
              <w:t>2.9375</w:t>
            </w:r>
          </w:p>
        </w:tc>
        <w:tc>
          <w:tcPr>
            <w:tcW w:w="562" w:type="pct"/>
            <w:tcBorders>
              <w:right w:val="nil"/>
            </w:tcBorders>
            <w:vAlign w:val="center"/>
          </w:tcPr>
          <w:p w14:paraId="3920A13F" w14:textId="77777777" w:rsidR="00EA1FC9" w:rsidRPr="00E17B2F" w:rsidRDefault="00EA1FC9" w:rsidP="00EA1FC9">
            <w:pPr>
              <w:jc w:val="center"/>
              <w:rPr>
                <w:rFonts w:ascii="Times New Roman" w:hAnsi="Times New Roman" w:cs="Times New Roman"/>
                <w:sz w:val="18"/>
                <w:szCs w:val="18"/>
              </w:rPr>
            </w:pPr>
            <w:r>
              <w:rPr>
                <w:rFonts w:ascii="Times New Roman" w:hAnsi="Times New Roman" w:cs="Times New Roman"/>
                <w:color w:val="000000" w:themeColor="text1"/>
                <w:kern w:val="0"/>
                <w:sz w:val="18"/>
                <w:szCs w:val="18"/>
              </w:rPr>
              <w:t>7</w:t>
            </w:r>
            <w:r w:rsidRPr="009C464C">
              <w:rPr>
                <w:rFonts w:ascii="Times New Roman" w:hAnsi="Times New Roman" w:cs="Times New Roman"/>
                <w:color w:val="000000" w:themeColor="text1"/>
                <w:kern w:val="0"/>
                <w:sz w:val="18"/>
                <w:szCs w:val="18"/>
              </w:rPr>
              <w:t>420</w:t>
            </w:r>
            <w:r>
              <w:rPr>
                <w:rFonts w:ascii="Times New Roman" w:hAnsi="Times New Roman" w:cs="Times New Roman" w:hint="eastAsia"/>
                <w:color w:val="000000" w:themeColor="text1"/>
                <w:kern w:val="0"/>
                <w:sz w:val="18"/>
                <w:szCs w:val="18"/>
              </w:rPr>
              <w:t>.</w:t>
            </w:r>
            <w:r w:rsidRPr="009C464C">
              <w:rPr>
                <w:rFonts w:ascii="Times New Roman" w:hAnsi="Times New Roman" w:cs="Times New Roman"/>
                <w:color w:val="000000" w:themeColor="text1"/>
                <w:kern w:val="0"/>
                <w:sz w:val="18"/>
                <w:szCs w:val="18"/>
              </w:rPr>
              <w:t>8</w:t>
            </w:r>
          </w:p>
        </w:tc>
      </w:tr>
      <w:tr w:rsidR="003B7C01" w:rsidRPr="00E17B2F" w14:paraId="06EC9B0A" w14:textId="77777777" w:rsidTr="00EA1FC9">
        <w:trPr>
          <w:jc w:val="center"/>
        </w:trPr>
        <w:tc>
          <w:tcPr>
            <w:tcW w:w="564" w:type="pct"/>
            <w:tcBorders>
              <w:left w:val="nil"/>
            </w:tcBorders>
            <w:vAlign w:val="center"/>
          </w:tcPr>
          <w:p w14:paraId="52F80DE3" w14:textId="77777777" w:rsidR="00EA1FC9" w:rsidRPr="00030F4C" w:rsidRDefault="00EA1FC9" w:rsidP="00EA1FC9">
            <w:pPr>
              <w:jc w:val="center"/>
              <w:rPr>
                <w:rFonts w:ascii="Times New Roman" w:hAnsi="Times New Roman" w:cs="Times New Roman"/>
                <w:color w:val="000000" w:themeColor="text1"/>
                <w:sz w:val="18"/>
                <w:szCs w:val="18"/>
              </w:rPr>
            </w:pPr>
            <w:r w:rsidRPr="00030F4C">
              <w:rPr>
                <w:rFonts w:ascii="Times New Roman" w:hAnsi="Times New Roman" w:cs="Times New Roman" w:hint="eastAsia"/>
                <w:color w:val="000000" w:themeColor="text1"/>
                <w:sz w:val="18"/>
                <w:szCs w:val="18"/>
              </w:rPr>
              <w:t>115</w:t>
            </w:r>
          </w:p>
        </w:tc>
        <w:tc>
          <w:tcPr>
            <w:tcW w:w="513" w:type="pct"/>
            <w:vAlign w:val="center"/>
          </w:tcPr>
          <w:p w14:paraId="113999C8" w14:textId="77777777" w:rsidR="00EA1FC9" w:rsidRPr="00030F4C" w:rsidRDefault="00EA1FC9" w:rsidP="00EA1FC9">
            <w:pPr>
              <w:jc w:val="center"/>
              <w:rPr>
                <w:rFonts w:ascii="Times New Roman" w:hAnsi="Times New Roman" w:cs="Times New Roman"/>
                <w:color w:val="000000" w:themeColor="text1"/>
                <w:kern w:val="0"/>
                <w:sz w:val="18"/>
                <w:szCs w:val="18"/>
              </w:rPr>
            </w:pPr>
            <w:r w:rsidRPr="00030F4C">
              <w:rPr>
                <w:rFonts w:ascii="Times New Roman" w:hAnsiTheme="minorEastAsia" w:cs="Times New Roman"/>
                <w:color w:val="000000" w:themeColor="text1"/>
                <w:sz w:val="18"/>
                <w:szCs w:val="18"/>
              </w:rPr>
              <w:t>1.4399</w:t>
            </w:r>
          </w:p>
        </w:tc>
        <w:tc>
          <w:tcPr>
            <w:tcW w:w="538" w:type="pct"/>
            <w:vAlign w:val="center"/>
          </w:tcPr>
          <w:p w14:paraId="69CD38BD" w14:textId="77777777" w:rsidR="00EA1FC9" w:rsidRPr="00030F4C" w:rsidRDefault="00EA1FC9" w:rsidP="00EA1FC9">
            <w:pPr>
              <w:jc w:val="center"/>
              <w:rPr>
                <w:rFonts w:ascii="Times New Roman" w:hAnsi="Times New Roman" w:cs="Times New Roman"/>
                <w:color w:val="000000" w:themeColor="text1"/>
                <w:kern w:val="0"/>
                <w:sz w:val="18"/>
                <w:szCs w:val="18"/>
              </w:rPr>
            </w:pPr>
            <w:r w:rsidRPr="00030F4C">
              <w:rPr>
                <w:rFonts w:ascii="Times New Roman" w:hAnsiTheme="minorEastAsia" w:cs="Times New Roman"/>
                <w:color w:val="000000" w:themeColor="text1"/>
                <w:sz w:val="18"/>
                <w:szCs w:val="18"/>
              </w:rPr>
              <w:t>451.3105</w:t>
            </w:r>
          </w:p>
        </w:tc>
        <w:tc>
          <w:tcPr>
            <w:tcW w:w="646" w:type="pct"/>
            <w:vAlign w:val="center"/>
          </w:tcPr>
          <w:p w14:paraId="01069583" w14:textId="77777777" w:rsidR="00EA1FC9" w:rsidRPr="00030F4C" w:rsidRDefault="00EA1FC9" w:rsidP="00EA1FC9">
            <w:pPr>
              <w:jc w:val="center"/>
              <w:rPr>
                <w:rFonts w:ascii="Times New Roman" w:hAnsi="Times New Roman" w:cs="Times New Roman"/>
                <w:color w:val="000000" w:themeColor="text1"/>
                <w:kern w:val="0"/>
                <w:sz w:val="18"/>
                <w:szCs w:val="18"/>
              </w:rPr>
            </w:pPr>
            <w:r w:rsidRPr="00030F4C">
              <w:rPr>
                <w:rFonts w:ascii="Times New Roman" w:hAnsiTheme="minorEastAsia" w:cs="Times New Roman"/>
                <w:color w:val="000000" w:themeColor="text1"/>
                <w:sz w:val="18"/>
                <w:szCs w:val="18"/>
              </w:rPr>
              <w:t>5.22</w:t>
            </w:r>
          </w:p>
        </w:tc>
        <w:tc>
          <w:tcPr>
            <w:tcW w:w="490" w:type="pct"/>
            <w:vAlign w:val="center"/>
          </w:tcPr>
          <w:p w14:paraId="74A276D0" w14:textId="77777777" w:rsidR="00EA1FC9" w:rsidRPr="00030F4C" w:rsidRDefault="00EA1FC9" w:rsidP="00EA1FC9">
            <w:pPr>
              <w:jc w:val="center"/>
              <w:rPr>
                <w:rFonts w:ascii="Times New Roman" w:hAnsi="Times New Roman" w:cs="Times New Roman"/>
                <w:color w:val="000000" w:themeColor="text1"/>
                <w:sz w:val="18"/>
                <w:szCs w:val="18"/>
              </w:rPr>
            </w:pPr>
            <w:r w:rsidRPr="00030F4C">
              <w:rPr>
                <w:rFonts w:ascii="Times New Roman" w:hAnsiTheme="minorEastAsia" w:cs="Times New Roman"/>
                <w:color w:val="000000" w:themeColor="text1"/>
                <w:sz w:val="18"/>
                <w:szCs w:val="18"/>
              </w:rPr>
              <w:t>1.3985</w:t>
            </w:r>
          </w:p>
        </w:tc>
        <w:tc>
          <w:tcPr>
            <w:tcW w:w="784" w:type="pct"/>
            <w:vAlign w:val="center"/>
          </w:tcPr>
          <w:p w14:paraId="17B4FA8F" w14:textId="77777777" w:rsidR="00EA1FC9" w:rsidRPr="00030F4C" w:rsidRDefault="00EA1FC9" w:rsidP="00EA1FC9">
            <w:pPr>
              <w:jc w:val="center"/>
              <w:rPr>
                <w:rFonts w:ascii="Times New Roman" w:hAnsi="Times New Roman" w:cs="Times New Roman"/>
                <w:color w:val="000000" w:themeColor="text1"/>
                <w:kern w:val="0"/>
                <w:sz w:val="18"/>
                <w:szCs w:val="18"/>
              </w:rPr>
            </w:pPr>
            <w:r w:rsidRPr="00030F4C">
              <w:rPr>
                <w:rFonts w:ascii="Times New Roman" w:hAnsiTheme="minorEastAsia" w:cs="Times New Roman"/>
                <w:color w:val="000000" w:themeColor="text1"/>
                <w:sz w:val="18"/>
                <w:szCs w:val="18"/>
              </w:rPr>
              <w:t>79.7620</w:t>
            </w:r>
          </w:p>
        </w:tc>
        <w:tc>
          <w:tcPr>
            <w:tcW w:w="420" w:type="pct"/>
            <w:vAlign w:val="center"/>
          </w:tcPr>
          <w:p w14:paraId="14FCFBAC" w14:textId="77777777" w:rsidR="00EA1FC9" w:rsidRPr="00030F4C" w:rsidRDefault="003B7C01" w:rsidP="00EA1FC9">
            <w:pPr>
              <w:jc w:val="center"/>
              <w:rPr>
                <w:rFonts w:ascii="Times New Roman" w:hAnsiTheme="minorEastAsia" w:cs="Times New Roman"/>
                <w:color w:val="000000" w:themeColor="text1"/>
                <w:sz w:val="18"/>
                <w:szCs w:val="18"/>
              </w:rPr>
            </w:pPr>
            <w:r w:rsidRPr="00030F4C">
              <w:rPr>
                <w:rFonts w:ascii="Times New Roman" w:hAnsiTheme="minorEastAsia" w:cs="Times New Roman" w:hint="eastAsia"/>
                <w:color w:val="000000" w:themeColor="text1"/>
                <w:sz w:val="18"/>
                <w:szCs w:val="18"/>
              </w:rPr>
              <w:t>100</w:t>
            </w:r>
          </w:p>
        </w:tc>
        <w:tc>
          <w:tcPr>
            <w:tcW w:w="482" w:type="pct"/>
            <w:vAlign w:val="center"/>
          </w:tcPr>
          <w:p w14:paraId="484FA00B" w14:textId="77777777" w:rsidR="00EA1FC9" w:rsidRPr="00030F4C" w:rsidRDefault="00EA1FC9" w:rsidP="00EA1FC9">
            <w:pPr>
              <w:jc w:val="center"/>
              <w:rPr>
                <w:rFonts w:ascii="Times New Roman" w:hAnsi="Times New Roman" w:cs="Times New Roman"/>
                <w:color w:val="000000" w:themeColor="text1"/>
                <w:kern w:val="0"/>
                <w:sz w:val="18"/>
                <w:szCs w:val="18"/>
              </w:rPr>
            </w:pPr>
            <w:r w:rsidRPr="00030F4C">
              <w:rPr>
                <w:rFonts w:ascii="Times New Roman" w:hAnsiTheme="minorEastAsia" w:cs="Times New Roman"/>
                <w:color w:val="000000" w:themeColor="text1"/>
                <w:sz w:val="18"/>
                <w:szCs w:val="18"/>
              </w:rPr>
              <w:t>4.3353</w:t>
            </w:r>
          </w:p>
        </w:tc>
        <w:tc>
          <w:tcPr>
            <w:tcW w:w="562" w:type="pct"/>
            <w:tcBorders>
              <w:right w:val="nil"/>
            </w:tcBorders>
            <w:vAlign w:val="center"/>
          </w:tcPr>
          <w:p w14:paraId="31BBA66E" w14:textId="77777777" w:rsidR="00EA1FC9" w:rsidRPr="00030F4C" w:rsidRDefault="00EA1FC9" w:rsidP="00EA1FC9">
            <w:pPr>
              <w:jc w:val="center"/>
              <w:rPr>
                <w:rFonts w:ascii="Times New Roman" w:hAnsi="Times New Roman" w:cs="Times New Roman"/>
                <w:color w:val="000000" w:themeColor="text1"/>
                <w:kern w:val="0"/>
                <w:sz w:val="18"/>
                <w:szCs w:val="18"/>
              </w:rPr>
            </w:pPr>
            <w:r w:rsidRPr="00030F4C">
              <w:rPr>
                <w:rFonts w:ascii="Times New Roman" w:hAnsiTheme="minorEastAsia" w:cs="Times New Roman"/>
                <w:color w:val="000000" w:themeColor="text1"/>
                <w:sz w:val="18"/>
                <w:szCs w:val="18"/>
              </w:rPr>
              <w:t>1072</w:t>
            </w:r>
            <w:r w:rsidRPr="00030F4C">
              <w:rPr>
                <w:rFonts w:ascii="Times New Roman" w:hAnsiTheme="minorEastAsia" w:cs="Times New Roman" w:hint="eastAsia"/>
                <w:color w:val="000000" w:themeColor="text1"/>
                <w:sz w:val="18"/>
                <w:szCs w:val="18"/>
              </w:rPr>
              <w:t>.</w:t>
            </w:r>
            <w:r w:rsidRPr="00030F4C">
              <w:rPr>
                <w:rFonts w:ascii="Times New Roman" w:hAnsiTheme="minorEastAsia" w:cs="Times New Roman"/>
                <w:color w:val="000000" w:themeColor="text1"/>
                <w:sz w:val="18"/>
                <w:szCs w:val="18"/>
              </w:rPr>
              <w:t>7</w:t>
            </w:r>
          </w:p>
        </w:tc>
      </w:tr>
      <w:tr w:rsidR="003B7C01" w:rsidRPr="00E17B2F" w14:paraId="463AE903" w14:textId="77777777" w:rsidTr="00EA1FC9">
        <w:trPr>
          <w:jc w:val="center"/>
        </w:trPr>
        <w:tc>
          <w:tcPr>
            <w:tcW w:w="564" w:type="pct"/>
            <w:tcBorders>
              <w:left w:val="nil"/>
            </w:tcBorders>
            <w:vAlign w:val="center"/>
          </w:tcPr>
          <w:p w14:paraId="3E047047" w14:textId="77777777" w:rsidR="00EA1FC9" w:rsidRPr="00030F4C" w:rsidRDefault="00EA1FC9" w:rsidP="00EA1FC9">
            <w:pPr>
              <w:jc w:val="center"/>
              <w:rPr>
                <w:rFonts w:ascii="Times New Roman" w:hAnsi="Times New Roman" w:cs="Times New Roman"/>
                <w:color w:val="000000" w:themeColor="text1"/>
                <w:sz w:val="18"/>
                <w:szCs w:val="18"/>
              </w:rPr>
            </w:pPr>
            <w:r w:rsidRPr="00030F4C">
              <w:rPr>
                <w:rFonts w:ascii="Times New Roman" w:hAnsi="Times New Roman" w:cs="Times New Roman"/>
                <w:color w:val="000000" w:themeColor="text1"/>
                <w:sz w:val="18"/>
                <w:szCs w:val="18"/>
              </w:rPr>
              <w:t>380</w:t>
            </w:r>
          </w:p>
        </w:tc>
        <w:tc>
          <w:tcPr>
            <w:tcW w:w="513" w:type="pct"/>
            <w:vAlign w:val="center"/>
          </w:tcPr>
          <w:p w14:paraId="4B541C9F" w14:textId="77777777" w:rsidR="00EA1FC9" w:rsidRPr="00030F4C" w:rsidRDefault="00EA1FC9" w:rsidP="00EA1FC9">
            <w:pPr>
              <w:jc w:val="center"/>
              <w:rPr>
                <w:rFonts w:ascii="Times New Roman" w:hAnsi="Times New Roman" w:cs="Times New Roman"/>
                <w:color w:val="000000" w:themeColor="text1"/>
                <w:sz w:val="18"/>
                <w:szCs w:val="18"/>
              </w:rPr>
            </w:pPr>
            <w:r w:rsidRPr="00030F4C">
              <w:rPr>
                <w:rFonts w:ascii="Times New Roman" w:hAnsiTheme="minorEastAsia" w:cs="Times New Roman"/>
                <w:color w:val="000000" w:themeColor="text1"/>
                <w:sz w:val="18"/>
                <w:szCs w:val="18"/>
              </w:rPr>
              <w:t>1.7135</w:t>
            </w:r>
          </w:p>
        </w:tc>
        <w:tc>
          <w:tcPr>
            <w:tcW w:w="538" w:type="pct"/>
            <w:vAlign w:val="center"/>
          </w:tcPr>
          <w:p w14:paraId="74DAEEE1" w14:textId="77777777" w:rsidR="00EA1FC9" w:rsidRPr="00030F4C" w:rsidRDefault="00EA1FC9" w:rsidP="00EA1FC9">
            <w:pPr>
              <w:jc w:val="center"/>
              <w:rPr>
                <w:rFonts w:ascii="Times New Roman" w:hAnsi="Times New Roman" w:cs="Times New Roman"/>
                <w:color w:val="000000" w:themeColor="text1"/>
                <w:sz w:val="18"/>
                <w:szCs w:val="18"/>
              </w:rPr>
            </w:pPr>
            <w:r w:rsidRPr="00030F4C">
              <w:rPr>
                <w:rFonts w:ascii="Times New Roman" w:hAnsiTheme="minorEastAsia" w:cs="Times New Roman"/>
                <w:color w:val="000000" w:themeColor="text1"/>
                <w:sz w:val="18"/>
                <w:szCs w:val="18"/>
              </w:rPr>
              <w:t>363.7485</w:t>
            </w:r>
          </w:p>
        </w:tc>
        <w:tc>
          <w:tcPr>
            <w:tcW w:w="646" w:type="pct"/>
            <w:vAlign w:val="center"/>
          </w:tcPr>
          <w:p w14:paraId="0E0B15E4" w14:textId="77777777" w:rsidR="00EA1FC9" w:rsidRPr="00030F4C" w:rsidRDefault="00EA1FC9" w:rsidP="00EA1FC9">
            <w:pPr>
              <w:jc w:val="center"/>
              <w:rPr>
                <w:rFonts w:ascii="Times New Roman" w:hAnsi="Times New Roman" w:cs="Times New Roman"/>
                <w:color w:val="000000" w:themeColor="text1"/>
                <w:sz w:val="18"/>
                <w:szCs w:val="18"/>
              </w:rPr>
            </w:pPr>
            <w:r w:rsidRPr="00030F4C">
              <w:rPr>
                <w:rFonts w:ascii="Times New Roman" w:hAnsiTheme="minorEastAsia" w:cs="Times New Roman"/>
                <w:color w:val="000000" w:themeColor="text1"/>
                <w:sz w:val="18"/>
                <w:szCs w:val="18"/>
              </w:rPr>
              <w:t>3.54</w:t>
            </w:r>
          </w:p>
        </w:tc>
        <w:tc>
          <w:tcPr>
            <w:tcW w:w="490" w:type="pct"/>
            <w:vAlign w:val="center"/>
          </w:tcPr>
          <w:p w14:paraId="5A5391E3" w14:textId="77777777" w:rsidR="00EA1FC9" w:rsidRPr="00030F4C" w:rsidRDefault="00EA1FC9" w:rsidP="00EA1FC9">
            <w:pPr>
              <w:jc w:val="center"/>
              <w:rPr>
                <w:rFonts w:ascii="Times New Roman" w:hAnsi="Times New Roman" w:cs="Times New Roman"/>
                <w:color w:val="000000" w:themeColor="text1"/>
                <w:sz w:val="18"/>
                <w:szCs w:val="18"/>
              </w:rPr>
            </w:pPr>
            <w:r w:rsidRPr="00030F4C">
              <w:rPr>
                <w:rFonts w:ascii="Times New Roman" w:hAnsiTheme="minorEastAsia" w:cs="Times New Roman"/>
                <w:color w:val="000000" w:themeColor="text1"/>
                <w:sz w:val="18"/>
                <w:szCs w:val="18"/>
              </w:rPr>
              <w:t>1.7321</w:t>
            </w:r>
          </w:p>
        </w:tc>
        <w:tc>
          <w:tcPr>
            <w:tcW w:w="784" w:type="pct"/>
            <w:vAlign w:val="center"/>
          </w:tcPr>
          <w:p w14:paraId="531084EF" w14:textId="77777777" w:rsidR="00EA1FC9" w:rsidRPr="00030F4C" w:rsidRDefault="00EA1FC9" w:rsidP="00EA1FC9">
            <w:pPr>
              <w:jc w:val="center"/>
              <w:rPr>
                <w:rFonts w:ascii="Times New Roman" w:hAnsi="Times New Roman" w:cs="Times New Roman"/>
                <w:color w:val="000000" w:themeColor="text1"/>
                <w:sz w:val="18"/>
                <w:szCs w:val="18"/>
              </w:rPr>
            </w:pPr>
            <w:r w:rsidRPr="00030F4C">
              <w:rPr>
                <w:rFonts w:ascii="Times New Roman" w:hAnsiTheme="minorEastAsia" w:cs="Times New Roman"/>
                <w:color w:val="000000" w:themeColor="text1"/>
                <w:sz w:val="18"/>
                <w:szCs w:val="18"/>
              </w:rPr>
              <w:t>117.7652</w:t>
            </w:r>
          </w:p>
        </w:tc>
        <w:tc>
          <w:tcPr>
            <w:tcW w:w="420" w:type="pct"/>
            <w:vAlign w:val="center"/>
          </w:tcPr>
          <w:p w14:paraId="3BC8AC00" w14:textId="77777777" w:rsidR="00EA1FC9" w:rsidRPr="00030F4C" w:rsidRDefault="003B7C01" w:rsidP="00EA1FC9">
            <w:pPr>
              <w:jc w:val="center"/>
              <w:rPr>
                <w:rFonts w:ascii="Times New Roman" w:hAnsiTheme="minorEastAsia" w:cs="Times New Roman"/>
                <w:color w:val="000000" w:themeColor="text1"/>
                <w:sz w:val="18"/>
                <w:szCs w:val="18"/>
              </w:rPr>
            </w:pPr>
            <w:r w:rsidRPr="00030F4C">
              <w:rPr>
                <w:rFonts w:ascii="Times New Roman" w:hAnsiTheme="minorEastAsia" w:cs="Times New Roman" w:hint="eastAsia"/>
                <w:color w:val="000000" w:themeColor="text1"/>
                <w:sz w:val="18"/>
                <w:szCs w:val="18"/>
              </w:rPr>
              <w:t>70</w:t>
            </w:r>
          </w:p>
        </w:tc>
        <w:tc>
          <w:tcPr>
            <w:tcW w:w="482" w:type="pct"/>
            <w:vAlign w:val="center"/>
          </w:tcPr>
          <w:p w14:paraId="1C7B5A6A" w14:textId="77777777" w:rsidR="00EA1FC9" w:rsidRPr="00030F4C" w:rsidRDefault="00EA1FC9" w:rsidP="00EA1FC9">
            <w:pPr>
              <w:jc w:val="center"/>
              <w:rPr>
                <w:rFonts w:ascii="Times New Roman" w:hAnsi="Times New Roman" w:cs="Times New Roman"/>
                <w:color w:val="000000" w:themeColor="text1"/>
                <w:sz w:val="18"/>
                <w:szCs w:val="18"/>
              </w:rPr>
            </w:pPr>
            <w:r w:rsidRPr="00030F4C">
              <w:rPr>
                <w:rFonts w:ascii="Times New Roman" w:hAnsiTheme="minorEastAsia" w:cs="Times New Roman"/>
                <w:color w:val="000000" w:themeColor="text1"/>
                <w:sz w:val="18"/>
                <w:szCs w:val="18"/>
              </w:rPr>
              <w:t>4.3353</w:t>
            </w:r>
          </w:p>
        </w:tc>
        <w:tc>
          <w:tcPr>
            <w:tcW w:w="562" w:type="pct"/>
            <w:tcBorders>
              <w:right w:val="nil"/>
            </w:tcBorders>
            <w:vAlign w:val="center"/>
          </w:tcPr>
          <w:p w14:paraId="434842E3" w14:textId="77777777" w:rsidR="00EA1FC9" w:rsidRPr="00030F4C" w:rsidRDefault="00EA1FC9" w:rsidP="00EA1FC9">
            <w:pPr>
              <w:jc w:val="center"/>
              <w:rPr>
                <w:rFonts w:ascii="Times New Roman" w:hAnsi="Times New Roman" w:cs="Times New Roman"/>
                <w:color w:val="000000" w:themeColor="text1"/>
                <w:sz w:val="18"/>
                <w:szCs w:val="18"/>
              </w:rPr>
            </w:pPr>
            <w:r w:rsidRPr="00030F4C">
              <w:rPr>
                <w:rFonts w:ascii="Times New Roman" w:hAnsiTheme="minorEastAsia" w:cs="Times New Roman"/>
                <w:color w:val="000000" w:themeColor="text1"/>
                <w:sz w:val="18"/>
                <w:szCs w:val="18"/>
              </w:rPr>
              <w:t>2170</w:t>
            </w:r>
            <w:r w:rsidRPr="00030F4C">
              <w:rPr>
                <w:rFonts w:ascii="Times New Roman" w:hAnsiTheme="minorEastAsia" w:cs="Times New Roman" w:hint="eastAsia"/>
                <w:color w:val="000000" w:themeColor="text1"/>
                <w:sz w:val="18"/>
                <w:szCs w:val="18"/>
              </w:rPr>
              <w:t>.</w:t>
            </w:r>
            <w:r w:rsidRPr="00030F4C">
              <w:rPr>
                <w:rFonts w:ascii="Times New Roman" w:hAnsiTheme="minorEastAsia" w:cs="Times New Roman"/>
                <w:color w:val="000000" w:themeColor="text1"/>
                <w:sz w:val="18"/>
                <w:szCs w:val="18"/>
              </w:rPr>
              <w:t>1</w:t>
            </w:r>
          </w:p>
        </w:tc>
      </w:tr>
      <w:tr w:rsidR="003B7C01" w:rsidRPr="00E17B2F" w14:paraId="7387BB6A" w14:textId="77777777" w:rsidTr="00EA1FC9">
        <w:trPr>
          <w:jc w:val="center"/>
        </w:trPr>
        <w:tc>
          <w:tcPr>
            <w:tcW w:w="564" w:type="pct"/>
            <w:tcBorders>
              <w:left w:val="nil"/>
            </w:tcBorders>
            <w:vAlign w:val="center"/>
          </w:tcPr>
          <w:p w14:paraId="5D09FD2B" w14:textId="77777777" w:rsidR="00EA1FC9" w:rsidRPr="00030F4C" w:rsidRDefault="003B7C01" w:rsidP="00EA1FC9">
            <w:pPr>
              <w:jc w:val="center"/>
              <w:rPr>
                <w:rFonts w:ascii="Times New Roman" w:hAnsi="Times New Roman" w:cs="Times New Roman"/>
                <w:color w:val="000000" w:themeColor="text1"/>
                <w:sz w:val="18"/>
                <w:szCs w:val="18"/>
              </w:rPr>
            </w:pPr>
            <w:r w:rsidRPr="00030F4C">
              <w:rPr>
                <w:rFonts w:ascii="Times New Roman" w:hAnsi="Times New Roman" w:cs="Times New Roman" w:hint="eastAsia"/>
                <w:color w:val="000000" w:themeColor="text1"/>
                <w:sz w:val="18"/>
                <w:szCs w:val="18"/>
              </w:rPr>
              <w:t>657</w:t>
            </w:r>
          </w:p>
        </w:tc>
        <w:tc>
          <w:tcPr>
            <w:tcW w:w="513" w:type="pct"/>
            <w:vAlign w:val="center"/>
          </w:tcPr>
          <w:p w14:paraId="634235BB" w14:textId="77777777" w:rsidR="00EA1FC9" w:rsidRPr="00030F4C" w:rsidRDefault="00FE617B" w:rsidP="00EA1FC9">
            <w:pPr>
              <w:jc w:val="center"/>
              <w:rPr>
                <w:rFonts w:ascii="Times New Roman" w:hAnsiTheme="minorEastAsia" w:cs="Times New Roman"/>
                <w:color w:val="000000" w:themeColor="text1"/>
                <w:sz w:val="18"/>
                <w:szCs w:val="18"/>
              </w:rPr>
            </w:pPr>
            <w:r w:rsidRPr="00030F4C">
              <w:rPr>
                <w:rFonts w:ascii="Times New Roman" w:hAnsiTheme="minorEastAsia" w:cs="Times New Roman"/>
                <w:color w:val="000000" w:themeColor="text1"/>
                <w:sz w:val="18"/>
                <w:szCs w:val="18"/>
              </w:rPr>
              <w:t>1.7135</w:t>
            </w:r>
          </w:p>
        </w:tc>
        <w:tc>
          <w:tcPr>
            <w:tcW w:w="538" w:type="pct"/>
            <w:vAlign w:val="center"/>
          </w:tcPr>
          <w:p w14:paraId="7E144256" w14:textId="77777777" w:rsidR="00EA1FC9" w:rsidRPr="00030F4C" w:rsidRDefault="00FE617B" w:rsidP="00EA1FC9">
            <w:pPr>
              <w:jc w:val="center"/>
              <w:rPr>
                <w:rFonts w:ascii="Times New Roman" w:hAnsiTheme="minorEastAsia" w:cs="Times New Roman"/>
                <w:color w:val="000000" w:themeColor="text1"/>
                <w:sz w:val="18"/>
                <w:szCs w:val="18"/>
              </w:rPr>
            </w:pPr>
            <w:r w:rsidRPr="00030F4C">
              <w:rPr>
                <w:rFonts w:ascii="Times New Roman" w:hAnsiTheme="minorEastAsia" w:cs="Times New Roman"/>
                <w:color w:val="000000" w:themeColor="text1"/>
                <w:sz w:val="18"/>
                <w:szCs w:val="18"/>
              </w:rPr>
              <w:t>628.9020</w:t>
            </w:r>
          </w:p>
        </w:tc>
        <w:tc>
          <w:tcPr>
            <w:tcW w:w="646" w:type="pct"/>
            <w:vAlign w:val="center"/>
          </w:tcPr>
          <w:p w14:paraId="6A41E3A9" w14:textId="77777777" w:rsidR="00EA1FC9" w:rsidRPr="00030F4C" w:rsidRDefault="00FE617B" w:rsidP="00FE617B">
            <w:pPr>
              <w:jc w:val="center"/>
              <w:rPr>
                <w:rFonts w:ascii="Times New Roman" w:hAnsiTheme="minorEastAsia" w:cs="Times New Roman"/>
                <w:color w:val="000000" w:themeColor="text1"/>
                <w:sz w:val="18"/>
                <w:szCs w:val="18"/>
              </w:rPr>
            </w:pPr>
            <w:r w:rsidRPr="00030F4C">
              <w:rPr>
                <w:rFonts w:ascii="Times New Roman" w:hAnsiTheme="minorEastAsia" w:cs="Times New Roman" w:hint="eastAsia"/>
                <w:color w:val="000000" w:themeColor="text1"/>
                <w:sz w:val="18"/>
                <w:szCs w:val="18"/>
              </w:rPr>
              <w:t>6.12</w:t>
            </w:r>
          </w:p>
        </w:tc>
        <w:tc>
          <w:tcPr>
            <w:tcW w:w="490" w:type="pct"/>
            <w:vAlign w:val="center"/>
          </w:tcPr>
          <w:p w14:paraId="7CC7C580" w14:textId="77777777" w:rsidR="00EA1FC9" w:rsidRPr="00030F4C" w:rsidRDefault="00FE617B" w:rsidP="00EA1FC9">
            <w:pPr>
              <w:jc w:val="center"/>
              <w:rPr>
                <w:rFonts w:ascii="Times New Roman" w:hAnsiTheme="minorEastAsia" w:cs="Times New Roman"/>
                <w:color w:val="000000" w:themeColor="text1"/>
                <w:sz w:val="18"/>
                <w:szCs w:val="18"/>
              </w:rPr>
            </w:pPr>
            <w:r w:rsidRPr="00030F4C">
              <w:rPr>
                <w:rFonts w:ascii="Times New Roman" w:hAnsiTheme="minorEastAsia" w:cs="Times New Roman"/>
                <w:color w:val="000000" w:themeColor="text1"/>
                <w:sz w:val="18"/>
                <w:szCs w:val="18"/>
              </w:rPr>
              <w:t>1.0018</w:t>
            </w:r>
          </w:p>
        </w:tc>
        <w:tc>
          <w:tcPr>
            <w:tcW w:w="784" w:type="pct"/>
            <w:vAlign w:val="center"/>
          </w:tcPr>
          <w:p w14:paraId="16F0AA0D" w14:textId="77777777" w:rsidR="00EA1FC9" w:rsidRPr="00030F4C" w:rsidRDefault="00FE617B" w:rsidP="00EA1FC9">
            <w:pPr>
              <w:jc w:val="center"/>
              <w:rPr>
                <w:rFonts w:ascii="Times New Roman" w:hAnsiTheme="minorEastAsia" w:cs="Times New Roman"/>
                <w:color w:val="000000" w:themeColor="text1"/>
                <w:sz w:val="18"/>
                <w:szCs w:val="18"/>
              </w:rPr>
            </w:pPr>
            <w:r w:rsidRPr="00030F4C">
              <w:rPr>
                <w:rFonts w:ascii="Times New Roman" w:hAnsiTheme="minorEastAsia" w:cs="Times New Roman"/>
                <w:color w:val="000000" w:themeColor="text1"/>
                <w:sz w:val="18"/>
                <w:szCs w:val="18"/>
              </w:rPr>
              <w:t>68.1138</w:t>
            </w:r>
          </w:p>
        </w:tc>
        <w:tc>
          <w:tcPr>
            <w:tcW w:w="420" w:type="pct"/>
            <w:vAlign w:val="center"/>
          </w:tcPr>
          <w:p w14:paraId="29B87397" w14:textId="77777777" w:rsidR="00EA1FC9" w:rsidRPr="00030F4C" w:rsidRDefault="003B7C01" w:rsidP="00EA1FC9">
            <w:pPr>
              <w:jc w:val="center"/>
              <w:rPr>
                <w:rFonts w:ascii="Times New Roman" w:hAnsiTheme="minorEastAsia" w:cs="Times New Roman"/>
                <w:color w:val="000000" w:themeColor="text1"/>
                <w:sz w:val="18"/>
                <w:szCs w:val="18"/>
              </w:rPr>
            </w:pPr>
            <w:r w:rsidRPr="00030F4C">
              <w:rPr>
                <w:rFonts w:ascii="Times New Roman" w:hAnsiTheme="minorEastAsia" w:cs="Times New Roman" w:hint="eastAsia"/>
                <w:color w:val="000000" w:themeColor="text1"/>
                <w:sz w:val="18"/>
                <w:szCs w:val="18"/>
              </w:rPr>
              <w:t>70</w:t>
            </w:r>
          </w:p>
        </w:tc>
        <w:tc>
          <w:tcPr>
            <w:tcW w:w="482" w:type="pct"/>
            <w:vAlign w:val="center"/>
          </w:tcPr>
          <w:p w14:paraId="24372A8B" w14:textId="77777777" w:rsidR="00EA1FC9" w:rsidRPr="00030F4C" w:rsidRDefault="00FE617B" w:rsidP="00EA1FC9">
            <w:pPr>
              <w:jc w:val="center"/>
              <w:rPr>
                <w:rFonts w:ascii="Times New Roman" w:hAnsiTheme="minorEastAsia" w:cs="Times New Roman"/>
                <w:color w:val="000000" w:themeColor="text1"/>
                <w:sz w:val="18"/>
                <w:szCs w:val="18"/>
              </w:rPr>
            </w:pPr>
            <w:r w:rsidRPr="00030F4C">
              <w:rPr>
                <w:rFonts w:ascii="Times New Roman" w:hAnsiTheme="minorEastAsia" w:cs="Times New Roman"/>
                <w:color w:val="000000" w:themeColor="text1"/>
                <w:sz w:val="18"/>
                <w:szCs w:val="18"/>
              </w:rPr>
              <w:t>4.3353</w:t>
            </w:r>
          </w:p>
        </w:tc>
        <w:tc>
          <w:tcPr>
            <w:tcW w:w="562" w:type="pct"/>
            <w:tcBorders>
              <w:right w:val="nil"/>
            </w:tcBorders>
            <w:vAlign w:val="center"/>
          </w:tcPr>
          <w:p w14:paraId="7367E34B" w14:textId="77777777" w:rsidR="00EA1FC9" w:rsidRPr="00030F4C" w:rsidRDefault="00FE617B" w:rsidP="00EA1FC9">
            <w:pPr>
              <w:jc w:val="center"/>
              <w:rPr>
                <w:rFonts w:ascii="Times New Roman" w:hAnsiTheme="minorEastAsia" w:cs="Times New Roman"/>
                <w:color w:val="000000" w:themeColor="text1"/>
                <w:sz w:val="18"/>
                <w:szCs w:val="18"/>
              </w:rPr>
            </w:pPr>
            <w:r w:rsidRPr="00030F4C">
              <w:rPr>
                <w:rFonts w:ascii="Times New Roman" w:hAnsiTheme="minorEastAsia" w:cs="Times New Roman"/>
                <w:color w:val="000000" w:themeColor="text1"/>
                <w:sz w:val="18"/>
                <w:szCs w:val="18"/>
              </w:rPr>
              <w:t>2170</w:t>
            </w:r>
            <w:r w:rsidRPr="00030F4C">
              <w:rPr>
                <w:rFonts w:ascii="Times New Roman" w:hAnsiTheme="minorEastAsia" w:cs="Times New Roman" w:hint="eastAsia"/>
                <w:color w:val="000000" w:themeColor="text1"/>
                <w:sz w:val="18"/>
                <w:szCs w:val="18"/>
              </w:rPr>
              <w:t>.</w:t>
            </w:r>
            <w:r w:rsidRPr="00030F4C">
              <w:rPr>
                <w:rFonts w:ascii="Times New Roman" w:hAnsiTheme="minorEastAsia" w:cs="Times New Roman"/>
                <w:color w:val="000000" w:themeColor="text1"/>
                <w:sz w:val="18"/>
                <w:szCs w:val="18"/>
              </w:rPr>
              <w:t>1</w:t>
            </w:r>
          </w:p>
        </w:tc>
      </w:tr>
      <w:tr w:rsidR="003B7C01" w:rsidRPr="00E17B2F" w14:paraId="0DE8CCA7" w14:textId="77777777" w:rsidTr="00EA1FC9">
        <w:trPr>
          <w:jc w:val="center"/>
        </w:trPr>
        <w:tc>
          <w:tcPr>
            <w:tcW w:w="564" w:type="pct"/>
            <w:tcBorders>
              <w:left w:val="nil"/>
              <w:bottom w:val="single" w:sz="4" w:space="0" w:color="auto"/>
            </w:tcBorders>
            <w:vAlign w:val="center"/>
          </w:tcPr>
          <w:p w14:paraId="392DC56C" w14:textId="77777777" w:rsidR="00EA1FC9" w:rsidRPr="00030F4C" w:rsidRDefault="00EA1FC9" w:rsidP="00EA1FC9">
            <w:pPr>
              <w:jc w:val="center"/>
              <w:rPr>
                <w:rFonts w:ascii="Times New Roman" w:hAnsi="Times New Roman" w:cs="Times New Roman"/>
                <w:color w:val="000000" w:themeColor="text1"/>
                <w:sz w:val="18"/>
                <w:szCs w:val="18"/>
              </w:rPr>
            </w:pPr>
            <w:r w:rsidRPr="00030F4C">
              <w:rPr>
                <w:rFonts w:ascii="Times New Roman" w:hAnsi="Times New Roman" w:cs="Times New Roman"/>
                <w:color w:val="000000" w:themeColor="text1"/>
                <w:sz w:val="18"/>
                <w:szCs w:val="18"/>
              </w:rPr>
              <w:t>4000</w:t>
            </w:r>
          </w:p>
        </w:tc>
        <w:tc>
          <w:tcPr>
            <w:tcW w:w="513" w:type="pct"/>
            <w:tcBorders>
              <w:bottom w:val="single" w:sz="4" w:space="0" w:color="auto"/>
            </w:tcBorders>
            <w:vAlign w:val="center"/>
          </w:tcPr>
          <w:p w14:paraId="2BFB9A13" w14:textId="77777777" w:rsidR="00EA1FC9" w:rsidRPr="00030F4C" w:rsidRDefault="00EA1FC9" w:rsidP="00EA1FC9">
            <w:pPr>
              <w:jc w:val="center"/>
              <w:rPr>
                <w:rFonts w:ascii="Times New Roman" w:hAnsi="Times New Roman" w:cs="Times New Roman"/>
                <w:color w:val="000000" w:themeColor="text1"/>
                <w:sz w:val="18"/>
                <w:szCs w:val="18"/>
              </w:rPr>
            </w:pPr>
            <w:r w:rsidRPr="00030F4C">
              <w:rPr>
                <w:rFonts w:ascii="Times New Roman" w:hAnsiTheme="minorEastAsia" w:cs="Times New Roman"/>
                <w:color w:val="000000" w:themeColor="text1"/>
                <w:sz w:val="18"/>
                <w:szCs w:val="18"/>
              </w:rPr>
              <w:t>1.0236</w:t>
            </w:r>
          </w:p>
        </w:tc>
        <w:tc>
          <w:tcPr>
            <w:tcW w:w="538" w:type="pct"/>
            <w:tcBorders>
              <w:bottom w:val="single" w:sz="4" w:space="0" w:color="auto"/>
            </w:tcBorders>
            <w:vAlign w:val="center"/>
          </w:tcPr>
          <w:p w14:paraId="6E529C92" w14:textId="77777777" w:rsidR="00EA1FC9" w:rsidRPr="00030F4C" w:rsidRDefault="00EA1FC9" w:rsidP="00EA1FC9">
            <w:pPr>
              <w:jc w:val="center"/>
              <w:rPr>
                <w:rFonts w:ascii="Times New Roman" w:hAnsi="Times New Roman" w:cs="Times New Roman"/>
                <w:color w:val="000000" w:themeColor="text1"/>
                <w:sz w:val="18"/>
                <w:szCs w:val="18"/>
              </w:rPr>
            </w:pPr>
            <w:r w:rsidRPr="00030F4C">
              <w:rPr>
                <w:rFonts w:ascii="Times New Roman" w:hAnsiTheme="minorEastAsia" w:cs="Times New Roman"/>
                <w:color w:val="000000" w:themeColor="text1"/>
                <w:sz w:val="18"/>
                <w:szCs w:val="18"/>
              </w:rPr>
              <w:t>629.6622</w:t>
            </w:r>
          </w:p>
        </w:tc>
        <w:tc>
          <w:tcPr>
            <w:tcW w:w="646" w:type="pct"/>
            <w:tcBorders>
              <w:bottom w:val="single" w:sz="4" w:space="0" w:color="auto"/>
            </w:tcBorders>
            <w:vAlign w:val="center"/>
          </w:tcPr>
          <w:p w14:paraId="724D8CCA" w14:textId="77777777" w:rsidR="00EA1FC9" w:rsidRPr="00030F4C" w:rsidRDefault="00EA1FC9" w:rsidP="00EA1FC9">
            <w:pPr>
              <w:jc w:val="center"/>
              <w:rPr>
                <w:rFonts w:ascii="Times New Roman" w:hAnsi="Times New Roman" w:cs="Times New Roman"/>
                <w:color w:val="000000" w:themeColor="text1"/>
                <w:sz w:val="18"/>
                <w:szCs w:val="18"/>
              </w:rPr>
            </w:pPr>
            <w:r w:rsidRPr="00030F4C">
              <w:rPr>
                <w:rFonts w:ascii="Times New Roman" w:hAnsi="Times New Roman" w:cs="Times New Roman" w:hint="eastAsia"/>
                <w:color w:val="000000" w:themeColor="text1"/>
                <w:sz w:val="18"/>
                <w:szCs w:val="18"/>
              </w:rPr>
              <w:t>10.25</w:t>
            </w:r>
          </w:p>
        </w:tc>
        <w:tc>
          <w:tcPr>
            <w:tcW w:w="490" w:type="pct"/>
            <w:tcBorders>
              <w:bottom w:val="single" w:sz="4" w:space="0" w:color="auto"/>
            </w:tcBorders>
            <w:vAlign w:val="center"/>
          </w:tcPr>
          <w:p w14:paraId="241F160C" w14:textId="77777777" w:rsidR="00EA1FC9" w:rsidRPr="00030F4C" w:rsidRDefault="00EA1FC9" w:rsidP="00EA1FC9">
            <w:pPr>
              <w:jc w:val="center"/>
              <w:rPr>
                <w:rFonts w:ascii="Times New Roman" w:hAnsi="Times New Roman" w:cs="Times New Roman"/>
                <w:color w:val="000000" w:themeColor="text1"/>
                <w:sz w:val="18"/>
                <w:szCs w:val="18"/>
              </w:rPr>
            </w:pPr>
            <w:r w:rsidRPr="00030F4C">
              <w:rPr>
                <w:rFonts w:ascii="Times New Roman" w:hAnsiTheme="minorEastAsia" w:cs="Times New Roman"/>
                <w:color w:val="000000" w:themeColor="text1"/>
                <w:sz w:val="18"/>
                <w:szCs w:val="18"/>
              </w:rPr>
              <w:t>1.0078</w:t>
            </w:r>
          </w:p>
        </w:tc>
        <w:tc>
          <w:tcPr>
            <w:tcW w:w="784" w:type="pct"/>
            <w:tcBorders>
              <w:bottom w:val="single" w:sz="4" w:space="0" w:color="auto"/>
            </w:tcBorders>
            <w:vAlign w:val="center"/>
          </w:tcPr>
          <w:p w14:paraId="579D9D27" w14:textId="77777777" w:rsidR="00EA1FC9" w:rsidRPr="00030F4C" w:rsidRDefault="00EA1FC9" w:rsidP="00EA1FC9">
            <w:pPr>
              <w:jc w:val="center"/>
              <w:rPr>
                <w:rFonts w:ascii="Times New Roman" w:hAnsi="Times New Roman" w:cs="Times New Roman"/>
                <w:color w:val="000000" w:themeColor="text1"/>
                <w:sz w:val="18"/>
                <w:szCs w:val="18"/>
              </w:rPr>
            </w:pPr>
            <w:r w:rsidRPr="00030F4C">
              <w:rPr>
                <w:rFonts w:ascii="Times New Roman" w:hAnsiTheme="minorEastAsia" w:cs="Times New Roman"/>
                <w:color w:val="000000" w:themeColor="text1"/>
                <w:sz w:val="18"/>
                <w:szCs w:val="18"/>
              </w:rPr>
              <w:t>40.6423</w:t>
            </w:r>
          </w:p>
        </w:tc>
        <w:tc>
          <w:tcPr>
            <w:tcW w:w="420" w:type="pct"/>
            <w:tcBorders>
              <w:bottom w:val="single" w:sz="4" w:space="0" w:color="auto"/>
            </w:tcBorders>
            <w:vAlign w:val="center"/>
          </w:tcPr>
          <w:p w14:paraId="54A2D65B" w14:textId="77777777" w:rsidR="00EA1FC9" w:rsidRPr="00030F4C" w:rsidRDefault="003B7C01" w:rsidP="00EA1FC9">
            <w:pPr>
              <w:jc w:val="center"/>
              <w:rPr>
                <w:rFonts w:ascii="Times New Roman" w:hAnsiTheme="minorEastAsia" w:cs="Times New Roman"/>
                <w:color w:val="000000" w:themeColor="text1"/>
                <w:sz w:val="18"/>
                <w:szCs w:val="18"/>
              </w:rPr>
            </w:pPr>
            <w:r w:rsidRPr="00030F4C">
              <w:rPr>
                <w:rFonts w:ascii="Times New Roman" w:hAnsiTheme="minorEastAsia" w:cs="Times New Roman" w:hint="eastAsia"/>
                <w:color w:val="000000" w:themeColor="text1"/>
                <w:sz w:val="18"/>
                <w:szCs w:val="18"/>
              </w:rPr>
              <w:t>12</w:t>
            </w:r>
          </w:p>
        </w:tc>
        <w:tc>
          <w:tcPr>
            <w:tcW w:w="482" w:type="pct"/>
            <w:tcBorders>
              <w:bottom w:val="single" w:sz="4" w:space="0" w:color="auto"/>
            </w:tcBorders>
            <w:vAlign w:val="center"/>
          </w:tcPr>
          <w:p w14:paraId="06063E33" w14:textId="77777777" w:rsidR="00EA1FC9" w:rsidRPr="00030F4C" w:rsidRDefault="00EA1FC9" w:rsidP="00EA1FC9">
            <w:pPr>
              <w:jc w:val="center"/>
              <w:rPr>
                <w:rFonts w:ascii="Times New Roman" w:hAnsi="Times New Roman" w:cs="Times New Roman"/>
                <w:color w:val="000000" w:themeColor="text1"/>
                <w:sz w:val="18"/>
                <w:szCs w:val="18"/>
              </w:rPr>
            </w:pPr>
            <w:r w:rsidRPr="00030F4C">
              <w:rPr>
                <w:rFonts w:ascii="Times New Roman" w:hAnsiTheme="minorEastAsia" w:cs="Times New Roman"/>
                <w:color w:val="000000" w:themeColor="text1"/>
                <w:sz w:val="18"/>
                <w:szCs w:val="18"/>
              </w:rPr>
              <w:t>2.9000</w:t>
            </w:r>
          </w:p>
        </w:tc>
        <w:tc>
          <w:tcPr>
            <w:tcW w:w="562" w:type="pct"/>
            <w:tcBorders>
              <w:bottom w:val="single" w:sz="4" w:space="0" w:color="auto"/>
              <w:right w:val="nil"/>
            </w:tcBorders>
            <w:vAlign w:val="center"/>
          </w:tcPr>
          <w:p w14:paraId="388CD589" w14:textId="77777777" w:rsidR="00EA1FC9" w:rsidRPr="00030F4C" w:rsidRDefault="00EA1FC9" w:rsidP="00EA1FC9">
            <w:pPr>
              <w:jc w:val="center"/>
              <w:rPr>
                <w:rFonts w:ascii="Times New Roman" w:hAnsi="Times New Roman" w:cs="Times New Roman"/>
                <w:color w:val="000000" w:themeColor="text1"/>
                <w:sz w:val="18"/>
                <w:szCs w:val="18"/>
              </w:rPr>
            </w:pPr>
            <w:r w:rsidRPr="00030F4C">
              <w:rPr>
                <w:rFonts w:ascii="Times New Roman" w:hAnsiTheme="minorEastAsia" w:cs="Times New Roman"/>
                <w:color w:val="000000" w:themeColor="text1"/>
                <w:sz w:val="18"/>
                <w:szCs w:val="18"/>
              </w:rPr>
              <w:t>6677</w:t>
            </w:r>
            <w:r w:rsidRPr="00030F4C">
              <w:rPr>
                <w:rFonts w:ascii="Times New Roman" w:hAnsiTheme="minorEastAsia" w:cs="Times New Roman" w:hint="eastAsia"/>
                <w:color w:val="000000" w:themeColor="text1"/>
                <w:sz w:val="18"/>
                <w:szCs w:val="18"/>
              </w:rPr>
              <w:t>.</w:t>
            </w:r>
            <w:r w:rsidRPr="00030F4C">
              <w:rPr>
                <w:rFonts w:ascii="Times New Roman" w:hAnsiTheme="minorEastAsia" w:cs="Times New Roman"/>
                <w:color w:val="000000" w:themeColor="text1"/>
                <w:sz w:val="18"/>
                <w:szCs w:val="18"/>
              </w:rPr>
              <w:t>9</w:t>
            </w:r>
          </w:p>
        </w:tc>
      </w:tr>
      <w:tr w:rsidR="003B7C01" w:rsidRPr="00E17B2F" w14:paraId="1081F2B6" w14:textId="77777777" w:rsidTr="003244F0">
        <w:trPr>
          <w:trHeight w:val="58"/>
          <w:jc w:val="center"/>
        </w:trPr>
        <w:tc>
          <w:tcPr>
            <w:tcW w:w="1" w:type="pct"/>
            <w:gridSpan w:val="9"/>
            <w:tcBorders>
              <w:left w:val="nil"/>
              <w:bottom w:val="nil"/>
              <w:right w:val="nil"/>
            </w:tcBorders>
            <w:vAlign w:val="center"/>
          </w:tcPr>
          <w:p w14:paraId="36FFDB04" w14:textId="77777777" w:rsidR="003B7C01" w:rsidRPr="00E17B2F" w:rsidRDefault="003B7C01" w:rsidP="000F741A">
            <w:pPr>
              <w:rPr>
                <w:rFonts w:ascii="Times New Roman" w:hAnsi="Times New Roman" w:cs="Times New Roman"/>
                <w:sz w:val="18"/>
                <w:szCs w:val="18"/>
              </w:rPr>
            </w:pPr>
            <w:r w:rsidRPr="00E17B2F">
              <w:rPr>
                <w:rFonts w:ascii="Times New Roman" w:hAnsiTheme="minorEastAsia" w:cs="Times New Roman"/>
                <w:sz w:val="18"/>
                <w:szCs w:val="18"/>
              </w:rPr>
              <w:t>这里的数据是在前进比</w:t>
            </w:r>
            <w:smartTag w:uri="isiresearchsoft-com/cwyw" w:element="citation">
              <w:r w:rsidRPr="00E17B2F">
                <w:rPr>
                  <w:rFonts w:ascii="Times New Roman" w:hAnsi="Times New Roman" w:cs="Times New Roman"/>
                  <w:sz w:val="18"/>
                  <w:szCs w:val="18"/>
                </w:rPr>
                <w:t>(</w:t>
              </w:r>
              <w:r w:rsidRPr="00E17B2F">
                <w:rPr>
                  <w:rFonts w:ascii="Times New Roman" w:hAnsiTheme="minorEastAsia" w:cs="Times New Roman"/>
                  <w:sz w:val="18"/>
                  <w:szCs w:val="18"/>
                </w:rPr>
                <w:t>即前飞速度与翼尖速度的比值</w:t>
              </w:r>
              <w:r w:rsidRPr="00E17B2F">
                <w:rPr>
                  <w:rFonts w:ascii="Times New Roman" w:hAnsi="Times New Roman" w:cs="Times New Roman"/>
                  <w:sz w:val="18"/>
                  <w:szCs w:val="18"/>
                </w:rPr>
                <w:t>)</w:t>
              </w:r>
            </w:smartTag>
            <w:r w:rsidR="000F741A">
              <w:rPr>
                <w:rFonts w:ascii="Times New Roman" w:hAnsiTheme="minorEastAsia" w:cs="Times New Roman" w:hint="eastAsia"/>
                <w:sz w:val="18"/>
                <w:szCs w:val="18"/>
              </w:rPr>
              <w:t>为</w:t>
            </w:r>
            <w:r w:rsidRPr="00E17B2F">
              <w:rPr>
                <w:rFonts w:ascii="Times New Roman" w:hAnsi="Times New Roman" w:cs="Times New Roman"/>
                <w:sz w:val="18"/>
                <w:szCs w:val="18"/>
              </w:rPr>
              <w:t>0.25</w:t>
            </w:r>
            <w:r w:rsidRPr="00E17B2F">
              <w:rPr>
                <w:rFonts w:ascii="Times New Roman" w:hAnsiTheme="minorEastAsia" w:cs="Times New Roman"/>
                <w:sz w:val="18"/>
                <w:szCs w:val="18"/>
              </w:rPr>
              <w:t>时，电池占飞行器总重量的一半的情况下</w:t>
            </w:r>
            <w:r w:rsidR="000F741A">
              <w:rPr>
                <w:rFonts w:ascii="Times New Roman" w:hAnsiTheme="minorEastAsia" w:cs="Times New Roman" w:hint="eastAsia"/>
                <w:sz w:val="18"/>
                <w:szCs w:val="18"/>
              </w:rPr>
              <w:t>FWMAV</w:t>
            </w:r>
            <w:r w:rsidR="000F741A">
              <w:rPr>
                <w:rFonts w:ascii="Times New Roman" w:hAnsiTheme="minorEastAsia" w:cs="Times New Roman"/>
                <w:sz w:val="18"/>
                <w:szCs w:val="18"/>
              </w:rPr>
              <w:t>能够实现悬飞和低速前飞时能量消耗最小</w:t>
            </w:r>
            <w:r w:rsidR="000F741A">
              <w:rPr>
                <w:rFonts w:ascii="Times New Roman" w:hAnsiTheme="minorEastAsia" w:cs="Times New Roman" w:hint="eastAsia"/>
                <w:sz w:val="18"/>
                <w:szCs w:val="18"/>
              </w:rPr>
              <w:t>的</w:t>
            </w:r>
            <w:r w:rsidR="000F741A">
              <w:rPr>
                <w:rFonts w:ascii="Times New Roman" w:hAnsiTheme="minorEastAsia" w:cs="Times New Roman"/>
                <w:sz w:val="18"/>
                <w:szCs w:val="18"/>
              </w:rPr>
              <w:t>优化</w:t>
            </w:r>
            <w:r w:rsidRPr="00E17B2F">
              <w:rPr>
                <w:rFonts w:ascii="Times New Roman" w:hAnsiTheme="minorEastAsia" w:cs="Times New Roman"/>
                <w:sz w:val="18"/>
                <w:szCs w:val="18"/>
              </w:rPr>
              <w:t>结果</w:t>
            </w:r>
            <w:r w:rsidR="000F741A">
              <w:rPr>
                <w:rFonts w:ascii="Times New Roman" w:hAnsiTheme="minorEastAsia" w:cs="Times New Roman" w:hint="eastAsia"/>
                <w:sz w:val="18"/>
                <w:szCs w:val="18"/>
              </w:rPr>
              <w:t>和预测结果</w:t>
            </w:r>
            <w:r w:rsidRPr="00E17B2F">
              <w:rPr>
                <w:rFonts w:ascii="Times New Roman" w:hAnsi="Times New Roman" w:cs="Times New Roman"/>
                <w:sz w:val="18"/>
                <w:szCs w:val="18"/>
              </w:rPr>
              <w:t xml:space="preserve"> </w:t>
            </w:r>
            <w:r w:rsidRPr="00E17B2F">
              <w:rPr>
                <w:rFonts w:ascii="Times New Roman" w:hAnsiTheme="minorEastAsia" w:cs="Times New Roman"/>
                <w:sz w:val="18"/>
                <w:szCs w:val="18"/>
              </w:rPr>
              <w:t>。</w:t>
            </w:r>
          </w:p>
        </w:tc>
      </w:tr>
    </w:tbl>
    <w:p w14:paraId="6448E3D1" w14:textId="77777777" w:rsidR="003B7C01" w:rsidRDefault="003B7C01" w:rsidP="000D0DF8">
      <w:pPr>
        <w:autoSpaceDE w:val="0"/>
        <w:autoSpaceDN w:val="0"/>
        <w:adjustRightInd w:val="0"/>
        <w:jc w:val="left"/>
        <w:rPr>
          <w:rFonts w:ascii="Times New Roman" w:hAnsi="Times New Roman" w:cs="Times New Roman"/>
          <w:color w:val="FF0000"/>
          <w:kern w:val="0"/>
          <w:sz w:val="18"/>
          <w:szCs w:val="18"/>
          <w:highlight w:val="yellow"/>
        </w:rPr>
      </w:pPr>
    </w:p>
    <w:p w14:paraId="64D03A3B" w14:textId="35068FCF" w:rsidR="004F6C44" w:rsidRPr="004F6C44" w:rsidRDefault="004F6C44" w:rsidP="000D0DF8">
      <w:pPr>
        <w:autoSpaceDE w:val="0"/>
        <w:autoSpaceDN w:val="0"/>
        <w:adjustRightInd w:val="0"/>
        <w:jc w:val="left"/>
        <w:rPr>
          <w:rFonts w:ascii="Times New Roman" w:hAnsi="Times New Roman" w:cs="Times New Roman" w:hint="eastAsia"/>
          <w:b/>
          <w:bCs/>
          <w:kern w:val="0"/>
          <w:sz w:val="30"/>
          <w:szCs w:val="30"/>
          <w:highlight w:val="yellow"/>
        </w:rPr>
      </w:pPr>
      <w:r w:rsidRPr="004F6C44">
        <w:rPr>
          <w:rFonts w:ascii="Times New Roman" w:hAnsi="Times New Roman" w:cs="Times New Roman"/>
          <w:b/>
          <w:bCs/>
          <w:kern w:val="0"/>
          <w:sz w:val="30"/>
          <w:szCs w:val="30"/>
        </w:rPr>
        <w:t>V</w:t>
      </w:r>
      <w:r w:rsidRPr="004F6C44">
        <w:rPr>
          <w:rFonts w:ascii="Times New Roman" w:hAnsi="Times New Roman" w:cs="Times New Roman"/>
          <w:b/>
          <w:bCs/>
          <w:kern w:val="0"/>
          <w:sz w:val="30"/>
          <w:szCs w:val="30"/>
        </w:rPr>
        <w:t>ariables</w:t>
      </w:r>
      <w:r w:rsidRPr="004F6C44">
        <w:rPr>
          <w:rFonts w:ascii="Times New Roman" w:hAnsi="Times New Roman" w:cs="Times New Roman"/>
          <w:b/>
          <w:bCs/>
          <w:kern w:val="0"/>
          <w:sz w:val="30"/>
          <w:szCs w:val="30"/>
        </w:rPr>
        <w:t xml:space="preserve"> </w:t>
      </w:r>
      <w:r w:rsidRPr="004F6C44">
        <w:rPr>
          <w:rFonts w:ascii="Times New Roman" w:hAnsi="Times New Roman" w:cs="Times New Roman"/>
          <w:b/>
          <w:bCs/>
          <w:kern w:val="0"/>
          <w:sz w:val="30"/>
          <w:szCs w:val="30"/>
        </w:rPr>
        <w:t>to be optimized</w:t>
      </w:r>
    </w:p>
    <w:p w14:paraId="67AE8C69" w14:textId="2E4D7D00" w:rsidR="004F6C44" w:rsidRPr="004F6C44" w:rsidRDefault="000D0DF8" w:rsidP="004F6C44">
      <w:pPr>
        <w:rPr>
          <w:rFonts w:ascii="微软雅黑" w:eastAsia="微软雅黑"/>
          <w:b/>
          <w:bCs/>
          <w:kern w:val="0"/>
          <w:sz w:val="24"/>
          <w:szCs w:val="24"/>
        </w:rPr>
      </w:pPr>
      <w:r w:rsidRPr="004F6C44">
        <w:rPr>
          <w:rFonts w:ascii="Times New Roman" w:hAnsi="Times New Roman" w:cs="Times New Roman"/>
          <w:b/>
          <w:bCs/>
          <w:kern w:val="0"/>
          <w:sz w:val="18"/>
          <w:szCs w:val="18"/>
        </w:rPr>
        <w:t>x</w:t>
      </w:r>
      <w:proofErr w:type="gramStart"/>
      <w:r w:rsidRPr="004F6C44">
        <w:rPr>
          <w:rFonts w:ascii="Times New Roman" w:hAnsi="Times New Roman" w:cs="Times New Roman"/>
          <w:b/>
          <w:bCs/>
          <w:kern w:val="0"/>
          <w:sz w:val="18"/>
          <w:szCs w:val="18"/>
        </w:rPr>
        <w:t>=[</w:t>
      </w:r>
      <w:proofErr w:type="gramEnd"/>
      <w:r w:rsidRPr="004F6C44">
        <w:rPr>
          <w:rFonts w:ascii="Times New Roman" w:hAnsi="Times New Roman" w:cs="Times New Roman"/>
          <w:b/>
          <w:bCs/>
          <w:kern w:val="0"/>
          <w:sz w:val="18"/>
          <w:szCs w:val="18"/>
        </w:rPr>
        <w:t>f,</w:t>
      </w:r>
      <w:r w:rsidR="004F6C44" w:rsidRPr="004F6C44">
        <w:rPr>
          <w:rFonts w:ascii="Times New Roman" w:hAnsi="Times New Roman" w:cs="Times New Roman"/>
          <w:b/>
          <w:bCs/>
          <w:kern w:val="0"/>
          <w:sz w:val="18"/>
          <w:szCs w:val="18"/>
        </w:rPr>
        <w:t xml:space="preserve"> </w:t>
      </w:r>
      <w:proofErr w:type="spellStart"/>
      <w:r w:rsidRPr="004F6C44">
        <w:rPr>
          <w:rFonts w:ascii="Times New Roman" w:hAnsi="Times New Roman" w:cs="Times New Roman"/>
          <w:b/>
          <w:bCs/>
          <w:kern w:val="0"/>
          <w:sz w:val="18"/>
          <w:szCs w:val="18"/>
        </w:rPr>
        <w:t>phi_m</w:t>
      </w:r>
      <w:proofErr w:type="spellEnd"/>
      <w:r w:rsidRPr="004F6C44">
        <w:rPr>
          <w:rFonts w:ascii="Times New Roman" w:hAnsi="Times New Roman" w:cs="Times New Roman"/>
          <w:b/>
          <w:bCs/>
          <w:kern w:val="0"/>
          <w:sz w:val="18"/>
          <w:szCs w:val="18"/>
        </w:rPr>
        <w:t>,</w:t>
      </w:r>
      <w:r w:rsidR="004F6C44" w:rsidRPr="004F6C44">
        <w:rPr>
          <w:rFonts w:ascii="Times New Roman" w:hAnsi="Times New Roman" w:cs="Times New Roman"/>
          <w:b/>
          <w:bCs/>
          <w:kern w:val="0"/>
          <w:sz w:val="18"/>
          <w:szCs w:val="18"/>
        </w:rPr>
        <w:t xml:space="preserve"> </w:t>
      </w:r>
      <w:r w:rsidRPr="004F6C44">
        <w:rPr>
          <w:rFonts w:ascii="Times New Roman" w:hAnsi="Times New Roman" w:cs="Times New Roman"/>
          <w:b/>
          <w:bCs/>
          <w:kern w:val="0"/>
          <w:sz w:val="18"/>
          <w:szCs w:val="18"/>
        </w:rPr>
        <w:t>K,</w:t>
      </w:r>
      <w:r w:rsidR="004F6C44" w:rsidRPr="004F6C44">
        <w:rPr>
          <w:rFonts w:ascii="Times New Roman" w:hAnsi="Times New Roman" w:cs="Times New Roman"/>
          <w:b/>
          <w:bCs/>
          <w:kern w:val="0"/>
          <w:sz w:val="18"/>
          <w:szCs w:val="18"/>
        </w:rPr>
        <w:t xml:space="preserve"> </w:t>
      </w:r>
      <w:proofErr w:type="spellStart"/>
      <w:r w:rsidRPr="004F6C44">
        <w:rPr>
          <w:rFonts w:ascii="Times New Roman" w:hAnsi="Times New Roman" w:cs="Times New Roman"/>
          <w:b/>
          <w:bCs/>
          <w:kern w:val="0"/>
          <w:sz w:val="18"/>
          <w:szCs w:val="18"/>
        </w:rPr>
        <w:t>eta_m</w:t>
      </w:r>
      <w:proofErr w:type="spellEnd"/>
      <w:r w:rsidRPr="004F6C44">
        <w:rPr>
          <w:rFonts w:ascii="Times New Roman" w:hAnsi="Times New Roman" w:cs="Times New Roman"/>
          <w:b/>
          <w:bCs/>
          <w:kern w:val="0"/>
          <w:sz w:val="18"/>
          <w:szCs w:val="18"/>
        </w:rPr>
        <w:t>,</w:t>
      </w:r>
      <w:r w:rsidR="004F6C44" w:rsidRPr="004F6C44">
        <w:rPr>
          <w:rFonts w:ascii="Times New Roman" w:hAnsi="Times New Roman" w:cs="Times New Roman"/>
          <w:b/>
          <w:bCs/>
          <w:kern w:val="0"/>
          <w:sz w:val="18"/>
          <w:szCs w:val="18"/>
        </w:rPr>
        <w:t xml:space="preserve"> </w:t>
      </w:r>
      <w:proofErr w:type="spellStart"/>
      <w:r w:rsidRPr="004F6C44">
        <w:rPr>
          <w:rFonts w:ascii="Times New Roman" w:hAnsi="Times New Roman" w:cs="Times New Roman"/>
          <w:b/>
          <w:bCs/>
          <w:kern w:val="0"/>
          <w:sz w:val="18"/>
          <w:szCs w:val="18"/>
        </w:rPr>
        <w:t>C_eta</w:t>
      </w:r>
      <w:proofErr w:type="spellEnd"/>
      <w:r w:rsidRPr="004F6C44">
        <w:rPr>
          <w:rFonts w:ascii="Times New Roman" w:hAnsi="Times New Roman" w:cs="Times New Roman"/>
          <w:b/>
          <w:bCs/>
          <w:kern w:val="0"/>
          <w:sz w:val="18"/>
          <w:szCs w:val="18"/>
        </w:rPr>
        <w:t>,</w:t>
      </w:r>
      <w:r w:rsidR="004F6C44" w:rsidRPr="004F6C44">
        <w:rPr>
          <w:rFonts w:ascii="Times New Roman" w:hAnsi="Times New Roman" w:cs="Times New Roman"/>
          <w:b/>
          <w:bCs/>
          <w:kern w:val="0"/>
          <w:sz w:val="18"/>
          <w:szCs w:val="18"/>
        </w:rPr>
        <w:t xml:space="preserve"> </w:t>
      </w:r>
      <w:proofErr w:type="spellStart"/>
      <w:r w:rsidRPr="004F6C44">
        <w:rPr>
          <w:rFonts w:ascii="Times New Roman" w:hAnsi="Times New Roman" w:cs="Times New Roman"/>
          <w:b/>
          <w:bCs/>
          <w:kern w:val="0"/>
          <w:sz w:val="18"/>
          <w:szCs w:val="18"/>
        </w:rPr>
        <w:t>Phi_eta</w:t>
      </w:r>
      <w:proofErr w:type="spellEnd"/>
      <w:r w:rsidRPr="004F6C44">
        <w:rPr>
          <w:rFonts w:ascii="Times New Roman" w:hAnsi="Times New Roman" w:cs="Times New Roman"/>
          <w:b/>
          <w:bCs/>
          <w:kern w:val="0"/>
          <w:sz w:val="18"/>
          <w:szCs w:val="18"/>
        </w:rPr>
        <w:t>,</w:t>
      </w:r>
      <w:r w:rsidR="004F6C44" w:rsidRPr="004F6C44">
        <w:rPr>
          <w:rFonts w:ascii="Times New Roman" w:hAnsi="Times New Roman" w:cs="Times New Roman"/>
          <w:b/>
          <w:bCs/>
          <w:kern w:val="0"/>
          <w:sz w:val="18"/>
          <w:szCs w:val="18"/>
        </w:rPr>
        <w:t xml:space="preserve"> </w:t>
      </w:r>
      <w:proofErr w:type="spellStart"/>
      <w:r w:rsidRPr="004F6C44">
        <w:rPr>
          <w:rFonts w:ascii="Times New Roman" w:hAnsi="Times New Roman" w:cs="Times New Roman"/>
          <w:b/>
          <w:bCs/>
          <w:kern w:val="0"/>
          <w:sz w:val="18"/>
          <w:szCs w:val="18"/>
        </w:rPr>
        <w:t>R_wingeff</w:t>
      </w:r>
      <w:proofErr w:type="spellEnd"/>
      <w:r w:rsidRPr="004F6C44">
        <w:rPr>
          <w:rFonts w:ascii="Times New Roman" w:hAnsi="Times New Roman" w:cs="Times New Roman"/>
          <w:b/>
          <w:bCs/>
          <w:kern w:val="0"/>
          <w:sz w:val="18"/>
          <w:szCs w:val="18"/>
        </w:rPr>
        <w:t>,</w:t>
      </w:r>
      <w:r w:rsidR="004F6C44" w:rsidRPr="004F6C44">
        <w:rPr>
          <w:rFonts w:ascii="Times New Roman" w:hAnsi="Times New Roman" w:cs="Times New Roman"/>
          <w:b/>
          <w:bCs/>
          <w:kern w:val="0"/>
          <w:sz w:val="18"/>
          <w:szCs w:val="18"/>
        </w:rPr>
        <w:t xml:space="preserve"> </w:t>
      </w:r>
      <w:proofErr w:type="spellStart"/>
      <w:r w:rsidRPr="004F6C44">
        <w:rPr>
          <w:rFonts w:ascii="Times New Roman" w:hAnsi="Times New Roman" w:cs="Times New Roman"/>
          <w:b/>
          <w:bCs/>
          <w:kern w:val="0"/>
          <w:sz w:val="18"/>
          <w:szCs w:val="18"/>
        </w:rPr>
        <w:t>C_avereff</w:t>
      </w:r>
      <w:proofErr w:type="spellEnd"/>
      <w:r w:rsidRPr="004F6C44">
        <w:rPr>
          <w:rFonts w:ascii="Times New Roman" w:hAnsi="Times New Roman" w:cs="Times New Roman"/>
          <w:b/>
          <w:bCs/>
          <w:kern w:val="0"/>
          <w:sz w:val="18"/>
          <w:szCs w:val="18"/>
        </w:rPr>
        <w:t>,</w:t>
      </w:r>
      <w:r w:rsidR="004F6C44" w:rsidRPr="004F6C44">
        <w:rPr>
          <w:rFonts w:ascii="Times New Roman" w:hAnsi="Times New Roman" w:cs="Times New Roman"/>
          <w:b/>
          <w:bCs/>
          <w:kern w:val="0"/>
          <w:sz w:val="18"/>
          <w:szCs w:val="18"/>
        </w:rPr>
        <w:t xml:space="preserve"> </w:t>
      </w:r>
      <w:proofErr w:type="spellStart"/>
      <w:r w:rsidRPr="004F6C44">
        <w:rPr>
          <w:rFonts w:ascii="Times New Roman" w:hAnsi="Times New Roman" w:cs="Times New Roman"/>
          <w:b/>
          <w:bCs/>
          <w:kern w:val="0"/>
          <w:sz w:val="18"/>
          <w:szCs w:val="18"/>
        </w:rPr>
        <w:t>xr</w:t>
      </w:r>
      <w:proofErr w:type="spellEnd"/>
      <w:r w:rsidRPr="004F6C44">
        <w:rPr>
          <w:rFonts w:ascii="Times New Roman" w:hAnsi="Times New Roman" w:cs="Times New Roman"/>
          <w:b/>
          <w:bCs/>
          <w:kern w:val="0"/>
          <w:sz w:val="18"/>
          <w:szCs w:val="18"/>
        </w:rPr>
        <w:t>,</w:t>
      </w:r>
      <w:r w:rsidR="004F6C44" w:rsidRPr="004F6C44">
        <w:rPr>
          <w:rFonts w:ascii="Times New Roman" w:hAnsi="Times New Roman" w:cs="Times New Roman"/>
          <w:b/>
          <w:bCs/>
          <w:kern w:val="0"/>
          <w:sz w:val="18"/>
          <w:szCs w:val="18"/>
        </w:rPr>
        <w:t xml:space="preserve"> </w:t>
      </w:r>
      <w:proofErr w:type="spellStart"/>
      <w:r w:rsidRPr="004F6C44">
        <w:rPr>
          <w:rFonts w:ascii="Times New Roman" w:hAnsi="Times New Roman" w:cs="Times New Roman"/>
          <w:b/>
          <w:bCs/>
          <w:kern w:val="0"/>
          <w:sz w:val="18"/>
          <w:szCs w:val="18"/>
        </w:rPr>
        <w:t>C_maxy</w:t>
      </w:r>
      <w:proofErr w:type="spellEnd"/>
      <w:r w:rsidRPr="004F6C44">
        <w:rPr>
          <w:rFonts w:ascii="Times New Roman" w:hAnsi="Times New Roman" w:cs="Times New Roman"/>
          <w:b/>
          <w:bCs/>
          <w:kern w:val="0"/>
          <w:sz w:val="18"/>
          <w:szCs w:val="18"/>
        </w:rPr>
        <w:t>];</w:t>
      </w:r>
    </w:p>
    <w:p w14:paraId="7451B4E3" w14:textId="3A8F5C5E" w:rsidR="009C464C" w:rsidRPr="002A1DAB" w:rsidRDefault="00850C59" w:rsidP="004F6C44">
      <w:pPr>
        <w:rPr>
          <w:rFonts w:ascii="Times New Roman" w:hAnsi="Times New Roman" w:cs="Times New Roman"/>
          <w:b/>
          <w:color w:val="000000" w:themeColor="text1"/>
          <w:kern w:val="0"/>
          <w:sz w:val="18"/>
          <w:szCs w:val="18"/>
        </w:rPr>
      </w:pPr>
      <w:smartTag w:uri="isiresearchsoft-com/cwyw" w:element="citation">
        <w:r w:rsidRPr="002A1DAB">
          <w:rPr>
            <w:rFonts w:ascii="Times New Roman" w:hAnsi="Times New Roman" w:cs="Times New Roman" w:hint="eastAsia"/>
            <w:b/>
            <w:color w:val="000000" w:themeColor="text1"/>
            <w:kern w:val="0"/>
            <w:sz w:val="18"/>
            <w:szCs w:val="18"/>
          </w:rPr>
          <w:t>(1)</w:t>
        </w:r>
      </w:smartTag>
      <w:r w:rsidR="009C464C" w:rsidRPr="002A1DAB">
        <w:rPr>
          <w:rFonts w:ascii="Times New Roman" w:hAnsi="Times New Roman" w:cs="Times New Roman" w:hint="eastAsia"/>
          <w:b/>
          <w:color w:val="000000" w:themeColor="text1"/>
          <w:kern w:val="0"/>
          <w:sz w:val="18"/>
          <w:szCs w:val="18"/>
        </w:rPr>
        <w:t xml:space="preserve"> </w:t>
      </w:r>
      <w:r w:rsidR="004F6C44">
        <w:rPr>
          <w:rFonts w:ascii="Times New Roman" w:hAnsi="Times New Roman" w:cs="Times New Roman"/>
          <w:b/>
          <w:color w:val="000000" w:themeColor="text1"/>
          <w:kern w:val="0"/>
          <w:sz w:val="18"/>
          <w:szCs w:val="18"/>
        </w:rPr>
        <w:t xml:space="preserve">While </w:t>
      </w:r>
      <w:proofErr w:type="spellStart"/>
      <w:r w:rsidR="002A1DAB" w:rsidRPr="002A1DAB">
        <w:rPr>
          <w:rFonts w:ascii="Times New Roman" w:hAnsi="Times New Roman" w:cs="Times New Roman"/>
          <w:b/>
          <w:color w:val="000000" w:themeColor="text1"/>
          <w:kern w:val="0"/>
          <w:sz w:val="18"/>
          <w:szCs w:val="18"/>
        </w:rPr>
        <w:t>m_FWMAV</w:t>
      </w:r>
      <w:proofErr w:type="spellEnd"/>
      <w:r w:rsidR="002A1DAB" w:rsidRPr="002A1DAB">
        <w:rPr>
          <w:rFonts w:ascii="Times New Roman" w:hAnsi="Times New Roman" w:cs="Times New Roman"/>
          <w:b/>
          <w:color w:val="000000" w:themeColor="text1"/>
          <w:kern w:val="0"/>
          <w:sz w:val="18"/>
          <w:szCs w:val="18"/>
        </w:rPr>
        <w:t>=80*10</w:t>
      </w:r>
      <w:r w:rsidR="009C464C" w:rsidRPr="004F6C44">
        <w:rPr>
          <w:rFonts w:ascii="Times New Roman" w:hAnsi="Times New Roman" w:cs="Times New Roman"/>
          <w:b/>
          <w:color w:val="000000" w:themeColor="text1"/>
          <w:kern w:val="0"/>
          <w:sz w:val="18"/>
          <w:szCs w:val="18"/>
          <w:vertAlign w:val="superscript"/>
        </w:rPr>
        <w:t>-6</w:t>
      </w:r>
      <w:r w:rsidR="002A1DAB" w:rsidRPr="002A1DAB">
        <w:rPr>
          <w:rFonts w:ascii="Times New Roman" w:hAnsi="Times New Roman" w:cs="Times New Roman" w:hint="eastAsia"/>
          <w:b/>
          <w:color w:val="000000" w:themeColor="text1"/>
          <w:kern w:val="0"/>
          <w:sz w:val="18"/>
          <w:szCs w:val="18"/>
        </w:rPr>
        <w:t>mg</w:t>
      </w:r>
      <w:r w:rsidR="004F6C44">
        <w:rPr>
          <w:rFonts w:ascii="Times New Roman" w:hAnsi="Times New Roman" w:cs="Times New Roman"/>
          <w:b/>
          <w:color w:val="000000" w:themeColor="text1"/>
          <w:kern w:val="0"/>
          <w:sz w:val="18"/>
          <w:szCs w:val="18"/>
        </w:rPr>
        <w:t>,</w:t>
      </w:r>
      <w:r w:rsidR="004F6C44" w:rsidRPr="004F6C44">
        <w:rPr>
          <w:rFonts w:ascii="Times New Roman" w:hAnsi="Times New Roman" w:cs="Times New Roman"/>
          <w:b/>
          <w:color w:val="000000" w:themeColor="text1"/>
          <w:kern w:val="0"/>
          <w:sz w:val="18"/>
          <w:szCs w:val="18"/>
        </w:rPr>
        <w:t xml:space="preserve"> </w:t>
      </w:r>
      <w:r w:rsidR="004F6C44">
        <w:rPr>
          <w:rFonts w:ascii="Times New Roman" w:hAnsi="Times New Roman" w:cs="Times New Roman"/>
          <w:b/>
          <w:color w:val="000000" w:themeColor="text1"/>
          <w:kern w:val="0"/>
          <w:sz w:val="18"/>
          <w:szCs w:val="18"/>
        </w:rPr>
        <w:t>t</w:t>
      </w:r>
      <w:r w:rsidR="004F6C44" w:rsidRPr="004F6C44">
        <w:rPr>
          <w:rFonts w:ascii="Times New Roman" w:hAnsi="Times New Roman" w:cs="Times New Roman" w:hint="eastAsia"/>
          <w:b/>
          <w:color w:val="000000" w:themeColor="text1"/>
          <w:kern w:val="0"/>
          <w:sz w:val="18"/>
          <w:szCs w:val="18"/>
        </w:rPr>
        <w:t>he</w:t>
      </w:r>
      <w:r w:rsidR="004F6C44" w:rsidRPr="004F6C44">
        <w:rPr>
          <w:rFonts w:ascii="Times New Roman" w:hAnsi="Times New Roman" w:cs="Times New Roman"/>
          <w:b/>
          <w:color w:val="000000" w:themeColor="text1"/>
          <w:kern w:val="0"/>
          <w:sz w:val="18"/>
          <w:szCs w:val="18"/>
        </w:rPr>
        <w:t xml:space="preserve"> </w:t>
      </w:r>
      <w:r w:rsidR="004F6C44" w:rsidRPr="004F6C44">
        <w:rPr>
          <w:rFonts w:ascii="Times New Roman" w:hAnsi="Times New Roman" w:cs="Times New Roman"/>
          <w:b/>
          <w:color w:val="000000" w:themeColor="text1"/>
          <w:kern w:val="0"/>
          <w:sz w:val="18"/>
          <w:szCs w:val="18"/>
        </w:rPr>
        <w:t>Combination optimization results</w:t>
      </w:r>
    </w:p>
    <w:p w14:paraId="7D955E2C" w14:textId="28D764AE" w:rsidR="009C464C" w:rsidRPr="004F6C44" w:rsidRDefault="009C464C" w:rsidP="004F6C44">
      <w:pPr>
        <w:rPr>
          <w:rFonts w:ascii="Times New Roman" w:hAnsi="Times New Roman" w:cs="Times New Roman"/>
          <w:color w:val="FF0000"/>
          <w:kern w:val="0"/>
          <w:sz w:val="18"/>
          <w:szCs w:val="18"/>
        </w:rPr>
      </w:pPr>
      <w:r w:rsidRPr="004F6C44">
        <w:rPr>
          <w:rFonts w:ascii="Times New Roman" w:hAnsi="Times New Roman" w:cs="Times New Roman"/>
          <w:color w:val="FF0000"/>
          <w:kern w:val="0"/>
          <w:sz w:val="18"/>
          <w:szCs w:val="18"/>
        </w:rPr>
        <w:t xml:space="preserve">x </w:t>
      </w:r>
      <w:proofErr w:type="gramStart"/>
      <w:r w:rsidRPr="004F6C44">
        <w:rPr>
          <w:rFonts w:ascii="Times New Roman" w:hAnsi="Times New Roman" w:cs="Times New Roman"/>
          <w:color w:val="FF0000"/>
          <w:kern w:val="0"/>
          <w:sz w:val="18"/>
          <w:szCs w:val="18"/>
        </w:rPr>
        <w:t>=[</w:t>
      </w:r>
      <w:proofErr w:type="gramEnd"/>
      <w:r w:rsidRPr="004F6C44">
        <w:rPr>
          <w:rFonts w:ascii="Times New Roman" w:hAnsi="Times New Roman" w:cs="Times New Roman"/>
          <w:color w:val="FF0000"/>
          <w:kern w:val="0"/>
          <w:sz w:val="18"/>
          <w:szCs w:val="18"/>
        </w:rPr>
        <w:t>15.7975,1.2896,0.5016,1.0875,4.7362,-1.562,15.5081,7.7486,9.9626,0.0151];</w:t>
      </w:r>
    </w:p>
    <w:p w14:paraId="664ACBF9" w14:textId="66436354" w:rsidR="00511146" w:rsidRPr="002A1DAB" w:rsidRDefault="00850C59" w:rsidP="004F6C44">
      <w:pPr>
        <w:rPr>
          <w:rFonts w:ascii="Times New Roman" w:hAnsi="Times New Roman" w:cs="Times New Roman"/>
          <w:b/>
          <w:color w:val="000000" w:themeColor="text1"/>
          <w:kern w:val="0"/>
          <w:sz w:val="18"/>
          <w:szCs w:val="18"/>
        </w:rPr>
      </w:pPr>
      <w:smartTag w:uri="isiresearchsoft-com/cwyw" w:element="citation">
        <w:r w:rsidRPr="002A1DAB">
          <w:rPr>
            <w:rFonts w:ascii="Times New Roman" w:hAnsi="Times New Roman" w:cs="Times New Roman" w:hint="eastAsia"/>
            <w:b/>
            <w:color w:val="000000" w:themeColor="text1"/>
            <w:kern w:val="0"/>
            <w:sz w:val="18"/>
            <w:szCs w:val="18"/>
          </w:rPr>
          <w:t>(2)</w:t>
        </w:r>
      </w:smartTag>
      <w:r w:rsidRPr="002A1DAB">
        <w:rPr>
          <w:rFonts w:ascii="Times New Roman" w:hAnsi="Times New Roman" w:cs="Times New Roman" w:hint="eastAsia"/>
          <w:b/>
          <w:color w:val="000000" w:themeColor="text1"/>
          <w:kern w:val="0"/>
          <w:sz w:val="18"/>
          <w:szCs w:val="18"/>
        </w:rPr>
        <w:t xml:space="preserve"> </w:t>
      </w:r>
      <w:r w:rsidR="004F6C44">
        <w:rPr>
          <w:rFonts w:ascii="Times New Roman" w:hAnsi="Times New Roman" w:cs="Times New Roman"/>
          <w:b/>
          <w:color w:val="000000" w:themeColor="text1"/>
          <w:kern w:val="0"/>
          <w:sz w:val="18"/>
          <w:szCs w:val="18"/>
        </w:rPr>
        <w:t xml:space="preserve">While </w:t>
      </w:r>
      <w:proofErr w:type="spellStart"/>
      <w:r w:rsidR="00511146" w:rsidRPr="002A1DAB">
        <w:rPr>
          <w:rFonts w:ascii="Times New Roman" w:hAnsi="Times New Roman" w:cs="Times New Roman"/>
          <w:b/>
          <w:color w:val="000000" w:themeColor="text1"/>
          <w:kern w:val="0"/>
          <w:sz w:val="18"/>
          <w:szCs w:val="18"/>
        </w:rPr>
        <w:t>m_FWMAV</w:t>
      </w:r>
      <w:proofErr w:type="spellEnd"/>
      <w:r w:rsidR="00511146" w:rsidRPr="002A1DAB">
        <w:rPr>
          <w:rFonts w:ascii="Times New Roman" w:hAnsi="Times New Roman" w:cs="Times New Roman"/>
          <w:b/>
          <w:color w:val="000000" w:themeColor="text1"/>
          <w:kern w:val="0"/>
          <w:sz w:val="18"/>
          <w:szCs w:val="18"/>
        </w:rPr>
        <w:t>=200*10</w:t>
      </w:r>
      <w:r w:rsidR="00511146" w:rsidRPr="002A1DAB">
        <w:rPr>
          <w:rFonts w:ascii="Times New Roman" w:hAnsi="Times New Roman" w:cs="Times New Roman"/>
          <w:b/>
          <w:color w:val="000000" w:themeColor="text1"/>
          <w:kern w:val="0"/>
          <w:sz w:val="18"/>
          <w:szCs w:val="18"/>
          <w:vertAlign w:val="superscript"/>
        </w:rPr>
        <w:t>-6</w:t>
      </w:r>
      <w:r w:rsidR="002A1DAB" w:rsidRPr="002A1DAB">
        <w:rPr>
          <w:rFonts w:ascii="Times New Roman" w:hAnsi="Times New Roman" w:cs="Times New Roman" w:hint="eastAsia"/>
          <w:b/>
          <w:color w:val="000000" w:themeColor="text1"/>
          <w:kern w:val="0"/>
          <w:sz w:val="18"/>
          <w:szCs w:val="18"/>
        </w:rPr>
        <w:t>mg</w:t>
      </w:r>
      <w:r w:rsidR="004F6C44">
        <w:rPr>
          <w:rFonts w:ascii="Times New Roman" w:hAnsi="Times New Roman" w:cs="Times New Roman"/>
          <w:b/>
          <w:color w:val="000000" w:themeColor="text1"/>
          <w:kern w:val="0"/>
          <w:sz w:val="18"/>
          <w:szCs w:val="18"/>
        </w:rPr>
        <w:t>,</w:t>
      </w:r>
      <w:r w:rsidR="004F6C44" w:rsidRPr="004F6C44">
        <w:rPr>
          <w:rFonts w:ascii="Times New Roman" w:hAnsi="Times New Roman" w:cs="Times New Roman"/>
          <w:b/>
          <w:color w:val="000000" w:themeColor="text1"/>
          <w:kern w:val="0"/>
          <w:sz w:val="18"/>
          <w:szCs w:val="18"/>
        </w:rPr>
        <w:t xml:space="preserve"> </w:t>
      </w:r>
      <w:r w:rsidR="004F6C44">
        <w:rPr>
          <w:rFonts w:ascii="Times New Roman" w:hAnsi="Times New Roman" w:cs="Times New Roman"/>
          <w:b/>
          <w:color w:val="000000" w:themeColor="text1"/>
          <w:kern w:val="0"/>
          <w:sz w:val="18"/>
          <w:szCs w:val="18"/>
        </w:rPr>
        <w:t>t</w:t>
      </w:r>
      <w:r w:rsidR="004F6C44" w:rsidRPr="004F6C44">
        <w:rPr>
          <w:rFonts w:ascii="Times New Roman" w:hAnsi="Times New Roman" w:cs="Times New Roman" w:hint="eastAsia"/>
          <w:b/>
          <w:color w:val="000000" w:themeColor="text1"/>
          <w:kern w:val="0"/>
          <w:sz w:val="18"/>
          <w:szCs w:val="18"/>
        </w:rPr>
        <w:t>he</w:t>
      </w:r>
      <w:r w:rsidR="004F6C44" w:rsidRPr="004F6C44">
        <w:rPr>
          <w:rFonts w:ascii="Times New Roman" w:hAnsi="Times New Roman" w:cs="Times New Roman"/>
          <w:b/>
          <w:color w:val="000000" w:themeColor="text1"/>
          <w:kern w:val="0"/>
          <w:sz w:val="18"/>
          <w:szCs w:val="18"/>
        </w:rPr>
        <w:t xml:space="preserve"> Combination optimization results</w:t>
      </w:r>
    </w:p>
    <w:p w14:paraId="5E7FF163" w14:textId="77777777" w:rsidR="00511146" w:rsidRDefault="00511146" w:rsidP="004F6C44">
      <w:pPr>
        <w:rPr>
          <w:rFonts w:ascii="Times New Roman" w:hAnsi="Times New Roman" w:cs="Times New Roman"/>
          <w:color w:val="FF0000"/>
          <w:kern w:val="0"/>
          <w:sz w:val="18"/>
          <w:szCs w:val="18"/>
        </w:rPr>
      </w:pPr>
      <w:r w:rsidRPr="004F6C44">
        <w:rPr>
          <w:rFonts w:ascii="Times New Roman" w:hAnsi="Times New Roman" w:cs="Times New Roman"/>
          <w:color w:val="FF0000"/>
          <w:kern w:val="0"/>
          <w:sz w:val="18"/>
          <w:szCs w:val="18"/>
        </w:rPr>
        <w:t xml:space="preserve">x </w:t>
      </w:r>
      <w:proofErr w:type="gramStart"/>
      <w:r w:rsidRPr="004F6C44">
        <w:rPr>
          <w:rFonts w:ascii="Times New Roman" w:hAnsi="Times New Roman" w:cs="Times New Roman"/>
          <w:color w:val="FF0000"/>
          <w:kern w:val="0"/>
          <w:sz w:val="18"/>
          <w:szCs w:val="18"/>
        </w:rPr>
        <w:t>=[</w:t>
      </w:r>
      <w:proofErr w:type="gramEnd"/>
      <w:r w:rsidRPr="004F6C44">
        <w:rPr>
          <w:rFonts w:ascii="Times New Roman" w:hAnsi="Times New Roman" w:cs="Times New Roman"/>
          <w:color w:val="FF0000"/>
          <w:kern w:val="0"/>
          <w:sz w:val="18"/>
          <w:szCs w:val="18"/>
        </w:rPr>
        <w:t>16.9128,1.242,0.1083,0.8213,4.7407,-1.4121,19.0364,9.0774,12.6923,0.0047];</w:t>
      </w:r>
    </w:p>
    <w:p w14:paraId="6D5C4C50" w14:textId="42466CAD" w:rsidR="009C464C" w:rsidRPr="002A1DAB" w:rsidRDefault="00850C59" w:rsidP="004F6C44">
      <w:pPr>
        <w:rPr>
          <w:rFonts w:ascii="Times New Roman" w:hAnsi="Times New Roman" w:cs="Times New Roman"/>
          <w:b/>
          <w:color w:val="000000" w:themeColor="text1"/>
          <w:kern w:val="0"/>
          <w:sz w:val="18"/>
          <w:szCs w:val="18"/>
        </w:rPr>
      </w:pPr>
      <w:smartTag w:uri="isiresearchsoft-com/cwyw" w:element="citation">
        <w:r w:rsidRPr="002A1DAB">
          <w:rPr>
            <w:rFonts w:ascii="Times New Roman" w:hAnsi="Times New Roman" w:cs="Times New Roman" w:hint="eastAsia"/>
            <w:b/>
            <w:color w:val="000000" w:themeColor="text1"/>
            <w:kern w:val="0"/>
            <w:sz w:val="18"/>
            <w:szCs w:val="18"/>
          </w:rPr>
          <w:t>(3)</w:t>
        </w:r>
      </w:smartTag>
      <w:r w:rsidRPr="002A1DAB">
        <w:rPr>
          <w:rFonts w:ascii="Times New Roman" w:hAnsi="Times New Roman" w:cs="Times New Roman" w:hint="eastAsia"/>
          <w:b/>
          <w:color w:val="000000" w:themeColor="text1"/>
          <w:kern w:val="0"/>
          <w:sz w:val="18"/>
          <w:szCs w:val="18"/>
        </w:rPr>
        <w:t xml:space="preserve"> </w:t>
      </w:r>
      <w:r w:rsidR="004F6C44">
        <w:rPr>
          <w:rFonts w:ascii="Times New Roman" w:hAnsi="Times New Roman" w:cs="Times New Roman"/>
          <w:b/>
          <w:color w:val="000000" w:themeColor="text1"/>
          <w:kern w:val="0"/>
          <w:sz w:val="18"/>
          <w:szCs w:val="18"/>
        </w:rPr>
        <w:t xml:space="preserve">While </w:t>
      </w:r>
      <w:proofErr w:type="spellStart"/>
      <w:r w:rsidR="002A1DAB" w:rsidRPr="002A1DAB">
        <w:rPr>
          <w:rFonts w:ascii="Times New Roman" w:hAnsi="Times New Roman" w:cs="Times New Roman"/>
          <w:b/>
          <w:color w:val="000000" w:themeColor="text1"/>
          <w:kern w:val="0"/>
          <w:sz w:val="18"/>
          <w:szCs w:val="18"/>
        </w:rPr>
        <w:t>m_FWMAV</w:t>
      </w:r>
      <w:proofErr w:type="spellEnd"/>
      <w:r w:rsidR="002A1DAB" w:rsidRPr="002A1DAB">
        <w:rPr>
          <w:rFonts w:ascii="Times New Roman" w:hAnsi="Times New Roman" w:cs="Times New Roman"/>
          <w:b/>
          <w:color w:val="000000" w:themeColor="text1"/>
          <w:kern w:val="0"/>
          <w:sz w:val="18"/>
          <w:szCs w:val="18"/>
        </w:rPr>
        <w:t>=4000*10</w:t>
      </w:r>
      <w:r w:rsidR="009C464C" w:rsidRPr="002A1DAB">
        <w:rPr>
          <w:rFonts w:ascii="Times New Roman" w:hAnsi="Times New Roman" w:cs="Times New Roman"/>
          <w:b/>
          <w:color w:val="000000" w:themeColor="text1"/>
          <w:kern w:val="0"/>
          <w:sz w:val="18"/>
          <w:szCs w:val="18"/>
          <w:vertAlign w:val="superscript"/>
        </w:rPr>
        <w:t>-6</w:t>
      </w:r>
      <w:r w:rsidR="002A1DAB" w:rsidRPr="002A1DAB">
        <w:rPr>
          <w:rFonts w:ascii="Times New Roman" w:hAnsi="Times New Roman" w:cs="Times New Roman" w:hint="eastAsia"/>
          <w:b/>
          <w:color w:val="000000" w:themeColor="text1"/>
          <w:kern w:val="0"/>
          <w:sz w:val="18"/>
          <w:szCs w:val="18"/>
        </w:rPr>
        <w:t>mg</w:t>
      </w:r>
      <w:r w:rsidR="004F6C44">
        <w:rPr>
          <w:rFonts w:ascii="Times New Roman" w:hAnsi="Times New Roman" w:cs="Times New Roman"/>
          <w:b/>
          <w:color w:val="000000" w:themeColor="text1"/>
          <w:kern w:val="0"/>
          <w:sz w:val="18"/>
          <w:szCs w:val="18"/>
        </w:rPr>
        <w:t>,</w:t>
      </w:r>
      <w:r w:rsidR="004F6C44" w:rsidRPr="004F6C44">
        <w:rPr>
          <w:rFonts w:ascii="Times New Roman" w:hAnsi="Times New Roman" w:cs="Times New Roman"/>
          <w:b/>
          <w:color w:val="000000" w:themeColor="text1"/>
          <w:kern w:val="0"/>
          <w:sz w:val="18"/>
          <w:szCs w:val="18"/>
        </w:rPr>
        <w:t xml:space="preserve"> </w:t>
      </w:r>
      <w:r w:rsidR="004F6C44">
        <w:rPr>
          <w:rFonts w:ascii="Times New Roman" w:hAnsi="Times New Roman" w:cs="Times New Roman"/>
          <w:b/>
          <w:color w:val="000000" w:themeColor="text1"/>
          <w:kern w:val="0"/>
          <w:sz w:val="18"/>
          <w:szCs w:val="18"/>
        </w:rPr>
        <w:t>t</w:t>
      </w:r>
      <w:r w:rsidR="004F6C44" w:rsidRPr="004F6C44">
        <w:rPr>
          <w:rFonts w:ascii="Times New Roman" w:hAnsi="Times New Roman" w:cs="Times New Roman" w:hint="eastAsia"/>
          <w:b/>
          <w:color w:val="000000" w:themeColor="text1"/>
          <w:kern w:val="0"/>
          <w:sz w:val="18"/>
          <w:szCs w:val="18"/>
        </w:rPr>
        <w:t>he</w:t>
      </w:r>
      <w:r w:rsidR="004F6C44" w:rsidRPr="004F6C44">
        <w:rPr>
          <w:rFonts w:ascii="Times New Roman" w:hAnsi="Times New Roman" w:cs="Times New Roman"/>
          <w:b/>
          <w:color w:val="000000" w:themeColor="text1"/>
          <w:kern w:val="0"/>
          <w:sz w:val="18"/>
          <w:szCs w:val="18"/>
        </w:rPr>
        <w:t xml:space="preserve"> Combination optimization results</w:t>
      </w:r>
    </w:p>
    <w:p w14:paraId="08E881BE" w14:textId="6A3E3B94" w:rsidR="009C464C" w:rsidRPr="004F6C44" w:rsidRDefault="009C464C" w:rsidP="004F6C44">
      <w:pPr>
        <w:rPr>
          <w:rFonts w:ascii="Times New Roman" w:hAnsi="Times New Roman" w:cs="Times New Roman"/>
          <w:color w:val="FF0000"/>
          <w:kern w:val="0"/>
          <w:sz w:val="18"/>
          <w:szCs w:val="18"/>
        </w:rPr>
      </w:pPr>
      <w:r w:rsidRPr="004F6C44">
        <w:rPr>
          <w:rFonts w:ascii="Times New Roman" w:hAnsi="Times New Roman" w:cs="Times New Roman"/>
          <w:color w:val="FF0000"/>
          <w:kern w:val="0"/>
          <w:sz w:val="18"/>
          <w:szCs w:val="18"/>
        </w:rPr>
        <w:t xml:space="preserve">x </w:t>
      </w:r>
      <w:proofErr w:type="gramStart"/>
      <w:r w:rsidRPr="004F6C44">
        <w:rPr>
          <w:rFonts w:ascii="Times New Roman" w:hAnsi="Times New Roman" w:cs="Times New Roman"/>
          <w:color w:val="FF0000"/>
          <w:kern w:val="0"/>
          <w:sz w:val="18"/>
          <w:szCs w:val="18"/>
        </w:rPr>
        <w:t>=[</w:t>
      </w:r>
      <w:proofErr w:type="gramEnd"/>
      <w:r w:rsidRPr="004F6C44">
        <w:rPr>
          <w:rFonts w:ascii="Times New Roman" w:hAnsi="Times New Roman" w:cs="Times New Roman"/>
          <w:color w:val="FF0000"/>
          <w:kern w:val="0"/>
          <w:sz w:val="18"/>
          <w:szCs w:val="18"/>
        </w:rPr>
        <w:t>12.8772,1.0664,0.0353,1.3488,0.3911,-1.5705,69.7031,28.6843,14.5563,0.1250];</w:t>
      </w:r>
    </w:p>
    <w:p w14:paraId="5AC6000F" w14:textId="22C3F68D" w:rsidR="000D0DF8" w:rsidRPr="002A1DAB" w:rsidRDefault="000D0DF8" w:rsidP="004F6C44">
      <w:pPr>
        <w:rPr>
          <w:rFonts w:ascii="Times New Roman" w:hAnsi="Times New Roman" w:cs="Times New Roman"/>
          <w:b/>
          <w:color w:val="000000" w:themeColor="text1"/>
          <w:kern w:val="0"/>
          <w:sz w:val="18"/>
          <w:szCs w:val="18"/>
        </w:rPr>
      </w:pPr>
      <w:smartTag w:uri="isiresearchsoft-com/cwyw" w:element="citation">
        <w:r w:rsidRPr="002A1DAB">
          <w:rPr>
            <w:rFonts w:ascii="Times New Roman" w:hAnsi="Times New Roman" w:cs="Times New Roman" w:hint="eastAsia"/>
            <w:b/>
            <w:color w:val="000000" w:themeColor="text1"/>
            <w:kern w:val="0"/>
            <w:sz w:val="18"/>
            <w:szCs w:val="18"/>
          </w:rPr>
          <w:t>(</w:t>
        </w:r>
        <w:r w:rsidR="00B23833">
          <w:rPr>
            <w:rFonts w:ascii="Times New Roman" w:hAnsi="Times New Roman" w:cs="Times New Roman" w:hint="eastAsia"/>
            <w:b/>
            <w:color w:val="000000" w:themeColor="text1"/>
            <w:kern w:val="0"/>
            <w:sz w:val="18"/>
            <w:szCs w:val="18"/>
          </w:rPr>
          <w:t>4</w:t>
        </w:r>
        <w:r w:rsidRPr="002A1DAB">
          <w:rPr>
            <w:rFonts w:ascii="Times New Roman" w:hAnsi="Times New Roman" w:cs="Times New Roman" w:hint="eastAsia"/>
            <w:b/>
            <w:color w:val="000000" w:themeColor="text1"/>
            <w:kern w:val="0"/>
            <w:sz w:val="18"/>
            <w:szCs w:val="18"/>
          </w:rPr>
          <w:t>)</w:t>
        </w:r>
      </w:smartTag>
      <w:r w:rsidRPr="002A1DAB">
        <w:rPr>
          <w:rFonts w:ascii="Times New Roman" w:hAnsi="Times New Roman" w:cs="Times New Roman" w:hint="eastAsia"/>
          <w:b/>
          <w:color w:val="000000" w:themeColor="text1"/>
          <w:kern w:val="0"/>
          <w:sz w:val="18"/>
          <w:szCs w:val="18"/>
        </w:rPr>
        <w:t xml:space="preserve"> </w:t>
      </w:r>
      <w:r w:rsidR="004F6C44">
        <w:rPr>
          <w:rFonts w:ascii="Times New Roman" w:hAnsi="Times New Roman" w:cs="Times New Roman"/>
          <w:b/>
          <w:color w:val="000000" w:themeColor="text1"/>
          <w:kern w:val="0"/>
          <w:sz w:val="18"/>
          <w:szCs w:val="18"/>
        </w:rPr>
        <w:t xml:space="preserve">While </w:t>
      </w:r>
      <w:proofErr w:type="spellStart"/>
      <w:r w:rsidRPr="002A1DAB">
        <w:rPr>
          <w:rFonts w:ascii="Times New Roman" w:hAnsi="Times New Roman" w:cs="Times New Roman"/>
          <w:b/>
          <w:color w:val="000000" w:themeColor="text1"/>
          <w:kern w:val="0"/>
          <w:sz w:val="18"/>
          <w:szCs w:val="18"/>
        </w:rPr>
        <w:t>m_FWMAV</w:t>
      </w:r>
      <w:proofErr w:type="spellEnd"/>
      <w:r w:rsidRPr="002A1DAB">
        <w:rPr>
          <w:rFonts w:ascii="Times New Roman" w:hAnsi="Times New Roman" w:cs="Times New Roman"/>
          <w:b/>
          <w:color w:val="000000" w:themeColor="text1"/>
          <w:kern w:val="0"/>
          <w:sz w:val="18"/>
          <w:szCs w:val="18"/>
        </w:rPr>
        <w:t>=</w:t>
      </w:r>
      <w:r>
        <w:rPr>
          <w:rFonts w:ascii="Times New Roman" w:hAnsi="Times New Roman" w:cs="Times New Roman" w:hint="eastAsia"/>
          <w:b/>
          <w:color w:val="000000" w:themeColor="text1"/>
          <w:kern w:val="0"/>
          <w:sz w:val="18"/>
          <w:szCs w:val="18"/>
        </w:rPr>
        <w:t>115</w:t>
      </w:r>
      <w:r w:rsidRPr="002A1DAB">
        <w:rPr>
          <w:rFonts w:ascii="Times New Roman" w:hAnsi="Times New Roman" w:cs="Times New Roman"/>
          <w:b/>
          <w:color w:val="000000" w:themeColor="text1"/>
          <w:kern w:val="0"/>
          <w:sz w:val="18"/>
          <w:szCs w:val="18"/>
        </w:rPr>
        <w:t>*10</w:t>
      </w:r>
      <w:r w:rsidRPr="002A1DAB">
        <w:rPr>
          <w:rFonts w:ascii="Times New Roman" w:hAnsi="Times New Roman" w:cs="Times New Roman"/>
          <w:b/>
          <w:color w:val="000000" w:themeColor="text1"/>
          <w:kern w:val="0"/>
          <w:sz w:val="18"/>
          <w:szCs w:val="18"/>
          <w:vertAlign w:val="superscript"/>
        </w:rPr>
        <w:t>-6</w:t>
      </w:r>
      <w:r w:rsidRPr="002A1DAB">
        <w:rPr>
          <w:rFonts w:ascii="Times New Roman" w:hAnsi="Times New Roman" w:cs="Times New Roman" w:hint="eastAsia"/>
          <w:b/>
          <w:color w:val="000000" w:themeColor="text1"/>
          <w:kern w:val="0"/>
          <w:sz w:val="18"/>
          <w:szCs w:val="18"/>
        </w:rPr>
        <w:t>mg</w:t>
      </w:r>
      <w:r w:rsidR="004F6C44">
        <w:rPr>
          <w:rFonts w:ascii="Times New Roman" w:hAnsi="Times New Roman" w:cs="Times New Roman"/>
          <w:b/>
          <w:color w:val="000000" w:themeColor="text1"/>
          <w:kern w:val="0"/>
          <w:sz w:val="18"/>
          <w:szCs w:val="18"/>
        </w:rPr>
        <w:t>,</w:t>
      </w:r>
      <w:r w:rsidR="004F6C44" w:rsidRPr="004F6C44">
        <w:rPr>
          <w:rFonts w:ascii="Times New Roman" w:hAnsi="Times New Roman" w:cs="Times New Roman"/>
          <w:b/>
          <w:color w:val="000000" w:themeColor="text1"/>
          <w:kern w:val="0"/>
          <w:sz w:val="18"/>
          <w:szCs w:val="18"/>
        </w:rPr>
        <w:t xml:space="preserve"> </w:t>
      </w:r>
      <w:r w:rsidR="004F6C44">
        <w:rPr>
          <w:rFonts w:ascii="Times New Roman" w:hAnsi="Times New Roman" w:cs="Times New Roman"/>
          <w:b/>
          <w:color w:val="000000" w:themeColor="text1"/>
          <w:kern w:val="0"/>
          <w:sz w:val="18"/>
          <w:szCs w:val="18"/>
        </w:rPr>
        <w:t>t</w:t>
      </w:r>
      <w:r w:rsidR="004F6C44" w:rsidRPr="004F6C44">
        <w:rPr>
          <w:rFonts w:ascii="Times New Roman" w:hAnsi="Times New Roman" w:cs="Times New Roman" w:hint="eastAsia"/>
          <w:b/>
          <w:color w:val="000000" w:themeColor="text1"/>
          <w:kern w:val="0"/>
          <w:sz w:val="18"/>
          <w:szCs w:val="18"/>
        </w:rPr>
        <w:t>he</w:t>
      </w:r>
      <w:r w:rsidR="004F6C44" w:rsidRPr="004F6C44">
        <w:rPr>
          <w:rFonts w:ascii="Times New Roman" w:hAnsi="Times New Roman" w:cs="Times New Roman"/>
          <w:b/>
          <w:color w:val="000000" w:themeColor="text1"/>
          <w:kern w:val="0"/>
          <w:sz w:val="18"/>
          <w:szCs w:val="18"/>
        </w:rPr>
        <w:t xml:space="preserve"> Combination optimization results</w:t>
      </w:r>
    </w:p>
    <w:p w14:paraId="78FD1577" w14:textId="77777777" w:rsidR="000D0DF8" w:rsidRDefault="000D0DF8" w:rsidP="004F6C44">
      <w:pPr>
        <w:rPr>
          <w:rFonts w:ascii="Times New Roman" w:hAnsi="Times New Roman" w:cs="Times New Roman"/>
          <w:color w:val="FF0000"/>
          <w:kern w:val="0"/>
          <w:sz w:val="18"/>
          <w:szCs w:val="18"/>
        </w:rPr>
      </w:pPr>
      <w:r w:rsidRPr="004F6C44">
        <w:rPr>
          <w:rFonts w:ascii="Times New Roman" w:hAnsi="Times New Roman" w:cs="Times New Roman"/>
          <w:color w:val="FF0000"/>
          <w:kern w:val="0"/>
          <w:sz w:val="18"/>
          <w:szCs w:val="18"/>
        </w:rPr>
        <w:t xml:space="preserve">x </w:t>
      </w:r>
      <w:proofErr w:type="gramStart"/>
      <w:r w:rsidRPr="004F6C44">
        <w:rPr>
          <w:rFonts w:ascii="Times New Roman" w:hAnsi="Times New Roman" w:cs="Times New Roman"/>
          <w:color w:val="FF0000"/>
          <w:kern w:val="0"/>
          <w:sz w:val="18"/>
          <w:szCs w:val="18"/>
        </w:rPr>
        <w:t>=[</w:t>
      </w:r>
      <w:proofErr w:type="gramEnd"/>
      <w:r w:rsidRPr="004F6C44">
        <w:rPr>
          <w:rFonts w:ascii="Times New Roman" w:hAnsi="Times New Roman" w:cs="Times New Roman" w:hint="eastAsia"/>
          <w:color w:val="FF0000"/>
          <w:kern w:val="0"/>
          <w:sz w:val="18"/>
          <w:szCs w:val="18"/>
        </w:rPr>
        <w:t>100</w:t>
      </w:r>
      <w:r w:rsidRPr="004F6C44">
        <w:rPr>
          <w:rFonts w:ascii="Times New Roman" w:hAnsi="Times New Roman" w:cs="Times New Roman"/>
          <w:color w:val="FF0000"/>
          <w:kern w:val="0"/>
          <w:sz w:val="18"/>
          <w:szCs w:val="18"/>
        </w:rPr>
        <w:t>,0.9599,0.</w:t>
      </w:r>
      <w:r w:rsidR="00B1468D" w:rsidRPr="004F6C44">
        <w:rPr>
          <w:rFonts w:ascii="Times New Roman" w:hAnsi="Times New Roman" w:cs="Times New Roman" w:hint="eastAsia"/>
          <w:color w:val="FF0000"/>
          <w:kern w:val="0"/>
          <w:sz w:val="18"/>
          <w:szCs w:val="18"/>
        </w:rPr>
        <w:t>0001</w:t>
      </w:r>
      <w:r w:rsidRPr="004F6C44">
        <w:rPr>
          <w:rFonts w:ascii="Times New Roman" w:hAnsi="Times New Roman" w:cs="Times New Roman"/>
          <w:color w:val="FF0000"/>
          <w:kern w:val="0"/>
          <w:sz w:val="18"/>
          <w:szCs w:val="18"/>
        </w:rPr>
        <w:t>,</w:t>
      </w:r>
      <w:r w:rsidR="00B1468D" w:rsidRPr="004F6C44">
        <w:rPr>
          <w:rFonts w:ascii="Times New Roman" w:hAnsi="Times New Roman" w:cs="Times New Roman" w:hint="eastAsia"/>
          <w:color w:val="FF0000"/>
          <w:kern w:val="0"/>
          <w:sz w:val="18"/>
          <w:szCs w:val="18"/>
        </w:rPr>
        <w:t>0.7854</w:t>
      </w:r>
      <w:r w:rsidRPr="004F6C44">
        <w:rPr>
          <w:rFonts w:ascii="Times New Roman" w:hAnsi="Times New Roman" w:cs="Times New Roman"/>
          <w:color w:val="FF0000"/>
          <w:kern w:val="0"/>
          <w:sz w:val="18"/>
          <w:szCs w:val="18"/>
        </w:rPr>
        <w:t>,</w:t>
      </w:r>
      <w:r w:rsidR="00B1468D" w:rsidRPr="004F6C44">
        <w:rPr>
          <w:rFonts w:ascii="Times New Roman" w:hAnsi="Times New Roman" w:cs="Times New Roman" w:hint="eastAsia"/>
          <w:color w:val="FF0000"/>
          <w:kern w:val="0"/>
          <w:sz w:val="18"/>
          <w:szCs w:val="18"/>
        </w:rPr>
        <w:t xml:space="preserve"> 2.375</w:t>
      </w:r>
      <w:r w:rsidRPr="004F6C44">
        <w:rPr>
          <w:rFonts w:ascii="Times New Roman" w:hAnsi="Times New Roman" w:cs="Times New Roman"/>
          <w:color w:val="FF0000"/>
          <w:kern w:val="0"/>
          <w:sz w:val="18"/>
          <w:szCs w:val="18"/>
        </w:rPr>
        <w:t>,-1.5</w:t>
      </w:r>
      <w:r w:rsidR="00B1468D" w:rsidRPr="004F6C44">
        <w:rPr>
          <w:rFonts w:ascii="Times New Roman" w:hAnsi="Times New Roman" w:cs="Times New Roman" w:hint="eastAsia"/>
          <w:color w:val="FF0000"/>
          <w:kern w:val="0"/>
          <w:sz w:val="18"/>
          <w:szCs w:val="18"/>
        </w:rPr>
        <w:t>708</w:t>
      </w:r>
      <w:r w:rsidRPr="004F6C44">
        <w:rPr>
          <w:rFonts w:ascii="Times New Roman" w:hAnsi="Times New Roman" w:cs="Times New Roman"/>
          <w:color w:val="FF0000"/>
          <w:kern w:val="0"/>
          <w:sz w:val="18"/>
          <w:szCs w:val="18"/>
        </w:rPr>
        <w:t>,1</w:t>
      </w:r>
      <w:r w:rsidR="00B1468D" w:rsidRPr="004F6C44">
        <w:rPr>
          <w:rFonts w:ascii="Times New Roman" w:hAnsi="Times New Roman" w:cs="Times New Roman" w:hint="eastAsia"/>
          <w:color w:val="FF0000"/>
          <w:kern w:val="0"/>
          <w:sz w:val="18"/>
          <w:szCs w:val="18"/>
        </w:rPr>
        <w:t>1</w:t>
      </w:r>
      <w:r w:rsidRPr="004F6C44">
        <w:rPr>
          <w:rFonts w:ascii="Times New Roman" w:hAnsi="Times New Roman" w:cs="Times New Roman"/>
          <w:color w:val="FF0000"/>
          <w:kern w:val="0"/>
          <w:sz w:val="18"/>
          <w:szCs w:val="18"/>
        </w:rPr>
        <w:t>.</w:t>
      </w:r>
      <w:r w:rsidR="00B1468D" w:rsidRPr="004F6C44">
        <w:rPr>
          <w:rFonts w:ascii="Times New Roman" w:hAnsi="Times New Roman" w:cs="Times New Roman" w:hint="eastAsia"/>
          <w:color w:val="FF0000"/>
          <w:kern w:val="0"/>
          <w:sz w:val="18"/>
          <w:szCs w:val="18"/>
        </w:rPr>
        <w:t>95</w:t>
      </w:r>
      <w:r w:rsidRPr="004F6C44">
        <w:rPr>
          <w:rFonts w:ascii="Times New Roman" w:hAnsi="Times New Roman" w:cs="Times New Roman"/>
          <w:color w:val="FF0000"/>
          <w:kern w:val="0"/>
          <w:sz w:val="18"/>
          <w:szCs w:val="18"/>
        </w:rPr>
        <w:t>,</w:t>
      </w:r>
      <w:r w:rsidR="00B1468D" w:rsidRPr="004F6C44">
        <w:rPr>
          <w:rFonts w:ascii="Times New Roman" w:hAnsi="Times New Roman" w:cs="Times New Roman" w:hint="eastAsia"/>
          <w:color w:val="FF0000"/>
          <w:kern w:val="0"/>
          <w:sz w:val="18"/>
          <w:szCs w:val="18"/>
        </w:rPr>
        <w:t>3.46</w:t>
      </w:r>
      <w:r w:rsidRPr="004F6C44">
        <w:rPr>
          <w:rFonts w:ascii="Times New Roman" w:hAnsi="Times New Roman" w:cs="Times New Roman"/>
          <w:color w:val="FF0000"/>
          <w:kern w:val="0"/>
          <w:sz w:val="18"/>
          <w:szCs w:val="18"/>
        </w:rPr>
        <w:t>,</w:t>
      </w:r>
      <w:r w:rsidR="00B1468D" w:rsidRPr="004F6C44">
        <w:rPr>
          <w:rFonts w:ascii="Times New Roman" w:hAnsi="Times New Roman" w:cs="Times New Roman" w:hint="eastAsia"/>
          <w:color w:val="FF0000"/>
          <w:kern w:val="0"/>
          <w:sz w:val="18"/>
          <w:szCs w:val="18"/>
        </w:rPr>
        <w:t>3.05</w:t>
      </w:r>
      <w:r w:rsidRPr="004F6C44">
        <w:rPr>
          <w:rFonts w:ascii="Times New Roman" w:hAnsi="Times New Roman" w:cs="Times New Roman"/>
          <w:color w:val="FF0000"/>
          <w:kern w:val="0"/>
          <w:sz w:val="18"/>
          <w:szCs w:val="18"/>
        </w:rPr>
        <w:t>,0.</w:t>
      </w:r>
      <w:r w:rsidR="00B1468D" w:rsidRPr="004F6C44">
        <w:rPr>
          <w:rFonts w:ascii="Times New Roman" w:hAnsi="Times New Roman" w:cs="Times New Roman" w:hint="eastAsia"/>
          <w:color w:val="FF0000"/>
          <w:kern w:val="0"/>
          <w:sz w:val="18"/>
          <w:szCs w:val="18"/>
        </w:rPr>
        <w:t>356737</w:t>
      </w:r>
      <w:r w:rsidRPr="004F6C44">
        <w:rPr>
          <w:rFonts w:ascii="Times New Roman" w:hAnsi="Times New Roman" w:cs="Times New Roman"/>
          <w:color w:val="FF0000"/>
          <w:kern w:val="0"/>
          <w:sz w:val="18"/>
          <w:szCs w:val="18"/>
        </w:rPr>
        <w:t>];</w:t>
      </w:r>
    </w:p>
    <w:p w14:paraId="202D6427" w14:textId="52D6408F" w:rsidR="000D0DF8" w:rsidRPr="002A1DAB" w:rsidRDefault="000D0DF8" w:rsidP="004F6C44">
      <w:pPr>
        <w:rPr>
          <w:rFonts w:ascii="Times New Roman" w:hAnsi="Times New Roman" w:cs="Times New Roman"/>
          <w:b/>
          <w:color w:val="000000" w:themeColor="text1"/>
          <w:kern w:val="0"/>
          <w:sz w:val="18"/>
          <w:szCs w:val="18"/>
        </w:rPr>
      </w:pPr>
      <w:smartTag w:uri="isiresearchsoft-com/cwyw" w:element="citation">
        <w:r w:rsidRPr="002A1DAB">
          <w:rPr>
            <w:rFonts w:ascii="Times New Roman" w:hAnsi="Times New Roman" w:cs="Times New Roman" w:hint="eastAsia"/>
            <w:b/>
            <w:color w:val="000000" w:themeColor="text1"/>
            <w:kern w:val="0"/>
            <w:sz w:val="18"/>
            <w:szCs w:val="18"/>
          </w:rPr>
          <w:t>(</w:t>
        </w:r>
        <w:r w:rsidR="00B23833">
          <w:rPr>
            <w:rFonts w:ascii="Times New Roman" w:hAnsi="Times New Roman" w:cs="Times New Roman" w:hint="eastAsia"/>
            <w:b/>
            <w:color w:val="000000" w:themeColor="text1"/>
            <w:kern w:val="0"/>
            <w:sz w:val="18"/>
            <w:szCs w:val="18"/>
          </w:rPr>
          <w:t>5</w:t>
        </w:r>
        <w:r w:rsidRPr="002A1DAB">
          <w:rPr>
            <w:rFonts w:ascii="Times New Roman" w:hAnsi="Times New Roman" w:cs="Times New Roman" w:hint="eastAsia"/>
            <w:b/>
            <w:color w:val="000000" w:themeColor="text1"/>
            <w:kern w:val="0"/>
            <w:sz w:val="18"/>
            <w:szCs w:val="18"/>
          </w:rPr>
          <w:t>)</w:t>
        </w:r>
      </w:smartTag>
      <w:r w:rsidRPr="002A1DAB">
        <w:rPr>
          <w:rFonts w:ascii="Times New Roman" w:hAnsi="Times New Roman" w:cs="Times New Roman" w:hint="eastAsia"/>
          <w:b/>
          <w:color w:val="000000" w:themeColor="text1"/>
          <w:kern w:val="0"/>
          <w:sz w:val="18"/>
          <w:szCs w:val="18"/>
        </w:rPr>
        <w:t xml:space="preserve"> </w:t>
      </w:r>
      <w:r w:rsidR="004F6C44">
        <w:rPr>
          <w:rFonts w:ascii="Times New Roman" w:hAnsi="Times New Roman" w:cs="Times New Roman"/>
          <w:b/>
          <w:color w:val="000000" w:themeColor="text1"/>
          <w:kern w:val="0"/>
          <w:sz w:val="18"/>
          <w:szCs w:val="18"/>
        </w:rPr>
        <w:t xml:space="preserve">While </w:t>
      </w:r>
      <w:proofErr w:type="spellStart"/>
      <w:r w:rsidRPr="002A1DAB">
        <w:rPr>
          <w:rFonts w:ascii="Times New Roman" w:hAnsi="Times New Roman" w:cs="Times New Roman"/>
          <w:b/>
          <w:color w:val="000000" w:themeColor="text1"/>
          <w:kern w:val="0"/>
          <w:sz w:val="18"/>
          <w:szCs w:val="18"/>
        </w:rPr>
        <w:t>m_FWMAV</w:t>
      </w:r>
      <w:proofErr w:type="spellEnd"/>
      <w:r w:rsidRPr="002A1DAB">
        <w:rPr>
          <w:rFonts w:ascii="Times New Roman" w:hAnsi="Times New Roman" w:cs="Times New Roman"/>
          <w:b/>
          <w:color w:val="000000" w:themeColor="text1"/>
          <w:kern w:val="0"/>
          <w:sz w:val="18"/>
          <w:szCs w:val="18"/>
        </w:rPr>
        <w:t>=</w:t>
      </w:r>
      <w:r>
        <w:rPr>
          <w:rFonts w:ascii="Times New Roman" w:hAnsi="Times New Roman" w:cs="Times New Roman" w:hint="eastAsia"/>
          <w:b/>
          <w:color w:val="000000" w:themeColor="text1"/>
          <w:kern w:val="0"/>
          <w:sz w:val="18"/>
          <w:szCs w:val="18"/>
        </w:rPr>
        <w:t>380</w:t>
      </w:r>
      <w:r w:rsidRPr="002A1DAB">
        <w:rPr>
          <w:rFonts w:ascii="Times New Roman" w:hAnsi="Times New Roman" w:cs="Times New Roman"/>
          <w:b/>
          <w:color w:val="000000" w:themeColor="text1"/>
          <w:kern w:val="0"/>
          <w:sz w:val="18"/>
          <w:szCs w:val="18"/>
        </w:rPr>
        <w:t>*10</w:t>
      </w:r>
      <w:r w:rsidRPr="002A1DAB">
        <w:rPr>
          <w:rFonts w:ascii="Times New Roman" w:hAnsi="Times New Roman" w:cs="Times New Roman"/>
          <w:b/>
          <w:color w:val="000000" w:themeColor="text1"/>
          <w:kern w:val="0"/>
          <w:sz w:val="18"/>
          <w:szCs w:val="18"/>
          <w:vertAlign w:val="superscript"/>
        </w:rPr>
        <w:t>-6</w:t>
      </w:r>
      <w:r w:rsidRPr="002A1DAB">
        <w:rPr>
          <w:rFonts w:ascii="Times New Roman" w:hAnsi="Times New Roman" w:cs="Times New Roman" w:hint="eastAsia"/>
          <w:b/>
          <w:color w:val="000000" w:themeColor="text1"/>
          <w:kern w:val="0"/>
          <w:sz w:val="18"/>
          <w:szCs w:val="18"/>
        </w:rPr>
        <w:t>mg</w:t>
      </w:r>
      <w:r w:rsidR="004F6C44">
        <w:rPr>
          <w:rFonts w:ascii="Times New Roman" w:hAnsi="Times New Roman" w:cs="Times New Roman"/>
          <w:b/>
          <w:color w:val="000000" w:themeColor="text1"/>
          <w:kern w:val="0"/>
          <w:sz w:val="18"/>
          <w:szCs w:val="18"/>
        </w:rPr>
        <w:t>,</w:t>
      </w:r>
      <w:r w:rsidR="004F6C44" w:rsidRPr="004F6C44">
        <w:rPr>
          <w:rFonts w:ascii="Times New Roman" w:hAnsi="Times New Roman" w:cs="Times New Roman"/>
          <w:b/>
          <w:color w:val="000000" w:themeColor="text1"/>
          <w:kern w:val="0"/>
          <w:sz w:val="18"/>
          <w:szCs w:val="18"/>
        </w:rPr>
        <w:t xml:space="preserve"> </w:t>
      </w:r>
      <w:r w:rsidR="004F6C44">
        <w:rPr>
          <w:rFonts w:ascii="Times New Roman" w:hAnsi="Times New Roman" w:cs="Times New Roman"/>
          <w:b/>
          <w:color w:val="000000" w:themeColor="text1"/>
          <w:kern w:val="0"/>
          <w:sz w:val="18"/>
          <w:szCs w:val="18"/>
        </w:rPr>
        <w:t>t</w:t>
      </w:r>
      <w:r w:rsidR="004F6C44" w:rsidRPr="004F6C44">
        <w:rPr>
          <w:rFonts w:ascii="Times New Roman" w:hAnsi="Times New Roman" w:cs="Times New Roman" w:hint="eastAsia"/>
          <w:b/>
          <w:color w:val="000000" w:themeColor="text1"/>
          <w:kern w:val="0"/>
          <w:sz w:val="18"/>
          <w:szCs w:val="18"/>
        </w:rPr>
        <w:t>he</w:t>
      </w:r>
      <w:r w:rsidR="004F6C44" w:rsidRPr="004F6C44">
        <w:rPr>
          <w:rFonts w:ascii="Times New Roman" w:hAnsi="Times New Roman" w:cs="Times New Roman"/>
          <w:b/>
          <w:color w:val="000000" w:themeColor="text1"/>
          <w:kern w:val="0"/>
          <w:sz w:val="18"/>
          <w:szCs w:val="18"/>
        </w:rPr>
        <w:t xml:space="preserve"> Combination optimization results</w:t>
      </w:r>
    </w:p>
    <w:p w14:paraId="0867F1A1" w14:textId="77777777" w:rsidR="00B1468D" w:rsidRDefault="00B1468D" w:rsidP="004F6C44">
      <w:pPr>
        <w:rPr>
          <w:rFonts w:ascii="Times New Roman" w:hAnsi="Times New Roman" w:cs="Times New Roman"/>
          <w:color w:val="FF0000"/>
          <w:kern w:val="0"/>
          <w:sz w:val="18"/>
          <w:szCs w:val="18"/>
        </w:rPr>
      </w:pPr>
      <w:r w:rsidRPr="004F6C44">
        <w:rPr>
          <w:rFonts w:ascii="Times New Roman" w:hAnsi="Times New Roman" w:cs="Times New Roman"/>
          <w:color w:val="FF0000"/>
          <w:kern w:val="0"/>
          <w:sz w:val="18"/>
          <w:szCs w:val="18"/>
        </w:rPr>
        <w:t xml:space="preserve">x </w:t>
      </w:r>
      <w:proofErr w:type="gramStart"/>
      <w:r w:rsidRPr="004F6C44">
        <w:rPr>
          <w:rFonts w:ascii="Times New Roman" w:hAnsi="Times New Roman" w:cs="Times New Roman"/>
          <w:color w:val="FF0000"/>
          <w:kern w:val="0"/>
          <w:sz w:val="18"/>
          <w:szCs w:val="18"/>
        </w:rPr>
        <w:t>=[</w:t>
      </w:r>
      <w:proofErr w:type="gramEnd"/>
      <w:r w:rsidRPr="004F6C44">
        <w:rPr>
          <w:rFonts w:ascii="Times New Roman" w:hAnsi="Times New Roman" w:cs="Times New Roman" w:hint="eastAsia"/>
          <w:color w:val="FF0000"/>
          <w:kern w:val="0"/>
          <w:sz w:val="18"/>
          <w:szCs w:val="18"/>
        </w:rPr>
        <w:t>70</w:t>
      </w:r>
      <w:r w:rsidRPr="004F6C44">
        <w:rPr>
          <w:rFonts w:ascii="Times New Roman" w:hAnsi="Times New Roman" w:cs="Times New Roman"/>
          <w:color w:val="FF0000"/>
          <w:kern w:val="0"/>
          <w:sz w:val="18"/>
          <w:szCs w:val="18"/>
        </w:rPr>
        <w:t>,0.9599,0.</w:t>
      </w:r>
      <w:r w:rsidRPr="004F6C44">
        <w:rPr>
          <w:rFonts w:ascii="Times New Roman" w:hAnsi="Times New Roman" w:cs="Times New Roman" w:hint="eastAsia"/>
          <w:color w:val="FF0000"/>
          <w:kern w:val="0"/>
          <w:sz w:val="18"/>
          <w:szCs w:val="18"/>
        </w:rPr>
        <w:t>0001</w:t>
      </w:r>
      <w:r w:rsidRPr="004F6C44">
        <w:rPr>
          <w:rFonts w:ascii="Times New Roman" w:hAnsi="Times New Roman" w:cs="Times New Roman"/>
          <w:color w:val="FF0000"/>
          <w:kern w:val="0"/>
          <w:sz w:val="18"/>
          <w:szCs w:val="18"/>
        </w:rPr>
        <w:t>,</w:t>
      </w:r>
      <w:r w:rsidRPr="004F6C44">
        <w:rPr>
          <w:rFonts w:ascii="Times New Roman" w:hAnsi="Times New Roman" w:cs="Times New Roman" w:hint="eastAsia"/>
          <w:color w:val="FF0000"/>
          <w:kern w:val="0"/>
          <w:sz w:val="18"/>
          <w:szCs w:val="18"/>
        </w:rPr>
        <w:t>0.7854</w:t>
      </w:r>
      <w:r w:rsidRPr="004F6C44">
        <w:rPr>
          <w:rFonts w:ascii="Times New Roman" w:hAnsi="Times New Roman" w:cs="Times New Roman"/>
          <w:color w:val="FF0000"/>
          <w:kern w:val="0"/>
          <w:sz w:val="18"/>
          <w:szCs w:val="18"/>
        </w:rPr>
        <w:t>,</w:t>
      </w:r>
      <w:r w:rsidRPr="004F6C44">
        <w:rPr>
          <w:rFonts w:ascii="Times New Roman" w:hAnsi="Times New Roman" w:cs="Times New Roman" w:hint="eastAsia"/>
          <w:color w:val="FF0000"/>
          <w:kern w:val="0"/>
          <w:sz w:val="18"/>
          <w:szCs w:val="18"/>
        </w:rPr>
        <w:t xml:space="preserve"> 2.375</w:t>
      </w:r>
      <w:r w:rsidRPr="004F6C44">
        <w:rPr>
          <w:rFonts w:ascii="Times New Roman" w:hAnsi="Times New Roman" w:cs="Times New Roman"/>
          <w:color w:val="FF0000"/>
          <w:kern w:val="0"/>
          <w:sz w:val="18"/>
          <w:szCs w:val="18"/>
        </w:rPr>
        <w:t>,-1.5</w:t>
      </w:r>
      <w:r w:rsidRPr="004F6C44">
        <w:rPr>
          <w:rFonts w:ascii="Times New Roman" w:hAnsi="Times New Roman" w:cs="Times New Roman" w:hint="eastAsia"/>
          <w:color w:val="FF0000"/>
          <w:kern w:val="0"/>
          <w:sz w:val="18"/>
          <w:szCs w:val="18"/>
        </w:rPr>
        <w:t>708</w:t>
      </w:r>
      <w:r w:rsidRPr="004F6C44">
        <w:rPr>
          <w:rFonts w:ascii="Times New Roman" w:hAnsi="Times New Roman" w:cs="Times New Roman"/>
          <w:color w:val="FF0000"/>
          <w:kern w:val="0"/>
          <w:sz w:val="18"/>
          <w:szCs w:val="18"/>
        </w:rPr>
        <w:t>,</w:t>
      </w:r>
      <w:r w:rsidRPr="004F6C44">
        <w:rPr>
          <w:rFonts w:ascii="Times New Roman" w:hAnsi="Times New Roman" w:cs="Times New Roman" w:hint="eastAsia"/>
          <w:color w:val="FF0000"/>
          <w:kern w:val="0"/>
          <w:sz w:val="18"/>
          <w:szCs w:val="18"/>
        </w:rPr>
        <w:t>20.3150</w:t>
      </w:r>
      <w:r w:rsidRPr="004F6C44">
        <w:rPr>
          <w:rFonts w:ascii="Times New Roman" w:hAnsi="Times New Roman" w:cs="Times New Roman"/>
          <w:color w:val="FF0000"/>
          <w:kern w:val="0"/>
          <w:sz w:val="18"/>
          <w:szCs w:val="18"/>
        </w:rPr>
        <w:t>,</w:t>
      </w:r>
      <w:r w:rsidRPr="004F6C44">
        <w:rPr>
          <w:rFonts w:ascii="Times New Roman" w:hAnsi="Times New Roman" w:cs="Times New Roman" w:hint="eastAsia"/>
          <w:color w:val="FF0000"/>
          <w:kern w:val="0"/>
          <w:sz w:val="18"/>
          <w:szCs w:val="18"/>
        </w:rPr>
        <w:t>5.8820</w:t>
      </w:r>
      <w:r w:rsidRPr="004F6C44">
        <w:rPr>
          <w:rFonts w:ascii="Times New Roman" w:hAnsi="Times New Roman" w:cs="Times New Roman"/>
          <w:color w:val="FF0000"/>
          <w:kern w:val="0"/>
          <w:sz w:val="18"/>
          <w:szCs w:val="18"/>
        </w:rPr>
        <w:t>,</w:t>
      </w:r>
      <w:r w:rsidRPr="004F6C44">
        <w:rPr>
          <w:rFonts w:ascii="Times New Roman" w:hAnsi="Times New Roman" w:cs="Times New Roman" w:hint="eastAsia"/>
          <w:color w:val="FF0000"/>
          <w:kern w:val="0"/>
          <w:sz w:val="18"/>
          <w:szCs w:val="18"/>
        </w:rPr>
        <w:t>5.1850</w:t>
      </w:r>
      <w:r w:rsidRPr="004F6C44">
        <w:rPr>
          <w:rFonts w:ascii="Times New Roman" w:hAnsi="Times New Roman" w:cs="Times New Roman"/>
          <w:color w:val="FF0000"/>
          <w:kern w:val="0"/>
          <w:sz w:val="18"/>
          <w:szCs w:val="18"/>
        </w:rPr>
        <w:t>,0.</w:t>
      </w:r>
      <w:r w:rsidRPr="004F6C44">
        <w:rPr>
          <w:rFonts w:ascii="Times New Roman" w:hAnsi="Times New Roman" w:cs="Times New Roman" w:hint="eastAsia"/>
          <w:color w:val="FF0000"/>
          <w:kern w:val="0"/>
          <w:sz w:val="18"/>
          <w:szCs w:val="18"/>
        </w:rPr>
        <w:t>356737</w:t>
      </w:r>
      <w:r w:rsidRPr="004F6C44">
        <w:rPr>
          <w:rFonts w:ascii="Times New Roman" w:hAnsi="Times New Roman" w:cs="Times New Roman"/>
          <w:color w:val="FF0000"/>
          <w:kern w:val="0"/>
          <w:sz w:val="18"/>
          <w:szCs w:val="18"/>
        </w:rPr>
        <w:t>];</w:t>
      </w:r>
    </w:p>
    <w:p w14:paraId="16AD6F94" w14:textId="007796C7" w:rsidR="004950B4" w:rsidRPr="002A1DAB" w:rsidRDefault="004950B4" w:rsidP="004F6C44">
      <w:pPr>
        <w:rPr>
          <w:rFonts w:ascii="Times New Roman" w:hAnsi="Times New Roman" w:cs="Times New Roman"/>
          <w:b/>
          <w:color w:val="000000" w:themeColor="text1"/>
          <w:kern w:val="0"/>
          <w:sz w:val="18"/>
          <w:szCs w:val="18"/>
        </w:rPr>
      </w:pPr>
      <w:smartTag w:uri="isiresearchsoft-com/cwyw" w:element="citation">
        <w:r w:rsidRPr="002A1DAB">
          <w:rPr>
            <w:rFonts w:ascii="Times New Roman" w:hAnsi="Times New Roman" w:cs="Times New Roman" w:hint="eastAsia"/>
            <w:b/>
            <w:color w:val="000000" w:themeColor="text1"/>
            <w:kern w:val="0"/>
            <w:sz w:val="18"/>
            <w:szCs w:val="18"/>
          </w:rPr>
          <w:t>(</w:t>
        </w:r>
        <w:r>
          <w:rPr>
            <w:rFonts w:ascii="Times New Roman" w:hAnsi="Times New Roman" w:cs="Times New Roman" w:hint="eastAsia"/>
            <w:b/>
            <w:color w:val="000000" w:themeColor="text1"/>
            <w:kern w:val="0"/>
            <w:sz w:val="18"/>
            <w:szCs w:val="18"/>
          </w:rPr>
          <w:t>6</w:t>
        </w:r>
        <w:r w:rsidRPr="002A1DAB">
          <w:rPr>
            <w:rFonts w:ascii="Times New Roman" w:hAnsi="Times New Roman" w:cs="Times New Roman" w:hint="eastAsia"/>
            <w:b/>
            <w:color w:val="000000" w:themeColor="text1"/>
            <w:kern w:val="0"/>
            <w:sz w:val="18"/>
            <w:szCs w:val="18"/>
          </w:rPr>
          <w:t>)</w:t>
        </w:r>
      </w:smartTag>
      <w:r w:rsidRPr="002A1DAB">
        <w:rPr>
          <w:rFonts w:ascii="Times New Roman" w:hAnsi="Times New Roman" w:cs="Times New Roman" w:hint="eastAsia"/>
          <w:b/>
          <w:color w:val="000000" w:themeColor="text1"/>
          <w:kern w:val="0"/>
          <w:sz w:val="18"/>
          <w:szCs w:val="18"/>
        </w:rPr>
        <w:t xml:space="preserve"> </w:t>
      </w:r>
      <w:r w:rsidR="004F6C44">
        <w:rPr>
          <w:rFonts w:ascii="Times New Roman" w:hAnsi="Times New Roman" w:cs="Times New Roman"/>
          <w:b/>
          <w:color w:val="000000" w:themeColor="text1"/>
          <w:kern w:val="0"/>
          <w:sz w:val="18"/>
          <w:szCs w:val="18"/>
        </w:rPr>
        <w:t xml:space="preserve">While </w:t>
      </w:r>
      <w:proofErr w:type="spellStart"/>
      <w:r w:rsidRPr="002A1DAB">
        <w:rPr>
          <w:rFonts w:ascii="Times New Roman" w:hAnsi="Times New Roman" w:cs="Times New Roman"/>
          <w:b/>
          <w:color w:val="000000" w:themeColor="text1"/>
          <w:kern w:val="0"/>
          <w:sz w:val="18"/>
          <w:szCs w:val="18"/>
        </w:rPr>
        <w:t>m_FWMAV</w:t>
      </w:r>
      <w:proofErr w:type="spellEnd"/>
      <w:r w:rsidRPr="002A1DAB">
        <w:rPr>
          <w:rFonts w:ascii="Times New Roman" w:hAnsi="Times New Roman" w:cs="Times New Roman"/>
          <w:b/>
          <w:color w:val="000000" w:themeColor="text1"/>
          <w:kern w:val="0"/>
          <w:sz w:val="18"/>
          <w:szCs w:val="18"/>
        </w:rPr>
        <w:t>=</w:t>
      </w:r>
      <w:r w:rsidR="00FE617B">
        <w:rPr>
          <w:rFonts w:ascii="Times New Roman" w:hAnsi="Times New Roman" w:cs="Times New Roman" w:hint="eastAsia"/>
          <w:b/>
          <w:color w:val="000000" w:themeColor="text1"/>
          <w:kern w:val="0"/>
          <w:sz w:val="18"/>
          <w:szCs w:val="18"/>
        </w:rPr>
        <w:t>657</w:t>
      </w:r>
      <w:r w:rsidRPr="002A1DAB">
        <w:rPr>
          <w:rFonts w:ascii="Times New Roman" w:hAnsi="Times New Roman" w:cs="Times New Roman"/>
          <w:b/>
          <w:color w:val="000000" w:themeColor="text1"/>
          <w:kern w:val="0"/>
          <w:sz w:val="18"/>
          <w:szCs w:val="18"/>
        </w:rPr>
        <w:t>*10</w:t>
      </w:r>
      <w:r w:rsidRPr="002A1DAB">
        <w:rPr>
          <w:rFonts w:ascii="Times New Roman" w:hAnsi="Times New Roman" w:cs="Times New Roman"/>
          <w:b/>
          <w:color w:val="000000" w:themeColor="text1"/>
          <w:kern w:val="0"/>
          <w:sz w:val="18"/>
          <w:szCs w:val="18"/>
          <w:vertAlign w:val="superscript"/>
        </w:rPr>
        <w:t>-6</w:t>
      </w:r>
      <w:r w:rsidRPr="002A1DAB">
        <w:rPr>
          <w:rFonts w:ascii="Times New Roman" w:hAnsi="Times New Roman" w:cs="Times New Roman" w:hint="eastAsia"/>
          <w:b/>
          <w:color w:val="000000" w:themeColor="text1"/>
          <w:kern w:val="0"/>
          <w:sz w:val="18"/>
          <w:szCs w:val="18"/>
        </w:rPr>
        <w:t>mg</w:t>
      </w:r>
      <w:r w:rsidR="004F6C44">
        <w:rPr>
          <w:rFonts w:ascii="Times New Roman" w:hAnsi="Times New Roman" w:cs="Times New Roman"/>
          <w:b/>
          <w:color w:val="000000" w:themeColor="text1"/>
          <w:kern w:val="0"/>
          <w:sz w:val="18"/>
          <w:szCs w:val="18"/>
        </w:rPr>
        <w:t>,</w:t>
      </w:r>
      <w:r w:rsidR="004F6C44" w:rsidRPr="004F6C44">
        <w:rPr>
          <w:rFonts w:ascii="Times New Roman" w:hAnsi="Times New Roman" w:cs="Times New Roman"/>
          <w:b/>
          <w:color w:val="000000" w:themeColor="text1"/>
          <w:kern w:val="0"/>
          <w:sz w:val="18"/>
          <w:szCs w:val="18"/>
        </w:rPr>
        <w:t xml:space="preserve"> </w:t>
      </w:r>
      <w:r w:rsidR="004F6C44">
        <w:rPr>
          <w:rFonts w:ascii="Times New Roman" w:hAnsi="Times New Roman" w:cs="Times New Roman"/>
          <w:b/>
          <w:color w:val="000000" w:themeColor="text1"/>
          <w:kern w:val="0"/>
          <w:sz w:val="18"/>
          <w:szCs w:val="18"/>
        </w:rPr>
        <w:t>t</w:t>
      </w:r>
      <w:r w:rsidR="004F6C44" w:rsidRPr="004F6C44">
        <w:rPr>
          <w:rFonts w:ascii="Times New Roman" w:hAnsi="Times New Roman" w:cs="Times New Roman" w:hint="eastAsia"/>
          <w:b/>
          <w:color w:val="000000" w:themeColor="text1"/>
          <w:kern w:val="0"/>
          <w:sz w:val="18"/>
          <w:szCs w:val="18"/>
        </w:rPr>
        <w:t>he</w:t>
      </w:r>
      <w:r w:rsidR="004F6C44" w:rsidRPr="004F6C44">
        <w:rPr>
          <w:rFonts w:ascii="Times New Roman" w:hAnsi="Times New Roman" w:cs="Times New Roman"/>
          <w:b/>
          <w:color w:val="000000" w:themeColor="text1"/>
          <w:kern w:val="0"/>
          <w:sz w:val="18"/>
          <w:szCs w:val="18"/>
        </w:rPr>
        <w:t xml:space="preserve"> Combination optimization results</w:t>
      </w:r>
    </w:p>
    <w:p w14:paraId="169E3C30" w14:textId="77777777" w:rsidR="004950B4" w:rsidRDefault="004950B4" w:rsidP="004F6C44">
      <w:pPr>
        <w:rPr>
          <w:rFonts w:ascii="Times New Roman" w:hAnsi="Times New Roman" w:cs="Times New Roman"/>
          <w:color w:val="FF0000"/>
          <w:kern w:val="0"/>
          <w:sz w:val="18"/>
          <w:szCs w:val="18"/>
        </w:rPr>
      </w:pPr>
      <w:r w:rsidRPr="004F6C44">
        <w:rPr>
          <w:rFonts w:ascii="Times New Roman" w:hAnsi="Times New Roman" w:cs="Times New Roman"/>
          <w:color w:val="FF0000"/>
          <w:kern w:val="0"/>
          <w:sz w:val="18"/>
          <w:szCs w:val="18"/>
        </w:rPr>
        <w:t xml:space="preserve">x </w:t>
      </w:r>
      <w:proofErr w:type="gramStart"/>
      <w:r w:rsidRPr="004F6C44">
        <w:rPr>
          <w:rFonts w:ascii="Times New Roman" w:hAnsi="Times New Roman" w:cs="Times New Roman"/>
          <w:color w:val="FF0000"/>
          <w:kern w:val="0"/>
          <w:sz w:val="18"/>
          <w:szCs w:val="18"/>
        </w:rPr>
        <w:t>=[</w:t>
      </w:r>
      <w:proofErr w:type="gramEnd"/>
      <w:r w:rsidRPr="004F6C44">
        <w:rPr>
          <w:rFonts w:ascii="Times New Roman" w:hAnsi="Times New Roman" w:cs="Times New Roman" w:hint="eastAsia"/>
          <w:color w:val="FF0000"/>
          <w:kern w:val="0"/>
          <w:sz w:val="18"/>
          <w:szCs w:val="18"/>
        </w:rPr>
        <w:t>70</w:t>
      </w:r>
      <w:r w:rsidRPr="004F6C44">
        <w:rPr>
          <w:rFonts w:ascii="Times New Roman" w:hAnsi="Times New Roman" w:cs="Times New Roman"/>
          <w:color w:val="FF0000"/>
          <w:kern w:val="0"/>
          <w:sz w:val="18"/>
          <w:szCs w:val="18"/>
        </w:rPr>
        <w:t>,0.9599,0.</w:t>
      </w:r>
      <w:r w:rsidRPr="004F6C44">
        <w:rPr>
          <w:rFonts w:ascii="Times New Roman" w:hAnsi="Times New Roman" w:cs="Times New Roman" w:hint="eastAsia"/>
          <w:color w:val="FF0000"/>
          <w:kern w:val="0"/>
          <w:sz w:val="18"/>
          <w:szCs w:val="18"/>
        </w:rPr>
        <w:t>0001</w:t>
      </w:r>
      <w:r w:rsidRPr="004F6C44">
        <w:rPr>
          <w:rFonts w:ascii="Times New Roman" w:hAnsi="Times New Roman" w:cs="Times New Roman"/>
          <w:color w:val="FF0000"/>
          <w:kern w:val="0"/>
          <w:sz w:val="18"/>
          <w:szCs w:val="18"/>
        </w:rPr>
        <w:t>,</w:t>
      </w:r>
      <w:r w:rsidRPr="004F6C44">
        <w:rPr>
          <w:rFonts w:ascii="Times New Roman" w:hAnsi="Times New Roman" w:cs="Times New Roman" w:hint="eastAsia"/>
          <w:color w:val="FF0000"/>
          <w:kern w:val="0"/>
          <w:sz w:val="18"/>
          <w:szCs w:val="18"/>
        </w:rPr>
        <w:t>0.7854</w:t>
      </w:r>
      <w:r w:rsidRPr="004F6C44">
        <w:rPr>
          <w:rFonts w:ascii="Times New Roman" w:hAnsi="Times New Roman" w:cs="Times New Roman"/>
          <w:color w:val="FF0000"/>
          <w:kern w:val="0"/>
          <w:sz w:val="18"/>
          <w:szCs w:val="18"/>
        </w:rPr>
        <w:t>,</w:t>
      </w:r>
      <w:r w:rsidRPr="004F6C44">
        <w:rPr>
          <w:rFonts w:ascii="Times New Roman" w:hAnsi="Times New Roman" w:cs="Times New Roman" w:hint="eastAsia"/>
          <w:color w:val="FF0000"/>
          <w:kern w:val="0"/>
          <w:sz w:val="18"/>
          <w:szCs w:val="18"/>
        </w:rPr>
        <w:t xml:space="preserve"> 2.375</w:t>
      </w:r>
      <w:r w:rsidRPr="004F6C44">
        <w:rPr>
          <w:rFonts w:ascii="Times New Roman" w:hAnsi="Times New Roman" w:cs="Times New Roman"/>
          <w:color w:val="FF0000"/>
          <w:kern w:val="0"/>
          <w:sz w:val="18"/>
          <w:szCs w:val="18"/>
        </w:rPr>
        <w:t>,-1.5</w:t>
      </w:r>
      <w:r w:rsidRPr="004F6C44">
        <w:rPr>
          <w:rFonts w:ascii="Times New Roman" w:hAnsi="Times New Roman" w:cs="Times New Roman" w:hint="eastAsia"/>
          <w:color w:val="FF0000"/>
          <w:kern w:val="0"/>
          <w:sz w:val="18"/>
          <w:szCs w:val="18"/>
        </w:rPr>
        <w:t>708</w:t>
      </w:r>
      <w:r w:rsidRPr="004F6C44">
        <w:rPr>
          <w:rFonts w:ascii="Times New Roman" w:hAnsi="Times New Roman" w:cs="Times New Roman"/>
          <w:color w:val="FF0000"/>
          <w:kern w:val="0"/>
          <w:sz w:val="18"/>
          <w:szCs w:val="18"/>
        </w:rPr>
        <w:t>,</w:t>
      </w:r>
      <w:r w:rsidRPr="004F6C44">
        <w:rPr>
          <w:rFonts w:ascii="Times New Roman" w:hAnsi="Times New Roman" w:cs="Times New Roman" w:hint="eastAsia"/>
          <w:color w:val="FF0000"/>
          <w:kern w:val="0"/>
          <w:sz w:val="18"/>
          <w:szCs w:val="18"/>
        </w:rPr>
        <w:t>20.3150</w:t>
      </w:r>
      <w:r w:rsidRPr="004F6C44">
        <w:rPr>
          <w:rFonts w:ascii="Times New Roman" w:hAnsi="Times New Roman" w:cs="Times New Roman"/>
          <w:color w:val="FF0000"/>
          <w:kern w:val="0"/>
          <w:sz w:val="18"/>
          <w:szCs w:val="18"/>
        </w:rPr>
        <w:t>,</w:t>
      </w:r>
      <w:r w:rsidRPr="004F6C44">
        <w:rPr>
          <w:rFonts w:ascii="Times New Roman" w:hAnsi="Times New Roman" w:cs="Times New Roman" w:hint="eastAsia"/>
          <w:color w:val="FF0000"/>
          <w:kern w:val="0"/>
          <w:sz w:val="18"/>
          <w:szCs w:val="18"/>
        </w:rPr>
        <w:t>5.8820</w:t>
      </w:r>
      <w:r w:rsidRPr="004F6C44">
        <w:rPr>
          <w:rFonts w:ascii="Times New Roman" w:hAnsi="Times New Roman" w:cs="Times New Roman"/>
          <w:color w:val="FF0000"/>
          <w:kern w:val="0"/>
          <w:sz w:val="18"/>
          <w:szCs w:val="18"/>
        </w:rPr>
        <w:t>,</w:t>
      </w:r>
      <w:r w:rsidRPr="004F6C44">
        <w:rPr>
          <w:rFonts w:ascii="Times New Roman" w:hAnsi="Times New Roman" w:cs="Times New Roman" w:hint="eastAsia"/>
          <w:color w:val="FF0000"/>
          <w:kern w:val="0"/>
          <w:sz w:val="18"/>
          <w:szCs w:val="18"/>
        </w:rPr>
        <w:t>5.1850</w:t>
      </w:r>
      <w:r w:rsidRPr="004F6C44">
        <w:rPr>
          <w:rFonts w:ascii="Times New Roman" w:hAnsi="Times New Roman" w:cs="Times New Roman"/>
          <w:color w:val="FF0000"/>
          <w:kern w:val="0"/>
          <w:sz w:val="18"/>
          <w:szCs w:val="18"/>
        </w:rPr>
        <w:t>,0.</w:t>
      </w:r>
      <w:r w:rsidRPr="004F6C44">
        <w:rPr>
          <w:rFonts w:ascii="Times New Roman" w:hAnsi="Times New Roman" w:cs="Times New Roman" w:hint="eastAsia"/>
          <w:color w:val="FF0000"/>
          <w:kern w:val="0"/>
          <w:sz w:val="18"/>
          <w:szCs w:val="18"/>
        </w:rPr>
        <w:t>356737</w:t>
      </w:r>
      <w:r w:rsidRPr="004F6C44">
        <w:rPr>
          <w:rFonts w:ascii="Times New Roman" w:hAnsi="Times New Roman" w:cs="Times New Roman"/>
          <w:color w:val="FF0000"/>
          <w:kern w:val="0"/>
          <w:sz w:val="18"/>
          <w:szCs w:val="18"/>
        </w:rPr>
        <w:t>];</w:t>
      </w:r>
    </w:p>
    <w:p w14:paraId="4F77B27C" w14:textId="06E00831" w:rsidR="00B23833" w:rsidRPr="002A1DAB" w:rsidRDefault="00B23833" w:rsidP="004F6C44">
      <w:pPr>
        <w:rPr>
          <w:rFonts w:ascii="Times New Roman" w:hAnsi="Times New Roman" w:cs="Times New Roman"/>
          <w:b/>
          <w:color w:val="000000" w:themeColor="text1"/>
          <w:kern w:val="0"/>
          <w:sz w:val="18"/>
          <w:szCs w:val="18"/>
        </w:rPr>
      </w:pPr>
      <w:smartTag w:uri="isiresearchsoft-com/cwyw" w:element="citation">
        <w:r w:rsidRPr="002A1DAB">
          <w:rPr>
            <w:rFonts w:ascii="Times New Roman" w:hAnsi="Times New Roman" w:cs="Times New Roman" w:hint="eastAsia"/>
            <w:b/>
            <w:color w:val="000000" w:themeColor="text1"/>
            <w:kern w:val="0"/>
            <w:sz w:val="18"/>
            <w:szCs w:val="18"/>
          </w:rPr>
          <w:t>(</w:t>
        </w:r>
        <w:r w:rsidR="004950B4">
          <w:rPr>
            <w:rFonts w:ascii="Times New Roman" w:hAnsi="Times New Roman" w:cs="Times New Roman" w:hint="eastAsia"/>
            <w:b/>
            <w:color w:val="000000" w:themeColor="text1"/>
            <w:kern w:val="0"/>
            <w:sz w:val="18"/>
            <w:szCs w:val="18"/>
          </w:rPr>
          <w:t>7</w:t>
        </w:r>
        <w:r w:rsidRPr="002A1DAB">
          <w:rPr>
            <w:rFonts w:ascii="Times New Roman" w:hAnsi="Times New Roman" w:cs="Times New Roman" w:hint="eastAsia"/>
            <w:b/>
            <w:color w:val="000000" w:themeColor="text1"/>
            <w:kern w:val="0"/>
            <w:sz w:val="18"/>
            <w:szCs w:val="18"/>
          </w:rPr>
          <w:t>)</w:t>
        </w:r>
      </w:smartTag>
      <w:r w:rsidRPr="002A1DAB">
        <w:rPr>
          <w:rFonts w:ascii="Times New Roman" w:hAnsi="Times New Roman" w:cs="Times New Roman" w:hint="eastAsia"/>
          <w:b/>
          <w:color w:val="000000" w:themeColor="text1"/>
          <w:kern w:val="0"/>
          <w:sz w:val="18"/>
          <w:szCs w:val="18"/>
        </w:rPr>
        <w:t xml:space="preserve"> </w:t>
      </w:r>
      <w:r w:rsidR="004F6C44">
        <w:rPr>
          <w:rFonts w:ascii="Times New Roman" w:hAnsi="Times New Roman" w:cs="Times New Roman"/>
          <w:b/>
          <w:color w:val="000000" w:themeColor="text1"/>
          <w:kern w:val="0"/>
          <w:sz w:val="18"/>
          <w:szCs w:val="18"/>
        </w:rPr>
        <w:t xml:space="preserve">While </w:t>
      </w:r>
      <w:proofErr w:type="spellStart"/>
      <w:r w:rsidRPr="002A1DAB">
        <w:rPr>
          <w:rFonts w:ascii="Times New Roman" w:hAnsi="Times New Roman" w:cs="Times New Roman"/>
          <w:b/>
          <w:color w:val="000000" w:themeColor="text1"/>
          <w:kern w:val="0"/>
          <w:sz w:val="18"/>
          <w:szCs w:val="18"/>
        </w:rPr>
        <w:t>m_FWMAV</w:t>
      </w:r>
      <w:proofErr w:type="spellEnd"/>
      <w:r w:rsidRPr="002A1DAB">
        <w:rPr>
          <w:rFonts w:ascii="Times New Roman" w:hAnsi="Times New Roman" w:cs="Times New Roman"/>
          <w:b/>
          <w:color w:val="000000" w:themeColor="text1"/>
          <w:kern w:val="0"/>
          <w:sz w:val="18"/>
          <w:szCs w:val="18"/>
        </w:rPr>
        <w:t>=</w:t>
      </w:r>
      <w:r>
        <w:rPr>
          <w:rFonts w:ascii="Times New Roman" w:hAnsi="Times New Roman" w:cs="Times New Roman" w:hint="eastAsia"/>
          <w:b/>
          <w:color w:val="000000" w:themeColor="text1"/>
          <w:kern w:val="0"/>
          <w:sz w:val="18"/>
          <w:szCs w:val="18"/>
        </w:rPr>
        <w:t>4000</w:t>
      </w:r>
      <w:r w:rsidRPr="002A1DAB">
        <w:rPr>
          <w:rFonts w:ascii="Times New Roman" w:hAnsi="Times New Roman" w:cs="Times New Roman"/>
          <w:b/>
          <w:color w:val="000000" w:themeColor="text1"/>
          <w:kern w:val="0"/>
          <w:sz w:val="18"/>
          <w:szCs w:val="18"/>
        </w:rPr>
        <w:t>*10</w:t>
      </w:r>
      <w:r w:rsidRPr="002A1DAB">
        <w:rPr>
          <w:rFonts w:ascii="Times New Roman" w:hAnsi="Times New Roman" w:cs="Times New Roman"/>
          <w:b/>
          <w:color w:val="000000" w:themeColor="text1"/>
          <w:kern w:val="0"/>
          <w:sz w:val="18"/>
          <w:szCs w:val="18"/>
          <w:vertAlign w:val="superscript"/>
        </w:rPr>
        <w:t>-6</w:t>
      </w:r>
      <w:r w:rsidRPr="002A1DAB">
        <w:rPr>
          <w:rFonts w:ascii="Times New Roman" w:hAnsi="Times New Roman" w:cs="Times New Roman" w:hint="eastAsia"/>
          <w:b/>
          <w:color w:val="000000" w:themeColor="text1"/>
          <w:kern w:val="0"/>
          <w:sz w:val="18"/>
          <w:szCs w:val="18"/>
        </w:rPr>
        <w:t>mg</w:t>
      </w:r>
      <w:r w:rsidR="004F6C44">
        <w:rPr>
          <w:rFonts w:ascii="Times New Roman" w:hAnsi="Times New Roman" w:cs="Times New Roman"/>
          <w:b/>
          <w:color w:val="000000" w:themeColor="text1"/>
          <w:kern w:val="0"/>
          <w:sz w:val="18"/>
          <w:szCs w:val="18"/>
        </w:rPr>
        <w:t>,</w:t>
      </w:r>
      <w:r w:rsidR="004F6C44" w:rsidRPr="004F6C44">
        <w:rPr>
          <w:rFonts w:ascii="Times New Roman" w:hAnsi="Times New Roman" w:cs="Times New Roman"/>
          <w:b/>
          <w:color w:val="000000" w:themeColor="text1"/>
          <w:kern w:val="0"/>
          <w:sz w:val="18"/>
          <w:szCs w:val="18"/>
        </w:rPr>
        <w:t xml:space="preserve"> </w:t>
      </w:r>
      <w:r w:rsidR="004F6C44">
        <w:rPr>
          <w:rFonts w:ascii="Times New Roman" w:hAnsi="Times New Roman" w:cs="Times New Roman"/>
          <w:b/>
          <w:color w:val="000000" w:themeColor="text1"/>
          <w:kern w:val="0"/>
          <w:sz w:val="18"/>
          <w:szCs w:val="18"/>
        </w:rPr>
        <w:t>t</w:t>
      </w:r>
      <w:r w:rsidR="004F6C44" w:rsidRPr="004F6C44">
        <w:rPr>
          <w:rFonts w:ascii="Times New Roman" w:hAnsi="Times New Roman" w:cs="Times New Roman" w:hint="eastAsia"/>
          <w:b/>
          <w:color w:val="000000" w:themeColor="text1"/>
          <w:kern w:val="0"/>
          <w:sz w:val="18"/>
          <w:szCs w:val="18"/>
        </w:rPr>
        <w:t>he</w:t>
      </w:r>
      <w:r w:rsidR="004F6C44" w:rsidRPr="004F6C44">
        <w:rPr>
          <w:rFonts w:ascii="Times New Roman" w:hAnsi="Times New Roman" w:cs="Times New Roman"/>
          <w:b/>
          <w:color w:val="000000" w:themeColor="text1"/>
          <w:kern w:val="0"/>
          <w:sz w:val="18"/>
          <w:szCs w:val="18"/>
        </w:rPr>
        <w:t xml:space="preserve"> Combination optimization results</w:t>
      </w:r>
    </w:p>
    <w:p w14:paraId="3E072FF7" w14:textId="77777777" w:rsidR="00B23833" w:rsidRPr="004F6C44" w:rsidRDefault="00B23833" w:rsidP="004F6C44">
      <w:pPr>
        <w:rPr>
          <w:rFonts w:ascii="Times New Roman" w:hAnsi="Times New Roman" w:cs="Times New Roman"/>
          <w:color w:val="FF0000"/>
          <w:kern w:val="0"/>
          <w:sz w:val="18"/>
          <w:szCs w:val="18"/>
        </w:rPr>
      </w:pPr>
      <w:r w:rsidRPr="004F6C44">
        <w:rPr>
          <w:rFonts w:ascii="Times New Roman" w:hAnsi="Times New Roman" w:cs="Times New Roman"/>
          <w:color w:val="FF0000"/>
          <w:kern w:val="0"/>
          <w:sz w:val="18"/>
          <w:szCs w:val="18"/>
        </w:rPr>
        <w:t xml:space="preserve">x </w:t>
      </w:r>
      <w:proofErr w:type="gramStart"/>
      <w:r w:rsidRPr="004F6C44">
        <w:rPr>
          <w:rFonts w:ascii="Times New Roman" w:hAnsi="Times New Roman" w:cs="Times New Roman"/>
          <w:color w:val="FF0000"/>
          <w:kern w:val="0"/>
          <w:sz w:val="18"/>
          <w:szCs w:val="18"/>
        </w:rPr>
        <w:t>=[</w:t>
      </w:r>
      <w:proofErr w:type="gramEnd"/>
      <w:r w:rsidR="006D6BA0" w:rsidRPr="004F6C44">
        <w:rPr>
          <w:rFonts w:ascii="Times New Roman" w:hAnsi="Times New Roman" w:cs="Times New Roman" w:hint="eastAsia"/>
          <w:color w:val="FF0000"/>
          <w:kern w:val="0"/>
          <w:sz w:val="18"/>
          <w:szCs w:val="18"/>
        </w:rPr>
        <w:t>12</w:t>
      </w:r>
      <w:r w:rsidRPr="004F6C44">
        <w:rPr>
          <w:rFonts w:ascii="Times New Roman" w:hAnsi="Times New Roman" w:cs="Times New Roman"/>
          <w:color w:val="FF0000"/>
          <w:kern w:val="0"/>
          <w:sz w:val="18"/>
          <w:szCs w:val="18"/>
        </w:rPr>
        <w:t>,0.9599,0.</w:t>
      </w:r>
      <w:r w:rsidRPr="004F6C44">
        <w:rPr>
          <w:rFonts w:ascii="Times New Roman" w:hAnsi="Times New Roman" w:cs="Times New Roman" w:hint="eastAsia"/>
          <w:color w:val="FF0000"/>
          <w:kern w:val="0"/>
          <w:sz w:val="18"/>
          <w:szCs w:val="18"/>
        </w:rPr>
        <w:t>0001</w:t>
      </w:r>
      <w:r w:rsidRPr="004F6C44">
        <w:rPr>
          <w:rFonts w:ascii="Times New Roman" w:hAnsi="Times New Roman" w:cs="Times New Roman"/>
          <w:color w:val="FF0000"/>
          <w:kern w:val="0"/>
          <w:sz w:val="18"/>
          <w:szCs w:val="18"/>
        </w:rPr>
        <w:t>,</w:t>
      </w:r>
      <w:r w:rsidRPr="004F6C44">
        <w:rPr>
          <w:rFonts w:ascii="Times New Roman" w:hAnsi="Times New Roman" w:cs="Times New Roman" w:hint="eastAsia"/>
          <w:color w:val="FF0000"/>
          <w:kern w:val="0"/>
          <w:sz w:val="18"/>
          <w:szCs w:val="18"/>
        </w:rPr>
        <w:t>0.7854</w:t>
      </w:r>
      <w:r w:rsidRPr="004F6C44">
        <w:rPr>
          <w:rFonts w:ascii="Times New Roman" w:hAnsi="Times New Roman" w:cs="Times New Roman"/>
          <w:color w:val="FF0000"/>
          <w:kern w:val="0"/>
          <w:sz w:val="18"/>
          <w:szCs w:val="18"/>
        </w:rPr>
        <w:t>,</w:t>
      </w:r>
      <w:r w:rsidRPr="004F6C44">
        <w:rPr>
          <w:rFonts w:ascii="Times New Roman" w:hAnsi="Times New Roman" w:cs="Times New Roman" w:hint="eastAsia"/>
          <w:color w:val="FF0000"/>
          <w:kern w:val="0"/>
          <w:sz w:val="18"/>
          <w:szCs w:val="18"/>
        </w:rPr>
        <w:t xml:space="preserve"> 2.375</w:t>
      </w:r>
      <w:r w:rsidRPr="004F6C44">
        <w:rPr>
          <w:rFonts w:ascii="Times New Roman" w:hAnsi="Times New Roman" w:cs="Times New Roman"/>
          <w:color w:val="FF0000"/>
          <w:kern w:val="0"/>
          <w:sz w:val="18"/>
          <w:szCs w:val="18"/>
        </w:rPr>
        <w:t>,-1.5</w:t>
      </w:r>
      <w:r w:rsidRPr="004F6C44">
        <w:rPr>
          <w:rFonts w:ascii="Times New Roman" w:hAnsi="Times New Roman" w:cs="Times New Roman" w:hint="eastAsia"/>
          <w:color w:val="FF0000"/>
          <w:kern w:val="0"/>
          <w:sz w:val="18"/>
          <w:szCs w:val="18"/>
        </w:rPr>
        <w:t>708</w:t>
      </w:r>
      <w:r w:rsidRPr="004F6C44">
        <w:rPr>
          <w:rFonts w:ascii="Times New Roman" w:hAnsi="Times New Roman" w:cs="Times New Roman"/>
          <w:color w:val="FF0000"/>
          <w:kern w:val="0"/>
          <w:sz w:val="18"/>
          <w:szCs w:val="18"/>
        </w:rPr>
        <w:t>,</w:t>
      </w:r>
      <w:r w:rsidR="006D6BA0" w:rsidRPr="004F6C44">
        <w:rPr>
          <w:rFonts w:ascii="Times New Roman" w:hAnsi="Times New Roman" w:cs="Times New Roman" w:hint="eastAsia"/>
          <w:color w:val="FF0000"/>
          <w:kern w:val="0"/>
          <w:sz w:val="18"/>
          <w:szCs w:val="18"/>
        </w:rPr>
        <w:t>70</w:t>
      </w:r>
      <w:r w:rsidRPr="004F6C44">
        <w:rPr>
          <w:rFonts w:ascii="Times New Roman" w:hAnsi="Times New Roman" w:cs="Times New Roman"/>
          <w:color w:val="FF0000"/>
          <w:kern w:val="0"/>
          <w:sz w:val="18"/>
          <w:szCs w:val="18"/>
        </w:rPr>
        <w:t>,</w:t>
      </w:r>
      <w:r w:rsidR="006D6BA0" w:rsidRPr="004F6C44">
        <w:rPr>
          <w:rFonts w:ascii="Times New Roman" w:hAnsi="Times New Roman" w:cs="Times New Roman" w:hint="eastAsia"/>
          <w:color w:val="FF0000"/>
          <w:kern w:val="0"/>
          <w:sz w:val="18"/>
          <w:szCs w:val="18"/>
        </w:rPr>
        <w:t>29.31</w:t>
      </w:r>
      <w:r w:rsidRPr="004F6C44">
        <w:rPr>
          <w:rFonts w:ascii="Times New Roman" w:hAnsi="Times New Roman" w:cs="Times New Roman"/>
          <w:color w:val="FF0000"/>
          <w:kern w:val="0"/>
          <w:sz w:val="18"/>
          <w:szCs w:val="18"/>
        </w:rPr>
        <w:t>,</w:t>
      </w:r>
      <w:r w:rsidR="006D6BA0" w:rsidRPr="004F6C44">
        <w:rPr>
          <w:rFonts w:ascii="Times New Roman" w:hAnsi="Times New Roman" w:cs="Times New Roman" w:hint="eastAsia"/>
          <w:color w:val="FF0000"/>
          <w:kern w:val="0"/>
          <w:sz w:val="18"/>
          <w:szCs w:val="18"/>
        </w:rPr>
        <w:t>15</w:t>
      </w:r>
      <w:r w:rsidRPr="004F6C44">
        <w:rPr>
          <w:rFonts w:ascii="Times New Roman" w:hAnsi="Times New Roman" w:cs="Times New Roman"/>
          <w:color w:val="FF0000"/>
          <w:kern w:val="0"/>
          <w:sz w:val="18"/>
          <w:szCs w:val="18"/>
        </w:rPr>
        <w:t>,0.</w:t>
      </w:r>
      <w:r w:rsidRPr="004F6C44">
        <w:rPr>
          <w:rFonts w:ascii="Times New Roman" w:hAnsi="Times New Roman" w:cs="Times New Roman" w:hint="eastAsia"/>
          <w:color w:val="FF0000"/>
          <w:kern w:val="0"/>
          <w:sz w:val="18"/>
          <w:szCs w:val="18"/>
        </w:rPr>
        <w:t>356737</w:t>
      </w:r>
      <w:r w:rsidRPr="004F6C44">
        <w:rPr>
          <w:rFonts w:ascii="Times New Roman" w:hAnsi="Times New Roman" w:cs="Times New Roman"/>
          <w:color w:val="FF0000"/>
          <w:kern w:val="0"/>
          <w:sz w:val="18"/>
          <w:szCs w:val="18"/>
        </w:rPr>
        <w:t>];</w:t>
      </w:r>
    </w:p>
    <w:p w14:paraId="34C7E64E" w14:textId="77777777" w:rsidR="00B23833" w:rsidRDefault="00B23833" w:rsidP="004F6C44">
      <w:pPr>
        <w:rPr>
          <w:rFonts w:ascii="Times New Roman" w:hAnsi="Times New Roman" w:cs="Times New Roman"/>
          <w:color w:val="228B22"/>
          <w:kern w:val="0"/>
          <w:sz w:val="18"/>
          <w:szCs w:val="18"/>
        </w:rPr>
      </w:pPr>
    </w:p>
    <w:p w14:paraId="5FB36DDB" w14:textId="77777777" w:rsidR="004F6C44" w:rsidRDefault="004F6C44" w:rsidP="004F6C44">
      <w:pPr>
        <w:rPr>
          <w:rFonts w:ascii="Times New Roman" w:hAnsi="Times New Roman" w:cs="Times New Roman"/>
          <w:color w:val="228B22"/>
          <w:kern w:val="0"/>
          <w:sz w:val="18"/>
          <w:szCs w:val="18"/>
        </w:rPr>
      </w:pPr>
    </w:p>
    <w:p w14:paraId="32743773" w14:textId="77777777" w:rsidR="004F6C44" w:rsidRDefault="004F6C44" w:rsidP="004F6C44">
      <w:pPr>
        <w:rPr>
          <w:rFonts w:ascii="Times New Roman" w:hAnsi="Times New Roman" w:cs="Times New Roman"/>
          <w:color w:val="228B22"/>
          <w:kern w:val="0"/>
          <w:sz w:val="18"/>
          <w:szCs w:val="18"/>
        </w:rPr>
      </w:pPr>
    </w:p>
    <w:p w14:paraId="5D0AB197" w14:textId="77777777" w:rsidR="004F6C44" w:rsidRDefault="004F6C44" w:rsidP="004F6C44">
      <w:pPr>
        <w:rPr>
          <w:rFonts w:ascii="Times New Roman" w:hAnsi="Times New Roman" w:cs="Times New Roman"/>
          <w:color w:val="228B22"/>
          <w:kern w:val="0"/>
          <w:sz w:val="18"/>
          <w:szCs w:val="18"/>
        </w:rPr>
      </w:pPr>
    </w:p>
    <w:p w14:paraId="3F0BB8D9" w14:textId="77777777" w:rsidR="004F6C44" w:rsidRDefault="004F6C44" w:rsidP="004F6C44">
      <w:pPr>
        <w:rPr>
          <w:rFonts w:ascii="Times New Roman" w:hAnsi="Times New Roman" w:cs="Times New Roman"/>
          <w:color w:val="228B22"/>
          <w:kern w:val="0"/>
          <w:sz w:val="18"/>
          <w:szCs w:val="18"/>
        </w:rPr>
      </w:pPr>
    </w:p>
    <w:p w14:paraId="25FD3205" w14:textId="77777777" w:rsidR="004F6C44" w:rsidRDefault="004F6C44" w:rsidP="004F6C44">
      <w:pPr>
        <w:rPr>
          <w:rFonts w:ascii="Times New Roman" w:hAnsi="Times New Roman" w:cs="Times New Roman"/>
          <w:color w:val="228B22"/>
          <w:kern w:val="0"/>
          <w:sz w:val="18"/>
          <w:szCs w:val="18"/>
        </w:rPr>
      </w:pPr>
    </w:p>
    <w:p w14:paraId="00EDB374" w14:textId="77777777" w:rsidR="004F6C44" w:rsidRDefault="004F6C44" w:rsidP="004F6C44">
      <w:pPr>
        <w:rPr>
          <w:rFonts w:ascii="Times New Roman" w:hAnsi="Times New Roman" w:cs="Times New Roman"/>
          <w:color w:val="228B22"/>
          <w:kern w:val="0"/>
          <w:sz w:val="18"/>
          <w:szCs w:val="18"/>
        </w:rPr>
      </w:pPr>
    </w:p>
    <w:p w14:paraId="2F383F3F" w14:textId="77777777" w:rsidR="004F6C44" w:rsidRDefault="004F6C44" w:rsidP="004F6C44">
      <w:pPr>
        <w:rPr>
          <w:rFonts w:ascii="Times New Roman" w:hAnsi="Times New Roman" w:cs="Times New Roman"/>
          <w:color w:val="228B22"/>
          <w:kern w:val="0"/>
          <w:sz w:val="18"/>
          <w:szCs w:val="18"/>
        </w:rPr>
      </w:pPr>
    </w:p>
    <w:p w14:paraId="5C2C2744" w14:textId="77777777" w:rsidR="004F6C44" w:rsidRDefault="004F6C44" w:rsidP="004F6C44">
      <w:pPr>
        <w:rPr>
          <w:rFonts w:ascii="Times New Roman" w:hAnsi="Times New Roman" w:cs="Times New Roman"/>
          <w:color w:val="228B22"/>
          <w:kern w:val="0"/>
          <w:sz w:val="18"/>
          <w:szCs w:val="18"/>
        </w:rPr>
      </w:pPr>
    </w:p>
    <w:p w14:paraId="716BA4E5" w14:textId="77777777" w:rsidR="004F6C44" w:rsidRDefault="004F6C44" w:rsidP="004F6C44">
      <w:pPr>
        <w:rPr>
          <w:rFonts w:ascii="Times New Roman" w:hAnsi="Times New Roman" w:cs="Times New Roman"/>
          <w:color w:val="228B22"/>
          <w:kern w:val="0"/>
          <w:sz w:val="18"/>
          <w:szCs w:val="18"/>
        </w:rPr>
      </w:pPr>
    </w:p>
    <w:p w14:paraId="6029E532" w14:textId="77777777" w:rsidR="004F6C44" w:rsidRDefault="004F6C44" w:rsidP="004F6C44">
      <w:pPr>
        <w:rPr>
          <w:rFonts w:ascii="Times New Roman" w:hAnsi="Times New Roman" w:cs="Times New Roman" w:hint="eastAsia"/>
          <w:color w:val="228B22"/>
          <w:kern w:val="0"/>
          <w:sz w:val="18"/>
          <w:szCs w:val="18"/>
        </w:rPr>
      </w:pPr>
    </w:p>
    <w:p w14:paraId="73DB146D" w14:textId="006A35C6" w:rsidR="001D0B98" w:rsidRPr="004F6C44" w:rsidRDefault="004F6C44" w:rsidP="004F6C44">
      <w:pPr>
        <w:autoSpaceDE w:val="0"/>
        <w:autoSpaceDN w:val="0"/>
        <w:adjustRightInd w:val="0"/>
        <w:jc w:val="left"/>
        <w:rPr>
          <w:rFonts w:ascii="Times New Roman" w:hAnsi="Times New Roman" w:cs="Times New Roman"/>
          <w:b/>
          <w:bCs/>
          <w:kern w:val="0"/>
          <w:sz w:val="24"/>
          <w:szCs w:val="24"/>
        </w:rPr>
      </w:pPr>
      <w:r w:rsidRPr="004F6C44">
        <w:rPr>
          <w:rFonts w:ascii="Times New Roman" w:hAnsi="Times New Roman" w:cs="Times New Roman"/>
          <w:b/>
          <w:bCs/>
          <w:kern w:val="0"/>
          <w:sz w:val="24"/>
          <w:szCs w:val="24"/>
        </w:rPr>
        <w:lastRenderedPageBreak/>
        <w:t xml:space="preserve">Flight time against mass of small </w:t>
      </w:r>
      <w:smartTag w:uri="isiresearchsoft-com/cwyw" w:element="citation">
        <w:r w:rsidRPr="004F6C44">
          <w:rPr>
            <w:rFonts w:ascii="Times New Roman" w:hAnsi="Times New Roman" w:cs="Times New Roman"/>
            <w:b/>
            <w:bCs/>
            <w:kern w:val="0"/>
            <w:sz w:val="24"/>
            <w:szCs w:val="24"/>
          </w:rPr>
          <w:t>(less than 1 kg)</w:t>
        </w:r>
      </w:smartTag>
      <w:r w:rsidRPr="004F6C44">
        <w:rPr>
          <w:rFonts w:ascii="Times New Roman" w:hAnsi="Times New Roman" w:cs="Times New Roman"/>
          <w:b/>
          <w:bCs/>
          <w:kern w:val="0"/>
          <w:sz w:val="24"/>
          <w:szCs w:val="24"/>
        </w:rPr>
        <w:t xml:space="preserve"> drones</w:t>
      </w:r>
      <w:r w:rsidRPr="004F6C44">
        <w:rPr>
          <w:rFonts w:ascii="Times New Roman" w:hAnsi="Times New Roman" w:cs="Times New Roman"/>
          <w:b/>
          <w:bCs/>
          <w:kern w:val="0"/>
          <w:sz w:val="24"/>
          <w:szCs w:val="24"/>
        </w:rPr>
        <w:t xml:space="preserve"> reported by literatures</w:t>
      </w:r>
    </w:p>
    <w:p w14:paraId="36AB8E7D" w14:textId="77777777" w:rsidR="001D0B98" w:rsidRDefault="00C94D81" w:rsidP="00C94D81">
      <w:pPr>
        <w:jc w:val="center"/>
        <w:rPr>
          <w:rFonts w:ascii="Times New Roman" w:hAnsi="Times New Roman" w:cs="Times New Roman"/>
          <w:color w:val="228B22"/>
          <w:kern w:val="0"/>
          <w:sz w:val="18"/>
          <w:szCs w:val="18"/>
        </w:rPr>
      </w:pPr>
      <w:r>
        <w:rPr>
          <w:rFonts w:ascii="Times New Roman" w:hAnsi="Times New Roman" w:cs="Times New Roman"/>
          <w:noProof/>
          <w:color w:val="228B22"/>
          <w:kern w:val="0"/>
          <w:sz w:val="18"/>
          <w:szCs w:val="18"/>
        </w:rPr>
        <w:drawing>
          <wp:inline distT="0" distB="0" distL="0" distR="0" wp14:anchorId="7F90D0D5" wp14:editId="71A889AA">
            <wp:extent cx="3225800" cy="39116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225800" cy="3911600"/>
                    </a:xfrm>
                    <a:prstGeom prst="rect">
                      <a:avLst/>
                    </a:prstGeom>
                    <a:noFill/>
                    <a:ln w="9525">
                      <a:noFill/>
                      <a:miter lim="800000"/>
                      <a:headEnd/>
                      <a:tailEnd/>
                    </a:ln>
                  </pic:spPr>
                </pic:pic>
              </a:graphicData>
            </a:graphic>
          </wp:inline>
        </w:drawing>
      </w:r>
    </w:p>
    <w:p w14:paraId="6E8612AC" w14:textId="3FBD262B" w:rsidR="00C94D81" w:rsidRPr="00C94D81" w:rsidRDefault="00C94D81" w:rsidP="00C94D81">
      <w:pPr>
        <w:pStyle w:val="Pa9"/>
        <w:spacing w:line="360" w:lineRule="auto"/>
        <w:jc w:val="both"/>
        <w:rPr>
          <w:rFonts w:ascii="Times New Roman" w:hAnsi="Times New Roman" w:cs="Times New Roman"/>
          <w:color w:val="211D1E"/>
          <w:sz w:val="18"/>
          <w:szCs w:val="18"/>
        </w:rPr>
      </w:pPr>
      <w:r w:rsidRPr="00C94D81">
        <w:rPr>
          <w:rFonts w:ascii="Times New Roman" w:hAnsi="Times New Roman" w:cs="Times New Roman"/>
          <w:b/>
          <w:bCs/>
          <w:color w:val="211D1E"/>
          <w:sz w:val="18"/>
          <w:szCs w:val="18"/>
        </w:rPr>
        <w:t xml:space="preserve">Figure </w:t>
      </w:r>
      <w:r w:rsidR="004F6C44">
        <w:rPr>
          <w:rFonts w:ascii="Times New Roman" w:hAnsi="Times New Roman" w:cs="Times New Roman"/>
          <w:b/>
          <w:bCs/>
          <w:color w:val="211D1E"/>
          <w:sz w:val="18"/>
          <w:szCs w:val="18"/>
        </w:rPr>
        <w:t>1</w:t>
      </w:r>
      <w:r w:rsidRPr="00C94D81">
        <w:rPr>
          <w:rFonts w:ascii="Times New Roman" w:hAnsi="Times New Roman" w:cs="Times New Roman"/>
          <w:b/>
          <w:bCs/>
          <w:color w:val="211D1E"/>
          <w:sz w:val="18"/>
          <w:szCs w:val="18"/>
        </w:rPr>
        <w:t xml:space="preserve"> | Flight time against mass of small </w:t>
      </w:r>
      <w:smartTag w:uri="isiresearchsoft-com/cwyw" w:element="citation">
        <w:r w:rsidRPr="00C94D81">
          <w:rPr>
            <w:rFonts w:ascii="Times New Roman" w:hAnsi="Times New Roman" w:cs="Times New Roman"/>
            <w:b/>
            <w:bCs/>
            <w:color w:val="211D1E"/>
            <w:sz w:val="18"/>
            <w:szCs w:val="18"/>
          </w:rPr>
          <w:t>(less than 1 kg)</w:t>
        </w:r>
      </w:smartTag>
      <w:r w:rsidRPr="00C94D81">
        <w:rPr>
          <w:rFonts w:ascii="Times New Roman" w:hAnsi="Times New Roman" w:cs="Times New Roman"/>
          <w:b/>
          <w:bCs/>
          <w:color w:val="211D1E"/>
          <w:sz w:val="18"/>
          <w:szCs w:val="18"/>
        </w:rPr>
        <w:t xml:space="preserve"> drones. </w:t>
      </w:r>
      <w:r w:rsidRPr="00C94D81">
        <w:rPr>
          <w:rFonts w:ascii="Times New Roman" w:hAnsi="Times New Roman" w:cs="Times New Roman"/>
          <w:color w:val="211D1E"/>
          <w:sz w:val="18"/>
          <w:szCs w:val="18"/>
        </w:rPr>
        <w:t xml:space="preserve">Examples include each of the drone types shown in Fig. </w:t>
      </w:r>
      <w:r w:rsidR="004F6C44">
        <w:rPr>
          <w:rFonts w:ascii="Times New Roman" w:hAnsi="Times New Roman" w:cs="Times New Roman"/>
          <w:color w:val="211D1E"/>
          <w:sz w:val="18"/>
          <w:szCs w:val="18"/>
        </w:rPr>
        <w:t>1</w:t>
      </w:r>
      <w:r w:rsidRPr="00C94D81">
        <w:rPr>
          <w:rFonts w:ascii="Times New Roman" w:hAnsi="Times New Roman" w:cs="Times New Roman"/>
          <w:color w:val="211D1E"/>
          <w:sz w:val="18"/>
          <w:szCs w:val="18"/>
        </w:rPr>
        <w:t xml:space="preserve"> </w:t>
      </w:r>
      <w:smartTag w:uri="isiresearchsoft-com/cwyw" w:element="citation">
        <w:r w:rsidRPr="00C94D81">
          <w:rPr>
            <w:rFonts w:ascii="Times New Roman" w:hAnsi="Times New Roman" w:cs="Times New Roman"/>
            <w:color w:val="211D1E"/>
            <w:sz w:val="18"/>
            <w:szCs w:val="18"/>
          </w:rPr>
          <w:t>(fixed wing, rotary and flapping wing)</w:t>
        </w:r>
      </w:smartTag>
      <w:r w:rsidRPr="00C94D81">
        <w:rPr>
          <w:rFonts w:ascii="Times New Roman" w:hAnsi="Times New Roman" w:cs="Times New Roman"/>
          <w:color w:val="211D1E"/>
          <w:sz w:val="18"/>
          <w:szCs w:val="18"/>
        </w:rPr>
        <w:t xml:space="preserve">. Regardless of the type, there is a clear trend in </w:t>
      </w:r>
      <w:r w:rsidRPr="00C94D81">
        <w:rPr>
          <w:rFonts w:ascii="Times New Roman" w:hAnsi="Times New Roman" w:cs="Times New Roman"/>
          <w:color w:val="211D1E"/>
          <w:sz w:val="18"/>
          <w:szCs w:val="18"/>
          <w:highlight w:val="yellow"/>
        </w:rPr>
        <w:t>how flight time scales with mass</w:t>
      </w:r>
      <w:r w:rsidRPr="00C94D81">
        <w:rPr>
          <w:rFonts w:ascii="Times New Roman" w:hAnsi="Times New Roman" w:cs="Times New Roman"/>
          <w:color w:val="211D1E"/>
          <w:sz w:val="18"/>
          <w:szCs w:val="18"/>
        </w:rPr>
        <w:t xml:space="preserve">. Smaller drones have significantly reduced flight times </w:t>
      </w:r>
      <w:smartTag w:uri="isiresearchsoft-com/cwyw" w:element="citation">
        <w:r w:rsidRPr="00C94D81">
          <w:rPr>
            <w:rFonts w:ascii="Times New Roman" w:hAnsi="Times New Roman" w:cs="Times New Roman"/>
            <w:color w:val="211D1E"/>
            <w:sz w:val="18"/>
            <w:szCs w:val="18"/>
          </w:rPr>
          <w:t>(tens of seconds compared with tens of minutes for larger drones)</w:t>
        </w:r>
      </w:smartTag>
      <w:r w:rsidRPr="00C94D81">
        <w:rPr>
          <w:rFonts w:ascii="Times New Roman" w:hAnsi="Times New Roman" w:cs="Times New Roman"/>
          <w:color w:val="211D1E"/>
          <w:sz w:val="18"/>
          <w:szCs w:val="18"/>
        </w:rPr>
        <w:t xml:space="preserve">. This is due to </w:t>
      </w:r>
      <w:r w:rsidRPr="00C94D81">
        <w:rPr>
          <w:rFonts w:ascii="Times New Roman" w:hAnsi="Times New Roman" w:cs="Times New Roman"/>
          <w:color w:val="211D1E"/>
          <w:sz w:val="18"/>
          <w:szCs w:val="18"/>
          <w:highlight w:val="yellow"/>
        </w:rPr>
        <w:t>actuation limitations and the physics of flight at small scales</w:t>
      </w:r>
      <w:r w:rsidRPr="00C94D81">
        <w:rPr>
          <w:rFonts w:ascii="Times New Roman" w:hAnsi="Times New Roman" w:cs="Times New Roman"/>
          <w:color w:val="211D1E"/>
          <w:sz w:val="18"/>
          <w:szCs w:val="18"/>
        </w:rPr>
        <w:t xml:space="preserve">, as discussed in this Review, and brings about challenges for all levels of autonomy described in Box 1. </w:t>
      </w:r>
    </w:p>
    <w:p w14:paraId="28873258" w14:textId="77777777" w:rsidR="00C94D81" w:rsidRDefault="00C94D81" w:rsidP="001766E8">
      <w:pPr>
        <w:jc w:val="left"/>
        <w:rPr>
          <w:rFonts w:ascii="Times New Roman" w:hAnsi="Times New Roman" w:cs="Times New Roman"/>
          <w:color w:val="228B22"/>
          <w:kern w:val="0"/>
          <w:sz w:val="18"/>
          <w:szCs w:val="18"/>
        </w:rPr>
      </w:pPr>
    </w:p>
    <w:p w14:paraId="63096E0F" w14:textId="5B526983" w:rsidR="004F6C44" w:rsidRPr="004F6C44" w:rsidRDefault="004F6C44" w:rsidP="004F6C44">
      <w:pPr>
        <w:autoSpaceDE w:val="0"/>
        <w:autoSpaceDN w:val="0"/>
        <w:adjustRightInd w:val="0"/>
        <w:spacing w:line="360" w:lineRule="auto"/>
        <w:jc w:val="center"/>
        <w:rPr>
          <w:rFonts w:ascii="Times New Roman" w:eastAsia="Glosa Math Roman" w:hAnsi="Times New Roman" w:cs="Times New Roman"/>
          <w:b/>
          <w:color w:val="211D1E"/>
          <w:kern w:val="0"/>
          <w:sz w:val="24"/>
          <w:szCs w:val="24"/>
        </w:rPr>
      </w:pPr>
      <w:r w:rsidRPr="004F6C44">
        <w:rPr>
          <w:rFonts w:ascii="Times New Roman" w:eastAsia="Knockout 49 Liteweight" w:hAnsi="Times New Roman" w:cs="Times New Roman"/>
          <w:color w:val="0D6588"/>
          <w:kern w:val="0"/>
          <w:sz w:val="24"/>
          <w:szCs w:val="24"/>
        </w:rPr>
        <w:t>BOX 1</w:t>
      </w:r>
      <w:r w:rsidRPr="004F6C44">
        <w:rPr>
          <w:rFonts w:ascii="Times New Roman" w:eastAsia="Knockout 49 Liteweight" w:hAnsi="Times New Roman" w:cs="Times New Roman"/>
          <w:color w:val="0D6588"/>
          <w:kern w:val="0"/>
          <w:sz w:val="24"/>
          <w:szCs w:val="24"/>
        </w:rPr>
        <w:t xml:space="preserve"> </w:t>
      </w:r>
      <w:r w:rsidRPr="004F6C44">
        <w:rPr>
          <w:rFonts w:ascii="Times New Roman" w:eastAsia="Glosa Math Roman" w:hAnsi="Times New Roman" w:cs="Times New Roman"/>
          <w:b/>
          <w:color w:val="211D1E"/>
          <w:kern w:val="0"/>
          <w:sz w:val="24"/>
          <w:szCs w:val="24"/>
        </w:rPr>
        <w:t>Control autonomy</w:t>
      </w:r>
    </w:p>
    <w:p w14:paraId="7BD0270A" w14:textId="77777777" w:rsidR="004F6C44" w:rsidRPr="001766E8" w:rsidRDefault="004F6C44" w:rsidP="004F6C44">
      <w:pPr>
        <w:pStyle w:val="Pa12"/>
        <w:spacing w:line="360" w:lineRule="auto"/>
        <w:ind w:firstLineChars="200" w:firstLine="420"/>
        <w:jc w:val="both"/>
        <w:rPr>
          <w:rFonts w:ascii="Times New Roman" w:hAnsi="Times New Roman" w:cs="Times New Roman"/>
          <w:color w:val="211D1E"/>
          <w:sz w:val="21"/>
          <w:szCs w:val="21"/>
        </w:rPr>
      </w:pPr>
      <w:r w:rsidRPr="001766E8">
        <w:rPr>
          <w:rFonts w:ascii="Times New Roman" w:hAnsi="Times New Roman" w:cs="Times New Roman"/>
          <w:color w:val="211D1E"/>
          <w:sz w:val="21"/>
          <w:szCs w:val="21"/>
        </w:rPr>
        <w:t>According to the definition by the International Organization for Standardization, robot autonomy is the ability to perform intended tasks based on current state and sensing, without human intervention</w:t>
      </w:r>
      <w:r w:rsidRPr="001766E8">
        <w:rPr>
          <w:rFonts w:ascii="Times New Roman" w:hAnsi="Times New Roman" w:cs="Times New Roman"/>
          <w:color w:val="FF0000"/>
          <w:position w:val="7"/>
          <w:sz w:val="21"/>
          <w:szCs w:val="21"/>
          <w:vertAlign w:val="superscript"/>
        </w:rPr>
        <w:t>98</w:t>
      </w:r>
      <w:r w:rsidRPr="001766E8">
        <w:rPr>
          <w:rFonts w:ascii="Times New Roman" w:hAnsi="Times New Roman" w:cs="Times New Roman"/>
          <w:color w:val="211D1E"/>
          <w:sz w:val="21"/>
          <w:szCs w:val="21"/>
        </w:rPr>
        <w:t xml:space="preserve">. This definition encompasses a wide range of situations, which demand different levels of autonomy depending on the type of robot and the intended use. For example, although autonomy in tethered robots does not concern energy management, mobile robots with long-range travel may require the capability to decide when to abort the current mission and locate a recharging station. In the case of the small drones discussed here, we can identify three levels of increasing autonomy </w:t>
      </w:r>
      <w:smartTag w:uri="isiresearchsoft-com/cwyw" w:element="citation">
        <w:r w:rsidRPr="001766E8">
          <w:rPr>
            <w:rFonts w:ascii="Times New Roman" w:hAnsi="Times New Roman" w:cs="Times New Roman"/>
            <w:color w:val="211D1E"/>
            <w:sz w:val="21"/>
            <w:szCs w:val="21"/>
          </w:rPr>
          <w:t>(Table 1)</w:t>
        </w:r>
      </w:smartTag>
      <w:r w:rsidRPr="001766E8">
        <w:rPr>
          <w:rFonts w:ascii="Times New Roman" w:hAnsi="Times New Roman" w:cs="Times New Roman"/>
          <w:color w:val="211D1E"/>
          <w:sz w:val="21"/>
          <w:szCs w:val="21"/>
        </w:rPr>
        <w:t xml:space="preserve">. </w:t>
      </w:r>
    </w:p>
    <w:p w14:paraId="7B76928E" w14:textId="77777777" w:rsidR="004F6C44" w:rsidRPr="001766E8" w:rsidRDefault="004F6C44" w:rsidP="004F6C44">
      <w:pPr>
        <w:pStyle w:val="Default"/>
        <w:numPr>
          <w:ilvl w:val="0"/>
          <w:numId w:val="1"/>
        </w:numPr>
        <w:spacing w:line="360" w:lineRule="auto"/>
        <w:jc w:val="both"/>
        <w:rPr>
          <w:rFonts w:ascii="Times New Roman" w:hAnsi="Times New Roman" w:cs="Times New Roman"/>
          <w:color w:val="211D1E"/>
          <w:sz w:val="21"/>
          <w:szCs w:val="21"/>
        </w:rPr>
      </w:pPr>
      <w:r w:rsidRPr="004D7CF5">
        <w:rPr>
          <w:rStyle w:val="A15"/>
          <w:rFonts w:ascii="Times New Roman" w:eastAsia="News Gothic MT OT" w:hAnsi="Times New Roman" w:cs="Times New Roman"/>
          <w:b/>
          <w:sz w:val="21"/>
          <w:szCs w:val="21"/>
        </w:rPr>
        <w:t>●●</w:t>
      </w:r>
      <w:r w:rsidRPr="004D7CF5">
        <w:rPr>
          <w:rFonts w:ascii="Times New Roman" w:hAnsi="Times New Roman" w:cs="Times New Roman"/>
          <w:b/>
          <w:color w:val="211D1E"/>
          <w:sz w:val="21"/>
          <w:szCs w:val="21"/>
        </w:rPr>
        <w:t xml:space="preserve">Sensory-motor autonomy: </w:t>
      </w:r>
      <w:r w:rsidRPr="001766E8">
        <w:rPr>
          <w:rFonts w:ascii="Times New Roman" w:hAnsi="Times New Roman" w:cs="Times New Roman"/>
          <w:color w:val="211D1E"/>
          <w:sz w:val="21"/>
          <w:szCs w:val="21"/>
        </w:rPr>
        <w:t xml:space="preserve">translate high-level human commands </w:t>
      </w:r>
      <w:smartTag w:uri="isiresearchsoft-com/cwyw" w:element="citation">
        <w:r w:rsidRPr="001766E8">
          <w:rPr>
            <w:rFonts w:ascii="Times New Roman" w:hAnsi="Times New Roman" w:cs="Times New Roman"/>
            <w:color w:val="211D1E"/>
            <w:sz w:val="21"/>
            <w:szCs w:val="21"/>
          </w:rPr>
          <w:t xml:space="preserve">(such as to reach a given </w:t>
        </w:r>
        <w:r w:rsidRPr="001766E8">
          <w:rPr>
            <w:rFonts w:ascii="Times New Roman" w:hAnsi="Times New Roman" w:cs="Times New Roman"/>
            <w:color w:val="211D1E"/>
            <w:sz w:val="21"/>
            <w:szCs w:val="21"/>
          </w:rPr>
          <w:lastRenderedPageBreak/>
          <w:t>altitude, perform circular trajectory, move to global positioning system (GPS)</w:t>
        </w:r>
      </w:smartTag>
      <w:r w:rsidRPr="001766E8">
        <w:rPr>
          <w:rFonts w:ascii="Times New Roman" w:hAnsi="Times New Roman" w:cs="Times New Roman"/>
          <w:color w:val="211D1E"/>
          <w:sz w:val="21"/>
          <w:szCs w:val="21"/>
        </w:rPr>
        <w:t xml:space="preserve"> coordinates or maintain position) into combinations of platform-dependent control signals </w:t>
      </w:r>
      <w:smartTag w:uri="isiresearchsoft-com/cwyw" w:element="citation">
        <w:r w:rsidRPr="001766E8">
          <w:rPr>
            <w:rFonts w:ascii="Times New Roman" w:hAnsi="Times New Roman" w:cs="Times New Roman"/>
            <w:color w:val="211D1E"/>
            <w:sz w:val="21"/>
            <w:szCs w:val="21"/>
          </w:rPr>
          <w:t>(such as pitch, roll, yaw angles or speed)</w:t>
        </w:r>
      </w:smartTag>
      <w:r w:rsidRPr="001766E8">
        <w:rPr>
          <w:rFonts w:ascii="Times New Roman" w:hAnsi="Times New Roman" w:cs="Times New Roman"/>
          <w:color w:val="211D1E"/>
          <w:sz w:val="21"/>
          <w:szCs w:val="21"/>
        </w:rPr>
        <w:t xml:space="preserve">; follow pre-programmed trajectory using GPS waypoints. </w:t>
      </w:r>
    </w:p>
    <w:p w14:paraId="0EE14F65" w14:textId="77777777" w:rsidR="004F6C44" w:rsidRPr="001766E8" w:rsidRDefault="004F6C44" w:rsidP="004F6C44">
      <w:pPr>
        <w:pStyle w:val="Default"/>
        <w:numPr>
          <w:ilvl w:val="0"/>
          <w:numId w:val="1"/>
        </w:numPr>
        <w:spacing w:line="360" w:lineRule="auto"/>
        <w:jc w:val="both"/>
        <w:rPr>
          <w:rFonts w:ascii="Times New Roman" w:hAnsi="Times New Roman" w:cs="Times New Roman"/>
          <w:color w:val="211D1E"/>
          <w:sz w:val="21"/>
          <w:szCs w:val="21"/>
        </w:rPr>
      </w:pPr>
      <w:r w:rsidRPr="004D7CF5">
        <w:rPr>
          <w:rStyle w:val="A15"/>
          <w:rFonts w:ascii="Times New Roman" w:eastAsia="News Gothic MT OT" w:hAnsi="Times New Roman" w:cs="Times New Roman"/>
          <w:b/>
          <w:sz w:val="21"/>
          <w:szCs w:val="21"/>
        </w:rPr>
        <w:t>●●</w:t>
      </w:r>
      <w:r w:rsidRPr="004D7CF5">
        <w:rPr>
          <w:rFonts w:ascii="Times New Roman" w:hAnsi="Times New Roman" w:cs="Times New Roman"/>
          <w:b/>
          <w:color w:val="211D1E"/>
          <w:sz w:val="21"/>
          <w:szCs w:val="21"/>
        </w:rPr>
        <w:t xml:space="preserve">Reactive autonomy </w:t>
      </w:r>
      <w:smartTag w:uri="isiresearchsoft-com/cwyw" w:element="citation">
        <w:r w:rsidRPr="004D7CF5">
          <w:rPr>
            <w:rFonts w:ascii="Times New Roman" w:hAnsi="Times New Roman" w:cs="Times New Roman"/>
            <w:b/>
            <w:color w:val="211D1E"/>
            <w:sz w:val="21"/>
            <w:szCs w:val="21"/>
          </w:rPr>
          <w:t>(requires sensory-motor autonomy)</w:t>
        </w:r>
      </w:smartTag>
      <w:r w:rsidRPr="001766E8">
        <w:rPr>
          <w:rFonts w:ascii="Times New Roman" w:hAnsi="Times New Roman" w:cs="Times New Roman"/>
          <w:color w:val="211D1E"/>
          <w:sz w:val="21"/>
          <w:szCs w:val="21"/>
        </w:rPr>
        <w:t xml:space="preserve">: maintain current position or trajectory in the presence of external perturbations, such as wind or electro-mechanical failure; avoid obstacles; maintain a safe or predefined distance from ground; coordinate with moving objects, including other drones; take off and land. </w:t>
      </w:r>
    </w:p>
    <w:p w14:paraId="74AF8844" w14:textId="77777777" w:rsidR="004F6C44" w:rsidRPr="001766E8" w:rsidRDefault="004F6C44" w:rsidP="004F6C44">
      <w:pPr>
        <w:pStyle w:val="Default"/>
        <w:numPr>
          <w:ilvl w:val="0"/>
          <w:numId w:val="1"/>
        </w:numPr>
        <w:spacing w:line="360" w:lineRule="auto"/>
        <w:jc w:val="both"/>
        <w:rPr>
          <w:rFonts w:ascii="Times New Roman" w:hAnsi="Times New Roman" w:cs="Times New Roman"/>
          <w:color w:val="211D1E"/>
          <w:sz w:val="21"/>
          <w:szCs w:val="21"/>
        </w:rPr>
      </w:pPr>
      <w:r w:rsidRPr="004D7CF5">
        <w:rPr>
          <w:rStyle w:val="A15"/>
          <w:rFonts w:ascii="Times New Roman" w:eastAsia="News Gothic MT OT" w:hAnsi="Times New Roman" w:cs="Times New Roman"/>
          <w:b/>
          <w:sz w:val="21"/>
          <w:szCs w:val="21"/>
        </w:rPr>
        <w:t>●●</w:t>
      </w:r>
      <w:r w:rsidRPr="004D7CF5">
        <w:rPr>
          <w:rFonts w:ascii="Times New Roman" w:hAnsi="Times New Roman" w:cs="Times New Roman"/>
          <w:b/>
          <w:color w:val="211D1E"/>
          <w:sz w:val="21"/>
          <w:szCs w:val="21"/>
        </w:rPr>
        <w:t xml:space="preserve">Cognitive autonomy </w:t>
      </w:r>
      <w:smartTag w:uri="isiresearchsoft-com/cwyw" w:element="citation">
        <w:r w:rsidRPr="004D7CF5">
          <w:rPr>
            <w:rFonts w:ascii="Times New Roman" w:hAnsi="Times New Roman" w:cs="Times New Roman"/>
            <w:b/>
            <w:color w:val="211D1E"/>
            <w:sz w:val="21"/>
            <w:szCs w:val="21"/>
          </w:rPr>
          <w:t>(requires reactive autonomy)</w:t>
        </w:r>
      </w:smartTag>
      <w:r w:rsidRPr="001766E8">
        <w:rPr>
          <w:rFonts w:ascii="Times New Roman" w:hAnsi="Times New Roman" w:cs="Times New Roman"/>
          <w:color w:val="211D1E"/>
          <w:sz w:val="21"/>
          <w:szCs w:val="21"/>
        </w:rPr>
        <w:t xml:space="preserve">: perform simultaneous localization and mapping; resolve conflicting information; plan </w:t>
      </w:r>
      <w:smartTag w:uri="isiresearchsoft-com/cwyw" w:element="citation">
        <w:r w:rsidRPr="001766E8">
          <w:rPr>
            <w:rFonts w:ascii="Times New Roman" w:hAnsi="Times New Roman" w:cs="Times New Roman"/>
            <w:color w:val="211D1E"/>
            <w:sz w:val="21"/>
            <w:szCs w:val="21"/>
          </w:rPr>
          <w:t>(for battery recharge for example)</w:t>
        </w:r>
      </w:smartTag>
      <w:r w:rsidRPr="001766E8">
        <w:rPr>
          <w:rFonts w:ascii="Times New Roman" w:hAnsi="Times New Roman" w:cs="Times New Roman"/>
          <w:color w:val="211D1E"/>
          <w:sz w:val="21"/>
          <w:szCs w:val="21"/>
        </w:rPr>
        <w:t xml:space="preserve">; recognize objects or persons; learn. </w:t>
      </w:r>
    </w:p>
    <w:p w14:paraId="0D0B89D9" w14:textId="77777777" w:rsidR="004F6C44" w:rsidRPr="001766E8" w:rsidRDefault="004F6C44" w:rsidP="004F6C44">
      <w:pPr>
        <w:jc w:val="center"/>
        <w:rPr>
          <w:rFonts w:ascii="Times New Roman" w:hAnsi="Times New Roman" w:cs="Times New Roman"/>
          <w:color w:val="228B22"/>
          <w:kern w:val="0"/>
          <w:sz w:val="18"/>
          <w:szCs w:val="18"/>
        </w:rPr>
      </w:pPr>
      <w:r>
        <w:rPr>
          <w:rFonts w:ascii="Times New Roman" w:hAnsi="Times New Roman" w:cs="Times New Roman"/>
          <w:noProof/>
          <w:color w:val="228B22"/>
          <w:kern w:val="0"/>
          <w:sz w:val="18"/>
          <w:szCs w:val="18"/>
        </w:rPr>
        <w:drawing>
          <wp:inline distT="0" distB="0" distL="0" distR="0" wp14:anchorId="0EB4081A" wp14:editId="2BA77EC0">
            <wp:extent cx="3835400" cy="229870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835400" cy="2298700"/>
                    </a:xfrm>
                    <a:prstGeom prst="rect">
                      <a:avLst/>
                    </a:prstGeom>
                    <a:noFill/>
                    <a:ln w="9525">
                      <a:noFill/>
                      <a:miter lim="800000"/>
                      <a:headEnd/>
                      <a:tailEnd/>
                    </a:ln>
                  </pic:spPr>
                </pic:pic>
              </a:graphicData>
            </a:graphic>
          </wp:inline>
        </w:drawing>
      </w:r>
    </w:p>
    <w:p w14:paraId="11A95D38" w14:textId="77777777" w:rsidR="004F6C44" w:rsidRDefault="004F6C44" w:rsidP="001766E8">
      <w:pPr>
        <w:jc w:val="left"/>
        <w:rPr>
          <w:rFonts w:ascii="Times New Roman" w:hAnsi="Times New Roman" w:cs="Times New Roman"/>
          <w:color w:val="228B22"/>
          <w:kern w:val="0"/>
          <w:sz w:val="18"/>
          <w:szCs w:val="18"/>
        </w:rPr>
      </w:pPr>
    </w:p>
    <w:p w14:paraId="5CE89536" w14:textId="77777777" w:rsidR="004F6C44" w:rsidRDefault="004F6C44" w:rsidP="001766E8">
      <w:pPr>
        <w:jc w:val="left"/>
        <w:rPr>
          <w:rFonts w:ascii="Times New Roman" w:hAnsi="Times New Roman" w:cs="Times New Roman" w:hint="eastAsia"/>
          <w:color w:val="228B22"/>
          <w:kern w:val="0"/>
          <w:sz w:val="18"/>
          <w:szCs w:val="18"/>
        </w:rPr>
      </w:pPr>
    </w:p>
    <w:sectPr w:rsidR="004F6C44" w:rsidSect="00584E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9FAF1" w14:textId="77777777" w:rsidR="00E24D08" w:rsidRDefault="00E24D08" w:rsidP="004F6C44">
      <w:r>
        <w:separator/>
      </w:r>
    </w:p>
  </w:endnote>
  <w:endnote w:type="continuationSeparator" w:id="0">
    <w:p w14:paraId="26EBA694" w14:textId="77777777" w:rsidR="00E24D08" w:rsidRDefault="00E24D08" w:rsidP="004F6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nion Pro">
    <w:panose1 w:val="02040503050306020203"/>
    <w:charset w:val="00"/>
    <w:family w:val="roman"/>
    <w:notTrueType/>
    <w:pitch w:val="variable"/>
    <w:sig w:usb0="60000287" w:usb1="00000001" w:usb2="00000000" w:usb3="00000000" w:csb0="0000019F" w:csb1="00000000"/>
  </w:font>
  <w:font w:name="News Gothic MT OT">
    <w:altName w:val="微软雅黑"/>
    <w:panose1 w:val="00000000000000000000"/>
    <w:charset w:val="86"/>
    <w:family w:val="swiss"/>
    <w:notTrueType/>
    <w:pitch w:val="default"/>
    <w:sig w:usb0="00000001" w:usb1="080E0000" w:usb2="00000010" w:usb3="00000000" w:csb0="00040000" w:csb1="00000000"/>
  </w:font>
  <w:font w:name="ITC Zapf Dingbats Std">
    <w:altName w:val="ITC Zapf Dingbats Std"/>
    <w:panose1 w:val="00000000000000000000"/>
    <w:charset w:val="86"/>
    <w:family w:val="auto"/>
    <w:notTrueType/>
    <w:pitch w:val="default"/>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Knockout 49 Liteweight">
    <w:altName w:val="Arial Unicode MS"/>
    <w:panose1 w:val="00000000000000000000"/>
    <w:charset w:val="86"/>
    <w:family w:val="swiss"/>
    <w:notTrueType/>
    <w:pitch w:val="default"/>
    <w:sig w:usb0="00000001" w:usb1="080E0000" w:usb2="00000010" w:usb3="00000000" w:csb0="00040000" w:csb1="00000000"/>
  </w:font>
  <w:font w:name="Glosa Math Roman">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3D8D5" w14:textId="77777777" w:rsidR="00E24D08" w:rsidRDefault="00E24D08" w:rsidP="004F6C44">
      <w:r>
        <w:separator/>
      </w:r>
    </w:p>
  </w:footnote>
  <w:footnote w:type="continuationSeparator" w:id="0">
    <w:p w14:paraId="73C25A07" w14:textId="77777777" w:rsidR="00E24D08" w:rsidRDefault="00E24D08" w:rsidP="004F6C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CDB69F"/>
    <w:multiLevelType w:val="hybridMultilevel"/>
    <w:tmpl w:val="223E007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379277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555C6"/>
    <w:rsid w:val="00010FEB"/>
    <w:rsid w:val="000212A0"/>
    <w:rsid w:val="00030F4C"/>
    <w:rsid w:val="000B5F07"/>
    <w:rsid w:val="000D0DF8"/>
    <w:rsid w:val="000F741A"/>
    <w:rsid w:val="001766E8"/>
    <w:rsid w:val="00181470"/>
    <w:rsid w:val="00182B4A"/>
    <w:rsid w:val="00183356"/>
    <w:rsid w:val="001A4DFA"/>
    <w:rsid w:val="001D0B98"/>
    <w:rsid w:val="002179F6"/>
    <w:rsid w:val="002A1DAB"/>
    <w:rsid w:val="003B7C01"/>
    <w:rsid w:val="00465DD7"/>
    <w:rsid w:val="004950B4"/>
    <w:rsid w:val="004D7CF5"/>
    <w:rsid w:val="004F6C44"/>
    <w:rsid w:val="00511146"/>
    <w:rsid w:val="00584E93"/>
    <w:rsid w:val="005A3C8A"/>
    <w:rsid w:val="0069270B"/>
    <w:rsid w:val="0069570D"/>
    <w:rsid w:val="006D6BA0"/>
    <w:rsid w:val="006E4BE6"/>
    <w:rsid w:val="00850C59"/>
    <w:rsid w:val="008B5CBE"/>
    <w:rsid w:val="00911071"/>
    <w:rsid w:val="009C464C"/>
    <w:rsid w:val="00A13DCA"/>
    <w:rsid w:val="00A2640A"/>
    <w:rsid w:val="00A5058B"/>
    <w:rsid w:val="00B1468D"/>
    <w:rsid w:val="00B23833"/>
    <w:rsid w:val="00C2758E"/>
    <w:rsid w:val="00C94D81"/>
    <w:rsid w:val="00CC332A"/>
    <w:rsid w:val="00CC3D2D"/>
    <w:rsid w:val="00D555C6"/>
    <w:rsid w:val="00E17B2F"/>
    <w:rsid w:val="00E24D08"/>
    <w:rsid w:val="00EA1FC9"/>
    <w:rsid w:val="00EC69ED"/>
    <w:rsid w:val="00FE61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isiresearchsoft-com/cwyw" w:name="citation"/>
  <w:shapeDefaults>
    <o:shapedefaults v:ext="edit" spidmax="2050"/>
    <o:shapelayout v:ext="edit">
      <o:idmap v:ext="edit" data="2"/>
    </o:shapelayout>
  </w:shapeDefaults>
  <w:decimalSymbol w:val="."/>
  <w:listSeparator w:val=","/>
  <w14:docId w14:val="76BF2358"/>
  <w15:docId w15:val="{CFA6CA48-35B0-4C96-9778-46198D04B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4E9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555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Document Map"/>
    <w:basedOn w:val="a"/>
    <w:link w:val="a5"/>
    <w:uiPriority w:val="99"/>
    <w:semiHidden/>
    <w:unhideWhenUsed/>
    <w:rsid w:val="00010FEB"/>
    <w:rPr>
      <w:rFonts w:ascii="宋体" w:eastAsia="宋体"/>
      <w:sz w:val="18"/>
      <w:szCs w:val="18"/>
    </w:rPr>
  </w:style>
  <w:style w:type="character" w:customStyle="1" w:styleId="a5">
    <w:name w:val="文档结构图 字符"/>
    <w:basedOn w:val="a0"/>
    <w:link w:val="a4"/>
    <w:uiPriority w:val="99"/>
    <w:semiHidden/>
    <w:rsid w:val="00010FEB"/>
    <w:rPr>
      <w:rFonts w:ascii="宋体" w:eastAsia="宋体"/>
      <w:sz w:val="18"/>
      <w:szCs w:val="18"/>
    </w:rPr>
  </w:style>
  <w:style w:type="paragraph" w:styleId="a6">
    <w:name w:val="Balloon Text"/>
    <w:basedOn w:val="a"/>
    <w:link w:val="a7"/>
    <w:uiPriority w:val="99"/>
    <w:semiHidden/>
    <w:unhideWhenUsed/>
    <w:rsid w:val="00C94D81"/>
    <w:rPr>
      <w:sz w:val="18"/>
      <w:szCs w:val="18"/>
    </w:rPr>
  </w:style>
  <w:style w:type="character" w:customStyle="1" w:styleId="a7">
    <w:name w:val="批注框文本 字符"/>
    <w:basedOn w:val="a0"/>
    <w:link w:val="a6"/>
    <w:uiPriority w:val="99"/>
    <w:semiHidden/>
    <w:rsid w:val="00C94D81"/>
    <w:rPr>
      <w:sz w:val="18"/>
      <w:szCs w:val="18"/>
    </w:rPr>
  </w:style>
  <w:style w:type="paragraph" w:customStyle="1" w:styleId="Pa9">
    <w:name w:val="Pa9"/>
    <w:basedOn w:val="a"/>
    <w:next w:val="a"/>
    <w:uiPriority w:val="99"/>
    <w:rsid w:val="00C94D81"/>
    <w:pPr>
      <w:autoSpaceDE w:val="0"/>
      <w:autoSpaceDN w:val="0"/>
      <w:adjustRightInd w:val="0"/>
      <w:spacing w:line="167" w:lineRule="atLeast"/>
      <w:jc w:val="left"/>
    </w:pPr>
    <w:rPr>
      <w:rFonts w:ascii="Minion Pro" w:hAnsi="Minion Pro"/>
      <w:kern w:val="0"/>
      <w:sz w:val="24"/>
      <w:szCs w:val="24"/>
    </w:rPr>
  </w:style>
  <w:style w:type="paragraph" w:customStyle="1" w:styleId="Default">
    <w:name w:val="Default"/>
    <w:rsid w:val="001766E8"/>
    <w:pPr>
      <w:widowControl w:val="0"/>
      <w:autoSpaceDE w:val="0"/>
      <w:autoSpaceDN w:val="0"/>
      <w:adjustRightInd w:val="0"/>
    </w:pPr>
    <w:rPr>
      <w:rFonts w:ascii="News Gothic MT OT" w:eastAsia="News Gothic MT OT" w:cs="News Gothic MT OT"/>
      <w:color w:val="000000"/>
      <w:kern w:val="0"/>
      <w:sz w:val="24"/>
      <w:szCs w:val="24"/>
    </w:rPr>
  </w:style>
  <w:style w:type="paragraph" w:customStyle="1" w:styleId="Pa12">
    <w:name w:val="Pa12"/>
    <w:basedOn w:val="Default"/>
    <w:next w:val="Default"/>
    <w:uiPriority w:val="99"/>
    <w:rsid w:val="001766E8"/>
    <w:pPr>
      <w:spacing w:line="157" w:lineRule="atLeast"/>
    </w:pPr>
    <w:rPr>
      <w:rFonts w:cstheme="minorBidi"/>
      <w:color w:val="auto"/>
    </w:rPr>
  </w:style>
  <w:style w:type="character" w:customStyle="1" w:styleId="A15">
    <w:name w:val="A15"/>
    <w:uiPriority w:val="99"/>
    <w:rsid w:val="001766E8"/>
    <w:rPr>
      <w:rFonts w:ascii="ITC Zapf Dingbats Std" w:eastAsia="ITC Zapf Dingbats Std" w:cs="ITC Zapf Dingbats Std"/>
      <w:color w:val="0D6588"/>
      <w:sz w:val="14"/>
      <w:szCs w:val="14"/>
    </w:rPr>
  </w:style>
  <w:style w:type="paragraph" w:styleId="a8">
    <w:name w:val="header"/>
    <w:basedOn w:val="a"/>
    <w:link w:val="a9"/>
    <w:uiPriority w:val="99"/>
    <w:unhideWhenUsed/>
    <w:rsid w:val="004F6C44"/>
    <w:pPr>
      <w:tabs>
        <w:tab w:val="center" w:pos="4153"/>
        <w:tab w:val="right" w:pos="8306"/>
      </w:tabs>
      <w:snapToGrid w:val="0"/>
      <w:jc w:val="center"/>
    </w:pPr>
    <w:rPr>
      <w:sz w:val="18"/>
      <w:szCs w:val="18"/>
    </w:rPr>
  </w:style>
  <w:style w:type="character" w:customStyle="1" w:styleId="a9">
    <w:name w:val="页眉 字符"/>
    <w:basedOn w:val="a0"/>
    <w:link w:val="a8"/>
    <w:uiPriority w:val="99"/>
    <w:rsid w:val="004F6C44"/>
    <w:rPr>
      <w:sz w:val="18"/>
      <w:szCs w:val="18"/>
    </w:rPr>
  </w:style>
  <w:style w:type="paragraph" w:styleId="aa">
    <w:name w:val="footer"/>
    <w:basedOn w:val="a"/>
    <w:link w:val="ab"/>
    <w:uiPriority w:val="99"/>
    <w:unhideWhenUsed/>
    <w:rsid w:val="004F6C44"/>
    <w:pPr>
      <w:tabs>
        <w:tab w:val="center" w:pos="4153"/>
        <w:tab w:val="right" w:pos="8306"/>
      </w:tabs>
      <w:snapToGrid w:val="0"/>
      <w:jc w:val="left"/>
    </w:pPr>
    <w:rPr>
      <w:sz w:val="18"/>
      <w:szCs w:val="18"/>
    </w:rPr>
  </w:style>
  <w:style w:type="character" w:customStyle="1" w:styleId="ab">
    <w:name w:val="页脚 字符"/>
    <w:basedOn w:val="a0"/>
    <w:link w:val="aa"/>
    <w:uiPriority w:val="99"/>
    <w:rsid w:val="004F6C4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3B4F61-05C0-423A-B004-E2201AD51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3</Pages>
  <Words>615</Words>
  <Characters>3509</Characters>
  <Application>Microsoft Office Word</Application>
  <DocSecurity>0</DocSecurity>
  <Lines>29</Lines>
  <Paragraphs>8</Paragraphs>
  <ScaleCrop>false</ScaleCrop>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kxj</dc:creator>
  <cp:lastModifiedBy>希俊 柯</cp:lastModifiedBy>
  <cp:revision>63</cp:revision>
  <dcterms:created xsi:type="dcterms:W3CDTF">2016-10-22T02:16:00Z</dcterms:created>
  <dcterms:modified xsi:type="dcterms:W3CDTF">2023-12-25T06:44:00Z</dcterms:modified>
</cp:coreProperties>
</file>