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4F" w:rsidRDefault="005C7FD2" w:rsidP="005C7FD2">
      <w:pPr>
        <w:pStyle w:val="Title"/>
        <w:rPr>
          <w:lang w:val="en-GB"/>
        </w:rPr>
      </w:pPr>
      <w:r>
        <w:rPr>
          <w:lang w:val="en-GB"/>
        </w:rPr>
        <w:t>Style Reference</w:t>
      </w:r>
    </w:p>
    <w:p w:rsidR="005C7FD2" w:rsidRDefault="005C7FD2" w:rsidP="005C7FD2">
      <w:pPr>
        <w:rPr>
          <w:lang w:val="en-GB"/>
        </w:rPr>
      </w:pPr>
      <w:r>
        <w:rPr>
          <w:lang w:val="en-GB"/>
        </w:rPr>
        <w:t>This document represents the style reference for the docx target. The contents will be ignored but the style will be copied.</w:t>
      </w:r>
    </w:p>
    <w:p w:rsidR="005C7FD2" w:rsidRDefault="005C7FD2" w:rsidP="005C7FD2">
      <w:pPr>
        <w:pStyle w:val="Heading1"/>
        <w:rPr>
          <w:lang w:val="en-GB"/>
        </w:rPr>
      </w:pPr>
      <w:r>
        <w:rPr>
          <w:lang w:val="en-GB"/>
        </w:rPr>
        <w:lastRenderedPageBreak/>
        <w:t>Header 1</w:t>
      </w:r>
    </w:p>
    <w:p w:rsidR="005C7FD2" w:rsidRDefault="005C7FD2" w:rsidP="005C7FD2">
      <w:pPr>
        <w:rPr>
          <w:lang w:val="en-GB"/>
        </w:rPr>
      </w:pPr>
      <w:r>
        <w:rPr>
          <w:lang w:val="en-GB"/>
        </w:rPr>
        <w:t>All header 1s should be on a new page</w:t>
      </w:r>
      <w:r w:rsidR="00FA526B">
        <w:rPr>
          <w:lang w:val="en-GB"/>
        </w:rPr>
        <w:t>.</w:t>
      </w:r>
      <w:bookmarkStart w:id="0" w:name="_GoBack"/>
      <w:bookmarkEnd w:id="0"/>
    </w:p>
    <w:p w:rsidR="003E1972" w:rsidRDefault="003E1972" w:rsidP="003E1972">
      <w:pPr>
        <w:pStyle w:val="Heading2"/>
        <w:rPr>
          <w:lang w:val="en-GB"/>
        </w:rPr>
      </w:pPr>
      <w:r>
        <w:rPr>
          <w:lang w:val="en-GB"/>
        </w:rPr>
        <w:t>Header 2</w:t>
      </w:r>
    </w:p>
    <w:p w:rsidR="003E1972" w:rsidRDefault="003E1972" w:rsidP="003E1972">
      <w:pPr>
        <w:pStyle w:val="Heading3"/>
        <w:rPr>
          <w:lang w:val="en-GB"/>
        </w:rPr>
      </w:pPr>
      <w:r>
        <w:rPr>
          <w:lang w:val="en-GB"/>
        </w:rPr>
        <w:t>Header 3</w:t>
      </w:r>
    </w:p>
    <w:p w:rsidR="003E1972" w:rsidRDefault="003E1972" w:rsidP="003E1972">
      <w:pPr>
        <w:pStyle w:val="Heading4"/>
        <w:rPr>
          <w:lang w:val="en-GB"/>
        </w:rPr>
      </w:pPr>
      <w:r>
        <w:rPr>
          <w:lang w:val="en-GB"/>
        </w:rPr>
        <w:t>Header4</w:t>
      </w:r>
    </w:p>
    <w:p w:rsidR="003E1972" w:rsidRDefault="003E1972" w:rsidP="003E1972">
      <w:pPr>
        <w:pStyle w:val="Heading5"/>
        <w:rPr>
          <w:lang w:val="en-GB"/>
        </w:rPr>
      </w:pPr>
      <w:r>
        <w:rPr>
          <w:lang w:val="en-GB"/>
        </w:rPr>
        <w:t>Header 5</w:t>
      </w:r>
    </w:p>
    <w:p w:rsidR="003E1972" w:rsidRDefault="003E1972" w:rsidP="003E1972">
      <w:pPr>
        <w:pStyle w:val="Heading6"/>
        <w:rPr>
          <w:lang w:val="en-GB"/>
        </w:rPr>
      </w:pPr>
      <w:r>
        <w:rPr>
          <w:lang w:val="en-GB"/>
        </w:rPr>
        <w:t>Header 6</w:t>
      </w:r>
    </w:p>
    <w:p w:rsidR="003E1972" w:rsidRPr="003E1972" w:rsidRDefault="003E1972" w:rsidP="003E1972">
      <w:pPr>
        <w:rPr>
          <w:lang w:val="en-GB"/>
        </w:rPr>
      </w:pPr>
    </w:p>
    <w:p w:rsidR="003E1972" w:rsidRPr="003E1972" w:rsidRDefault="003E1972" w:rsidP="003E1972">
      <w:pPr>
        <w:rPr>
          <w:lang w:val="en-GB"/>
        </w:rPr>
      </w:pPr>
    </w:p>
    <w:sectPr w:rsidR="003E1972" w:rsidRPr="003E1972" w:rsidSect="009806FE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F53" w:rsidRDefault="00E11F53">
      <w:pPr>
        <w:spacing w:before="0" w:after="0" w:line="240" w:lineRule="auto"/>
      </w:pPr>
      <w:r>
        <w:separator/>
      </w:r>
    </w:p>
  </w:endnote>
  <w:endnote w:type="continuationSeparator" w:id="0">
    <w:p w:rsidR="00E11F53" w:rsidRDefault="00E11F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6FE" w:rsidRDefault="009806F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FA526B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FA526B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740A77" w:rsidRDefault="00740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F53" w:rsidRDefault="00E11F53">
      <w:r>
        <w:separator/>
      </w:r>
    </w:p>
  </w:footnote>
  <w:footnote w:type="continuationSeparator" w:id="0">
    <w:p w:rsidR="00E11F53" w:rsidRDefault="00E11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6FE" w:rsidRDefault="009806FE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  <w:lang w:val="en-GB"/>
        </w:rPr>
        <w:alias w:val="Title"/>
        <w:tag w:val=""/>
        <w:id w:val="664756013"/>
        <w:placeholder>
          <w:docPart w:val="A10FF073F9E5414E85338712850C05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806FE">
          <w:rPr>
            <w:color w:val="4F81BD" w:themeColor="accent1"/>
            <w:lang w:val="en-GB"/>
          </w:rPr>
          <w:t>Xill Plugins: The Definitive Guide</w:t>
        </w:r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  <w:lang w:val="en-GB"/>
        </w:rPr>
        <w:alias w:val="Author"/>
        <w:tag w:val=""/>
        <w:id w:val="-1677181147"/>
        <w:placeholder>
          <w:docPart w:val="C8B063A209CC4FBE8427F5AF9E1D6F5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9806FE">
          <w:rPr>
            <w:color w:val="4F81BD" w:themeColor="accent1"/>
            <w:lang w:val="en-GB"/>
          </w:rPr>
          <w:t>Thomas Biesaart - Xillio</w:t>
        </w:r>
      </w:sdtContent>
    </w:sdt>
  </w:p>
  <w:p w:rsidR="00740A77" w:rsidRDefault="00740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A88944"/>
    <w:multiLevelType w:val="multilevel"/>
    <w:tmpl w:val="976C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087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24990"/>
    <w:rsid w:val="001D7F0A"/>
    <w:rsid w:val="003A2A85"/>
    <w:rsid w:val="003E1972"/>
    <w:rsid w:val="004E29B3"/>
    <w:rsid w:val="00590D07"/>
    <w:rsid w:val="005C7FD2"/>
    <w:rsid w:val="00683B62"/>
    <w:rsid w:val="00740A77"/>
    <w:rsid w:val="00784D58"/>
    <w:rsid w:val="0083509E"/>
    <w:rsid w:val="008D371F"/>
    <w:rsid w:val="008D6863"/>
    <w:rsid w:val="009806FE"/>
    <w:rsid w:val="00985D9E"/>
    <w:rsid w:val="00A14B10"/>
    <w:rsid w:val="00AD7AFC"/>
    <w:rsid w:val="00B4680B"/>
    <w:rsid w:val="00B5134F"/>
    <w:rsid w:val="00B86B75"/>
    <w:rsid w:val="00BC48D5"/>
    <w:rsid w:val="00C36279"/>
    <w:rsid w:val="00E11F53"/>
    <w:rsid w:val="00E315A3"/>
    <w:rsid w:val="00FA52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4BC97"/>
  <w15:docId w15:val="{03914DE9-F052-49A8-9FAD-0DBF68D4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3509E"/>
  </w:style>
  <w:style w:type="paragraph" w:styleId="Heading1">
    <w:name w:val="heading 1"/>
    <w:basedOn w:val="Normal"/>
    <w:next w:val="Normal"/>
    <w:link w:val="Heading1Char"/>
    <w:uiPriority w:val="9"/>
    <w:qFormat/>
    <w:rsid w:val="005C7FD2"/>
    <w:pPr>
      <w:pageBreakBefore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0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09E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09E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509E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3509E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3509E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350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0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3509E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0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3509E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509E"/>
    <w:pPr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204A87"/>
      <w:sz w:val="22"/>
      <w:szCs w:val="16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0000CF"/>
      <w:sz w:val="22"/>
      <w:szCs w:val="16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4E9A06"/>
      <w:sz w:val="22"/>
      <w:szCs w:val="16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8F5902"/>
      <w:sz w:val="22"/>
      <w:szCs w:val="16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000000"/>
      <w:sz w:val="22"/>
      <w:szCs w:val="16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C4A000"/>
      <w:sz w:val="22"/>
      <w:szCs w:val="16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bCs/>
      <w:color w:val="EF2929"/>
      <w:sz w:val="22"/>
      <w:szCs w:val="16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A40000"/>
      <w:sz w:val="22"/>
      <w:szCs w:val="16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8D3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371F"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sid w:val="005C7FD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509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509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3509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509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3509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83509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8350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09E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3509E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350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509E"/>
    <w:rPr>
      <w:b/>
      <w:bCs/>
    </w:rPr>
  </w:style>
  <w:style w:type="character" w:styleId="Emphasis">
    <w:name w:val="Emphasis"/>
    <w:uiPriority w:val="20"/>
    <w:qFormat/>
    <w:rsid w:val="0083509E"/>
    <w:rPr>
      <w:caps/>
      <w:color w:val="243F6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5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50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50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09E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09E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83509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3509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3509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3509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3509E"/>
    <w:rPr>
      <w:b/>
      <w:bCs/>
      <w:i/>
      <w:iCs/>
      <w:spacing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14B10"/>
  </w:style>
  <w:style w:type="paragraph" w:styleId="Header">
    <w:name w:val="header"/>
    <w:basedOn w:val="Normal"/>
    <w:link w:val="HeaderChar"/>
    <w:uiPriority w:val="99"/>
    <w:unhideWhenUsed/>
    <w:rsid w:val="00740A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77"/>
  </w:style>
  <w:style w:type="paragraph" w:styleId="Footer">
    <w:name w:val="footer"/>
    <w:basedOn w:val="Normal"/>
    <w:link w:val="FooterChar"/>
    <w:uiPriority w:val="99"/>
    <w:unhideWhenUsed/>
    <w:rsid w:val="00740A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0FF073F9E5414E85338712850C0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DF1DB-8E23-4E0F-92FC-47CFDE183230}"/>
      </w:docPartPr>
      <w:docPartBody>
        <w:p w:rsidR="00000000" w:rsidRDefault="00F11B97" w:rsidP="00F11B97">
          <w:pPr>
            <w:pStyle w:val="A10FF073F9E5414E85338712850C0554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C8B063A209CC4FBE8427F5AF9E1D6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19F5-737E-4069-B044-F7C0DE9908CA}"/>
      </w:docPartPr>
      <w:docPartBody>
        <w:p w:rsidR="00000000" w:rsidRDefault="00F11B97" w:rsidP="00F11B97">
          <w:pPr>
            <w:pStyle w:val="C8B063A209CC4FBE8427F5AF9E1D6F5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97"/>
    <w:rsid w:val="002F31E2"/>
    <w:rsid w:val="00F1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167DB568A647FC8FB73296AF783DDD">
    <w:name w:val="28167DB568A647FC8FB73296AF783DDD"/>
    <w:rsid w:val="00F11B97"/>
  </w:style>
  <w:style w:type="character" w:styleId="PlaceholderText">
    <w:name w:val="Placeholder Text"/>
    <w:basedOn w:val="DefaultParagraphFont"/>
    <w:uiPriority w:val="99"/>
    <w:semiHidden/>
    <w:rsid w:val="00F11B97"/>
    <w:rPr>
      <w:color w:val="808080"/>
    </w:rPr>
  </w:style>
  <w:style w:type="paragraph" w:customStyle="1" w:styleId="CA334A60A090465C9CC47B7A6B33EB05">
    <w:name w:val="CA334A60A090465C9CC47B7A6B33EB05"/>
    <w:rsid w:val="00F11B97"/>
  </w:style>
  <w:style w:type="paragraph" w:customStyle="1" w:styleId="A10FF073F9E5414E85338712850C0554">
    <w:name w:val="A10FF073F9E5414E85338712850C0554"/>
    <w:rsid w:val="00F11B97"/>
  </w:style>
  <w:style w:type="paragraph" w:customStyle="1" w:styleId="C8B063A209CC4FBE8427F5AF9E1D6F55">
    <w:name w:val="C8B063A209CC4FBE8427F5AF9E1D6F55"/>
    <w:rsid w:val="00F11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FEC-28F8-40F3-905E-E8227596B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Xill Plugins: The Definitive Guide</dc:title>
  <dc:creator>Thomas Biesaart - Xillio</dc:creator>
  <cp:lastModifiedBy>Thomas Biesaart</cp:lastModifiedBy>
  <cp:revision>13</cp:revision>
  <dcterms:created xsi:type="dcterms:W3CDTF">2016-06-03T14:00:00Z</dcterms:created>
  <dcterms:modified xsi:type="dcterms:W3CDTF">2016-06-03T14:09:00Z</dcterms:modified>
</cp:coreProperties>
</file>