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5B53" w14:textId="77777777" w:rsidR="00FC2005" w:rsidRDefault="00000000">
      <w:pPr>
        <w:spacing w:after="11" w:line="259" w:lineRule="auto"/>
        <w:ind w:left="1256" w:right="0" w:firstLine="0"/>
      </w:pPr>
      <w:r>
        <w:rPr>
          <w:b/>
          <w:sz w:val="28"/>
        </w:rPr>
        <w:t xml:space="preserve"> </w:t>
      </w:r>
    </w:p>
    <w:p w14:paraId="1D8337BA" w14:textId="77777777" w:rsidR="00FC2005" w:rsidRPr="00BE3565" w:rsidRDefault="00000000">
      <w:pPr>
        <w:spacing w:after="21" w:line="259" w:lineRule="auto"/>
        <w:ind w:left="2748" w:right="0" w:firstLine="0"/>
        <w:rPr>
          <w:lang w:val="en-US"/>
        </w:rPr>
      </w:pPr>
      <w:r w:rsidRPr="00BE3565">
        <w:rPr>
          <w:b/>
          <w:color w:val="4472C4"/>
          <w:sz w:val="32"/>
          <w:lang w:val="en-US"/>
        </w:rPr>
        <w:t xml:space="preserve">Smart Learn </w:t>
      </w:r>
    </w:p>
    <w:p w14:paraId="4DFD935E" w14:textId="398E9A81" w:rsidR="00FC2005" w:rsidRPr="00BE3565" w:rsidRDefault="00000000">
      <w:pPr>
        <w:tabs>
          <w:tab w:val="center" w:pos="1991"/>
          <w:tab w:val="center" w:pos="4743"/>
        </w:tabs>
        <w:spacing w:after="0" w:line="259" w:lineRule="auto"/>
        <w:ind w:left="0" w:right="0" w:firstLine="0"/>
        <w:rPr>
          <w:lang w:val="en-US"/>
        </w:rPr>
      </w:pPr>
      <w:r w:rsidRPr="00BE3565">
        <w:rPr>
          <w:rFonts w:ascii="Calibri" w:eastAsia="Calibri" w:hAnsi="Calibri" w:cs="Calibri"/>
          <w:sz w:val="22"/>
          <w:lang w:val="en-US"/>
        </w:rPr>
        <w:tab/>
      </w:r>
      <w:r w:rsidR="009B3FFC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b/>
          <w:sz w:val="32"/>
          <w:lang w:val="en-US"/>
        </w:rPr>
        <w:t>Title</w:t>
      </w:r>
      <w:r w:rsidR="009B3FFC" w:rsidRPr="00BE3565">
        <w:rPr>
          <w:b/>
          <w:sz w:val="32"/>
          <w:lang w:val="en-US"/>
        </w:rPr>
        <w:t>: SW</w:t>
      </w:r>
      <w:r w:rsidRPr="00BE3565">
        <w:rPr>
          <w:b/>
          <w:sz w:val="28"/>
          <w:lang w:val="en-US"/>
        </w:rPr>
        <w:t xml:space="preserve"> Component </w:t>
      </w:r>
      <w:r w:rsidRPr="00BE3565">
        <w:rPr>
          <w:b/>
          <w:color w:val="4472C4"/>
          <w:sz w:val="28"/>
          <w:lang w:val="en-US"/>
        </w:rPr>
        <w:t xml:space="preserve">&lt; </w:t>
      </w:r>
      <w:r w:rsidR="00D84084">
        <w:rPr>
          <w:b/>
          <w:color w:val="4472C4"/>
          <w:sz w:val="28"/>
          <w:lang w:val="en-US"/>
        </w:rPr>
        <w:t>Team 02</w:t>
      </w:r>
      <w:r w:rsidRPr="00BE3565">
        <w:rPr>
          <w:b/>
          <w:color w:val="4472C4"/>
          <w:sz w:val="32"/>
          <w:lang w:val="en-US"/>
        </w:rPr>
        <w:t xml:space="preserve"> &gt;</w:t>
      </w:r>
      <w:r w:rsidRPr="00BE3565">
        <w:rPr>
          <w:b/>
          <w:sz w:val="22"/>
          <w:lang w:val="en-US"/>
        </w:rPr>
        <w:t xml:space="preserve">  </w:t>
      </w:r>
      <w:r w:rsidRPr="00BE3565">
        <w:rPr>
          <w:b/>
          <w:sz w:val="32"/>
          <w:lang w:val="en-US"/>
        </w:rPr>
        <w:t xml:space="preserve"> </w:t>
      </w:r>
    </w:p>
    <w:p w14:paraId="140B4ADA" w14:textId="77777777" w:rsidR="00FC2005" w:rsidRPr="00BE3565" w:rsidRDefault="00000000">
      <w:pPr>
        <w:spacing w:after="0" w:line="259" w:lineRule="auto"/>
        <w:ind w:left="1256" w:right="0" w:firstLine="0"/>
        <w:rPr>
          <w:lang w:val="en-US"/>
        </w:rPr>
      </w:pPr>
      <w:r w:rsidRPr="00BE3565">
        <w:rPr>
          <w:b/>
          <w:sz w:val="22"/>
          <w:lang w:val="en-US"/>
        </w:rPr>
        <w:t xml:space="preserve"> </w:t>
      </w:r>
    </w:p>
    <w:p w14:paraId="10434E8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128A03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E97D5B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1EDD47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BFCFDE3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3A4BA1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184E3C5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222D25D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CECEC7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837566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DFBD7A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18DE00A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AD8B18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61F7656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00BA97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A712D79" w14:textId="77777777" w:rsidR="00FC2005" w:rsidRPr="00BE3565" w:rsidRDefault="00000000">
      <w:pPr>
        <w:spacing w:after="67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2EA3C5F" w14:textId="77777777" w:rsidR="00FC2005" w:rsidRPr="00BE3565" w:rsidRDefault="00000000">
      <w:pPr>
        <w:spacing w:after="0" w:line="259" w:lineRule="auto"/>
        <w:ind w:left="0" w:right="0" w:firstLine="0"/>
        <w:jc w:val="both"/>
        <w:rPr>
          <w:lang w:val="en-US"/>
        </w:rPr>
      </w:pPr>
      <w:r w:rsidRPr="00BE3565">
        <w:rPr>
          <w:sz w:val="22"/>
          <w:lang w:val="en-US"/>
        </w:rPr>
        <w:t xml:space="preserve"> </w:t>
      </w:r>
      <w:r w:rsidRPr="00BE3565">
        <w:rPr>
          <w:sz w:val="22"/>
          <w:lang w:val="en-US"/>
        </w:rPr>
        <w:tab/>
      </w:r>
      <w:r w:rsidRPr="00BE3565">
        <w:rPr>
          <w:color w:val="FF0000"/>
          <w:sz w:val="16"/>
          <w:lang w:val="en-US"/>
        </w:rPr>
        <w:t xml:space="preserve"> </w:t>
      </w:r>
    </w:p>
    <w:p w14:paraId="0F1AD1F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2F4E4B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7F6217B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86F5AF4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301125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B2A5DD0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35DE13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395ADA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032F19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D6B5AF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A8C99A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EEF8E2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72D835B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814DFF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3E129D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00F544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722127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12A7EA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649889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E0AAE7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AD538A4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lastRenderedPageBreak/>
        <w:t xml:space="preserve"> </w:t>
      </w:r>
    </w:p>
    <w:p w14:paraId="60EAEB2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F5002C3" w14:textId="567B763B" w:rsidR="00FC2005" w:rsidRPr="009B3FFC" w:rsidRDefault="00000000" w:rsidP="009B3FFC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sdt>
      <w:sdtPr>
        <w:id w:val="-494106986"/>
        <w:docPartObj>
          <w:docPartGallery w:val="Table of Contents"/>
        </w:docPartObj>
      </w:sdtPr>
      <w:sdtContent>
        <w:p w14:paraId="5B86A903" w14:textId="77777777" w:rsidR="00FC2005" w:rsidRDefault="00000000">
          <w:pPr>
            <w:spacing w:after="348" w:line="259" w:lineRule="auto"/>
            <w:ind w:left="1251" w:right="0"/>
          </w:pPr>
          <w:r>
            <w:rPr>
              <w:b/>
            </w:rPr>
            <w:t xml:space="preserve">Table </w:t>
          </w:r>
          <w:proofErr w:type="spellStart"/>
          <w:r>
            <w:rPr>
              <w:b/>
            </w:rPr>
            <w:t>of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Contents</w:t>
          </w:r>
          <w:proofErr w:type="spellEnd"/>
          <w:r>
            <w:rPr>
              <w:b/>
            </w:rPr>
            <w:t xml:space="preserve"> </w:t>
          </w:r>
        </w:p>
        <w:p w14:paraId="580EBE71" w14:textId="77777777" w:rsidR="00FC2005" w:rsidRDefault="00000000">
          <w:pPr>
            <w:pStyle w:val="TDC1"/>
            <w:tabs>
              <w:tab w:val="right" w:leader="dot" w:pos="1095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305">
            <w:r w:rsidR="00FC2005">
              <w:t>1</w:t>
            </w:r>
            <w:r w:rsidR="00FC2005"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 w:rsidR="00FC2005">
              <w:t>PURPOSE</w:t>
            </w:r>
            <w:r w:rsidR="00FC2005">
              <w:tab/>
            </w:r>
            <w:r w:rsidR="00FC2005">
              <w:fldChar w:fldCharType="begin"/>
            </w:r>
            <w:r w:rsidR="00FC2005">
              <w:instrText>PAGEREF _Toc18305 \h</w:instrText>
            </w:r>
            <w:r w:rsidR="00FC2005">
              <w:fldChar w:fldCharType="separate"/>
            </w:r>
            <w:r w:rsidR="00FC2005">
              <w:t xml:space="preserve">3 </w:t>
            </w:r>
            <w:r w:rsidR="00FC2005">
              <w:fldChar w:fldCharType="end"/>
            </w:r>
          </w:hyperlink>
        </w:p>
        <w:p w14:paraId="48ACD389" w14:textId="77777777" w:rsidR="00FC2005" w:rsidRDefault="00FC2005">
          <w:pPr>
            <w:pStyle w:val="TDC1"/>
            <w:tabs>
              <w:tab w:val="right" w:leader="dot" w:pos="10957"/>
            </w:tabs>
          </w:pPr>
          <w:hyperlink w:anchor="_Toc18306">
            <w:r>
              <w:t>2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DEFINITIONS AND ABBREVIATIONS</w:t>
            </w:r>
            <w:r>
              <w:tab/>
            </w:r>
            <w:r>
              <w:fldChar w:fldCharType="begin"/>
            </w:r>
            <w:r>
              <w:instrText>PAGEREF _Toc18306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93C0A7C" w14:textId="19F6BAD8" w:rsidR="00FC2005" w:rsidRDefault="00FC2005">
          <w:pPr>
            <w:pStyle w:val="TDC1"/>
            <w:tabs>
              <w:tab w:val="right" w:leader="dot" w:pos="10957"/>
            </w:tabs>
          </w:pPr>
          <w:hyperlink w:anchor="_Toc18307">
            <w:r>
              <w:t>3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REALIZATION CONSTRAINTS AND TARGETS</w:t>
            </w:r>
            <w:r>
              <w:tab/>
            </w:r>
            <w:r>
              <w:fldChar w:fldCharType="begin"/>
            </w:r>
            <w:r>
              <w:instrText>PAGEREF _Toc18307 \h</w:instrText>
            </w:r>
            <w:r>
              <w:fldChar w:fldCharType="separate"/>
            </w:r>
            <w:r w:rsidR="009B3FFC">
              <w:t>5</w:t>
            </w:r>
            <w:r>
              <w:t xml:space="preserve"> </w:t>
            </w:r>
            <w:r>
              <w:fldChar w:fldCharType="end"/>
            </w:r>
          </w:hyperlink>
        </w:p>
        <w:p w14:paraId="7F6AF71B" w14:textId="7BAA4660" w:rsidR="00FC2005" w:rsidRDefault="00FC2005">
          <w:pPr>
            <w:pStyle w:val="TDC1"/>
            <w:tabs>
              <w:tab w:val="right" w:leader="dot" w:pos="10957"/>
            </w:tabs>
          </w:pPr>
          <w:hyperlink w:anchor="_Toc18308">
            <w:r>
              <w:t>4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SW CONCEPTUAL DESIGN</w:t>
            </w:r>
            <w:r>
              <w:tab/>
            </w:r>
            <w:r>
              <w:fldChar w:fldCharType="begin"/>
            </w:r>
            <w:r>
              <w:instrText>PAGEREF _Toc18308 \h</w:instrText>
            </w:r>
            <w:r>
              <w:fldChar w:fldCharType="separate"/>
            </w:r>
            <w:r w:rsidR="009B3FFC">
              <w:t>6</w:t>
            </w:r>
            <w:r>
              <w:t xml:space="preserve"> </w:t>
            </w:r>
            <w:r>
              <w:fldChar w:fldCharType="end"/>
            </w:r>
          </w:hyperlink>
        </w:p>
        <w:p w14:paraId="4596D2A0" w14:textId="4BAD1918" w:rsidR="00FC2005" w:rsidRDefault="00FC2005">
          <w:pPr>
            <w:pStyle w:val="TDC1"/>
            <w:tabs>
              <w:tab w:val="right" w:leader="dot" w:pos="10957"/>
            </w:tabs>
          </w:pPr>
          <w:hyperlink w:anchor="_Toc18309">
            <w:r>
              <w:t>5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SW COMPONENT INTERNAL BREAKDOWN</w:t>
            </w:r>
            <w:r>
              <w:tab/>
            </w:r>
            <w:r>
              <w:fldChar w:fldCharType="begin"/>
            </w:r>
            <w:r>
              <w:instrText>PAGEREF _Toc18309 \h</w:instrText>
            </w:r>
            <w:r>
              <w:fldChar w:fldCharType="separate"/>
            </w:r>
            <w:r w:rsidR="009B3FFC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461B1BDE" w14:textId="3CD89C78" w:rsidR="00FC2005" w:rsidRDefault="00FC2005">
          <w:pPr>
            <w:pStyle w:val="TDC2"/>
            <w:tabs>
              <w:tab w:val="right" w:leader="dot" w:pos="10957"/>
            </w:tabs>
          </w:pPr>
          <w:hyperlink w:anchor="_Toc18310">
            <w:r>
              <w:t>5.1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Functional Decomposition</w:t>
            </w:r>
            <w:r>
              <w:tab/>
            </w:r>
            <w:r>
              <w:fldChar w:fldCharType="begin"/>
            </w:r>
            <w:r>
              <w:instrText>PAGEREF _Toc18310 \h</w:instrText>
            </w:r>
            <w:r>
              <w:fldChar w:fldCharType="separate"/>
            </w:r>
            <w:r w:rsidR="009B3FFC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1908E207" w14:textId="77777777" w:rsidR="00FC2005" w:rsidRDefault="00000000">
          <w:r>
            <w:fldChar w:fldCharType="end"/>
          </w:r>
        </w:p>
      </w:sdtContent>
    </w:sdt>
    <w:p w14:paraId="04D3D9DF" w14:textId="1D2EA124" w:rsidR="00FC2005" w:rsidRPr="00BE3565" w:rsidRDefault="00000000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5.2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rFonts w:ascii="Calibri" w:eastAsia="Calibri" w:hAnsi="Calibri" w:cs="Calibri"/>
          <w:sz w:val="22"/>
          <w:lang w:val="en-US"/>
        </w:rPr>
        <w:tab/>
      </w:r>
      <w:proofErr w:type="gramStart"/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Function </w:t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 &lt;</w:t>
      </w:r>
      <w:proofErr w:type="spellStart"/>
      <w:proofErr w:type="gramEnd"/>
      <w:r w:rsidR="009B3FFC">
        <w:rPr>
          <w:rFonts w:ascii="Times New Roman" w:eastAsia="Times New Roman" w:hAnsi="Times New Roman" w:cs="Times New Roman"/>
          <w:b/>
          <w:i/>
          <w:sz w:val="20"/>
          <w:lang w:val="en-US"/>
        </w:rPr>
        <w:t>calcularFecha</w:t>
      </w:r>
      <w:proofErr w:type="spellEnd"/>
      <w:proofErr w:type="gramStart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&gt; 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 </w:t>
      </w:r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…</w:t>
      </w:r>
      <w:proofErr w:type="gramEnd"/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…</w:t>
      </w:r>
      <w:r w:rsidR="00496682">
        <w:rPr>
          <w:rFonts w:ascii="Times New Roman" w:eastAsia="Times New Roman" w:hAnsi="Times New Roman" w:cs="Times New Roman"/>
          <w:b/>
          <w:sz w:val="20"/>
          <w:lang w:val="en-US"/>
        </w:rPr>
        <w:t>………</w:t>
      </w:r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………………………..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.......................................................................... </w:t>
      </w:r>
      <w:r w:rsidR="009B3FFC">
        <w:rPr>
          <w:rFonts w:ascii="Times New Roman" w:eastAsia="Times New Roman" w:hAnsi="Times New Roman" w:cs="Times New Roman"/>
          <w:b/>
          <w:sz w:val="20"/>
          <w:lang w:val="en-US"/>
        </w:rPr>
        <w:t>8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4E5A03BF" w14:textId="77777777" w:rsidR="00FC2005" w:rsidRPr="00BE3565" w:rsidRDefault="00000000">
      <w:pPr>
        <w:spacing w:after="102" w:line="259" w:lineRule="auto"/>
        <w:ind w:left="0" w:right="0" w:firstLine="0"/>
        <w:rPr>
          <w:lang w:val="en-US"/>
        </w:rPr>
      </w:pPr>
      <w:r w:rsidRPr="00BE3565">
        <w:rPr>
          <w:sz w:val="22"/>
          <w:lang w:val="en-US"/>
        </w:rPr>
        <w:t xml:space="preserve"> </w:t>
      </w:r>
    </w:p>
    <w:p w14:paraId="64B3C8DC" w14:textId="60FC8961" w:rsidR="009B3FFC" w:rsidRDefault="00000000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rFonts w:ascii="Times New Roman" w:eastAsia="Times New Roman" w:hAnsi="Times New Roman" w:cs="Times New Roman"/>
          <w:b/>
          <w:sz w:val="20"/>
          <w:lang w:val="en-US"/>
        </w:rPr>
      </w:pP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5.3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Function </w:t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&lt;</w:t>
      </w:r>
      <w:proofErr w:type="spellStart"/>
      <w:r w:rsidR="005447A8">
        <w:rPr>
          <w:rFonts w:ascii="Times New Roman" w:eastAsia="Times New Roman" w:hAnsi="Times New Roman" w:cs="Times New Roman"/>
          <w:b/>
          <w:i/>
          <w:sz w:val="20"/>
          <w:lang w:val="en-US"/>
        </w:rPr>
        <w:t>agregarRecurso</w:t>
      </w:r>
      <w:proofErr w:type="spellEnd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&gt; </w:t>
      </w:r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………….……………………….….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......................................................................... </w:t>
      </w:r>
      <w:r w:rsidR="009B3FFC">
        <w:rPr>
          <w:rFonts w:ascii="Times New Roman" w:eastAsia="Times New Roman" w:hAnsi="Times New Roman" w:cs="Times New Roman"/>
          <w:b/>
          <w:sz w:val="20"/>
          <w:lang w:val="en-US"/>
        </w:rPr>
        <w:t>9</w:t>
      </w:r>
    </w:p>
    <w:p w14:paraId="27E8FA25" w14:textId="77777777" w:rsidR="009B3FFC" w:rsidRDefault="009B3FFC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rFonts w:ascii="Times New Roman" w:eastAsia="Times New Roman" w:hAnsi="Times New Roman" w:cs="Times New Roman"/>
          <w:b/>
          <w:sz w:val="20"/>
          <w:lang w:val="en-US"/>
        </w:rPr>
      </w:pPr>
    </w:p>
    <w:p w14:paraId="6E4E9804" w14:textId="662F2536" w:rsidR="00FC2005" w:rsidRPr="00BE3565" w:rsidRDefault="009B3FFC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5.</w:t>
      </w:r>
      <w:r>
        <w:rPr>
          <w:rFonts w:ascii="Times New Roman" w:eastAsia="Times New Roman" w:hAnsi="Times New Roman" w:cs="Times New Roman"/>
          <w:b/>
          <w:i/>
          <w:sz w:val="20"/>
          <w:lang w:val="en-US"/>
        </w:rPr>
        <w:t>4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Function </w:t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&lt;</w:t>
      </w:r>
      <w:proofErr w:type="spellStart"/>
      <w:r w:rsidR="005447A8">
        <w:rPr>
          <w:rFonts w:ascii="Times New Roman" w:eastAsia="Times New Roman" w:hAnsi="Times New Roman" w:cs="Times New Roman"/>
          <w:b/>
          <w:i/>
          <w:sz w:val="20"/>
          <w:lang w:val="en-US"/>
        </w:rPr>
        <w:t>cicloVidaFlashcard</w:t>
      </w:r>
      <w:proofErr w:type="spellEnd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&gt; </w:t>
      </w:r>
      <w:r w:rsidR="005447A8">
        <w:rPr>
          <w:rFonts w:ascii="Times New Roman" w:eastAsia="Times New Roman" w:hAnsi="Times New Roman" w:cs="Times New Roman"/>
          <w:b/>
          <w:i/>
          <w:sz w:val="20"/>
          <w:lang w:val="en-US"/>
        </w:rPr>
        <w:t>………………………...…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>...</w:t>
      </w:r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.......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....................................................................... </w:t>
      </w:r>
      <w:r w:rsidR="005447A8">
        <w:rPr>
          <w:rFonts w:ascii="Times New Roman" w:eastAsia="Times New Roman" w:hAnsi="Times New Roman" w:cs="Times New Roman"/>
          <w:b/>
          <w:sz w:val="20"/>
          <w:lang w:val="en-US"/>
        </w:rPr>
        <w:t>10</w:t>
      </w:r>
      <w:r w:rsidR="00000000"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="00000000" w:rsidRPr="00BE3565">
        <w:rPr>
          <w:lang w:val="en-US"/>
        </w:rPr>
        <w:br w:type="page"/>
      </w:r>
    </w:p>
    <w:p w14:paraId="582AC54B" w14:textId="77777777" w:rsidR="00FC2005" w:rsidRDefault="00000000">
      <w:pPr>
        <w:pStyle w:val="Ttulo1"/>
        <w:ind w:left="1673" w:hanging="432"/>
      </w:pPr>
      <w:bookmarkStart w:id="0" w:name="_Toc18305"/>
      <w:r>
        <w:lastRenderedPageBreak/>
        <w:t xml:space="preserve">Purpose </w:t>
      </w:r>
      <w:bookmarkEnd w:id="0"/>
    </w:p>
    <w:p w14:paraId="7BDFA130" w14:textId="77777777" w:rsidR="00FC2005" w:rsidRDefault="00000000">
      <w:pPr>
        <w:spacing w:after="141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4D37B190" w14:textId="77777777" w:rsidR="00FC2005" w:rsidRDefault="00000000">
      <w:pPr>
        <w:spacing w:after="171"/>
      </w:pPr>
      <w:r>
        <w:t xml:space="preserve">Este documento constituye el Documento de Diseño de Software (SDD) para la plataforma web </w:t>
      </w:r>
      <w:proofErr w:type="spellStart"/>
      <w:r>
        <w:rPr>
          <w:b/>
        </w:rPr>
        <w:t>SmartLearn</w:t>
      </w:r>
      <w:proofErr w:type="spellEnd"/>
      <w:r>
        <w:t xml:space="preserve">, desarrollada como proyecto académico de la materia de Ingeniería de Software en el Centro Universitario de Ciencias Exactas e Ingenierías (CUCEI) de la Universidad de Guadalajara. </w:t>
      </w:r>
    </w:p>
    <w:p w14:paraId="6CA3B65B" w14:textId="77777777" w:rsidR="00FC2005" w:rsidRDefault="00000000">
      <w:pPr>
        <w:spacing w:after="48"/>
      </w:pPr>
      <w:r>
        <w:t xml:space="preserve">El propósito de este SDD es describir el diseño interno detallado del sistema </w:t>
      </w:r>
      <w:proofErr w:type="spellStart"/>
      <w:r>
        <w:t>SmartLearn</w:t>
      </w:r>
      <w:proofErr w:type="spellEnd"/>
      <w:r>
        <w:t xml:space="preserve">, cubriendo su arquitectura conceptual, la descomposición de sus componentes de software, la especificación de sus funciones principales y el comportamiento dinámico del sistema. Este documento sirve como puente entre la Especificación de Requerimientos de Software (SRS) ya elaborada y la fase de implementación, proporcionando al equipo de desarrollo una guía técnica precisa para la codificación del sistema. </w:t>
      </w:r>
    </w:p>
    <w:p w14:paraId="5F97A11D" w14:textId="77777777" w:rsidR="00FC2005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70CD0A4" w14:textId="20E89927" w:rsidR="00FC2005" w:rsidRDefault="00000000">
      <w:pPr>
        <w:spacing w:after="589"/>
      </w:pPr>
      <w:r>
        <w:t xml:space="preserve">El sistema </w:t>
      </w:r>
      <w:proofErr w:type="spellStart"/>
      <w:r>
        <w:t>SmartLearn</w:t>
      </w:r>
      <w:proofErr w:type="spellEnd"/>
      <w:r>
        <w:t xml:space="preserve"> es una aplicación web de </w:t>
      </w:r>
      <w:proofErr w:type="spellStart"/>
      <w:r>
        <w:t>micro-aprendizaje</w:t>
      </w:r>
      <w:proofErr w:type="spellEnd"/>
      <w:r>
        <w:t xml:space="preserve"> diseñada para universitarios, que centraliza recursos de estudio (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URLs</w:t>
      </w:r>
      <w:proofErr w:type="spellEnd"/>
      <w:r>
        <w:t xml:space="preserve">) organizados en mazos temáticos, y permite la creación de </w:t>
      </w:r>
      <w:proofErr w:type="spellStart"/>
      <w:r>
        <w:t>flashcards</w:t>
      </w:r>
      <w:proofErr w:type="spellEnd"/>
      <w:r>
        <w:t xml:space="preserve"> con un motor de Repetición Espaciada basado en el algoritmo SM-2, con el objetivo de optimizar la retención de conocimiento a largo plazo.</w:t>
      </w:r>
    </w:p>
    <w:p w14:paraId="21AD0E21" w14:textId="77777777" w:rsidR="00FC2005" w:rsidRDefault="00000000">
      <w:pPr>
        <w:pStyle w:val="Ttulo1"/>
        <w:spacing w:after="38"/>
        <w:ind w:left="1673" w:hanging="432"/>
      </w:pPr>
      <w:bookmarkStart w:id="1" w:name="_Toc18306"/>
      <w:proofErr w:type="spellStart"/>
      <w:r>
        <w:t>Definitions</w:t>
      </w:r>
      <w:proofErr w:type="spellEnd"/>
      <w:r>
        <w:t xml:space="preserve"> and </w:t>
      </w:r>
      <w:proofErr w:type="spellStart"/>
      <w:r>
        <w:t>abbreviations</w:t>
      </w:r>
      <w:proofErr w:type="spellEnd"/>
      <w:r>
        <w:t xml:space="preserve"> </w:t>
      </w:r>
      <w:bookmarkEnd w:id="1"/>
    </w:p>
    <w:p w14:paraId="0703C6B5" w14:textId="77777777" w:rsidR="00FC2005" w:rsidRDefault="00000000">
      <w:pPr>
        <w:spacing w:after="0" w:line="259" w:lineRule="auto"/>
        <w:ind w:left="1256" w:right="0" w:firstLine="0"/>
      </w:pPr>
      <w:r>
        <w:rPr>
          <w:b/>
          <w:sz w:val="22"/>
        </w:rPr>
        <w:t xml:space="preserve"> </w:t>
      </w:r>
    </w:p>
    <w:p w14:paraId="36EAC281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</w:rPr>
        <w:t>Definitions</w:t>
      </w:r>
      <w:proofErr w:type="spellEnd"/>
      <w:r>
        <w:rPr>
          <w:b/>
        </w:rPr>
        <w:t xml:space="preserve"> </w:t>
      </w:r>
    </w:p>
    <w:p w14:paraId="6734A3E8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6980DB56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FC2005" w14:paraId="3A7C9E09" w14:textId="77777777">
        <w:trPr>
          <w:trHeight w:val="286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6D34" w14:textId="77777777" w:rsidR="00FC200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22"/>
              </w:rPr>
              <w:t>Término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1A2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Definición </w:t>
            </w:r>
          </w:p>
        </w:tc>
      </w:tr>
      <w:tr w:rsidR="00FC2005" w14:paraId="1FDB4A92" w14:textId="77777777">
        <w:trPr>
          <w:trHeight w:val="105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99A2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95DB7F0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Mazo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551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Colección de </w:t>
            </w:r>
            <w:proofErr w:type="spellStart"/>
            <w:r>
              <w:t>flashcards</w:t>
            </w:r>
            <w:proofErr w:type="spellEnd"/>
            <w:r>
              <w:t xml:space="preserve"> agrupadas bajo una categoría temática creada por el usuario (ej. "Cálculo", "</w:t>
            </w:r>
            <w:proofErr w:type="gramStart"/>
            <w:r>
              <w:t>Inglés</w:t>
            </w:r>
            <w:proofErr w:type="gramEnd"/>
            <w:r>
              <w:t xml:space="preserve">"). </w:t>
            </w:r>
          </w:p>
        </w:tc>
      </w:tr>
      <w:tr w:rsidR="00FC2005" w14:paraId="6A496B5D" w14:textId="77777777">
        <w:trPr>
          <w:trHeight w:val="113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7637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376BF825" w14:textId="77777777" w:rsidR="00FC2005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t>Flashcard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66F4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Tarjeta de estudio compuesta por una pregunta y una respuesta, usada en el modo de repaso. </w:t>
            </w:r>
          </w:p>
        </w:tc>
      </w:tr>
      <w:tr w:rsidR="00FC2005" w14:paraId="42B5EE9E" w14:textId="77777777">
        <w:trPr>
          <w:trHeight w:val="113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CEF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70199194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Modo Estudio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DA85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Pantalla de repaso donde el sistema muestra </w:t>
            </w:r>
            <w:proofErr w:type="spellStart"/>
            <w:r>
              <w:t>flashcards</w:t>
            </w:r>
            <w:proofErr w:type="spellEnd"/>
            <w:r>
              <w:t xml:space="preserve"> ocultando la respuesta hasta que el usuario interactúa. </w:t>
            </w:r>
          </w:p>
        </w:tc>
      </w:tr>
      <w:tr w:rsidR="00FC2005" w14:paraId="6ACA1287" w14:textId="77777777">
        <w:trPr>
          <w:trHeight w:val="83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F61E" w14:textId="77777777" w:rsidR="00FC2005" w:rsidRDefault="00000000">
            <w:pPr>
              <w:spacing w:after="0" w:line="259" w:lineRule="auto"/>
              <w:ind w:left="2" w:right="0" w:firstLine="0"/>
            </w:pPr>
            <w:r>
              <w:lastRenderedPageBreak/>
              <w:t xml:space="preserve"> </w:t>
            </w:r>
          </w:p>
          <w:p w14:paraId="25E1CB1F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Algoritmo 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1F2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Algoritmo de Repetición Espaciada que calcula el intervalo de días antes del próximo repaso de una tarjeta según la dificultad calificada por el usuario. </w:t>
            </w:r>
          </w:p>
        </w:tc>
      </w:tr>
      <w:tr w:rsidR="00FC2005" w14:paraId="15949AB8" w14:textId="77777777">
        <w:trPr>
          <w:trHeight w:val="7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AC71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7255E5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Repetición Espaciada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048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Técnica de aprendizaje que programa repasos a intervalos crecientes para maximizar la retención a largo plazo. </w:t>
            </w:r>
          </w:p>
        </w:tc>
      </w:tr>
      <w:tr w:rsidR="00FC2005" w14:paraId="68734286" w14:textId="77777777">
        <w:trPr>
          <w:trHeight w:val="1087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38FF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0097524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Recurso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0846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Enlace externo (URL) o archivo PDF que el usuario guarda dentro de un Mazo como material de estudio. </w:t>
            </w:r>
          </w:p>
        </w:tc>
      </w:tr>
    </w:tbl>
    <w:p w14:paraId="28CBFF26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50820EF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3E43948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5764B6F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  <w:sz w:val="22"/>
        </w:rPr>
        <w:t>Abbreviations</w:t>
      </w:r>
      <w:proofErr w:type="spellEnd"/>
      <w:r>
        <w:rPr>
          <w:b/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FC2005" w14:paraId="503C7BE1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B7B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Sigla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D1E2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Significado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77800D30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4A1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SDD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4F03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Software </w:t>
            </w:r>
            <w:proofErr w:type="spellStart"/>
            <w:r>
              <w:rPr>
                <w:sz w:val="22"/>
              </w:rPr>
              <w:t>Design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Document</w:t>
            </w:r>
            <w:proofErr w:type="spell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0C8F7F03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E83F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SRS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6B78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Software </w:t>
            </w:r>
            <w:proofErr w:type="spellStart"/>
            <w:r>
              <w:rPr>
                <w:sz w:val="22"/>
              </w:rPr>
              <w:t>Requirements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Specification</w:t>
            </w:r>
            <w:proofErr w:type="spell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179D5562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5434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API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4A7B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Application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Programming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Interface</w:t>
            </w:r>
            <w:proofErr w:type="gram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36B35E17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5E75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REST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576B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Representational</w:t>
            </w:r>
            <w:proofErr w:type="spellEnd"/>
            <w:r>
              <w:rPr>
                <w:sz w:val="22"/>
              </w:rPr>
              <w:t xml:space="preserve"> State Transfer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571AAA96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775E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CRUD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10E9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Create</w:t>
            </w:r>
            <w:proofErr w:type="spellEnd"/>
            <w:r>
              <w:rPr>
                <w:sz w:val="22"/>
              </w:rPr>
              <w:t xml:space="preserve">, Read, </w:t>
            </w:r>
            <w:proofErr w:type="spellStart"/>
            <w:r>
              <w:rPr>
                <w:sz w:val="22"/>
              </w:rPr>
              <w:t>Update</w:t>
            </w:r>
            <w:proofErr w:type="spellEnd"/>
            <w:r>
              <w:rPr>
                <w:sz w:val="22"/>
              </w:rPr>
              <w:t>, Delete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4CD76DD6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2492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JWT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B3FB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JSON Web Token </w:t>
            </w:r>
          </w:p>
        </w:tc>
      </w:tr>
      <w:tr w:rsidR="00FC2005" w14:paraId="0F65B5FF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99C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SPA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9533" w14:textId="77777777" w:rsidR="00FC2005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22"/>
              </w:rPr>
              <w:t>Single</w:t>
            </w:r>
            <w:proofErr w:type="gramEnd"/>
            <w:r>
              <w:rPr>
                <w:sz w:val="22"/>
              </w:rPr>
              <w:t xml:space="preserve"> Page </w:t>
            </w:r>
            <w:proofErr w:type="spellStart"/>
            <w:r>
              <w:rPr>
                <w:sz w:val="22"/>
              </w:rPr>
              <w:t>Application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14:paraId="2E2B65AC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C3C3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FEA9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SuperMemo</w:t>
            </w:r>
            <w:proofErr w:type="spellEnd"/>
            <w:r>
              <w:rPr>
                <w:sz w:val="22"/>
              </w:rPr>
              <w:t xml:space="preserve"> 2 (algoritmo de repetición espaciada) </w:t>
            </w:r>
          </w:p>
        </w:tc>
      </w:tr>
      <w:tr w:rsidR="00FC2005" w14:paraId="248CA713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4DE0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MVP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74C6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Minimum</w:t>
            </w:r>
            <w:proofErr w:type="spellEnd"/>
            <w:r>
              <w:rPr>
                <w:sz w:val="22"/>
              </w:rPr>
              <w:t xml:space="preserve"> Viable </w:t>
            </w:r>
            <w:proofErr w:type="spellStart"/>
            <w:r>
              <w:rPr>
                <w:sz w:val="22"/>
              </w:rPr>
              <w:t>Product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:rsidRPr="00D84084" w14:paraId="24322D26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40E5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PERN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657C" w14:textId="77777777" w:rsidR="00FC2005" w:rsidRPr="00BE3565" w:rsidRDefault="00000000">
            <w:pPr>
              <w:spacing w:after="0" w:line="259" w:lineRule="auto"/>
              <w:ind w:left="0" w:right="0" w:firstLine="0"/>
              <w:rPr>
                <w:lang w:val="en-US"/>
              </w:rPr>
            </w:pPr>
            <w:r w:rsidRPr="00BE3565">
              <w:rPr>
                <w:sz w:val="22"/>
                <w:lang w:val="en-US"/>
              </w:rPr>
              <w:t xml:space="preserve">PostgreSQL, Express, React, Node.js </w:t>
            </w:r>
          </w:p>
        </w:tc>
      </w:tr>
      <w:tr w:rsidR="00FC2005" w14:paraId="67EDA6EC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E23F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UML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63C1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Unified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Modeling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Language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14:paraId="7CE870C0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9456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ERD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709A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Entity-Relationship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Diagram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</w:tbl>
    <w:p w14:paraId="7C3A676A" w14:textId="77777777" w:rsidR="00FC2005" w:rsidRDefault="00000000">
      <w:pPr>
        <w:spacing w:after="0" w:line="259" w:lineRule="auto"/>
        <w:ind w:left="1256" w:right="0" w:firstLine="0"/>
      </w:pPr>
      <w:r>
        <w:rPr>
          <w:color w:val="0000FF"/>
          <w:sz w:val="22"/>
        </w:rPr>
        <w:t xml:space="preserve"> </w:t>
      </w:r>
    </w:p>
    <w:p w14:paraId="679E3C79" w14:textId="77777777" w:rsidR="00FC2005" w:rsidRDefault="00000000">
      <w:pPr>
        <w:spacing w:after="0" w:line="259" w:lineRule="auto"/>
        <w:ind w:left="1256" w:right="0" w:firstLine="0"/>
      </w:pPr>
      <w:r>
        <w:rPr>
          <w:color w:val="0000FF"/>
          <w:sz w:val="22"/>
        </w:rPr>
        <w:t xml:space="preserve"> </w:t>
      </w:r>
    </w:p>
    <w:p w14:paraId="3C82EE9C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  <w:sz w:val="22"/>
        </w:rPr>
        <w:t>References</w:t>
      </w:r>
      <w:proofErr w:type="spellEnd"/>
      <w:r>
        <w:rPr>
          <w:b/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FC2005" w14:paraId="0E704963" w14:textId="77777777">
        <w:trPr>
          <w:trHeight w:val="264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ABCB" w14:textId="77777777" w:rsidR="00FC2005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b/>
                <w:sz w:val="22"/>
              </w:rPr>
              <w:t>Document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name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4B6A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 xml:space="preserve">Documento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CB9F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Referencia </w:t>
            </w:r>
          </w:p>
        </w:tc>
      </w:tr>
      <w:tr w:rsidR="00FC2005" w14:paraId="4AC386FF" w14:textId="77777777">
        <w:trPr>
          <w:trHeight w:val="562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1E67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1B2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>Análisis de Requerimientos v1.0 — 1er Milestone</w:t>
            </w:r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6B4F" w14:textId="77777777" w:rsidR="00FC2005" w:rsidRDefault="00000000">
            <w:pPr>
              <w:spacing w:after="0" w:line="259" w:lineRule="auto"/>
              <w:ind w:left="0" w:right="0" w:firstLine="0"/>
            </w:pPr>
            <w:r>
              <w:t>Equipo 2, CUCEI 2026</w:t>
            </w:r>
            <w:r>
              <w:rPr>
                <w:b/>
              </w:rPr>
              <w:t xml:space="preserve"> </w:t>
            </w:r>
          </w:p>
        </w:tc>
      </w:tr>
      <w:tr w:rsidR="00FC2005" w14:paraId="0E13646E" w14:textId="77777777">
        <w:trPr>
          <w:trHeight w:val="576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EC18C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FAB1" w14:textId="77777777" w:rsidR="00FC2005" w:rsidRPr="00BE3565" w:rsidRDefault="00000000">
            <w:pPr>
              <w:spacing w:after="0" w:line="259" w:lineRule="auto"/>
              <w:ind w:left="2" w:right="0" w:firstLine="0"/>
              <w:rPr>
                <w:lang w:val="en-US"/>
              </w:rPr>
            </w:pPr>
            <w:r w:rsidRPr="00BE3565">
              <w:rPr>
                <w:lang w:val="en-US"/>
              </w:rPr>
              <w:t xml:space="preserve">Software Requirements </w:t>
            </w:r>
          </w:p>
          <w:p w14:paraId="62E5222E" w14:textId="1ED7C684" w:rsidR="00FC2005" w:rsidRPr="00BE3565" w:rsidRDefault="00000000">
            <w:pPr>
              <w:spacing w:after="0" w:line="259" w:lineRule="auto"/>
              <w:ind w:left="2" w:right="0" w:firstLine="0"/>
              <w:rPr>
                <w:lang w:val="en-US"/>
              </w:rPr>
            </w:pPr>
            <w:r w:rsidRPr="00BE3565">
              <w:rPr>
                <w:lang w:val="en-US"/>
              </w:rPr>
              <w:t>Specification (SWA) v1.</w:t>
            </w:r>
            <w:r w:rsidR="00D84084">
              <w:rPr>
                <w:lang w:val="en-US"/>
              </w:rPr>
              <w:t>2.0</w:t>
            </w:r>
            <w:r w:rsidRPr="00BE3565">
              <w:rPr>
                <w:lang w:val="en-US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1C4D" w14:textId="77777777" w:rsidR="00FC2005" w:rsidRDefault="00000000">
            <w:pPr>
              <w:spacing w:after="0" w:line="259" w:lineRule="auto"/>
              <w:ind w:left="0" w:right="0" w:firstLine="0"/>
            </w:pPr>
            <w:r>
              <w:t>Equipo 2, CUCEI 2026</w:t>
            </w:r>
            <w:r>
              <w:rPr>
                <w:b/>
              </w:rPr>
              <w:t xml:space="preserve"> </w:t>
            </w:r>
          </w:p>
        </w:tc>
      </w:tr>
    </w:tbl>
    <w:p w14:paraId="19009B1E" w14:textId="77777777" w:rsidR="00FC2005" w:rsidRDefault="00000000">
      <w:pPr>
        <w:spacing w:after="516" w:line="259" w:lineRule="auto"/>
        <w:ind w:left="1256" w:right="0" w:firstLine="0"/>
      </w:pPr>
      <w:r>
        <w:rPr>
          <w:b/>
          <w:sz w:val="22"/>
        </w:rPr>
        <w:t xml:space="preserve"> </w:t>
      </w:r>
    </w:p>
    <w:p w14:paraId="474B887E" w14:textId="77777777" w:rsidR="00FC2005" w:rsidRDefault="00000000">
      <w:pPr>
        <w:pStyle w:val="Ttulo1"/>
        <w:spacing w:after="38"/>
        <w:ind w:left="1673" w:hanging="432"/>
      </w:pPr>
      <w:bookmarkStart w:id="2" w:name="_Toc18307"/>
      <w:proofErr w:type="spellStart"/>
      <w:r>
        <w:t>Realization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targets </w:t>
      </w:r>
      <w:bookmarkEnd w:id="2"/>
    </w:p>
    <w:p w14:paraId="37C0254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61624CDC" w14:textId="77777777" w:rsidR="00FC2005" w:rsidRDefault="00000000">
      <w:r>
        <w:lastRenderedPageBreak/>
        <w:t xml:space="preserve">El sistema </w:t>
      </w:r>
      <w:proofErr w:type="spellStart"/>
      <w:r>
        <w:t>SmartLearn</w:t>
      </w:r>
      <w:proofErr w:type="spellEnd"/>
      <w:r>
        <w:t xml:space="preserve"> debe cumplir las siguientes restricciones y metas durante su desarrollo: </w:t>
      </w:r>
    </w:p>
    <w:p w14:paraId="132B85BE" w14:textId="77777777" w:rsidR="00FC2005" w:rsidRDefault="00000000">
      <w:pPr>
        <w:spacing w:after="19" w:line="259" w:lineRule="auto"/>
        <w:ind w:left="1251" w:right="0"/>
      </w:pPr>
      <w:r>
        <w:rPr>
          <w:b/>
        </w:rPr>
        <w:t>Restricciones técnicas:</w:t>
      </w:r>
      <w:r>
        <w:t xml:space="preserve"> </w:t>
      </w:r>
    </w:p>
    <w:p w14:paraId="07B67A22" w14:textId="77777777" w:rsidR="00FC2005" w:rsidRDefault="00000000">
      <w:pPr>
        <w:numPr>
          <w:ilvl w:val="0"/>
          <w:numId w:val="1"/>
        </w:numPr>
        <w:ind w:hanging="360"/>
      </w:pPr>
      <w:r>
        <w:t xml:space="preserve">El </w:t>
      </w:r>
      <w:proofErr w:type="spellStart"/>
      <w:r>
        <w:t>stack</w:t>
      </w:r>
      <w:proofErr w:type="spellEnd"/>
      <w:r>
        <w:t xml:space="preserve"> tecnológico está fijo: </w:t>
      </w:r>
      <w:r>
        <w:rPr>
          <w:b/>
        </w:rPr>
        <w:t>React.js</w:t>
      </w:r>
      <w:r>
        <w:t xml:space="preserve"> en el </w:t>
      </w:r>
      <w:proofErr w:type="spellStart"/>
      <w:r>
        <w:t>frontend</w:t>
      </w:r>
      <w:proofErr w:type="spellEnd"/>
      <w:r>
        <w:t xml:space="preserve">, </w:t>
      </w:r>
      <w:r>
        <w:rPr>
          <w:b/>
        </w:rPr>
        <w:t>Node.js + Express</w:t>
      </w:r>
      <w:r>
        <w:t xml:space="preserve"> en el </w:t>
      </w:r>
      <w:proofErr w:type="spellStart"/>
      <w:r>
        <w:t>backend</w:t>
      </w:r>
      <w:proofErr w:type="spellEnd"/>
      <w:r>
        <w:t xml:space="preserve"> y </w:t>
      </w:r>
      <w:r>
        <w:rPr>
          <w:b/>
        </w:rPr>
        <w:t xml:space="preserve">PostgreSQL vía </w:t>
      </w:r>
      <w:proofErr w:type="spellStart"/>
      <w:r>
        <w:rPr>
          <w:b/>
        </w:rPr>
        <w:t>Supabase</w:t>
      </w:r>
      <w:proofErr w:type="spellEnd"/>
      <w:r>
        <w:t xml:space="preserve"> como base de datos. </w:t>
      </w:r>
    </w:p>
    <w:p w14:paraId="7E780EFD" w14:textId="77777777" w:rsidR="00FC2005" w:rsidRDefault="00000000">
      <w:pPr>
        <w:numPr>
          <w:ilvl w:val="0"/>
          <w:numId w:val="1"/>
        </w:numPr>
        <w:ind w:hanging="360"/>
      </w:pPr>
      <w:r>
        <w:t xml:space="preserve">La comunicación entre cliente y servidor se realiza exclusivamente mediante </w:t>
      </w:r>
      <w:r>
        <w:rPr>
          <w:b/>
        </w:rPr>
        <w:t>HTTP/HTTPS con formato JSON</w:t>
      </w:r>
      <w:r>
        <w:t xml:space="preserve">. </w:t>
      </w:r>
    </w:p>
    <w:p w14:paraId="5EE3F94B" w14:textId="77777777" w:rsidR="00FC2005" w:rsidRDefault="00000000">
      <w:pPr>
        <w:numPr>
          <w:ilvl w:val="0"/>
          <w:numId w:val="1"/>
        </w:numPr>
        <w:ind w:hanging="360"/>
      </w:pPr>
      <w:r>
        <w:t xml:space="preserve">El almacenamiento de archivos está restringido a </w:t>
      </w:r>
      <w:proofErr w:type="spellStart"/>
      <w:r>
        <w:rPr>
          <w:b/>
        </w:rPr>
        <w:t>PDFs</w:t>
      </w:r>
      <w:proofErr w:type="spellEnd"/>
      <w:r>
        <w:rPr>
          <w:b/>
        </w:rPr>
        <w:t xml:space="preserve"> con un límite de 10 MB por recurso</w:t>
      </w:r>
      <w:r>
        <w:t xml:space="preserve">. </w:t>
      </w:r>
    </w:p>
    <w:p w14:paraId="6ADF95F9" w14:textId="77777777" w:rsidR="00FC2005" w:rsidRDefault="00000000">
      <w:pPr>
        <w:numPr>
          <w:ilvl w:val="0"/>
          <w:numId w:val="1"/>
        </w:numPr>
        <w:ind w:hanging="360"/>
      </w:pPr>
      <w:r>
        <w:t xml:space="preserve">El diseño del software sigue la metodología </w:t>
      </w:r>
      <w:r>
        <w:rPr>
          <w:b/>
        </w:rPr>
        <w:t>COMET</w:t>
      </w:r>
      <w:r>
        <w:t xml:space="preserve"> y se modela con </w:t>
      </w:r>
      <w:r>
        <w:rPr>
          <w:b/>
        </w:rPr>
        <w:t>UML</w:t>
      </w:r>
      <w:r>
        <w:t xml:space="preserve">. </w:t>
      </w:r>
      <w:r>
        <w:rPr>
          <w:b/>
        </w:rPr>
        <w:t>Restricciones operativas:</w:t>
      </w:r>
      <w:r>
        <w:t xml:space="preserve"> </w:t>
      </w:r>
    </w:p>
    <w:p w14:paraId="1E896898" w14:textId="77777777" w:rsidR="00FC2005" w:rsidRDefault="00000000">
      <w:pPr>
        <w:numPr>
          <w:ilvl w:val="0"/>
          <w:numId w:val="1"/>
        </w:numPr>
        <w:ind w:hanging="360"/>
      </w:pPr>
      <w:r>
        <w:t xml:space="preserve">El despliegue se realizará en plataformas de capa gratuita: </w:t>
      </w:r>
      <w:proofErr w:type="spellStart"/>
      <w:r>
        <w:rPr>
          <w:b/>
        </w:rP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), </w:t>
      </w:r>
      <w:r>
        <w:rPr>
          <w:b/>
        </w:rPr>
        <w:t>Render</w:t>
      </w:r>
      <w:r>
        <w:t xml:space="preserve"> (</w:t>
      </w:r>
      <w:proofErr w:type="spellStart"/>
      <w:r>
        <w:t>backend</w:t>
      </w:r>
      <w:proofErr w:type="spellEnd"/>
      <w:r>
        <w:t xml:space="preserve">) y </w:t>
      </w:r>
      <w:proofErr w:type="spellStart"/>
      <w:r>
        <w:rPr>
          <w:b/>
        </w:rPr>
        <w:t>Supabase</w:t>
      </w:r>
      <w:proofErr w:type="spellEnd"/>
      <w:r>
        <w:t xml:space="preserve"> (base de datos). </w:t>
      </w:r>
    </w:p>
    <w:p w14:paraId="187E61DE" w14:textId="77777777" w:rsidR="00FC2005" w:rsidRDefault="00000000">
      <w:pPr>
        <w:numPr>
          <w:ilvl w:val="0"/>
          <w:numId w:val="1"/>
        </w:numPr>
        <w:ind w:hanging="360"/>
      </w:pPr>
      <w:r>
        <w:t xml:space="preserve">El costo total del proyecto es de </w:t>
      </w:r>
      <w:r>
        <w:rPr>
          <w:b/>
        </w:rPr>
        <w:t>$0</w:t>
      </w:r>
      <w:r>
        <w:t xml:space="preserve">, utilizando únicamente herramientas open </w:t>
      </w:r>
      <w:proofErr w:type="spellStart"/>
      <w:r>
        <w:t>source</w:t>
      </w:r>
      <w:proofErr w:type="spellEnd"/>
      <w:r>
        <w:t xml:space="preserve"> y créditos de prueba. </w:t>
      </w:r>
    </w:p>
    <w:p w14:paraId="437D4289" w14:textId="77777777" w:rsidR="00FC2005" w:rsidRDefault="00000000">
      <w:pPr>
        <w:spacing w:after="20" w:line="259" w:lineRule="auto"/>
        <w:ind w:left="1251" w:right="0"/>
      </w:pPr>
      <w:proofErr w:type="gramStart"/>
      <w:r>
        <w:rPr>
          <w:b/>
        </w:rPr>
        <w:t>Metas a alcanzar</w:t>
      </w:r>
      <w:proofErr w:type="gramEnd"/>
      <w:r>
        <w:rPr>
          <w:b/>
        </w:rPr>
        <w:t xml:space="preserve"> (MVP):</w:t>
      </w:r>
      <w:r>
        <w:t xml:space="preserve"> </w:t>
      </w:r>
    </w:p>
    <w:p w14:paraId="376E6726" w14:textId="77777777" w:rsidR="00FC2005" w:rsidRDefault="00000000">
      <w:pPr>
        <w:numPr>
          <w:ilvl w:val="0"/>
          <w:numId w:val="1"/>
        </w:numPr>
        <w:ind w:hanging="360"/>
      </w:pPr>
      <w:r>
        <w:t xml:space="preserve">Implementar autenticación segura de usuarios con JWT. </w:t>
      </w:r>
    </w:p>
    <w:p w14:paraId="2177ED6E" w14:textId="77777777" w:rsidR="00FC2005" w:rsidRDefault="00000000">
      <w:pPr>
        <w:numPr>
          <w:ilvl w:val="0"/>
          <w:numId w:val="1"/>
        </w:numPr>
        <w:ind w:hanging="360"/>
      </w:pPr>
      <w:r>
        <w:t xml:space="preserve">Permitir la creación y gestión de mazos, recursos y </w:t>
      </w:r>
      <w:proofErr w:type="spellStart"/>
      <w:r>
        <w:t>flashcards</w:t>
      </w:r>
      <w:proofErr w:type="spellEnd"/>
      <w:r>
        <w:t xml:space="preserve">. </w:t>
      </w:r>
    </w:p>
    <w:p w14:paraId="10DC5986" w14:textId="77777777" w:rsidR="00FC2005" w:rsidRDefault="00000000">
      <w:pPr>
        <w:numPr>
          <w:ilvl w:val="0"/>
          <w:numId w:val="1"/>
        </w:numPr>
        <w:ind w:hanging="360"/>
      </w:pPr>
      <w:r>
        <w:t xml:space="preserve">Ejecutar el algoritmo SM-2 para calcular intervalos de repaso automáticamente. </w:t>
      </w:r>
    </w:p>
    <w:p w14:paraId="706324DF" w14:textId="77777777" w:rsidR="00FC2005" w:rsidRDefault="00000000">
      <w:pPr>
        <w:numPr>
          <w:ilvl w:val="0"/>
          <w:numId w:val="1"/>
        </w:numPr>
        <w:ind w:hanging="360"/>
      </w:pPr>
      <w:r>
        <w:t xml:space="preserve">Mostrar el progreso del usuario mediante gráficas de actividad. </w:t>
      </w:r>
    </w:p>
    <w:p w14:paraId="268A6BE2" w14:textId="77777777" w:rsidR="00FC2005" w:rsidRDefault="00000000">
      <w:pPr>
        <w:numPr>
          <w:ilvl w:val="0"/>
          <w:numId w:val="1"/>
        </w:numPr>
        <w:spacing w:after="540"/>
        <w:ind w:hanging="360"/>
      </w:pPr>
      <w:r>
        <w:t xml:space="preserve">Mantener la plataforma disponible 24/7 vía URL pública. </w:t>
      </w:r>
    </w:p>
    <w:p w14:paraId="44E466A4" w14:textId="77777777" w:rsidR="00E3059E" w:rsidRDefault="00E3059E" w:rsidP="00E3059E">
      <w:pPr>
        <w:spacing w:after="540"/>
      </w:pPr>
    </w:p>
    <w:p w14:paraId="544F4305" w14:textId="77777777" w:rsidR="00E3059E" w:rsidRDefault="00E3059E" w:rsidP="00E3059E">
      <w:pPr>
        <w:spacing w:after="540"/>
      </w:pPr>
    </w:p>
    <w:p w14:paraId="273591AD" w14:textId="77777777" w:rsidR="00E3059E" w:rsidRDefault="00E3059E" w:rsidP="00E3059E">
      <w:pPr>
        <w:spacing w:after="540"/>
      </w:pPr>
    </w:p>
    <w:p w14:paraId="4FA6446D" w14:textId="77777777" w:rsidR="00E3059E" w:rsidRDefault="00E3059E" w:rsidP="00E3059E">
      <w:pPr>
        <w:spacing w:after="540"/>
      </w:pPr>
    </w:p>
    <w:p w14:paraId="47251640" w14:textId="77777777" w:rsidR="00E3059E" w:rsidRDefault="00E3059E" w:rsidP="00E3059E">
      <w:pPr>
        <w:spacing w:after="540"/>
      </w:pPr>
    </w:p>
    <w:p w14:paraId="27599418" w14:textId="18CCFD1E" w:rsidR="00FC2005" w:rsidRDefault="00000000" w:rsidP="00E3059E">
      <w:pPr>
        <w:pStyle w:val="Ttulo1"/>
        <w:ind w:left="432" w:hanging="432"/>
        <w:jc w:val="center"/>
      </w:pPr>
      <w:bookmarkStart w:id="3" w:name="_Toc18308"/>
      <w:r>
        <w:t xml:space="preserve">SW Conceptual </w:t>
      </w:r>
      <w:proofErr w:type="spellStart"/>
      <w:r>
        <w:t>design</w:t>
      </w:r>
      <w:bookmarkEnd w:id="3"/>
      <w:proofErr w:type="spellEnd"/>
    </w:p>
    <w:p w14:paraId="32933223" w14:textId="77777777" w:rsidR="00FC2005" w:rsidRDefault="00000000">
      <w:pPr>
        <w:spacing w:after="0" w:line="259" w:lineRule="auto"/>
        <w:ind w:left="1616" w:right="2806" w:firstLine="0"/>
      </w:pPr>
      <w:r>
        <w:rPr>
          <w:i/>
          <w:color w:val="0000FF"/>
          <w:sz w:val="18"/>
        </w:rPr>
        <w:t xml:space="preserve"> </w:t>
      </w:r>
    </w:p>
    <w:p w14:paraId="53F74540" w14:textId="77777777" w:rsidR="00FC2005" w:rsidRDefault="00000000">
      <w:pPr>
        <w:tabs>
          <w:tab w:val="center" w:pos="1256"/>
          <w:tab w:val="center" w:pos="5689"/>
        </w:tabs>
        <w:spacing w:after="29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 wp14:anchorId="0A31CEA9" wp14:editId="33D1ECAE">
            <wp:extent cx="3126105" cy="3091815"/>
            <wp:effectExtent l="0" t="0" r="0" b="0"/>
            <wp:docPr id="1253" name="Picture 1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E9A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1.0 </w:t>
      </w:r>
    </w:p>
    <w:p w14:paraId="3EF3886E" w14:textId="77777777" w:rsidR="00FC2005" w:rsidRDefault="00FC2005">
      <w:pPr>
        <w:sectPr w:rsidR="00FC20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41"/>
          <w:pgMar w:top="2333" w:right="786" w:bottom="1769" w:left="163" w:header="1123" w:footer="169" w:gutter="0"/>
          <w:cols w:space="720"/>
        </w:sectPr>
      </w:pPr>
    </w:p>
    <w:p w14:paraId="1FC5BFAD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lastRenderedPageBreak/>
        <w:t xml:space="preserve"> </w:t>
      </w:r>
    </w:p>
    <w:p w14:paraId="00570FEA" w14:textId="77777777" w:rsidR="00FC2005" w:rsidRDefault="00000000">
      <w:pPr>
        <w:spacing w:after="46" w:line="259" w:lineRule="auto"/>
        <w:ind w:left="1268" w:right="0" w:firstLine="0"/>
      </w:pPr>
      <w:r>
        <w:rPr>
          <w:noProof/>
        </w:rPr>
        <w:drawing>
          <wp:inline distT="0" distB="0" distL="0" distR="0" wp14:anchorId="1771AD66" wp14:editId="7F15E1E4">
            <wp:extent cx="6109335" cy="1654810"/>
            <wp:effectExtent l="0" t="0" r="0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319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4FBCEDAD" w14:textId="77777777" w:rsidR="00FC2005" w:rsidRDefault="00000000">
      <w:pPr>
        <w:spacing w:after="350" w:line="259" w:lineRule="auto"/>
        <w:ind w:left="10" w:right="188"/>
        <w:jc w:val="right"/>
      </w:pPr>
      <w:r>
        <w:rPr>
          <w:b/>
          <w:sz w:val="22"/>
        </w:rPr>
        <w:t xml:space="preserve">Figura 1.1 </w:t>
      </w:r>
    </w:p>
    <w:p w14:paraId="1DF6D4AD" w14:textId="77777777" w:rsidR="00FC2005" w:rsidRDefault="00000000">
      <w:pPr>
        <w:pStyle w:val="Ttulo1"/>
        <w:spacing w:after="75"/>
        <w:ind w:left="1673" w:hanging="432"/>
      </w:pPr>
      <w:bookmarkStart w:id="4" w:name="_Toc18309"/>
      <w:r>
        <w:t xml:space="preserve">SW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bookmarkEnd w:id="4"/>
    </w:p>
    <w:p w14:paraId="2149A79F" w14:textId="77777777" w:rsidR="00FC2005" w:rsidRDefault="00000000">
      <w:pPr>
        <w:spacing w:after="219"/>
        <w:ind w:left="1256" w:hanging="1256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Para el proyecto </w:t>
      </w:r>
      <w:proofErr w:type="spellStart"/>
      <w:r>
        <w:t>SmartLearn</w:t>
      </w:r>
      <w:proofErr w:type="spellEnd"/>
      <w:r>
        <w:t>, los componentes de software no complejos están representados por módulos individuales (archivos .</w:t>
      </w:r>
      <w:proofErr w:type="spellStart"/>
      <w:r>
        <w:t>js</w:t>
      </w:r>
      <w:proofErr w:type="spellEnd"/>
      <w:r>
        <w:t xml:space="preserve"> </w:t>
      </w:r>
      <w:proofErr w:type="gramStart"/>
      <w:r>
        <w:t>o .</w:t>
      </w:r>
      <w:proofErr w:type="spellStart"/>
      <w:r>
        <w:t>jsx</w:t>
      </w:r>
      <w:proofErr w:type="spellEnd"/>
      <w:proofErr w:type="gramEnd"/>
      <w:r>
        <w:t>). Para los componentes complejos, la arquitectura se divide lógicamente en archivos de Rutas (</w:t>
      </w:r>
      <w:proofErr w:type="spellStart"/>
      <w:r>
        <w:t>Routes</w:t>
      </w:r>
      <w:proofErr w:type="spellEnd"/>
      <w:r>
        <w:t>), Controladores (</w:t>
      </w:r>
      <w:proofErr w:type="spellStart"/>
      <w:r>
        <w:t>Controllers</w:t>
      </w:r>
      <w:proofErr w:type="spellEnd"/>
      <w:r>
        <w:t>) y Lógica de Negocio (</w:t>
      </w:r>
      <w:proofErr w:type="spellStart"/>
      <w:r>
        <w:t>Services</w:t>
      </w:r>
      <w:proofErr w:type="spellEnd"/>
      <w:r>
        <w:t xml:space="preserve">). El </w:t>
      </w:r>
      <w:proofErr w:type="spellStart"/>
      <w:r>
        <w:t>Frontend</w:t>
      </w:r>
      <w:proofErr w:type="spellEnd"/>
      <w:r>
        <w:t xml:space="preserve"> gestiona sus módulos dividiendo las Vistas (UI </w:t>
      </w:r>
      <w:proofErr w:type="spellStart"/>
      <w:r>
        <w:t>Components</w:t>
      </w:r>
      <w:proofErr w:type="spellEnd"/>
      <w:r>
        <w:t xml:space="preserve">) de la gestión de estado y peticiones (Hooks/API </w:t>
      </w:r>
      <w:proofErr w:type="spellStart"/>
      <w:r>
        <w:t>Services</w:t>
      </w:r>
      <w:proofErr w:type="spellEnd"/>
      <w:r>
        <w:t xml:space="preserve">). </w:t>
      </w:r>
    </w:p>
    <w:p w14:paraId="21B05023" w14:textId="77777777" w:rsidR="00FC2005" w:rsidRDefault="00000000">
      <w:pPr>
        <w:pStyle w:val="Ttulo2"/>
        <w:spacing w:after="101"/>
        <w:ind w:left="1817" w:hanging="576"/>
      </w:pPr>
      <w:bookmarkStart w:id="5" w:name="_Toc18310"/>
      <w:proofErr w:type="spellStart"/>
      <w:r>
        <w:t>Functional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</w:t>
      </w:r>
      <w:bookmarkEnd w:id="5"/>
    </w:p>
    <w:p w14:paraId="03FF0C3C" w14:textId="2086BDDC" w:rsidR="00FC2005" w:rsidRDefault="009B3FFC">
      <w:r>
        <w:rPr>
          <w:noProof/>
        </w:rPr>
        <w:drawing>
          <wp:anchor distT="0" distB="0" distL="114300" distR="114300" simplePos="0" relativeHeight="251658240" behindDoc="0" locked="0" layoutInCell="1" allowOverlap="1" wp14:anchorId="0587DEBE" wp14:editId="6BEC077A">
            <wp:simplePos x="0" y="0"/>
            <wp:positionH relativeFrom="column">
              <wp:posOffset>728856</wp:posOffset>
            </wp:positionH>
            <wp:positionV relativeFrom="paragraph">
              <wp:posOffset>795560</wp:posOffset>
            </wp:positionV>
            <wp:extent cx="6116320" cy="2502535"/>
            <wp:effectExtent l="0" t="0" r="0" b="0"/>
            <wp:wrapTopAndBottom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 continuación, se muestra el diagrama de Descomposición Funcional (</w:t>
      </w:r>
      <w:proofErr w:type="spellStart"/>
      <w:r w:rsidR="00000000">
        <w:t>Structure</w:t>
      </w:r>
      <w:proofErr w:type="spellEnd"/>
      <w:r w:rsidR="00000000">
        <w:t xml:space="preserve"> Chart) para el flujo principal de estudio, ilustrando cómo el controlador principal delega las responsabilidades a los servicios de autenticación, base de datos y al motor del algoritmo SM-2 </w:t>
      </w:r>
    </w:p>
    <w:p w14:paraId="6A851224" w14:textId="1E1E0D48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E15DFB3" w14:textId="1C8B213C" w:rsidR="00FC2005" w:rsidRDefault="00000000">
      <w:pPr>
        <w:spacing w:after="0" w:line="259" w:lineRule="auto"/>
        <w:ind w:left="0" w:right="0" w:firstLine="0"/>
        <w:jc w:val="right"/>
      </w:pPr>
      <w:r>
        <w:rPr>
          <w:i/>
          <w:color w:val="0000FF"/>
          <w:sz w:val="18"/>
        </w:rPr>
        <w:t xml:space="preserve"> </w:t>
      </w:r>
    </w:p>
    <w:p w14:paraId="783389BA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color w:val="0000FF"/>
          <w:sz w:val="18"/>
        </w:rPr>
        <w:lastRenderedPageBreak/>
        <w:t xml:space="preserve"> </w:t>
      </w:r>
    </w:p>
    <w:p w14:paraId="6C378B25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29E1FDE8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2.0 </w:t>
      </w:r>
    </w:p>
    <w:p w14:paraId="5DD683AC" w14:textId="77777777" w:rsidR="00FC2005" w:rsidRDefault="00000000">
      <w:pPr>
        <w:spacing w:after="544" w:line="259" w:lineRule="auto"/>
        <w:ind w:left="1256" w:right="0" w:firstLine="0"/>
      </w:pPr>
      <w:r>
        <w:t xml:space="preserve"> </w:t>
      </w:r>
    </w:p>
    <w:tbl>
      <w:tblPr>
        <w:tblStyle w:val="TableGrid"/>
        <w:tblW w:w="9854" w:type="dxa"/>
        <w:tblInd w:w="1186" w:type="dxa"/>
        <w:tblCellMar>
          <w:top w:w="8" w:type="dxa"/>
          <w:right w:w="22" w:type="dxa"/>
        </w:tblCellMar>
        <w:tblLook w:val="04A0" w:firstRow="1" w:lastRow="0" w:firstColumn="1" w:lastColumn="0" w:noHBand="0" w:noVBand="1"/>
      </w:tblPr>
      <w:tblGrid>
        <w:gridCol w:w="3898"/>
        <w:gridCol w:w="4679"/>
        <w:gridCol w:w="1277"/>
      </w:tblGrid>
      <w:tr w:rsidR="00FC2005" w14:paraId="374F652F" w14:textId="77777777">
        <w:trPr>
          <w:trHeight w:val="382"/>
        </w:trPr>
        <w:tc>
          <w:tcPr>
            <w:tcW w:w="389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98647E3" w14:textId="77777777" w:rsidR="00FC2005" w:rsidRDefault="00000000">
            <w:pPr>
              <w:spacing w:after="0" w:line="259" w:lineRule="auto"/>
              <w:ind w:left="70" w:right="0" w:firstLine="0"/>
            </w:pPr>
            <w:proofErr w:type="spellStart"/>
            <w:r>
              <w:rPr>
                <w:b/>
                <w:sz w:val="18"/>
              </w:rPr>
              <w:t>Detailed</w:t>
            </w:r>
            <w:proofErr w:type="spellEnd"/>
            <w:r>
              <w:rPr>
                <w:b/>
                <w:sz w:val="18"/>
              </w:rPr>
              <w:t xml:space="preserve"> Software </w:t>
            </w:r>
            <w:proofErr w:type="spellStart"/>
            <w:r>
              <w:rPr>
                <w:b/>
                <w:sz w:val="18"/>
              </w:rPr>
              <w:t>Design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Document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67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7F80803D" w14:textId="77777777" w:rsidR="00FC2005" w:rsidRDefault="00000000">
            <w:pPr>
              <w:spacing w:after="0" w:line="259" w:lineRule="auto"/>
              <w:ind w:left="0" w:right="52" w:firstLine="0"/>
              <w:jc w:val="right"/>
            </w:pPr>
            <w:r>
              <w:rPr>
                <w:sz w:val="18"/>
              </w:rPr>
              <w:t xml:space="preserve">P03-SDD_SecD13_Team_2_inacabado 1.2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C4ADE0" w14:textId="77777777" w:rsidR="00FC2005" w:rsidRDefault="00000000">
            <w:pPr>
              <w:spacing w:after="0" w:line="259" w:lineRule="auto"/>
              <w:ind w:left="-22" w:right="0" w:firstLine="0"/>
            </w:pPr>
            <w:r>
              <w:rPr>
                <w:sz w:val="18"/>
              </w:rPr>
              <w:t xml:space="preserve"> </w:t>
            </w:r>
            <w:r>
              <w:rPr>
                <w:sz w:val="16"/>
              </w:rPr>
              <w:t xml:space="preserve">1.5 </w:t>
            </w:r>
          </w:p>
        </w:tc>
      </w:tr>
      <w:tr w:rsidR="00FC2005" w14:paraId="5EA15AE7" w14:textId="77777777">
        <w:trPr>
          <w:trHeight w:val="338"/>
        </w:trPr>
        <w:tc>
          <w:tcPr>
            <w:tcW w:w="38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98AD2" w14:textId="77777777" w:rsidR="00FC2005" w:rsidRDefault="00000000">
            <w:pPr>
              <w:tabs>
                <w:tab w:val="center" w:pos="1545"/>
                <w:tab w:val="right" w:pos="3876"/>
              </w:tabs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Project: </w:t>
            </w:r>
            <w:r>
              <w:rPr>
                <w:sz w:val="18"/>
              </w:rPr>
              <w:tab/>
            </w:r>
            <w:r>
              <w:rPr>
                <w:color w:val="4472C4"/>
                <w:sz w:val="18"/>
              </w:rPr>
              <w:t xml:space="preserve">“Smart Learn” </w:t>
            </w:r>
            <w:r>
              <w:rPr>
                <w:color w:val="4472C4"/>
                <w:sz w:val="18"/>
              </w:rPr>
              <w:tab/>
            </w:r>
            <w:r>
              <w:rPr>
                <w:color w:val="4472C4"/>
                <w:sz w:val="20"/>
              </w:rPr>
              <w:t>24-Mar-26</w:t>
            </w:r>
            <w:r>
              <w:rPr>
                <w:color w:val="4472C4"/>
                <w:sz w:val="18"/>
              </w:rPr>
              <w:t xml:space="preserve"> </w:t>
            </w:r>
          </w:p>
        </w:tc>
        <w:tc>
          <w:tcPr>
            <w:tcW w:w="46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F96D2" w14:textId="77777777" w:rsidR="00FC2005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9CBEF" w14:textId="77777777" w:rsidR="00FC2005" w:rsidRDefault="00000000">
            <w:pPr>
              <w:spacing w:after="0" w:line="259" w:lineRule="auto"/>
              <w:ind w:left="70" w:right="0" w:firstLine="0"/>
            </w:pPr>
            <w:r>
              <w:rPr>
                <w:sz w:val="18"/>
              </w:rPr>
              <w:t xml:space="preserve">Page 6 / 9 </w:t>
            </w:r>
          </w:p>
        </w:tc>
      </w:tr>
    </w:tbl>
    <w:p w14:paraId="6F2929E7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93988E4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</w:rPr>
        <w:t>Function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Description</w:t>
      </w:r>
      <w:proofErr w:type="spellEnd"/>
      <w:r>
        <w:rPr>
          <w:b/>
        </w:rPr>
        <w:t xml:space="preserve"> and Dynamic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</w:p>
    <w:p w14:paraId="4F4563FA" w14:textId="77777777" w:rsidR="00FC2005" w:rsidRDefault="00000000">
      <w:pPr>
        <w:spacing w:after="227" w:line="259" w:lineRule="auto"/>
        <w:ind w:left="1256" w:right="0" w:firstLine="0"/>
      </w:pPr>
      <w:r>
        <w:t xml:space="preserve"> </w:t>
      </w:r>
    </w:p>
    <w:p w14:paraId="34193CCC" w14:textId="153286EF" w:rsidR="00FC2005" w:rsidRPr="009B3FFC" w:rsidRDefault="00000000">
      <w:pPr>
        <w:tabs>
          <w:tab w:val="center" w:pos="1409"/>
          <w:tab w:val="center" w:pos="2338"/>
        </w:tabs>
        <w:spacing w:after="44" w:line="259" w:lineRule="auto"/>
        <w:ind w:left="0" w:right="0" w:firstLine="0"/>
        <w:rPr>
          <w:iCs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  <w:i/>
          <w:sz w:val="22"/>
        </w:rPr>
        <w:t xml:space="preserve">5.2 </w:t>
      </w:r>
      <w:r>
        <w:rPr>
          <w:b/>
          <w:i/>
          <w:sz w:val="22"/>
        </w:rPr>
        <w:tab/>
      </w:r>
      <w:proofErr w:type="spellStart"/>
      <w:proofErr w:type="gramStart"/>
      <w:r>
        <w:rPr>
          <w:b/>
        </w:rPr>
        <w:t>Function</w:t>
      </w:r>
      <w:proofErr w:type="spellEnd"/>
      <w:r>
        <w:rPr>
          <w:b/>
        </w:rPr>
        <w:t xml:space="preserve"> </w:t>
      </w:r>
      <w:r>
        <w:rPr>
          <w:b/>
          <w:i/>
          <w:color w:val="0000FF"/>
        </w:rPr>
        <w:t xml:space="preserve"> </w:t>
      </w:r>
      <w:r w:rsidR="009B3FFC">
        <w:rPr>
          <w:b/>
          <w:i/>
          <w:color w:val="0000FF"/>
        </w:rPr>
        <w:t>&lt;</w:t>
      </w:r>
      <w:proofErr w:type="spellStart"/>
      <w:proofErr w:type="gramEnd"/>
      <w:r w:rsidR="009B3FFC">
        <w:rPr>
          <w:b/>
          <w:iCs/>
          <w:color w:val="0000FF"/>
        </w:rPr>
        <w:t>calcularFecha</w:t>
      </w:r>
      <w:proofErr w:type="spellEnd"/>
      <w:r w:rsidR="009B3FFC">
        <w:rPr>
          <w:b/>
          <w:iCs/>
          <w:color w:val="0000FF"/>
        </w:rPr>
        <w:t>&gt;</w:t>
      </w:r>
    </w:p>
    <w:p w14:paraId="473E22D2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sz w:val="18"/>
        </w:rPr>
        <w:t xml:space="preserve"> </w:t>
      </w:r>
    </w:p>
    <w:tbl>
      <w:tblPr>
        <w:tblStyle w:val="TableGrid"/>
        <w:tblW w:w="9472" w:type="dxa"/>
        <w:tblInd w:w="1148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91"/>
        <w:gridCol w:w="6481"/>
      </w:tblGrid>
      <w:tr w:rsidR="00FC2005" w14:paraId="3552D22B" w14:textId="77777777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9B6C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3C80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Calcula la próxima fecha de repaso de una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aplicando el algoritmo SM-2. </w:t>
            </w:r>
          </w:p>
        </w:tc>
      </w:tr>
      <w:tr w:rsidR="00FC2005" w14:paraId="4EBF436B" w14:textId="77777777">
        <w:trPr>
          <w:trHeight w:val="55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8307" w14:textId="77777777" w:rsidR="00FC2005" w:rsidRDefault="00000000">
            <w:pPr>
              <w:spacing w:after="0" w:line="259" w:lineRule="auto"/>
              <w:ind w:left="715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815A" w14:textId="77777777" w:rsidR="00FC200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i/>
                <w:sz w:val="20"/>
              </w:rPr>
              <w:t xml:space="preserve">Recibe la calidad de la respuesta (1 a 3) del valor ingresado por el usuario (valores </w:t>
            </w:r>
            <w:proofErr w:type="spellStart"/>
            <w:r>
              <w:rPr>
                <w:i/>
                <w:sz w:val="20"/>
              </w:rPr>
              <w:t>int</w:t>
            </w:r>
            <w:proofErr w:type="spellEnd"/>
            <w:r>
              <w:rPr>
                <w:i/>
                <w:sz w:val="20"/>
              </w:rPr>
              <w:t xml:space="preserve">) </w:t>
            </w:r>
          </w:p>
        </w:tc>
      </w:tr>
      <w:tr w:rsidR="00FC2005" w14:paraId="4F901A27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451A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B922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Ve el número de repasos exitosos previos (desde la BD). </w:t>
            </w:r>
          </w:p>
        </w:tc>
      </w:tr>
      <w:tr w:rsidR="00FC2005" w14:paraId="5E20C446" w14:textId="77777777">
        <w:trPr>
          <w:trHeight w:val="42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2AF9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865E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Regresaría: nueva fecha de repaso, nuevas repeticiones de </w:t>
            </w:r>
            <w:proofErr w:type="spellStart"/>
            <w:r>
              <w:rPr>
                <w:i/>
                <w:sz w:val="18"/>
              </w:rPr>
              <w:t>flashcards</w:t>
            </w:r>
            <w:proofErr w:type="spellEnd"/>
            <w:r>
              <w:rPr>
                <w:i/>
                <w:sz w:val="18"/>
              </w:rPr>
              <w:t xml:space="preserve"> e historial de repasos exitosos </w:t>
            </w:r>
          </w:p>
        </w:tc>
      </w:tr>
      <w:tr w:rsidR="00FC2005" w14:paraId="2DA5E4F0" w14:textId="77777777">
        <w:trPr>
          <w:trHeight w:val="1404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A2A6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7F6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token JWT debe ser válido y la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existir </w:t>
            </w:r>
          </w:p>
        </w:tc>
      </w:tr>
      <w:tr w:rsidR="00FC2005" w14:paraId="4D091AB1" w14:textId="77777777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9B36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402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Se calculan los nuevos valores listos para el UPDATE en PostgreSQL </w:t>
            </w:r>
          </w:p>
        </w:tc>
      </w:tr>
      <w:tr w:rsidR="00FC2005" w14:paraId="62EFA3BD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E22C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A512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HTTP 400 si la calidad está fuera de rango </w:t>
            </w:r>
          </w:p>
        </w:tc>
      </w:tr>
      <w:tr w:rsidR="00FC2005" w14:paraId="48A84834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81C6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42EC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RF-08 y RF-07 </w:t>
            </w:r>
          </w:p>
        </w:tc>
      </w:tr>
    </w:tbl>
    <w:p w14:paraId="7AE6BF04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13AEB47" w14:textId="77777777" w:rsidR="00FC2005" w:rsidRDefault="00000000">
      <w:pPr>
        <w:spacing w:after="0" w:line="259" w:lineRule="auto"/>
        <w:ind w:left="1251" w:right="0"/>
      </w:pPr>
      <w:r>
        <w:rPr>
          <w:b/>
        </w:rPr>
        <w:t xml:space="preserve">Dynamic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</w:p>
    <w:p w14:paraId="4C60A8C8" w14:textId="77777777" w:rsidR="00FC2005" w:rsidRDefault="00000000">
      <w:r>
        <w:t>State Chart</w:t>
      </w:r>
      <w:r>
        <w:rPr>
          <w:vertAlign w:val="superscript"/>
        </w:rPr>
        <w:t xml:space="preserve"> </w:t>
      </w:r>
      <w:r>
        <w:t xml:space="preserve">+ Flow Chart </w:t>
      </w:r>
    </w:p>
    <w:p w14:paraId="3337DE05" w14:textId="77777777" w:rsidR="00FC2005" w:rsidRDefault="00000000">
      <w:pPr>
        <w:spacing w:after="319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5FB73895" wp14:editId="13029482">
            <wp:extent cx="6105526" cy="2915285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14D3133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3.0 </w:t>
      </w:r>
    </w:p>
    <w:p w14:paraId="09651AAB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6BCBAE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15A4E41" w14:textId="4CA8DCD3" w:rsidR="00FC2005" w:rsidRDefault="009B3FFC">
      <w:r>
        <w:rPr>
          <w:b/>
        </w:rPr>
        <w:t xml:space="preserve">5.3 </w:t>
      </w:r>
      <w:proofErr w:type="spellStart"/>
      <w:r w:rsidR="00000000">
        <w:rPr>
          <w:b/>
        </w:rPr>
        <w:t>Function</w:t>
      </w:r>
      <w:proofErr w:type="spellEnd"/>
      <w:r w:rsidR="00000000">
        <w:rPr>
          <w:b/>
        </w:rPr>
        <w:t xml:space="preserve"> </w:t>
      </w:r>
      <w:proofErr w:type="spellStart"/>
      <w:r w:rsidR="00000000">
        <w:t>Function</w:t>
      </w:r>
      <w:proofErr w:type="spellEnd"/>
      <w:r w:rsidR="00000000">
        <w:t xml:space="preserve"> </w:t>
      </w:r>
      <w:proofErr w:type="spellStart"/>
      <w:r w:rsidR="00000000">
        <w:t>Object</w:t>
      </w:r>
      <w:proofErr w:type="spellEnd"/>
      <w:r w:rsidR="00000000">
        <w:t xml:space="preserve"> </w:t>
      </w:r>
      <w:proofErr w:type="spellStart"/>
      <w:r w:rsidR="00000000">
        <w:t>agregarRecurso</w:t>
      </w:r>
      <w:proofErr w:type="spellEnd"/>
      <w:r w:rsidR="00000000">
        <w:t xml:space="preserve"> </w:t>
      </w:r>
    </w:p>
    <w:tbl>
      <w:tblPr>
        <w:tblStyle w:val="TableGrid"/>
        <w:tblW w:w="9323" w:type="dxa"/>
        <w:tblInd w:w="1148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43"/>
        <w:gridCol w:w="6380"/>
      </w:tblGrid>
      <w:tr w:rsidR="00FC2005" w14:paraId="71FBF900" w14:textId="77777777">
        <w:trPr>
          <w:trHeight w:val="26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BCC9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0CF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Valida y sube un archivo PDF al Storage de </w:t>
            </w:r>
            <w:proofErr w:type="spellStart"/>
            <w:r>
              <w:rPr>
                <w:sz w:val="22"/>
              </w:rPr>
              <w:t>Supabase</w:t>
            </w:r>
            <w:proofErr w:type="spellEnd"/>
            <w:r>
              <w:rPr>
                <w:i/>
                <w:color w:val="0000FF"/>
                <w:sz w:val="18"/>
              </w:rPr>
              <w:t xml:space="preserve"> </w:t>
            </w:r>
          </w:p>
        </w:tc>
      </w:tr>
      <w:tr w:rsidR="00FC2005" w14:paraId="16BF41A3" w14:textId="77777777">
        <w:trPr>
          <w:trHeight w:val="49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731A" w14:textId="77777777" w:rsidR="00FC2005" w:rsidRDefault="00000000">
            <w:pPr>
              <w:spacing w:after="0" w:line="259" w:lineRule="auto"/>
              <w:ind w:left="667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A143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archivo (file) debe validar que pese menos de 10MB y sea PDF </w:t>
            </w:r>
          </w:p>
        </w:tc>
      </w:tr>
      <w:tr w:rsidR="00FC2005" w14:paraId="20402C23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C9D4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AC07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Tendrá un Mazo de destino UUID  </w:t>
            </w:r>
          </w:p>
        </w:tc>
      </w:tr>
      <w:tr w:rsidR="00FC2005" w14:paraId="1F3EE4B7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F8E7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ACFB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JSON con HTTP 200 y la URL del archivo </w:t>
            </w:r>
          </w:p>
        </w:tc>
      </w:tr>
      <w:tr w:rsidR="00FC2005" w14:paraId="4046D3FD" w14:textId="77777777">
        <w:trPr>
          <w:trHeight w:val="26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F78D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C97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Usuario autenticado y mazo existente</w:t>
            </w:r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15C8128C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711E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79E5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PDF guardado en el Storage </w:t>
            </w:r>
            <w:proofErr w:type="spellStart"/>
            <w:r>
              <w:rPr>
                <w:i/>
                <w:sz w:val="18"/>
              </w:rPr>
              <w:t>Bucket</w:t>
            </w:r>
            <w:proofErr w:type="spellEnd"/>
            <w:r>
              <w:rPr>
                <w:i/>
                <w:sz w:val="18"/>
              </w:rPr>
              <w:t xml:space="preserve"> y URL registrada en BD </w:t>
            </w:r>
          </w:p>
        </w:tc>
      </w:tr>
      <w:tr w:rsidR="00FC2005" w14:paraId="110BB743" w14:textId="77777777">
        <w:trPr>
          <w:trHeight w:val="241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3BDC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26D6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HTTP 413 si pesa más de 10MB, HTTP 415 si no es PDF </w:t>
            </w:r>
          </w:p>
        </w:tc>
      </w:tr>
      <w:tr w:rsidR="00FC2005" w14:paraId="5FF58D39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3ED0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7140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RF-10 </w:t>
            </w:r>
          </w:p>
        </w:tc>
      </w:tr>
    </w:tbl>
    <w:p w14:paraId="6A37AFE7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756415D8" w14:textId="77777777" w:rsidR="00FC2005" w:rsidRDefault="00000000">
      <w:pPr>
        <w:spacing w:after="0" w:line="259" w:lineRule="auto"/>
        <w:ind w:left="1251" w:right="0"/>
      </w:pPr>
      <w:r>
        <w:rPr>
          <w:b/>
          <w:sz w:val="22"/>
        </w:rPr>
        <w:t xml:space="preserve">Dynamic </w:t>
      </w:r>
      <w:proofErr w:type="spellStart"/>
      <w:r>
        <w:rPr>
          <w:b/>
          <w:sz w:val="22"/>
        </w:rPr>
        <w:t>Behavior</w:t>
      </w:r>
      <w:proofErr w:type="spellEnd"/>
      <w:r>
        <w:rPr>
          <w:b/>
          <w:sz w:val="22"/>
        </w:rPr>
        <w:t xml:space="preserve"> </w:t>
      </w:r>
    </w:p>
    <w:p w14:paraId="1BA6F30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>State Chart</w:t>
      </w:r>
      <w:r>
        <w:rPr>
          <w:sz w:val="22"/>
          <w:vertAlign w:val="superscript"/>
        </w:rPr>
        <w:t xml:space="preserve"> </w:t>
      </w:r>
      <w:r>
        <w:rPr>
          <w:sz w:val="22"/>
        </w:rPr>
        <w:t xml:space="preserve">+ Flow Chart </w:t>
      </w:r>
    </w:p>
    <w:p w14:paraId="6EC57129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27931F24" w14:textId="77777777" w:rsidR="00FC2005" w:rsidRDefault="00000000">
      <w:pPr>
        <w:spacing w:after="548" w:line="259" w:lineRule="auto"/>
        <w:ind w:left="1255" w:right="0" w:firstLine="0"/>
      </w:pPr>
      <w:r>
        <w:rPr>
          <w:noProof/>
        </w:rPr>
        <w:lastRenderedPageBreak/>
        <w:drawing>
          <wp:inline distT="0" distB="0" distL="0" distR="0" wp14:anchorId="6507F3AD" wp14:editId="7D1C1361">
            <wp:extent cx="6116320" cy="2478405"/>
            <wp:effectExtent l="0" t="0" r="0" b="0"/>
            <wp:docPr id="1887" name="Picture 1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Picture 18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7B9F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3.1 </w:t>
      </w:r>
    </w:p>
    <w:p w14:paraId="767970E7" w14:textId="77777777" w:rsidR="00FC2005" w:rsidRDefault="00000000">
      <w:pPr>
        <w:spacing w:after="40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2BED4E92" w14:textId="7A225445" w:rsidR="00FC2005" w:rsidRDefault="009B3FFC">
      <w:r>
        <w:rPr>
          <w:b/>
        </w:rPr>
        <w:t xml:space="preserve">5.4 </w:t>
      </w:r>
      <w:proofErr w:type="spellStart"/>
      <w:r w:rsidR="00000000">
        <w:rPr>
          <w:b/>
        </w:rPr>
        <w:t>Function</w:t>
      </w:r>
      <w:proofErr w:type="spellEnd"/>
      <w:r w:rsidR="00000000">
        <w:rPr>
          <w:b/>
        </w:rPr>
        <w:t xml:space="preserve"> </w:t>
      </w:r>
      <w:proofErr w:type="spellStart"/>
      <w:r w:rsidR="00000000">
        <w:t>Function</w:t>
      </w:r>
      <w:proofErr w:type="spellEnd"/>
      <w:r w:rsidR="00000000">
        <w:t xml:space="preserve"> </w:t>
      </w:r>
      <w:proofErr w:type="spellStart"/>
      <w:r w:rsidR="00000000">
        <w:t>cicloVidaFlashcard</w:t>
      </w:r>
      <w:proofErr w:type="spellEnd"/>
      <w:r w:rsidR="00000000">
        <w:t xml:space="preserve"> </w:t>
      </w:r>
    </w:p>
    <w:tbl>
      <w:tblPr>
        <w:tblStyle w:val="TableGrid"/>
        <w:tblW w:w="9323" w:type="dxa"/>
        <w:tblInd w:w="1148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43"/>
        <w:gridCol w:w="6380"/>
      </w:tblGrid>
      <w:tr w:rsidR="00FC2005" w14:paraId="7075454F" w14:textId="77777777">
        <w:trPr>
          <w:trHeight w:val="768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0C3B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216D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Gestiona las transiciones de estado de una </w:t>
            </w:r>
            <w:proofErr w:type="spellStart"/>
            <w:r>
              <w:rPr>
                <w:sz w:val="22"/>
              </w:rPr>
              <w:t>Flashcard</w:t>
            </w:r>
            <w:proofErr w:type="spellEnd"/>
            <w:r>
              <w:rPr>
                <w:sz w:val="22"/>
              </w:rPr>
              <w:t xml:space="preserve"> (Nueva, En Aprendizaje, En Repaso) basándose en las interacciones del usuario y las calificaciones de dificultad</w:t>
            </w:r>
            <w:r>
              <w:rPr>
                <w:i/>
                <w:color w:val="0000FF"/>
                <w:sz w:val="18"/>
              </w:rPr>
              <w:t xml:space="preserve"> </w:t>
            </w:r>
          </w:p>
        </w:tc>
      </w:tr>
      <w:tr w:rsidR="00FC2005" w14:paraId="28BFE6DF" w14:textId="77777777">
        <w:trPr>
          <w:trHeight w:val="49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EB7F" w14:textId="77777777" w:rsidR="00FC2005" w:rsidRDefault="00000000">
            <w:pPr>
              <w:spacing w:after="0" w:line="259" w:lineRule="auto"/>
              <w:ind w:left="667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547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La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contendrá el ID, el estado actual y el intervalo de repaso  </w:t>
            </w:r>
          </w:p>
        </w:tc>
      </w:tr>
      <w:tr w:rsidR="00FC2005" w14:paraId="7C0C8084" w14:textId="77777777">
        <w:trPr>
          <w:trHeight w:val="42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AEE2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04F2" w14:textId="77777777" w:rsidR="00FC2005" w:rsidRDefault="00000000">
            <w:pPr>
              <w:spacing w:after="0" w:line="259" w:lineRule="auto"/>
              <w:ind w:left="0" w:right="30" w:firstLine="0"/>
              <w:jc w:val="both"/>
            </w:pPr>
            <w:r>
              <w:rPr>
                <w:i/>
                <w:sz w:val="18"/>
              </w:rPr>
              <w:t xml:space="preserve">La acción del usuario podrá crear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, iniciar estudio, calificar y eliminar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4BCDCDBC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4889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578E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usuario debe estar en el apartado de creación de </w:t>
            </w:r>
            <w:proofErr w:type="spellStart"/>
            <w:r>
              <w:rPr>
                <w:i/>
                <w:sz w:val="18"/>
              </w:rPr>
              <w:t>flashcards</w:t>
            </w:r>
            <w:proofErr w:type="spellEnd"/>
            <w:r>
              <w:rPr>
                <w:i/>
                <w:sz w:val="18"/>
              </w:rPr>
              <w:t xml:space="preserve"> o en la vista de estudio activo </w:t>
            </w:r>
          </w:p>
        </w:tc>
      </w:tr>
      <w:tr w:rsidR="00FC2005" w14:paraId="4CA74459" w14:textId="77777777">
        <w:trPr>
          <w:trHeight w:val="26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758C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43F0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Usuario autenticado y mazo existente</w:t>
            </w:r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0B705247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F568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5FE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estado de la tarjeta se actualiza en memoria y se dispara el evento EXIT correspondiente </w:t>
            </w:r>
          </w:p>
        </w:tc>
      </w:tr>
      <w:tr w:rsidR="00FC2005" w14:paraId="5D589E4B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11F18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C97C" w14:textId="77777777" w:rsidR="00FC2005" w:rsidRDefault="00000000">
            <w:pPr>
              <w:spacing w:after="0" w:line="259" w:lineRule="auto"/>
              <w:ind w:left="360" w:right="40" w:firstLine="0"/>
            </w:pPr>
            <w:r>
              <w:rPr>
                <w:i/>
                <w:sz w:val="18"/>
              </w:rPr>
              <w:t xml:space="preserve">Si la acción enviada no es válida para el estado actual, arroja un error de transición inválida. </w:t>
            </w:r>
          </w:p>
        </w:tc>
      </w:tr>
      <w:tr w:rsidR="00FC2005" w14:paraId="248993B1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404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1F18" w14:textId="2CCEF1C5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>RF-05 y R</w:t>
            </w:r>
            <w:r w:rsidR="009B3FFC">
              <w:rPr>
                <w:i/>
                <w:sz w:val="18"/>
              </w:rPr>
              <w:t>F</w:t>
            </w:r>
            <w:r>
              <w:rPr>
                <w:i/>
                <w:sz w:val="18"/>
              </w:rPr>
              <w:t xml:space="preserve">-07 </w:t>
            </w:r>
          </w:p>
        </w:tc>
      </w:tr>
    </w:tbl>
    <w:p w14:paraId="4CF3BB1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D5CB692" w14:textId="77777777" w:rsidR="00FC2005" w:rsidRDefault="00000000">
      <w:pPr>
        <w:spacing w:after="705" w:line="259" w:lineRule="auto"/>
        <w:ind w:left="1255" w:right="0" w:firstLine="0"/>
      </w:pPr>
      <w:r>
        <w:rPr>
          <w:noProof/>
        </w:rPr>
        <w:lastRenderedPageBreak/>
        <w:drawing>
          <wp:inline distT="0" distB="0" distL="0" distR="0" wp14:anchorId="392060C8" wp14:editId="2A2DABE7">
            <wp:extent cx="6105526" cy="352044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E3BF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3.2 </w:t>
      </w:r>
    </w:p>
    <w:sectPr w:rsidR="00FC200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41"/>
      <w:pgMar w:top="2365" w:right="805" w:bottom="169" w:left="163" w:header="112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42DBE" w14:textId="77777777" w:rsidR="00786CEE" w:rsidRDefault="00786CEE">
      <w:pPr>
        <w:spacing w:after="0" w:line="240" w:lineRule="auto"/>
      </w:pPr>
      <w:r>
        <w:separator/>
      </w:r>
    </w:p>
  </w:endnote>
  <w:endnote w:type="continuationSeparator" w:id="0">
    <w:p w14:paraId="0DB2FE9D" w14:textId="77777777" w:rsidR="00786CEE" w:rsidRDefault="0078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1D6CB9F3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523F1FF3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5AB99A99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16980775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265500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C97C3E8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5436C21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 w:rsidR="00FC2005"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6162C255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29F395BD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608171BA" w14:textId="2E5D2A2C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>P03-SDD_SecD13_Team_2 1.2</w:t>
          </w:r>
          <w:r w:rsidR="009B3FFC">
            <w:rPr>
              <w:sz w:val="18"/>
              <w:lang w:val="en-US"/>
            </w:rPr>
            <w:t>.5</w:t>
          </w:r>
          <w:r w:rsidRPr="00BE3565">
            <w:rPr>
              <w:sz w:val="18"/>
              <w:lang w:val="en-US"/>
            </w:rPr>
            <w:t xml:space="preserve">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60F4C9EE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30D11450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0C44B2E" w14:textId="2181681B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 w:rsidR="009B3FFC">
            <w:rPr>
              <w:color w:val="4472C4"/>
              <w:sz w:val="18"/>
            </w:rPr>
            <w:t>18</w:t>
          </w:r>
          <w:r>
            <w:rPr>
              <w:color w:val="4472C4"/>
              <w:sz w:val="20"/>
            </w:rPr>
            <w:t>-Mar-2</w:t>
          </w:r>
          <w:r w:rsidR="009B3FFC">
            <w:rPr>
              <w:color w:val="4472C4"/>
              <w:sz w:val="20"/>
            </w:rPr>
            <w:t>5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584DD2F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52613C3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 w:rsidR="00FC2005"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60050DF0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6294CF29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2E7B1FF6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4485F856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170F58B3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DC4286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0ADFF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1500CFF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 w:rsidR="00FC2005"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42CA7822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77A933E5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465FA94A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5EEE5113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6935631D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38CAE8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ACD03B7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1470BA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 w:rsidR="00FC2005"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40283DAE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0A07B313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5713019E" w14:textId="4E655ADA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 </w:t>
          </w:r>
          <w:r w:rsidR="000D4E8F">
            <w:rPr>
              <w:sz w:val="18"/>
              <w:lang w:val="en-US"/>
            </w:rPr>
            <w:t>v</w:t>
          </w:r>
          <w:r w:rsidRPr="00BE3565">
            <w:rPr>
              <w:sz w:val="18"/>
              <w:lang w:val="en-US"/>
            </w:rPr>
            <w:t>1.2</w:t>
          </w:r>
          <w:r w:rsidR="009B3FFC">
            <w:rPr>
              <w:sz w:val="18"/>
              <w:lang w:val="en-US"/>
            </w:rPr>
            <w:t>.5</w:t>
          </w:r>
          <w:r w:rsidRPr="00BE3565">
            <w:rPr>
              <w:sz w:val="18"/>
              <w:lang w:val="en-US"/>
            </w:rPr>
            <w:t xml:space="preserve">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0F31F16E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76ED0D02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6D9686" w14:textId="31EC39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Mar-2</w:t>
          </w:r>
          <w:r w:rsidR="009B3FFC">
            <w:rPr>
              <w:color w:val="4472C4"/>
              <w:sz w:val="20"/>
            </w:rPr>
            <w:t>5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347C7A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7984072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 w:rsidR="00FC2005"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7F18FD62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1ED8" w14:textId="77777777" w:rsidR="00FC2005" w:rsidRDefault="00FC2005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AC06" w14:textId="77777777" w:rsidR="00786CEE" w:rsidRDefault="00786CEE">
      <w:pPr>
        <w:spacing w:after="0" w:line="240" w:lineRule="auto"/>
      </w:pPr>
      <w:r>
        <w:separator/>
      </w:r>
    </w:p>
  </w:footnote>
  <w:footnote w:type="continuationSeparator" w:id="0">
    <w:p w14:paraId="7CEC9EC7" w14:textId="77777777" w:rsidR="00786CEE" w:rsidRDefault="00786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7563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F8CA2F" wp14:editId="11711816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401" name="Group 17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17" name="Shape 18617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18" name="Shape 18618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01" style="width:185.066pt;height:0.719971pt;position:absolute;mso-position-horizontal-relative:page;mso-position-horizontal:absolute;margin-left:73.704pt;mso-position-vertical-relative:page;margin-top:102.98pt;" coordsize="23503,91">
              <v:shape id="Shape 18619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20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B5C182" wp14:editId="69CD76EF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404" name="Group 17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21" name="Shape 18621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04" style="width:148.13pt;height:0.719971pt;position:absolute;mso-position-horizontal-relative:page;mso-position-horizontal:absolute;margin-left:414.79pt;mso-position-vertical-relative:page;margin-top:102.98pt;" coordsize="18812,91">
              <v:shape id="Shape 18622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B5128C9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23968E59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61DFB26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5DCB79CC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</w:t>
    </w:r>
    <w:proofErr w:type="gramStart"/>
    <w:r w:rsidRPr="00BE3565">
      <w:rPr>
        <w:b/>
        <w:color w:val="2E74B5"/>
        <w:u w:val="single" w:color="000000"/>
        <w:lang w:val="en-US"/>
      </w:rPr>
      <w:t xml:space="preserve">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proofErr w:type="gramEnd"/>
    <w:r w:rsidRPr="00BE3565">
      <w:rPr>
        <w:sz w:val="16"/>
        <w:lang w:val="en-US"/>
      </w:rPr>
      <w:t xml:space="preserve">M. Sc Ruben Adrian Gil Rivera </w:t>
    </w:r>
  </w:p>
  <w:p w14:paraId="620C6E49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4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86"/>
      <w:gridCol w:w="3119"/>
      <w:gridCol w:w="2976"/>
    </w:tblGrid>
    <w:tr w:rsidR="00132E3C" w14:paraId="50F9C0FD" w14:textId="77777777" w:rsidTr="00132E3C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3686" w:type="dxa"/>
          <w:vMerge w:val="restart"/>
          <w:vAlign w:val="center"/>
        </w:tcPr>
        <w:p w14:paraId="35CBC0B7" w14:textId="323F8737" w:rsidR="00132E3C" w:rsidRDefault="00132E3C" w:rsidP="00132E3C">
          <w:pPr>
            <w:tabs>
              <w:tab w:val="center" w:pos="4819"/>
              <w:tab w:val="right" w:pos="9071"/>
            </w:tabs>
            <w:jc w:val="center"/>
            <w:rPr>
              <w:b/>
            </w:rPr>
          </w:pPr>
          <w:r>
            <w:rPr>
              <w:b/>
            </w:rPr>
            <w:t>CUCEI – S</w:t>
          </w:r>
          <w:r>
            <w:rPr>
              <w:b/>
            </w:rPr>
            <w:t>DD</w:t>
          </w:r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Engineering</w:t>
          </w:r>
          <w:proofErr w:type="spellEnd"/>
        </w:p>
        <w:p w14:paraId="64ACEAE5" w14:textId="77777777" w:rsidR="00132E3C" w:rsidRDefault="00132E3C" w:rsidP="00132E3C">
          <w:pPr>
            <w:tabs>
              <w:tab w:val="center" w:pos="4819"/>
              <w:tab w:val="right" w:pos="9071"/>
            </w:tabs>
            <w:spacing w:line="120" w:lineRule="exact"/>
            <w:jc w:val="center"/>
          </w:pPr>
        </w:p>
      </w:tc>
      <w:tc>
        <w:tcPr>
          <w:tcW w:w="3119" w:type="dxa"/>
          <w:tcBorders>
            <w:bottom w:val="nil"/>
          </w:tcBorders>
          <w:vAlign w:val="bottom"/>
        </w:tcPr>
        <w:p w14:paraId="58BC38CB" w14:textId="77777777" w:rsidR="00132E3C" w:rsidRDefault="00132E3C" w:rsidP="00132E3C">
          <w:pPr>
            <w:tabs>
              <w:tab w:val="center" w:pos="4819"/>
              <w:tab w:val="right" w:pos="9071"/>
            </w:tabs>
            <w:jc w:val="center"/>
            <w:rPr>
              <w:b/>
            </w:rPr>
          </w:pPr>
        </w:p>
      </w:tc>
      <w:tc>
        <w:tcPr>
          <w:tcW w:w="2976" w:type="dxa"/>
          <w:vAlign w:val="bottom"/>
        </w:tcPr>
        <w:p w14:paraId="47DBA946" w14:textId="77777777" w:rsidR="00132E3C" w:rsidRDefault="00132E3C" w:rsidP="00132E3C">
          <w:pPr>
            <w:tabs>
              <w:tab w:val="center" w:pos="4819"/>
              <w:tab w:val="right" w:pos="9071"/>
            </w:tabs>
            <w:jc w:val="center"/>
          </w:pPr>
          <w:r>
            <w:t xml:space="preserve">Section: </w:t>
          </w:r>
          <w:r>
            <w:rPr>
              <w:color w:val="2E74B5"/>
            </w:rPr>
            <w:t>D13</w:t>
          </w:r>
        </w:p>
      </w:tc>
    </w:tr>
    <w:tr w:rsidR="00132E3C" w14:paraId="7BABC646" w14:textId="77777777" w:rsidTr="00132E3C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453"/>
      </w:trPr>
      <w:tc>
        <w:tcPr>
          <w:tcW w:w="3686" w:type="dxa"/>
          <w:vMerge/>
          <w:tcBorders>
            <w:bottom w:val="single" w:sz="6" w:space="0" w:color="auto"/>
          </w:tcBorders>
        </w:tcPr>
        <w:p w14:paraId="186D8C98" w14:textId="77777777" w:rsidR="00132E3C" w:rsidRDefault="00132E3C" w:rsidP="00132E3C">
          <w:pPr>
            <w:tabs>
              <w:tab w:val="center" w:pos="4819"/>
              <w:tab w:val="right" w:pos="9071"/>
            </w:tabs>
            <w:spacing w:line="480" w:lineRule="exact"/>
            <w:rPr>
              <w:sz w:val="16"/>
            </w:rPr>
          </w:pPr>
        </w:p>
      </w:tc>
      <w:tc>
        <w:tcPr>
          <w:tcW w:w="3119" w:type="dxa"/>
          <w:tcBorders>
            <w:bottom w:val="single" w:sz="6" w:space="0" w:color="auto"/>
          </w:tcBorders>
          <w:vAlign w:val="bottom"/>
        </w:tcPr>
        <w:p w14:paraId="3DB75F29" w14:textId="110A31C7" w:rsidR="00132E3C" w:rsidRPr="00BA6030" w:rsidRDefault="00132E3C" w:rsidP="00132E3C">
          <w:pPr>
            <w:tabs>
              <w:tab w:val="center" w:pos="4819"/>
              <w:tab w:val="right" w:pos="9071"/>
            </w:tabs>
            <w:jc w:val="center"/>
            <w:rPr>
              <w:b/>
              <w:color w:val="2E74B5"/>
            </w:rPr>
          </w:pPr>
          <w:r w:rsidRPr="00BA6030">
            <w:rPr>
              <w:b/>
              <w:color w:val="2E74B5"/>
            </w:rPr>
            <w:t xml:space="preserve">Team </w:t>
          </w:r>
          <w:r>
            <w:rPr>
              <w:b/>
              <w:color w:val="2E74B5"/>
            </w:rPr>
            <w:t>02</w:t>
          </w:r>
          <w:r w:rsidRPr="00BA6030">
            <w:rPr>
              <w:b/>
              <w:color w:val="2E74B5"/>
            </w:rPr>
            <w:t xml:space="preserve"> – </w:t>
          </w:r>
          <w:r>
            <w:rPr>
              <w:b/>
              <w:color w:val="2E74B5"/>
            </w:rPr>
            <w:t>Smart Learn</w:t>
          </w:r>
          <w:r w:rsidRPr="00BA6030">
            <w:rPr>
              <w:b/>
              <w:color w:val="2E74B5"/>
            </w:rPr>
            <w:t xml:space="preserve"> </w:t>
          </w:r>
        </w:p>
      </w:tc>
      <w:tc>
        <w:tcPr>
          <w:tcW w:w="2976" w:type="dxa"/>
          <w:tcBorders>
            <w:bottom w:val="single" w:sz="6" w:space="0" w:color="auto"/>
          </w:tcBorders>
          <w:vAlign w:val="bottom"/>
        </w:tcPr>
        <w:p w14:paraId="3ECA8DB9" w14:textId="77777777" w:rsidR="00132E3C" w:rsidRDefault="00132E3C" w:rsidP="00132E3C">
          <w:pPr>
            <w:tabs>
              <w:tab w:val="center" w:pos="4819"/>
              <w:tab w:val="right" w:pos="9071"/>
            </w:tabs>
            <w:jc w:val="center"/>
            <w:rPr>
              <w:sz w:val="16"/>
            </w:rPr>
          </w:pPr>
          <w:r>
            <w:rPr>
              <w:sz w:val="16"/>
            </w:rPr>
            <w:t xml:space="preserve">M. Sc Ruben </w:t>
          </w:r>
          <w:proofErr w:type="spellStart"/>
          <w:r>
            <w:rPr>
              <w:sz w:val="16"/>
            </w:rPr>
            <w:t>Adrian</w:t>
          </w:r>
          <w:proofErr w:type="spellEnd"/>
          <w:r>
            <w:rPr>
              <w:sz w:val="16"/>
            </w:rPr>
            <w:t xml:space="preserve"> Gil Rivera</w:t>
          </w:r>
        </w:p>
      </w:tc>
    </w:tr>
  </w:tbl>
  <w:p w14:paraId="4C455AA7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A82A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D807A9" wp14:editId="7CAAC5F1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133" name="Group 17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05" name="Shape 18605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06" name="Shape 18606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3" style="width:185.066pt;height:0.719971pt;position:absolute;mso-position-horizontal-relative:page;mso-position-horizontal:absolute;margin-left:73.704pt;mso-position-vertical-relative:page;margin-top:102.98pt;" coordsize="23503,91">
              <v:shape id="Shape 18607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08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E78AFF4" wp14:editId="3702F1CB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136" name="Group 17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09" name="Shape 18609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6" style="width:148.13pt;height:0.719971pt;position:absolute;mso-position-horizontal-relative:page;mso-position-horizontal:absolute;margin-left:414.79pt;mso-position-vertical-relative:page;margin-top:102.98pt;" coordsize="18812,91">
              <v:shape id="Shape 18610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791E0708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1000AB74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04BE4A3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13313DD4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</w:t>
    </w:r>
    <w:proofErr w:type="gramStart"/>
    <w:r w:rsidRPr="00BE3565">
      <w:rPr>
        <w:b/>
        <w:color w:val="2E74B5"/>
        <w:u w:val="single" w:color="000000"/>
        <w:lang w:val="en-US"/>
      </w:rPr>
      <w:t xml:space="preserve">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proofErr w:type="gramEnd"/>
    <w:r w:rsidRPr="00BE3565">
      <w:rPr>
        <w:sz w:val="16"/>
        <w:lang w:val="en-US"/>
      </w:rPr>
      <w:t xml:space="preserve">M. Sc Ruben Adrian Gil Rivera </w:t>
    </w:r>
  </w:p>
  <w:p w14:paraId="631DA370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F475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702BD89" wp14:editId="0F2DDA82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716" name="Group 17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35" name="Shape 18635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36" name="Shape 18636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6" style="width:185.066pt;height:0.719971pt;position:absolute;mso-position-horizontal-relative:page;mso-position-horizontal:absolute;margin-left:73.704pt;mso-position-vertical-relative:page;margin-top:102.98pt;" coordsize="23503,91">
              <v:shape id="Shape 18637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38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24675E" wp14:editId="289E7F8E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719" name="Group 17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39" name="Shape 18639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9" style="width:148.13pt;height:0.719971pt;position:absolute;mso-position-horizontal-relative:page;mso-position-horizontal:absolute;margin-left:414.79pt;mso-position-vertical-relative:page;margin-top:102.98pt;" coordsize="18812,91">
              <v:shape id="Shape 18640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0EF2DAE3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15C3FAA7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1A73976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5F8365B6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</w:t>
    </w:r>
    <w:proofErr w:type="gramStart"/>
    <w:r w:rsidRPr="00BE3565">
      <w:rPr>
        <w:b/>
        <w:color w:val="2E74B5"/>
        <w:u w:val="single" w:color="000000"/>
        <w:lang w:val="en-US"/>
      </w:rPr>
      <w:t xml:space="preserve">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proofErr w:type="gramEnd"/>
    <w:r w:rsidRPr="00BE3565">
      <w:rPr>
        <w:sz w:val="16"/>
        <w:lang w:val="en-US"/>
      </w:rPr>
      <w:t xml:space="preserve">M. Sc Ruben Adrian Gil Rivera </w:t>
    </w:r>
  </w:p>
  <w:p w14:paraId="4EE1F286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CD42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3902E8B" wp14:editId="2D568109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582" name="Group 17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29" name="Shape 18629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30" name="Shape 18630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2" style="width:185.066pt;height:0.719971pt;position:absolute;mso-position-horizontal-relative:page;mso-position-horizontal:absolute;margin-left:73.704pt;mso-position-vertical-relative:page;margin-top:102.98pt;" coordsize="23503,91">
              <v:shape id="Shape 18631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32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AA0F761" wp14:editId="3C3F3E86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585" name="Group 17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33" name="Shape 18633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5" style="width:148.13pt;height:0.719971pt;position:absolute;mso-position-horizontal-relative:page;mso-position-horizontal:absolute;margin-left:414.79pt;mso-position-vertical-relative:page;margin-top:102.98pt;" coordsize="18812,91">
              <v:shape id="Shape 18634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47511339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0C5B5F08" w14:textId="5181B703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>CUCEI – S</w:t>
    </w:r>
    <w:r w:rsidR="000D4E8F">
      <w:rPr>
        <w:b/>
        <w:lang w:val="en-US"/>
      </w:rPr>
      <w:t>DD</w:t>
    </w:r>
    <w:r w:rsidRPr="00BE3565">
      <w:rPr>
        <w:b/>
        <w:lang w:val="en-US"/>
      </w:rPr>
      <w:t xml:space="preserve"> Engineering </w:t>
    </w:r>
    <w:r w:rsidR="00D84084">
      <w:rPr>
        <w:b/>
        <w:lang w:val="en-US"/>
      </w:rPr>
      <w:tab/>
    </w:r>
    <w:r w:rsidR="00D84084" w:rsidRPr="00D84084">
      <w:rPr>
        <w:b/>
        <w:color w:val="2E74B5"/>
        <w:lang w:val="en-US"/>
      </w:rPr>
      <w:t>Team 02 – Smart Learning</w:t>
    </w:r>
  </w:p>
  <w:p w14:paraId="285969E9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0940C55F" w14:textId="46802CDC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14E08A0F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A327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14E5EF0" wp14:editId="169D093D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536" name="Group 17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23" name="Shape 18623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24" name="Shape 18624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6" style="width:185.066pt;height:0.719971pt;position:absolute;mso-position-horizontal-relative:page;mso-position-horizontal:absolute;margin-left:73.704pt;mso-position-vertical-relative:page;margin-top:102.98pt;" coordsize="23503,91">
              <v:shape id="Shape 18625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26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17819CA" wp14:editId="17822FCE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539" name="Group 17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27" name="Shape 18627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9" style="width:148.13pt;height:0.719971pt;position:absolute;mso-position-horizontal-relative:page;mso-position-horizontal:absolute;margin-left:414.79pt;mso-position-vertical-relative:page;margin-top:102.98pt;" coordsize="18812,91">
              <v:shape id="Shape 18628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5FC3DBF8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77DA99E6" w14:textId="676A1B14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>CUCEI – S</w:t>
    </w:r>
    <w:r w:rsidR="000D4E8F">
      <w:rPr>
        <w:b/>
        <w:lang w:val="en-US"/>
      </w:rPr>
      <w:t>DD</w:t>
    </w:r>
    <w:r w:rsidRPr="00BE3565">
      <w:rPr>
        <w:b/>
        <w:lang w:val="en-US"/>
      </w:rPr>
      <w:t xml:space="preserve"> Engineering </w:t>
    </w:r>
    <w:r w:rsidR="00D84084">
      <w:rPr>
        <w:b/>
        <w:lang w:val="en-US"/>
      </w:rPr>
      <w:tab/>
    </w:r>
    <w:r w:rsidR="00D84084" w:rsidRPr="00BE3565">
      <w:rPr>
        <w:b/>
        <w:color w:val="2E74B5"/>
        <w:u w:val="single" w:color="000000"/>
        <w:lang w:val="en-US"/>
      </w:rPr>
      <w:t>Team 02 – Smart Learning</w:t>
    </w:r>
  </w:p>
  <w:p w14:paraId="184F0079" w14:textId="401210F1" w:rsidR="00FC2005" w:rsidRPr="00BE3565" w:rsidRDefault="00FC2005" w:rsidP="00D84084">
    <w:pPr>
      <w:spacing w:after="0" w:line="259" w:lineRule="auto"/>
      <w:ind w:left="0" w:right="0" w:firstLine="0"/>
      <w:rPr>
        <w:lang w:val="en-US"/>
      </w:rPr>
    </w:pPr>
  </w:p>
  <w:p w14:paraId="29D1D56F" w14:textId="626F367E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="00D84084"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71F5D4FE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D6861"/>
    <w:multiLevelType w:val="hybridMultilevel"/>
    <w:tmpl w:val="D0A28216"/>
    <w:lvl w:ilvl="0" w:tplc="1D022586">
      <w:start w:val="1"/>
      <w:numFmt w:val="bullet"/>
      <w:lvlText w:val="•"/>
      <w:lvlJc w:val="left"/>
      <w:pPr>
        <w:ind w:left="1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5E0CD2">
      <w:start w:val="1"/>
      <w:numFmt w:val="bullet"/>
      <w:lvlText w:val="o"/>
      <w:lvlJc w:val="left"/>
      <w:pPr>
        <w:ind w:left="2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A8DDAA">
      <w:start w:val="1"/>
      <w:numFmt w:val="bullet"/>
      <w:lvlText w:val="▪"/>
      <w:lvlJc w:val="left"/>
      <w:pPr>
        <w:ind w:left="3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9E729E">
      <w:start w:val="1"/>
      <w:numFmt w:val="bullet"/>
      <w:lvlText w:val="•"/>
      <w:lvlJc w:val="left"/>
      <w:pPr>
        <w:ind w:left="4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A4E7A6">
      <w:start w:val="1"/>
      <w:numFmt w:val="bullet"/>
      <w:lvlText w:val="o"/>
      <w:lvlJc w:val="left"/>
      <w:pPr>
        <w:ind w:left="4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E1C34">
      <w:start w:val="1"/>
      <w:numFmt w:val="bullet"/>
      <w:lvlText w:val="▪"/>
      <w:lvlJc w:val="left"/>
      <w:pPr>
        <w:ind w:left="5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2C302C">
      <w:start w:val="1"/>
      <w:numFmt w:val="bullet"/>
      <w:lvlText w:val="•"/>
      <w:lvlJc w:val="left"/>
      <w:pPr>
        <w:ind w:left="6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F8BA36">
      <w:start w:val="1"/>
      <w:numFmt w:val="bullet"/>
      <w:lvlText w:val="o"/>
      <w:lvlJc w:val="left"/>
      <w:pPr>
        <w:ind w:left="7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8D4A0">
      <w:start w:val="1"/>
      <w:numFmt w:val="bullet"/>
      <w:lvlText w:val="▪"/>
      <w:lvlJc w:val="left"/>
      <w:pPr>
        <w:ind w:left="7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1E7795"/>
    <w:multiLevelType w:val="multilevel"/>
    <w:tmpl w:val="BFD27AF4"/>
    <w:lvl w:ilvl="0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579910">
    <w:abstractNumId w:val="0"/>
  </w:num>
  <w:num w:numId="2" w16cid:durableId="220480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05"/>
    <w:rsid w:val="000D4E8F"/>
    <w:rsid w:val="00132E3C"/>
    <w:rsid w:val="00496682"/>
    <w:rsid w:val="005447A8"/>
    <w:rsid w:val="006C36B3"/>
    <w:rsid w:val="007042F5"/>
    <w:rsid w:val="00726D53"/>
    <w:rsid w:val="00786CEE"/>
    <w:rsid w:val="009B3FFC"/>
    <w:rsid w:val="00BE3565"/>
    <w:rsid w:val="00D84084"/>
    <w:rsid w:val="00E3059E"/>
    <w:rsid w:val="00FC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A3B15"/>
  <w15:docId w15:val="{B01650B1-5EED-458D-9E94-D00C759C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266" w:right="45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0" w:line="259" w:lineRule="auto"/>
      <w:ind w:left="1618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2"/>
      </w:numPr>
      <w:spacing w:after="348" w:line="259" w:lineRule="auto"/>
      <w:ind w:left="12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paragraph" w:styleId="TDC1">
    <w:name w:val="toc 1"/>
    <w:hidden/>
    <w:pPr>
      <w:spacing w:after="348" w:line="259" w:lineRule="auto"/>
      <w:ind w:left="1281" w:right="72" w:hanging="10"/>
    </w:pPr>
    <w:rPr>
      <w:rFonts w:ascii="Arial" w:eastAsia="Arial" w:hAnsi="Arial" w:cs="Arial"/>
      <w:b/>
      <w:color w:val="000000"/>
    </w:rPr>
  </w:style>
  <w:style w:type="paragraph" w:styleId="TDC2">
    <w:name w:val="toc 2"/>
    <w:hidden/>
    <w:pPr>
      <w:spacing w:after="240" w:line="259" w:lineRule="auto"/>
      <w:ind w:left="1281" w:right="72" w:hanging="10"/>
    </w:pPr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1198</Words>
  <Characters>7036</Characters>
  <Application>Microsoft Office Word</Application>
  <DocSecurity>0</DocSecurity>
  <Lines>390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Software Design Document</vt:lpstr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Miguel Garcia</dc:creator>
  <cp:keywords/>
  <cp:lastModifiedBy>NIETO CAMPOS, RICARDO</cp:lastModifiedBy>
  <cp:revision>5</cp:revision>
  <dcterms:created xsi:type="dcterms:W3CDTF">2026-03-25T22:48:00Z</dcterms:created>
  <dcterms:modified xsi:type="dcterms:W3CDTF">2026-03-25T23:14:00Z</dcterms:modified>
</cp:coreProperties>
</file>