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51BDF" w14:textId="77777777" w:rsidR="00640E47" w:rsidRPr="00640E47" w:rsidRDefault="00640E47" w:rsidP="00640E47">
      <w:pPr>
        <w:pStyle w:val="ad"/>
        <w:spacing w:line="240" w:lineRule="auto"/>
        <w:rPr>
          <w:caps/>
          <w:sz w:val="16"/>
          <w:szCs w:val="16"/>
        </w:rPr>
      </w:pPr>
      <w:r w:rsidRPr="00640E47">
        <w:rPr>
          <w:b/>
          <w:szCs w:val="26"/>
        </w:rPr>
        <w:t>Министерство образования и науки Российской Федерации</w:t>
      </w:r>
    </w:p>
    <w:p w14:paraId="0CFAFEE9" w14:textId="143677C3" w:rsidR="00640E47" w:rsidRPr="00640E47" w:rsidRDefault="00640E47" w:rsidP="00640E47">
      <w:pPr>
        <w:pStyle w:val="ae"/>
        <w:spacing w:line="240" w:lineRule="auto"/>
        <w:rPr>
          <w:szCs w:val="26"/>
        </w:rPr>
      </w:pPr>
      <w:r w:rsidRPr="00640E47">
        <w:rPr>
          <w:caps/>
          <w:sz w:val="16"/>
          <w:szCs w:val="16"/>
        </w:rPr>
        <w:t>федеральное государственное автономное обр</w:t>
      </w:r>
      <w:r>
        <w:rPr>
          <w:caps/>
          <w:sz w:val="16"/>
          <w:szCs w:val="16"/>
        </w:rPr>
        <w:t>азовательное учреждение высшего</w:t>
      </w:r>
      <w:r w:rsidRPr="00640E47">
        <w:rPr>
          <w:caps/>
          <w:sz w:val="16"/>
          <w:szCs w:val="16"/>
        </w:rPr>
        <w:t xml:space="preserve"> образования </w:t>
      </w:r>
    </w:p>
    <w:p w14:paraId="1411F804" w14:textId="43E366FB" w:rsidR="00640E47" w:rsidRPr="00640E47" w:rsidRDefault="00640E47" w:rsidP="00640E4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 w14:paraId="5F6DBF5A" w14:textId="7EFD86B3" w:rsidR="003E48AD" w:rsidRPr="00640E47" w:rsidRDefault="00640E47" w:rsidP="000B3969"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УНИВЕРСИТЕТ </w:t>
      </w:r>
      <w:r w:rsidR="000B3969">
        <w:rPr>
          <w:rFonts w:ascii="Times New Roman" w:hAnsi="Times New Roman" w:cs="Times New Roman"/>
          <w:b/>
          <w:sz w:val="26"/>
          <w:szCs w:val="26"/>
        </w:rPr>
        <w:t>ИТМО</w:t>
      </w:r>
      <w:r w:rsidRPr="00640E47">
        <w:rPr>
          <w:sz w:val="26"/>
          <w:szCs w:val="26"/>
        </w:rPr>
        <w:t>”</w:t>
      </w:r>
    </w:p>
    <w:p w14:paraId="1052DB41" w14:textId="77777777"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0B3969">
      <w:pPr>
        <w:pStyle w:val="a4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77777777" w:rsidR="003E48AD" w:rsidRDefault="003E48AD"/>
    <w:p w14:paraId="6CD64CCF" w14:textId="2FE23850" w:rsidR="003E48AD" w:rsidRDefault="00D241C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ЛАБОРАТОРНАЯ РАБОТА № 2</w:t>
      </w:r>
      <w:r w:rsidR="003E48AD">
        <w:rPr>
          <w:rFonts w:ascii="Times New Roman" w:hAnsi="Times New Roman" w:cs="Times New Roman"/>
          <w:b/>
          <w:sz w:val="24"/>
        </w:rPr>
        <w:t xml:space="preserve"> </w:t>
      </w:r>
    </w:p>
    <w:p w14:paraId="744D89DF" w14:textId="120B084E"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 w:rsidR="00640E47">
        <w:rPr>
          <w:rFonts w:ascii="Times New Roman" w:hAnsi="Times New Roman" w:cs="Times New Roman"/>
          <w:b/>
          <w:sz w:val="24"/>
        </w:rPr>
        <w:t>ТЕХНОЛОГИИ ВЕБ-СЕРВИСОВ</w:t>
      </w:r>
      <w:r>
        <w:rPr>
          <w:rFonts w:ascii="Times New Roman" w:hAnsi="Times New Roman" w:cs="Times New Roman"/>
          <w:b/>
          <w:sz w:val="24"/>
        </w:rPr>
        <w:t>»</w:t>
      </w:r>
    </w:p>
    <w:p w14:paraId="5DAF26C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36F500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05DC4B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850150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3431C50" w14:textId="0D20AC3E" w:rsidR="003E48AD" w:rsidRPr="003E48AD" w:rsidRDefault="00640E47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3E48AD" w:rsidRPr="003E48AD">
        <w:rPr>
          <w:rFonts w:ascii="Times New Roman" w:hAnsi="Times New Roman" w:cs="Times New Roman"/>
          <w:sz w:val="28"/>
        </w:rPr>
        <w:t xml:space="preserve">: </w:t>
      </w:r>
      <w:r w:rsidR="001341BB">
        <w:rPr>
          <w:rFonts w:ascii="Times New Roman" w:hAnsi="Times New Roman" w:cs="Times New Roman"/>
          <w:sz w:val="28"/>
        </w:rPr>
        <w:t>Носков Федор Андреевич</w:t>
      </w:r>
    </w:p>
    <w:p w14:paraId="60A1F377" w14:textId="4E26B90F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640E47">
        <w:rPr>
          <w:rFonts w:ascii="Times New Roman" w:hAnsi="Times New Roman" w:cs="Times New Roman"/>
          <w:sz w:val="28"/>
        </w:rPr>
        <w:t>411</w:t>
      </w:r>
      <w:r w:rsidR="001341BB">
        <w:rPr>
          <w:rFonts w:ascii="Times New Roman" w:hAnsi="Times New Roman" w:cs="Times New Roman"/>
          <w:sz w:val="28"/>
        </w:rPr>
        <w:t>42</w:t>
      </w:r>
    </w:p>
    <w:p w14:paraId="4006043B" w14:textId="5DAF0745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 w:rsidR="00640E47">
        <w:rPr>
          <w:rFonts w:ascii="Times New Roman" w:hAnsi="Times New Roman" w:cs="Times New Roman"/>
          <w:sz w:val="28"/>
        </w:rPr>
        <w:t>Дергачев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Андрей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Михайлович</w:t>
      </w:r>
    </w:p>
    <w:p w14:paraId="41DD29C5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C983857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6B6504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B327223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95160FC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2028D32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6EF9559" w14:textId="46018F8D" w:rsid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4ECEA04" w14:textId="4FDA7478" w:rsidR="006E56FF" w:rsidRDefault="006E56FF" w:rsidP="003E48AD">
      <w:pPr>
        <w:rPr>
          <w:rFonts w:ascii="Times New Roman" w:hAnsi="Times New Roman" w:cs="Times New Roman"/>
          <w:sz w:val="24"/>
        </w:rPr>
      </w:pPr>
    </w:p>
    <w:p w14:paraId="0AB2F158" w14:textId="77777777" w:rsidR="006E56FF" w:rsidRDefault="006E56FF" w:rsidP="003E48AD">
      <w:pPr>
        <w:rPr>
          <w:rFonts w:ascii="Times New Roman" w:hAnsi="Times New Roman" w:cs="Times New Roman"/>
          <w:sz w:val="24"/>
        </w:rPr>
      </w:pPr>
    </w:p>
    <w:p w14:paraId="70415D88" w14:textId="684E5D74" w:rsidR="003E48AD" w:rsidRDefault="003E48A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16AE2152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1410475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68778321" w14:textId="636D678C" w:rsidR="001B0DBE" w:rsidRDefault="00677414" w:rsidP="006E56FF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0B3969">
        <w:rPr>
          <w:rFonts w:ascii="Times New Roman" w:hAnsi="Times New Roman" w:cs="Times New Roman"/>
          <w:sz w:val="28"/>
        </w:rPr>
        <w:t>20</w:t>
      </w:r>
    </w:p>
    <w:p w14:paraId="34694C26" w14:textId="30EF0CC3" w:rsidR="001B0DBE" w:rsidRPr="001B0DBE" w:rsidRDefault="001B0DBE" w:rsidP="001B0DBE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lastRenderedPageBreak/>
        <w:t>1.Техническое задание</w:t>
      </w:r>
    </w:p>
    <w:p w14:paraId="5580E9F8" w14:textId="77777777" w:rsidR="00D241C0" w:rsidRDefault="00D241C0" w:rsidP="00D241C0">
      <w:pPr>
        <w:ind w:firstLine="708"/>
        <w:rPr>
          <w:rFonts w:ascii="Arial" w:hAnsi="Arial" w:cs="Arial"/>
          <w:sz w:val="24"/>
          <w:szCs w:val="24"/>
        </w:rPr>
      </w:pPr>
      <w:r w:rsidRPr="00D241C0">
        <w:rPr>
          <w:rFonts w:ascii="Arial" w:hAnsi="Arial" w:cs="Arial"/>
          <w:sz w:val="24"/>
          <w:szCs w:val="24"/>
        </w:rPr>
        <w:t>В данной работе в веб-сервис, разработанный в</w:t>
      </w:r>
      <w:r>
        <w:rPr>
          <w:rFonts w:ascii="Arial" w:hAnsi="Arial" w:cs="Arial"/>
          <w:sz w:val="24"/>
          <w:szCs w:val="24"/>
        </w:rPr>
        <w:t xml:space="preserve"> первой работе, необходимо </w:t>
      </w:r>
      <w:r w:rsidRPr="00D241C0">
        <w:rPr>
          <w:rFonts w:ascii="Arial" w:hAnsi="Arial" w:cs="Arial"/>
          <w:sz w:val="24"/>
          <w:szCs w:val="24"/>
        </w:rPr>
        <w:t xml:space="preserve">добавить методы для создания, изменения </w:t>
      </w:r>
      <w:r>
        <w:rPr>
          <w:rFonts w:ascii="Arial" w:hAnsi="Arial" w:cs="Arial"/>
          <w:sz w:val="24"/>
          <w:szCs w:val="24"/>
        </w:rPr>
        <w:t xml:space="preserve">и удаления записей из таблицы. </w:t>
      </w:r>
    </w:p>
    <w:p w14:paraId="627C309A" w14:textId="3F3453D5" w:rsidR="00D241C0" w:rsidRPr="00D241C0" w:rsidRDefault="00D241C0" w:rsidP="00D241C0">
      <w:pPr>
        <w:ind w:firstLine="708"/>
        <w:rPr>
          <w:rFonts w:ascii="Arial" w:hAnsi="Arial" w:cs="Arial"/>
          <w:sz w:val="24"/>
          <w:szCs w:val="24"/>
        </w:rPr>
      </w:pPr>
      <w:r w:rsidRPr="00D241C0">
        <w:rPr>
          <w:rFonts w:ascii="Arial" w:hAnsi="Arial" w:cs="Arial"/>
          <w:sz w:val="24"/>
          <w:szCs w:val="24"/>
        </w:rPr>
        <w:t>Метод создания должен принимать значения</w:t>
      </w:r>
      <w:r>
        <w:rPr>
          <w:rFonts w:ascii="Arial" w:hAnsi="Arial" w:cs="Arial"/>
          <w:sz w:val="24"/>
          <w:szCs w:val="24"/>
        </w:rPr>
        <w:t xml:space="preserve"> полей новой записи, метод </w:t>
      </w:r>
      <w:r w:rsidRPr="00D241C0">
        <w:rPr>
          <w:rFonts w:ascii="Arial" w:hAnsi="Arial" w:cs="Arial"/>
          <w:sz w:val="24"/>
          <w:szCs w:val="24"/>
        </w:rPr>
        <w:t>изменения –  идентификатор изменяемой записи, а также</w:t>
      </w:r>
      <w:r>
        <w:rPr>
          <w:rFonts w:ascii="Arial" w:hAnsi="Arial" w:cs="Arial"/>
          <w:sz w:val="24"/>
          <w:szCs w:val="24"/>
        </w:rPr>
        <w:t xml:space="preserve"> новые значения полей, а 1</w:t>
      </w:r>
      <w:r w:rsidRPr="00D241C0">
        <w:rPr>
          <w:rFonts w:ascii="Arial" w:hAnsi="Arial" w:cs="Arial"/>
          <w:sz w:val="24"/>
          <w:szCs w:val="24"/>
        </w:rPr>
        <w:t xml:space="preserve">метод удаления – только идентификатор удаляемой записи. </w:t>
      </w:r>
    </w:p>
    <w:p w14:paraId="4E2FB541" w14:textId="6ACDE1FD" w:rsidR="00D241C0" w:rsidRPr="00D241C0" w:rsidRDefault="00D241C0" w:rsidP="00D241C0">
      <w:pPr>
        <w:ind w:firstLine="708"/>
        <w:rPr>
          <w:rFonts w:ascii="Arial" w:hAnsi="Arial" w:cs="Arial"/>
          <w:sz w:val="24"/>
          <w:szCs w:val="24"/>
        </w:rPr>
      </w:pPr>
      <w:r w:rsidRPr="00D241C0">
        <w:rPr>
          <w:rFonts w:ascii="Arial" w:hAnsi="Arial" w:cs="Arial"/>
          <w:sz w:val="24"/>
          <w:szCs w:val="24"/>
        </w:rPr>
        <w:t>Метод создания должен возвращать идентификатор</w:t>
      </w:r>
      <w:r>
        <w:rPr>
          <w:rFonts w:ascii="Arial" w:hAnsi="Arial" w:cs="Arial"/>
          <w:sz w:val="24"/>
          <w:szCs w:val="24"/>
        </w:rPr>
        <w:t xml:space="preserve"> новой записи, а методы </w:t>
      </w:r>
      <w:r w:rsidRPr="00D241C0">
        <w:rPr>
          <w:rFonts w:ascii="Arial" w:hAnsi="Arial" w:cs="Arial"/>
          <w:sz w:val="24"/>
          <w:szCs w:val="24"/>
        </w:rPr>
        <w:t>обновления или удаления –  статус операции.  В данной</w:t>
      </w:r>
      <w:r>
        <w:rPr>
          <w:rFonts w:ascii="Arial" w:hAnsi="Arial" w:cs="Arial"/>
          <w:sz w:val="24"/>
          <w:szCs w:val="24"/>
        </w:rPr>
        <w:t xml:space="preserve"> работе следует вносить </w:t>
      </w:r>
      <w:r w:rsidRPr="00D241C0">
        <w:rPr>
          <w:rFonts w:ascii="Arial" w:hAnsi="Arial" w:cs="Arial"/>
          <w:sz w:val="24"/>
          <w:szCs w:val="24"/>
        </w:rPr>
        <w:t xml:space="preserve">изменения только в </w:t>
      </w:r>
      <w:proofErr w:type="spellStart"/>
      <w:r w:rsidRPr="00D241C0">
        <w:rPr>
          <w:rFonts w:ascii="Arial" w:hAnsi="Arial" w:cs="Arial"/>
          <w:sz w:val="24"/>
          <w:szCs w:val="24"/>
        </w:rPr>
        <w:t>standalone</w:t>
      </w:r>
      <w:proofErr w:type="spellEnd"/>
      <w:r w:rsidRPr="00D241C0">
        <w:rPr>
          <w:rFonts w:ascii="Arial" w:hAnsi="Arial" w:cs="Arial"/>
          <w:sz w:val="24"/>
          <w:szCs w:val="24"/>
        </w:rPr>
        <w:t xml:space="preserve">-реализацию сервиса. </w:t>
      </w:r>
    </w:p>
    <w:p w14:paraId="163090A9" w14:textId="239638F7" w:rsidR="00D241C0" w:rsidRPr="001B0DBE" w:rsidRDefault="00D241C0" w:rsidP="00D241C0">
      <w:pPr>
        <w:ind w:firstLine="708"/>
        <w:rPr>
          <w:rFonts w:ascii="Arial" w:hAnsi="Arial" w:cs="Arial"/>
          <w:sz w:val="24"/>
          <w:szCs w:val="24"/>
        </w:rPr>
      </w:pPr>
      <w:r w:rsidRPr="00D241C0">
        <w:rPr>
          <w:rFonts w:ascii="Arial" w:hAnsi="Arial" w:cs="Arial"/>
          <w:sz w:val="24"/>
          <w:szCs w:val="24"/>
        </w:rPr>
        <w:t>В соответствии с изменениями сервиса необходимо обновить и клиентское</w:t>
      </w:r>
      <w:r>
        <w:rPr>
          <w:rFonts w:ascii="Arial" w:hAnsi="Arial" w:cs="Arial"/>
          <w:sz w:val="24"/>
          <w:szCs w:val="24"/>
        </w:rPr>
        <w:t xml:space="preserve"> </w:t>
      </w:r>
      <w:r w:rsidRPr="00D241C0">
        <w:rPr>
          <w:rFonts w:ascii="Arial" w:hAnsi="Arial" w:cs="Arial"/>
          <w:sz w:val="24"/>
          <w:szCs w:val="24"/>
        </w:rPr>
        <w:t xml:space="preserve">приложение. </w:t>
      </w:r>
      <w:r w:rsidRPr="00D241C0">
        <w:rPr>
          <w:rFonts w:ascii="Arial" w:hAnsi="Arial" w:cs="Arial"/>
          <w:sz w:val="24"/>
          <w:szCs w:val="24"/>
        </w:rPr>
        <w:cr/>
      </w:r>
    </w:p>
    <w:p w14:paraId="1E7EAB9A" w14:textId="46E9FCB2" w:rsidR="001B0DBE" w:rsidRDefault="001B0DBE" w:rsidP="001B0DBE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D241C0">
        <w:rPr>
          <w:rFonts w:ascii="Arial" w:hAnsi="Arial" w:cs="Arial"/>
          <w:sz w:val="32"/>
          <w:szCs w:val="32"/>
        </w:rPr>
        <w:t>2.</w:t>
      </w: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t>Описание работы</w:t>
      </w:r>
    </w:p>
    <w:p w14:paraId="10CD2230" w14:textId="31F99E3B" w:rsidR="001B0DBE" w:rsidRDefault="00A55306" w:rsidP="00DD5A10">
      <w:pPr>
        <w:rPr>
          <w:rStyle w:val="a8"/>
          <w:rFonts w:ascii="Arial" w:hAnsi="Arial" w:cs="Arial"/>
          <w:sz w:val="24"/>
          <w:szCs w:val="24"/>
        </w:rPr>
      </w:pPr>
      <w:r w:rsidRPr="00DD5A10">
        <w:rPr>
          <w:rFonts w:ascii="Arial" w:hAnsi="Arial" w:cs="Arial"/>
          <w:sz w:val="24"/>
          <w:szCs w:val="24"/>
          <w:shd w:val="clear" w:color="auto" w:fill="FFFFFF"/>
        </w:rPr>
        <w:tab/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Сервер написан на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ejb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с использованием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jdbc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для подключения к базе данных. В качестве базы данных используется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MySQL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. Таблица использованная в лабораторной работе называется </w:t>
      </w:r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Lab</w:t>
      </w:r>
      <w:r w:rsidR="001D5B55" w:rsidRPr="001D5B55"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и состоит из 5 полей: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Id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int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Fild</w:t>
      </w:r>
      <w:proofErr w:type="spellEnd"/>
      <w:r w:rsidR="001D5B55" w:rsidRPr="001D5B55"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varchar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(20), </w:t>
      </w:r>
      <w:proofErr w:type="spellStart"/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Fild</w:t>
      </w:r>
      <w:proofErr w:type="spellEnd"/>
      <w:r w:rsidR="001D5B55" w:rsidRPr="001D5B55">
        <w:rPr>
          <w:rFonts w:ascii="Arial" w:hAnsi="Arial" w:cs="Arial"/>
          <w:sz w:val="24"/>
          <w:szCs w:val="24"/>
          <w:shd w:val="clear" w:color="auto" w:fill="FFFFFF"/>
        </w:rPr>
        <w:t>2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varchar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(20), </w:t>
      </w:r>
      <w:proofErr w:type="spellStart"/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Fild</w:t>
      </w:r>
      <w:proofErr w:type="spellEnd"/>
      <w:r w:rsidR="001D5B55" w:rsidRPr="001D5B55">
        <w:rPr>
          <w:rFonts w:ascii="Arial" w:hAnsi="Arial" w:cs="Arial"/>
          <w:sz w:val="24"/>
          <w:szCs w:val="24"/>
          <w:shd w:val="clear" w:color="auto" w:fill="FFFFFF"/>
        </w:rPr>
        <w:t>3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int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Fild</w:t>
      </w:r>
      <w:proofErr w:type="spellEnd"/>
      <w:r w:rsidR="001D5B55" w:rsidRPr="001D5B55">
        <w:rPr>
          <w:rFonts w:ascii="Arial" w:hAnsi="Arial" w:cs="Arial"/>
          <w:sz w:val="24"/>
          <w:szCs w:val="24"/>
          <w:shd w:val="clear" w:color="auto" w:fill="FFFFFF"/>
        </w:rPr>
        <w:t>4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int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Лабора</w:t>
      </w:r>
      <w:r w:rsidR="007F1935">
        <w:rPr>
          <w:rFonts w:ascii="Arial" w:hAnsi="Arial" w:cs="Arial"/>
          <w:sz w:val="24"/>
          <w:szCs w:val="24"/>
          <w:shd w:val="clear" w:color="auto" w:fill="FFFFFF"/>
        </w:rPr>
        <w:t>торная работа и консольный клиен</w:t>
      </w:r>
      <w:r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т расположены на </w:t>
      </w:r>
      <w:r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GitHub</w:t>
      </w:r>
      <w:r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по адресу:</w:t>
      </w:r>
      <w:r w:rsidRPr="00DD5A10">
        <w:rPr>
          <w:rFonts w:ascii="Arial" w:hAnsi="Arial" w:cs="Arial"/>
          <w:sz w:val="24"/>
          <w:szCs w:val="24"/>
        </w:rPr>
        <w:t xml:space="preserve">  </w:t>
      </w:r>
      <w:hyperlink r:id="rId8" w:history="1">
        <w:r w:rsidR="00063AB1" w:rsidRPr="00692D6F">
          <w:rPr>
            <w:rStyle w:val="a8"/>
            <w:rFonts w:ascii="Arial" w:hAnsi="Arial" w:cs="Arial"/>
            <w:sz w:val="24"/>
            <w:szCs w:val="24"/>
          </w:rPr>
          <w:t>https://github.com/xim123456/WebLabs</w:t>
        </w:r>
      </w:hyperlink>
    </w:p>
    <w:p w14:paraId="5FE0E302" w14:textId="65272C15" w:rsidR="00063AB1" w:rsidRPr="00063AB1" w:rsidRDefault="00063AB1" w:rsidP="00063AB1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3</w:t>
      </w:r>
      <w:r w:rsidRPr="00054AA9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Вопросы на защиту</w:t>
      </w:r>
    </w:p>
    <w:p w14:paraId="02BD14FD" w14:textId="77777777" w:rsidR="00D97421" w:rsidRPr="00687755" w:rsidRDefault="00D97421" w:rsidP="00D9742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Как я увидел, в реализации клиента Вы пишете </w:t>
      </w:r>
      <w:proofErr w:type="spellStart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request</w:t>
      </w:r>
      <w:proofErr w:type="spellEnd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руками в сокет. Это работает, но, не является корректной реализацией SOAP-клиента. Как можно сгенерировать клиента с помощью </w:t>
      </w:r>
      <w:proofErr w:type="spellStart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wsimport</w:t>
      </w:r>
      <w:proofErr w:type="spellEnd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? Используйте это в вашей работе.</w:t>
      </w:r>
    </w:p>
    <w:p w14:paraId="2ADAD027" w14:textId="77777777" w:rsidR="00D97421" w:rsidRPr="00687755" w:rsidRDefault="00D97421" w:rsidP="00D97421">
      <w:pPr>
        <w:shd w:val="clear" w:color="auto" w:fill="FFFFFF"/>
        <w:spacing w:before="100" w:beforeAutospacing="1" w:after="100" w:afterAutospacing="1" w:line="240" w:lineRule="auto"/>
        <w:ind w:left="732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Утилитой </w:t>
      </w:r>
      <w:proofErr w:type="spellStart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wsimport</w:t>
      </w:r>
      <w:proofErr w:type="spellEnd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можно пользоваться двумя способами. Можно через консоль отправить утилите ссылку на </w:t>
      </w:r>
      <w:proofErr w:type="spellStart"/>
      <w:r w:rsidRPr="00687755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wsdl</w:t>
      </w:r>
      <w:proofErr w:type="spellEnd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сказать куда генерировать артефакты. Или воспользоваться интерфейсом </w:t>
      </w:r>
      <w:r w:rsidRPr="00687755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IDE</w:t>
      </w:r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просто указать ссылку.</w:t>
      </w:r>
    </w:p>
    <w:p w14:paraId="27704263" w14:textId="77777777" w:rsidR="00D97421" w:rsidRPr="00687755" w:rsidRDefault="00D97421" w:rsidP="00D97421">
      <w:pPr>
        <w:shd w:val="clear" w:color="auto" w:fill="FFFFFF"/>
        <w:spacing w:before="100" w:beforeAutospacing="1" w:after="100" w:afterAutospacing="1" w:line="240" w:lineRule="auto"/>
        <w:ind w:left="732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Сама утилита занимается генерацией таких артефактов как:</w:t>
      </w:r>
    </w:p>
    <w:p w14:paraId="18AF8EC2" w14:textId="77777777" w:rsidR="00D97421" w:rsidRPr="00687755" w:rsidRDefault="00D97421" w:rsidP="00D97421">
      <w:pPr>
        <w:pStyle w:val="a7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687755">
        <w:rPr>
          <w:rFonts w:ascii="Arial" w:hAnsi="Arial" w:cs="Arial"/>
          <w:color w:val="000000"/>
          <w:sz w:val="24"/>
          <w:szCs w:val="24"/>
        </w:rPr>
        <w:t>Интерфейс описывающий необходимые методы</w:t>
      </w:r>
    </w:p>
    <w:p w14:paraId="22046432" w14:textId="77777777" w:rsidR="00D97421" w:rsidRPr="00687755" w:rsidRDefault="00D97421" w:rsidP="00D97421">
      <w:pPr>
        <w:pStyle w:val="a7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687755">
        <w:rPr>
          <w:rFonts w:ascii="Arial" w:hAnsi="Arial" w:cs="Arial"/>
          <w:color w:val="000000"/>
          <w:sz w:val="24"/>
          <w:szCs w:val="24"/>
        </w:rPr>
        <w:t>Сервис эти методы реализующий</w:t>
      </w:r>
    </w:p>
    <w:p w14:paraId="1D84A317" w14:textId="77777777" w:rsidR="00D97421" w:rsidRPr="00687755" w:rsidRDefault="00D97421" w:rsidP="00D97421">
      <w:pPr>
        <w:pStyle w:val="a7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687755">
        <w:rPr>
          <w:rFonts w:ascii="Arial" w:hAnsi="Arial" w:cs="Arial"/>
          <w:color w:val="000000"/>
          <w:sz w:val="24"/>
          <w:szCs w:val="24"/>
        </w:rPr>
        <w:t xml:space="preserve">Классы </w:t>
      </w:r>
      <w:r w:rsidRPr="00687755">
        <w:rPr>
          <w:rFonts w:ascii="Arial" w:hAnsi="Arial" w:cs="Arial"/>
          <w:color w:val="000000"/>
          <w:sz w:val="24"/>
          <w:szCs w:val="24"/>
          <w:lang w:val="en-US"/>
        </w:rPr>
        <w:t>Exception</w:t>
      </w:r>
      <w:r w:rsidRPr="00687755">
        <w:rPr>
          <w:rFonts w:ascii="Arial" w:hAnsi="Arial" w:cs="Arial"/>
          <w:color w:val="000000"/>
          <w:sz w:val="24"/>
          <w:szCs w:val="24"/>
        </w:rPr>
        <w:t xml:space="preserve">, если в </w:t>
      </w:r>
      <w:proofErr w:type="spellStart"/>
      <w:r w:rsidRPr="00687755">
        <w:rPr>
          <w:rFonts w:ascii="Arial" w:hAnsi="Arial" w:cs="Arial"/>
          <w:color w:val="000000"/>
          <w:sz w:val="24"/>
          <w:szCs w:val="24"/>
        </w:rPr>
        <w:t>wsdl</w:t>
      </w:r>
      <w:proofErr w:type="spellEnd"/>
      <w:r w:rsidRPr="00687755">
        <w:rPr>
          <w:rFonts w:ascii="Arial" w:hAnsi="Arial" w:cs="Arial"/>
          <w:color w:val="000000"/>
          <w:sz w:val="24"/>
          <w:szCs w:val="24"/>
        </w:rPr>
        <w:t xml:space="preserve"> был тег </w:t>
      </w:r>
      <w:proofErr w:type="spellStart"/>
      <w:r w:rsidRPr="00687755">
        <w:rPr>
          <w:rFonts w:ascii="Arial" w:hAnsi="Arial" w:cs="Arial"/>
          <w:color w:val="000000"/>
          <w:sz w:val="24"/>
          <w:szCs w:val="24"/>
        </w:rPr>
        <w:t>fault</w:t>
      </w:r>
      <w:proofErr w:type="spellEnd"/>
    </w:p>
    <w:p w14:paraId="0471636E" w14:textId="09452623" w:rsidR="00D97421" w:rsidRDefault="00D97421" w:rsidP="00D97421">
      <w:pPr>
        <w:pStyle w:val="a7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687755">
        <w:rPr>
          <w:rFonts w:ascii="Arial" w:hAnsi="Arial" w:cs="Arial"/>
          <w:color w:val="000000"/>
          <w:sz w:val="24"/>
          <w:szCs w:val="24"/>
        </w:rPr>
        <w:t>И классы необходимые для общения c сервисом</w:t>
      </w:r>
    </w:p>
    <w:p w14:paraId="3CD4C7E9" w14:textId="1279A523" w:rsidR="00215015" w:rsidRPr="00215015" w:rsidRDefault="00215015" w:rsidP="00215015">
      <w:pPr>
        <w:shd w:val="clear" w:color="auto" w:fill="FFFFFF"/>
        <w:spacing w:before="100" w:beforeAutospacing="1" w:after="100" w:afterAutospacing="1" w:line="240" w:lineRule="auto"/>
        <w:ind w:left="372" w:firstLine="708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  <w:r w:rsidRPr="00215015">
        <w:rPr>
          <w:rFonts w:ascii="Arial" w:hAnsi="Arial" w:cs="Arial"/>
          <w:color w:val="000000"/>
          <w:sz w:val="24"/>
          <w:szCs w:val="24"/>
        </w:rPr>
        <w:t>Этот подход был использован в 3 лабораторной работе.</w:t>
      </w:r>
    </w:p>
    <w:p w14:paraId="0D001DAC" w14:textId="77777777" w:rsidR="00D97421" w:rsidRPr="00687755" w:rsidRDefault="00D97421" w:rsidP="00D9742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 такое JAXB, как аннотации JAXB можно применить в контексте SOAP-сервисов?</w:t>
      </w:r>
    </w:p>
    <w:p w14:paraId="587F177D" w14:textId="77777777" w:rsidR="00D97421" w:rsidRPr="00687755" w:rsidRDefault="00D97421" w:rsidP="00D97421">
      <w:pPr>
        <w:shd w:val="clear" w:color="auto" w:fill="FFFFFF"/>
        <w:spacing w:before="100" w:beforeAutospacing="1" w:after="100" w:afterAutospacing="1" w:line="240" w:lineRule="auto"/>
        <w:ind w:left="708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JAXB(</w:t>
      </w:r>
      <w:proofErr w:type="spellStart"/>
      <w:proofErr w:type="gramEnd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</w:t>
      </w:r>
      <w:proofErr w:type="spellEnd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Architecture</w:t>
      </w:r>
      <w:proofErr w:type="spellEnd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for</w:t>
      </w:r>
      <w:proofErr w:type="spellEnd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XML </w:t>
      </w:r>
      <w:proofErr w:type="spellStart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Binding</w:t>
      </w:r>
      <w:proofErr w:type="spellEnd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 – эта библиотека, которая занимается генерацией </w:t>
      </w:r>
      <w:r w:rsidRPr="00687755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XML</w:t>
      </w:r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документов по </w:t>
      </w:r>
      <w:r w:rsidRPr="00687755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java</w:t>
      </w:r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наоборот. С помощью аннотаций, которые предоставляет JAXB, можно пометить что и как нужно </w:t>
      </w:r>
      <w:proofErr w:type="spellStart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серилизовать</w:t>
      </w:r>
      <w:proofErr w:type="spellEnd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классах </w:t>
      </w:r>
      <w:r w:rsidRPr="00687755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java</w:t>
      </w:r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</w:p>
    <w:p w14:paraId="1EB5059B" w14:textId="77777777" w:rsidR="00D97421" w:rsidRPr="00687755" w:rsidRDefault="00D97421" w:rsidP="00D97421">
      <w:pPr>
        <w:shd w:val="clear" w:color="auto" w:fill="FFFFFF"/>
        <w:spacing w:before="100" w:beforeAutospacing="1" w:after="100" w:afterAutospacing="1" w:line="240" w:lineRule="auto"/>
        <w:ind w:left="708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контексте </w:t>
      </w:r>
      <w:r w:rsidRPr="00687755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SOAP</w:t>
      </w:r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JAXB можно использовать для </w:t>
      </w:r>
      <w:proofErr w:type="spellStart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сериализации</w:t>
      </w:r>
      <w:proofErr w:type="spellEnd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proofErr w:type="spellStart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десариализации</w:t>
      </w:r>
      <w:proofErr w:type="spellEnd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классов </w:t>
      </w:r>
      <w:r w:rsidRPr="00687755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java</w:t>
      </w:r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при создании и получении </w:t>
      </w:r>
      <w:r w:rsidRPr="00687755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SOAP</w:t>
      </w:r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сообщения.</w:t>
      </w:r>
    </w:p>
    <w:p w14:paraId="21A4D411" w14:textId="77777777" w:rsidR="00D97421" w:rsidRPr="00687755" w:rsidRDefault="00D97421" w:rsidP="00D9742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Является ли сгенерированный JAX-WS клиент </w:t>
      </w:r>
      <w:proofErr w:type="spellStart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thread</w:t>
      </w:r>
      <w:proofErr w:type="spellEnd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safe</w:t>
      </w:r>
      <w:proofErr w:type="spellEnd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или нет? Если нет, то как можно решить данную проблему, и </w:t>
      </w:r>
      <w:proofErr w:type="spellStart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коммуницировать</w:t>
      </w:r>
      <w:proofErr w:type="spellEnd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 сервисов из нескольких потоков? </w:t>
      </w:r>
    </w:p>
    <w:p w14:paraId="4B6851F6" w14:textId="77777777" w:rsidR="00D97421" w:rsidRPr="00687755" w:rsidRDefault="00D97421" w:rsidP="00D97421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Согласно спецификации JAX-WS, сгенерированный клиент не является </w:t>
      </w:r>
      <w:proofErr w:type="spellStart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потокобезопасным</w:t>
      </w:r>
      <w:proofErr w:type="spellEnd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C1D36A3" w14:textId="77777777" w:rsidR="00D97421" w:rsidRPr="00687755" w:rsidRDefault="00D97421" w:rsidP="00D9742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ab/>
        <w:t xml:space="preserve">Одним из решений этой проблемы является использование </w:t>
      </w:r>
      <w:proofErr w:type="spellStart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фреймворка</w:t>
      </w:r>
      <w:proofErr w:type="spellEnd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Apache</w:t>
      </w:r>
      <w:proofErr w:type="spellEnd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CXF. Разработчики этого инструмента утверждают, что за исключением некоторых случаев их клиенты являются </w:t>
      </w:r>
      <w:proofErr w:type="spellStart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потокобезопасными</w:t>
      </w:r>
      <w:proofErr w:type="spellEnd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07C5F71E" w14:textId="77777777" w:rsidR="00D97421" w:rsidRPr="00687755" w:rsidRDefault="00D97421" w:rsidP="00D9742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ab/>
      </w:r>
      <w:proofErr w:type="spellStart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Apache</w:t>
      </w:r>
      <w:proofErr w:type="spellEnd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CXF вместо утилиты </w:t>
      </w:r>
      <w:proofErr w:type="spellStart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wsimport</w:t>
      </w:r>
      <w:proofErr w:type="spellEnd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использует WSDL2Java, а в остальном его использование не отличается от предыдущей реализации.</w:t>
      </w:r>
    </w:p>
    <w:p w14:paraId="50A5DC97" w14:textId="77777777" w:rsidR="00D97421" w:rsidRPr="00687755" w:rsidRDefault="00D97421" w:rsidP="00D97421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Так же на всякий случай все места отправки и получения сообщений были помечены ключевым словом </w:t>
      </w:r>
      <w:proofErr w:type="spellStart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synchronized</w:t>
      </w:r>
      <w:proofErr w:type="spellEnd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060C6A85" w14:textId="77777777" w:rsidR="00D97421" w:rsidRPr="00687755" w:rsidRDefault="00D97421" w:rsidP="00D9742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Предположим, что одним из нефункциональных требований к вашему сервису является поддержка </w:t>
      </w:r>
      <w:proofErr w:type="spellStart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throttling</w:t>
      </w:r>
      <w:proofErr w:type="spellEnd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(умышленное ограничение количества одновременно выполняемых запросов; если поступает новый запрос, а в это время уже выполняется максимально разрешенное количество, то необходимо прервать выполнение запроса, например, путем выброса </w:t>
      </w:r>
      <w:proofErr w:type="spellStart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ThrottlingException</w:t>
      </w:r>
      <w:proofErr w:type="spellEnd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(класс исключения нужно создать самостоятельно)). Реализуйте это в вашей работе?</w:t>
      </w:r>
    </w:p>
    <w:p w14:paraId="255F25BE" w14:textId="77777777" w:rsidR="00D97421" w:rsidRPr="00687755" w:rsidRDefault="00D97421" w:rsidP="00D97421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Для того чтобы реализовать поддержку </w:t>
      </w:r>
      <w:proofErr w:type="spellStart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throttling</w:t>
      </w:r>
      <w:proofErr w:type="spellEnd"/>
      <w:r w:rsidRPr="0068775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было создано две переменный, первая показывает текущее количество пользователей, которые ожидают ответа, а вторая максимальное количество пользователей. При вызове каждого метода сервиса идёт проверка количества пользователей и если количество пользователей ровняется максимуму, то выбрасывается исключение, если нет, то увеличивается количество пользователей.</w:t>
      </w:r>
    </w:p>
    <w:p w14:paraId="54B115DC" w14:textId="77777777" w:rsidR="005E1B34" w:rsidRPr="005E1B34" w:rsidRDefault="005E1B34" w:rsidP="001B0DBE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sectPr w:rsidR="005E1B34" w:rsidRPr="005E1B34" w:rsidSect="00BC2AB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36AD1B" w14:textId="77777777" w:rsidR="009B0E87" w:rsidRDefault="009B0E87" w:rsidP="00BC2ABA">
      <w:pPr>
        <w:spacing w:after="0" w:line="240" w:lineRule="auto"/>
      </w:pPr>
      <w:r>
        <w:separator/>
      </w:r>
    </w:p>
  </w:endnote>
  <w:endnote w:type="continuationSeparator" w:id="0">
    <w:p w14:paraId="4874D1E6" w14:textId="77777777" w:rsidR="009B0E87" w:rsidRDefault="009B0E87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6DCB8650" w:rsidR="00BC2ABA" w:rsidRDefault="00BC2AB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5015">
          <w:rPr>
            <w:noProof/>
          </w:rPr>
          <w:t>3</w:t>
        </w:r>
        <w:r>
          <w:fldChar w:fldCharType="end"/>
        </w:r>
      </w:p>
    </w:sdtContent>
  </w:sdt>
  <w:p w14:paraId="213DC61B" w14:textId="77777777" w:rsidR="00BC2ABA" w:rsidRDefault="00BC2AB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B689C2" w14:textId="77777777" w:rsidR="009B0E87" w:rsidRDefault="009B0E87" w:rsidP="00BC2ABA">
      <w:pPr>
        <w:spacing w:after="0" w:line="240" w:lineRule="auto"/>
      </w:pPr>
      <w:r>
        <w:separator/>
      </w:r>
    </w:p>
  </w:footnote>
  <w:footnote w:type="continuationSeparator" w:id="0">
    <w:p w14:paraId="79A33F2E" w14:textId="77777777" w:rsidR="009B0E87" w:rsidRDefault="009B0E87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3775A"/>
    <w:multiLevelType w:val="hybridMultilevel"/>
    <w:tmpl w:val="15C23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959EE"/>
    <w:multiLevelType w:val="multilevel"/>
    <w:tmpl w:val="A358F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FE0C0F"/>
    <w:multiLevelType w:val="multilevel"/>
    <w:tmpl w:val="AF3E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3"/>
  </w:num>
  <w:num w:numId="5">
    <w:abstractNumId w:val="1"/>
  </w:num>
  <w:num w:numId="6">
    <w:abstractNumId w:val="18"/>
  </w:num>
  <w:num w:numId="7">
    <w:abstractNumId w:val="12"/>
  </w:num>
  <w:num w:numId="8">
    <w:abstractNumId w:val="19"/>
  </w:num>
  <w:num w:numId="9">
    <w:abstractNumId w:val="5"/>
  </w:num>
  <w:num w:numId="10">
    <w:abstractNumId w:val="21"/>
  </w:num>
  <w:num w:numId="11">
    <w:abstractNumId w:val="17"/>
  </w:num>
  <w:num w:numId="12">
    <w:abstractNumId w:val="0"/>
  </w:num>
  <w:num w:numId="13">
    <w:abstractNumId w:val="14"/>
  </w:num>
  <w:num w:numId="14">
    <w:abstractNumId w:val="15"/>
  </w:num>
  <w:num w:numId="15">
    <w:abstractNumId w:val="8"/>
  </w:num>
  <w:num w:numId="16">
    <w:abstractNumId w:val="16"/>
  </w:num>
  <w:num w:numId="17">
    <w:abstractNumId w:val="11"/>
  </w:num>
  <w:num w:numId="18">
    <w:abstractNumId w:val="2"/>
  </w:num>
  <w:num w:numId="19">
    <w:abstractNumId w:val="9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5B"/>
    <w:rsid w:val="00062FA2"/>
    <w:rsid w:val="00063AB1"/>
    <w:rsid w:val="00095C25"/>
    <w:rsid w:val="000B3969"/>
    <w:rsid w:val="001341BB"/>
    <w:rsid w:val="00162F14"/>
    <w:rsid w:val="001A7CED"/>
    <w:rsid w:val="001B0DBE"/>
    <w:rsid w:val="001D5B55"/>
    <w:rsid w:val="00215015"/>
    <w:rsid w:val="002728ED"/>
    <w:rsid w:val="00376D51"/>
    <w:rsid w:val="003A0DDA"/>
    <w:rsid w:val="003A0EC1"/>
    <w:rsid w:val="003C216E"/>
    <w:rsid w:val="003D578D"/>
    <w:rsid w:val="003E48AD"/>
    <w:rsid w:val="00402B2D"/>
    <w:rsid w:val="00415840"/>
    <w:rsid w:val="00451618"/>
    <w:rsid w:val="004B12FD"/>
    <w:rsid w:val="004C1B9C"/>
    <w:rsid w:val="00551663"/>
    <w:rsid w:val="005C1204"/>
    <w:rsid w:val="005E1B34"/>
    <w:rsid w:val="005E70D4"/>
    <w:rsid w:val="00640E47"/>
    <w:rsid w:val="00677414"/>
    <w:rsid w:val="00687755"/>
    <w:rsid w:val="00687806"/>
    <w:rsid w:val="006E56FF"/>
    <w:rsid w:val="00763B00"/>
    <w:rsid w:val="007F1935"/>
    <w:rsid w:val="008B1266"/>
    <w:rsid w:val="008D5DBF"/>
    <w:rsid w:val="00900163"/>
    <w:rsid w:val="009052BD"/>
    <w:rsid w:val="009B0E87"/>
    <w:rsid w:val="009D356D"/>
    <w:rsid w:val="009F53C2"/>
    <w:rsid w:val="00A04DD0"/>
    <w:rsid w:val="00A55306"/>
    <w:rsid w:val="00A726C5"/>
    <w:rsid w:val="00B13CC1"/>
    <w:rsid w:val="00B155BA"/>
    <w:rsid w:val="00BB0815"/>
    <w:rsid w:val="00BC2ABA"/>
    <w:rsid w:val="00BF4E4A"/>
    <w:rsid w:val="00C02D19"/>
    <w:rsid w:val="00C410F6"/>
    <w:rsid w:val="00C91349"/>
    <w:rsid w:val="00CB1BD5"/>
    <w:rsid w:val="00CE3401"/>
    <w:rsid w:val="00CF6198"/>
    <w:rsid w:val="00D241C0"/>
    <w:rsid w:val="00D65018"/>
    <w:rsid w:val="00D97421"/>
    <w:rsid w:val="00DD5A10"/>
    <w:rsid w:val="00DE4007"/>
    <w:rsid w:val="00E60C0E"/>
    <w:rsid w:val="00EE355B"/>
    <w:rsid w:val="00F633B7"/>
    <w:rsid w:val="00FC0E2C"/>
    <w:rsid w:val="00FC0F63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/>
    </w:p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Title"/>
    <w:basedOn w:val="a"/>
    <w:next w:val="ae"/>
    <w:link w:val="af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6"/>
      <w:szCs w:val="20"/>
      <w:lang w:eastAsia="ar-SA"/>
    </w:rPr>
  </w:style>
  <w:style w:type="character" w:customStyle="1" w:styleId="af">
    <w:name w:val="Заголовок Знак"/>
    <w:basedOn w:val="a0"/>
    <w:link w:val="ad"/>
    <w:rsid w:val="00640E47"/>
    <w:rPr>
      <w:rFonts w:ascii="Times New Roman" w:eastAsia="Calibri" w:hAnsi="Times New Roman" w:cs="Times New Roman"/>
      <w:sz w:val="26"/>
      <w:szCs w:val="20"/>
      <w:lang w:eastAsia="ar-SA"/>
    </w:rPr>
  </w:style>
  <w:style w:type="paragraph" w:styleId="ae">
    <w:name w:val="Subtitle"/>
    <w:basedOn w:val="a"/>
    <w:next w:val="a4"/>
    <w:link w:val="af0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640E47"/>
    <w:rPr>
      <w:rFonts w:ascii="Times New Roman" w:eastAsia="Calibri" w:hAnsi="Times New Roman" w:cs="Times New Roman"/>
      <w:b/>
      <w:sz w:val="2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m123456/WebLab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7FF67-0DAD-4B71-A868-EB023F598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mix xim</cp:lastModifiedBy>
  <cp:revision>37</cp:revision>
  <dcterms:created xsi:type="dcterms:W3CDTF">2018-01-09T16:11:00Z</dcterms:created>
  <dcterms:modified xsi:type="dcterms:W3CDTF">2020-05-29T13:47:00Z</dcterms:modified>
</cp:coreProperties>
</file>