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DB33D" w14:textId="6FDEEC07" w:rsidR="00683525" w:rsidRDefault="00683525" w:rsidP="00B2336A">
      <w:pPr>
        <w:jc w:val="both"/>
        <w:rPr>
          <w:lang w:val="es-ES"/>
        </w:rPr>
      </w:pPr>
      <w:r>
        <w:rPr>
          <w:lang w:val="es-ES"/>
        </w:rPr>
        <w:t>OUTLINE Y ENTREGABLES</w:t>
      </w:r>
    </w:p>
    <w:p w14:paraId="7ECB8D1E" w14:textId="77777777" w:rsidR="00683525" w:rsidRDefault="00683525" w:rsidP="00B2336A">
      <w:pPr>
        <w:jc w:val="both"/>
        <w:rPr>
          <w:lang w:val="es-ES"/>
        </w:rPr>
      </w:pPr>
    </w:p>
    <w:p w14:paraId="22ED700A" w14:textId="730468F8" w:rsidR="00683525" w:rsidRDefault="00683525" w:rsidP="00B2336A">
      <w:pPr>
        <w:jc w:val="both"/>
        <w:rPr>
          <w:lang w:val="es-ES"/>
        </w:rPr>
      </w:pPr>
      <w:r>
        <w:rPr>
          <w:lang w:val="es-ES"/>
        </w:rPr>
        <w:t xml:space="preserve">Artículo de antiinflamatorios </w:t>
      </w:r>
    </w:p>
    <w:p w14:paraId="1338D7B6" w14:textId="18483BC4" w:rsidR="00683525" w:rsidRDefault="00683525" w:rsidP="00B2336A">
      <w:pPr>
        <w:jc w:val="both"/>
        <w:rPr>
          <w:lang w:val="es-ES"/>
        </w:rPr>
      </w:pPr>
      <w:r>
        <w:rPr>
          <w:lang w:val="es-ES"/>
        </w:rPr>
        <w:t>LINCS &gt; cambio de expresión de genes (cambio en el patrón transcripcional)</w:t>
      </w:r>
    </w:p>
    <w:p w14:paraId="13279DAD" w14:textId="77777777" w:rsidR="00683525" w:rsidRDefault="00683525" w:rsidP="00B2336A">
      <w:pPr>
        <w:jc w:val="both"/>
        <w:rPr>
          <w:lang w:val="es-ES"/>
        </w:rPr>
      </w:pPr>
    </w:p>
    <w:p w14:paraId="0BAE4E8E" w14:textId="1E813A5E" w:rsidR="00BA43B2" w:rsidRDefault="00683525" w:rsidP="00B2336A">
      <w:pPr>
        <w:jc w:val="both"/>
        <w:rPr>
          <w:lang w:val="es-ES"/>
        </w:rPr>
      </w:pPr>
      <w:r>
        <w:rPr>
          <w:lang w:val="es-ES"/>
        </w:rPr>
        <w:t xml:space="preserve">Obtendremos a partir </w:t>
      </w:r>
      <w:proofErr w:type="gramStart"/>
      <w:r>
        <w:rPr>
          <w:lang w:val="es-ES"/>
        </w:rPr>
        <w:t>delos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dartos</w:t>
      </w:r>
      <w:proofErr w:type="spellEnd"/>
      <w:r>
        <w:rPr>
          <w:lang w:val="es-ES"/>
        </w:rPr>
        <w:t xml:space="preserve">, medidas de similitud para generar una red. </w:t>
      </w:r>
    </w:p>
    <w:p w14:paraId="136DC7B7" w14:textId="77777777" w:rsidR="00CC480B" w:rsidRDefault="00CC480B" w:rsidP="00B2336A">
      <w:pPr>
        <w:jc w:val="both"/>
        <w:rPr>
          <w:lang w:val="es-ES"/>
        </w:rPr>
      </w:pPr>
    </w:p>
    <w:p w14:paraId="244B7230" w14:textId="5A14E5DC" w:rsidR="00BA43B2" w:rsidRDefault="00BA43B2" w:rsidP="00B2336A">
      <w:pPr>
        <w:jc w:val="both"/>
        <w:rPr>
          <w:lang w:val="es-ES"/>
        </w:rPr>
      </w:pPr>
      <w:r>
        <w:rPr>
          <w:lang w:val="es-ES"/>
        </w:rPr>
        <w:t>SKILLSETS QUE NECESITOOOOO AHHHHHH AHHHHH</w:t>
      </w:r>
    </w:p>
    <w:p w14:paraId="4C9B0A00" w14:textId="37757578" w:rsidR="00BA43B2" w:rsidRDefault="00BA43B2" w:rsidP="00B2336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Linux (servidor </w:t>
      </w:r>
      <w:proofErr w:type="spellStart"/>
      <w:r>
        <w:rPr>
          <w:lang w:val="es-ES"/>
        </w:rPr>
        <w:t>ionix</w:t>
      </w:r>
      <w:proofErr w:type="spellEnd"/>
      <w:r>
        <w:rPr>
          <w:lang w:val="es-ES"/>
        </w:rPr>
        <w:t>)&gt; cómo conectarse, cómo moverse entre carpetas (cd</w:t>
      </w:r>
      <w:proofErr w:type="gramStart"/>
      <w:r>
        <w:rPr>
          <w:lang w:val="es-ES"/>
        </w:rPr>
        <w:t xml:space="preserve"> ..</w:t>
      </w:r>
      <w:proofErr w:type="gramEnd"/>
      <w:r>
        <w:rPr>
          <w:lang w:val="es-ES"/>
        </w:rPr>
        <w:t xml:space="preserve">, cd x/, </w:t>
      </w:r>
      <w:proofErr w:type="spellStart"/>
      <w:r>
        <w:rPr>
          <w:lang w:val="es-ES"/>
        </w:rPr>
        <w:t>ls</w:t>
      </w:r>
      <w:proofErr w:type="spellEnd"/>
      <w:r>
        <w:rPr>
          <w:lang w:val="es-ES"/>
        </w:rPr>
        <w:t xml:space="preserve">…) BUSCA EN UNIX GRYMOIRE; busca a primer </w:t>
      </w:r>
      <w:proofErr w:type="spellStart"/>
      <w:r>
        <w:rPr>
          <w:lang w:val="es-ES"/>
        </w:rPr>
        <w:t>on</w:t>
      </w:r>
      <w:proofErr w:type="spellEnd"/>
      <w:r>
        <w:rPr>
          <w:lang w:val="es-ES"/>
        </w:rPr>
        <w:t xml:space="preserve"> Linux, CHECA DIGITAL OCEAN // SSH </w:t>
      </w:r>
      <w:proofErr w:type="spellStart"/>
      <w:r>
        <w:rPr>
          <w:lang w:val="es-ES"/>
        </w:rPr>
        <w:t>essentials</w:t>
      </w:r>
      <w:proofErr w:type="spellEnd"/>
      <w:r>
        <w:rPr>
          <w:lang w:val="es-ES"/>
        </w:rPr>
        <w:t xml:space="preserve"> &gt; checa Ubuntu y aprende a usar la línea de comandos</w:t>
      </w:r>
    </w:p>
    <w:p w14:paraId="1585FDA3" w14:textId="2247E6A0" w:rsidR="00BA43B2" w:rsidRDefault="00BA43B2" w:rsidP="00B2336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Aprende a </w:t>
      </w:r>
      <w:proofErr w:type="spellStart"/>
      <w:r>
        <w:rPr>
          <w:lang w:val="es-ES"/>
        </w:rPr>
        <w:t>usasr</w:t>
      </w:r>
      <w:proofErr w:type="spellEnd"/>
      <w:r>
        <w:rPr>
          <w:lang w:val="es-ES"/>
        </w:rPr>
        <w:t xml:space="preserve"> pandas para datos tabulares, te recomienda POLARS, en R sugiero DPLYR</w:t>
      </w:r>
    </w:p>
    <w:p w14:paraId="0C963AE2" w14:textId="1BEF7D78" w:rsidR="00B2336A" w:rsidRDefault="00B2336A" w:rsidP="00B2336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Para graficar, aunque sepas usar </w:t>
      </w:r>
      <w:proofErr w:type="spellStart"/>
      <w:r>
        <w:rPr>
          <w:lang w:val="es-ES"/>
        </w:rPr>
        <w:t>matplotlib</w:t>
      </w:r>
      <w:proofErr w:type="spellEnd"/>
      <w:r>
        <w:rPr>
          <w:lang w:val="es-ES"/>
        </w:rPr>
        <w:t xml:space="preserve"> mejor </w:t>
      </w:r>
      <w:proofErr w:type="spellStart"/>
      <w:proofErr w:type="gramStart"/>
      <w:r>
        <w:rPr>
          <w:lang w:val="es-ES"/>
        </w:rPr>
        <w:t>altair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ggplot2 es en R</w:t>
      </w:r>
    </w:p>
    <w:p w14:paraId="3E6E2C0D" w14:textId="339BD689" w:rsidR="00B2336A" w:rsidRDefault="00B2336A" w:rsidP="00B2336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Para redes, dependiendo del peso de los datos, usamos </w:t>
      </w:r>
      <w:proofErr w:type="spellStart"/>
      <w:r>
        <w:rPr>
          <w:lang w:val="es-ES"/>
        </w:rPr>
        <w:t>networkx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igraph</w:t>
      </w:r>
      <w:proofErr w:type="spellEnd"/>
      <w:r>
        <w:rPr>
          <w:lang w:val="es-ES"/>
        </w:rPr>
        <w:t xml:space="preserve"> o el otro que no me acuerdo; a menos peso de datos, </w:t>
      </w:r>
      <w:proofErr w:type="spellStart"/>
      <w:r>
        <w:rPr>
          <w:lang w:val="es-ES"/>
        </w:rPr>
        <w:t>networkx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graph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tool</w:t>
      </w:r>
      <w:proofErr w:type="spellEnd"/>
      <w:r>
        <w:rPr>
          <w:lang w:val="es-ES"/>
        </w:rPr>
        <w:t xml:space="preserve"> es en r</w:t>
      </w:r>
    </w:p>
    <w:p w14:paraId="070ADEFD" w14:textId="1B1E2EDE" w:rsidR="00B2336A" w:rsidRDefault="00B2336A" w:rsidP="00B2336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Aprender SQL</w:t>
      </w:r>
    </w:p>
    <w:p w14:paraId="05759F5D" w14:textId="77777777" w:rsidR="00B2336A" w:rsidRDefault="00B2336A" w:rsidP="00B2336A">
      <w:pPr>
        <w:jc w:val="both"/>
        <w:rPr>
          <w:lang w:val="es-ES"/>
        </w:rPr>
      </w:pPr>
    </w:p>
    <w:p w14:paraId="473311BA" w14:textId="46C58AF6" w:rsidR="00B2336A" w:rsidRDefault="00B2336A" w:rsidP="00B2336A">
      <w:pPr>
        <w:jc w:val="both"/>
        <w:rPr>
          <w:lang w:val="es-ES"/>
        </w:rPr>
      </w:pPr>
      <w:r>
        <w:rPr>
          <w:lang w:val="es-ES"/>
        </w:rPr>
        <w:t>DATA SET</w:t>
      </w:r>
    </w:p>
    <w:p w14:paraId="39B72A08" w14:textId="78A92D92" w:rsidR="00B2336A" w:rsidRDefault="00B2336A" w:rsidP="00B2336A">
      <w:pPr>
        <w:pStyle w:val="Prrafodelista"/>
        <w:numPr>
          <w:ilvl w:val="0"/>
          <w:numId w:val="2"/>
        </w:numPr>
        <w:jc w:val="both"/>
        <w:rPr>
          <w:lang w:val="es-ES"/>
        </w:rPr>
      </w:pPr>
      <w:proofErr w:type="spellStart"/>
      <w:r>
        <w:rPr>
          <w:lang w:val="es-ES"/>
        </w:rPr>
        <w:t>Lincs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info</w:t>
      </w:r>
      <w:proofErr w:type="spellEnd"/>
      <w:r>
        <w:rPr>
          <w:lang w:val="es-ES"/>
        </w:rPr>
        <w:t xml:space="preserve"> de perturbaciones; cuáles son los </w:t>
      </w:r>
      <w:proofErr w:type="spellStart"/>
      <w:r>
        <w:rPr>
          <w:lang w:val="es-ES"/>
        </w:rPr>
        <w:t>perturbógenos</w:t>
      </w:r>
      <w:proofErr w:type="spellEnd"/>
      <w:r>
        <w:rPr>
          <w:lang w:val="es-ES"/>
        </w:rPr>
        <w:t xml:space="preserve"> de interés y en qué línea celular fueron evaluados (checar z-score). Leer DOCUMENTACIÓN, como clue.io. SE SUGIERE USAR CÉLULAS DERIVADAS DE NEUROBLASTOMA PORQUE TIENEN PROPIEDADES DE NEURONAS Y SON INTERESANTES &gt; es una matriz donde viene fármaco, concentración, línea celular, cada una se evalúa a las 12 horas; cada línea es una perturbación (usa una red neuronal de L1000 donde se inserta un gen, y a partir de eso, se valora la expresión de los demás)</w:t>
      </w:r>
    </w:p>
    <w:p w14:paraId="59F3112B" w14:textId="3D336768" w:rsidR="00B2336A" w:rsidRDefault="00B2336A" w:rsidP="00B2336A">
      <w:pPr>
        <w:pStyle w:val="Prrafodelista"/>
        <w:numPr>
          <w:ilvl w:val="0"/>
          <w:numId w:val="2"/>
        </w:numPr>
        <w:jc w:val="both"/>
      </w:pPr>
      <w:r w:rsidRPr="00B2336A">
        <w:rPr>
          <w:lang w:val="en-US"/>
        </w:rPr>
        <w:t xml:space="preserve">Sider side effect resource: info de </w:t>
      </w:r>
      <w:proofErr w:type="spellStart"/>
      <w:r w:rsidRPr="00B2336A">
        <w:rPr>
          <w:lang w:val="en-US"/>
        </w:rPr>
        <w:t>rx</w:t>
      </w:r>
      <w:proofErr w:type="spellEnd"/>
      <w:r w:rsidRPr="00B2336A">
        <w:rPr>
          <w:lang w:val="en-US"/>
        </w:rPr>
        <w:t xml:space="preserve"> </w:t>
      </w:r>
      <w:proofErr w:type="spellStart"/>
      <w:r w:rsidRPr="00B2336A">
        <w:rPr>
          <w:lang w:val="en-US"/>
        </w:rPr>
        <w:t>adversas</w:t>
      </w:r>
      <w:proofErr w:type="spellEnd"/>
      <w:r w:rsidRPr="00B2336A">
        <w:rPr>
          <w:lang w:val="en-US"/>
        </w:rPr>
        <w:t xml:space="preserve">. </w:t>
      </w:r>
      <w:r w:rsidRPr="00B2336A">
        <w:t xml:space="preserve">N06A son antidepresivos. Diccionario MEDRA, </w:t>
      </w:r>
      <w:r>
        <w:t>USA UN VOCABULARIO CONTROLADO ES DECIR QUE LOS EFECTOS YA EESTÁN COMO ESTANDARIZADOS, NO SE USAN PALABRAS SIMILARES PARA COSAS DISTINTAS</w:t>
      </w:r>
    </w:p>
    <w:p w14:paraId="04FE0716" w14:textId="2DB133E4" w:rsidR="00B2336A" w:rsidRDefault="00B2336A" w:rsidP="00B2336A">
      <w:pPr>
        <w:pStyle w:val="Prrafodelista"/>
        <w:numPr>
          <w:ilvl w:val="0"/>
          <w:numId w:val="2"/>
        </w:numPr>
        <w:jc w:val="both"/>
      </w:pPr>
      <w:r>
        <w:t>FAERS &gt; FDA vigilancia farmacéutica (adverse event reporting system) &gt; tiene como más granularidad, o sea más datos de efectos xq no necesariamente están estandarizados; nos permite hacer comparaciones ma´s finas.</w:t>
      </w:r>
    </w:p>
    <w:p w14:paraId="3589B192" w14:textId="77777777" w:rsidR="00B2336A" w:rsidRDefault="00B2336A" w:rsidP="00B2336A">
      <w:pPr>
        <w:jc w:val="both"/>
      </w:pPr>
    </w:p>
    <w:p w14:paraId="44E393D4" w14:textId="5A9E8D6D" w:rsidR="00B2336A" w:rsidRDefault="00B2336A" w:rsidP="00B2336A">
      <w:pPr>
        <w:jc w:val="both"/>
      </w:pPr>
      <w:r>
        <w:t xml:space="preserve">Con Sider y FAERS, podemos calcular el riesgo proporcional de la reacción. </w:t>
      </w:r>
    </w:p>
    <w:p w14:paraId="0B743E35" w14:textId="77777777" w:rsidR="00125C36" w:rsidRDefault="00125C36" w:rsidP="00B2336A">
      <w:pPr>
        <w:jc w:val="both"/>
      </w:pPr>
    </w:p>
    <w:p w14:paraId="15E28466" w14:textId="5B679B6F" w:rsidR="00125C36" w:rsidRDefault="00125C36" w:rsidP="00B2336A">
      <w:pPr>
        <w:jc w:val="both"/>
      </w:pPr>
      <w:r>
        <w:t>OBJETIVOS PARA LA PRÓXIMA SEMANA</w:t>
      </w:r>
    </w:p>
    <w:p w14:paraId="232C451E" w14:textId="33A3200E" w:rsidR="00125C36" w:rsidRDefault="00125C36" w:rsidP="00125C36">
      <w:pPr>
        <w:pStyle w:val="Prrafodelista"/>
        <w:numPr>
          <w:ilvl w:val="0"/>
          <w:numId w:val="2"/>
        </w:numPr>
        <w:jc w:val="both"/>
      </w:pPr>
      <w:r>
        <w:t>Datos tabulares: pandas y polars</w:t>
      </w:r>
    </w:p>
    <w:p w14:paraId="7D5BCC83" w14:textId="4489A7A1" w:rsidR="00125C36" w:rsidRDefault="00125C36" w:rsidP="00125C36">
      <w:pPr>
        <w:pStyle w:val="Prrafodelista"/>
        <w:numPr>
          <w:ilvl w:val="0"/>
          <w:numId w:val="2"/>
        </w:numPr>
        <w:jc w:val="both"/>
      </w:pPr>
      <w:r>
        <w:t>Checar datos de SIDER2</w:t>
      </w:r>
    </w:p>
    <w:p w14:paraId="7CD866A2" w14:textId="77777777" w:rsidR="00125C36" w:rsidRDefault="00125C36" w:rsidP="00125C36">
      <w:pPr>
        <w:jc w:val="both"/>
      </w:pPr>
    </w:p>
    <w:p w14:paraId="5EE8067E" w14:textId="0FFD40FA" w:rsidR="00125C36" w:rsidRDefault="00125C36" w:rsidP="00125C36">
      <w:pPr>
        <w:jc w:val="both"/>
      </w:pPr>
      <w:r>
        <w:t>HACER UNA TABLA DONDE PARA TODOS LOS FÁRMACOS DE SIDER 2 CUÁNTOS EFECTOS ADVERSOS TIENE CADA UNO, Y CUÁNTOS FÁRMACOS DE CADA CLASE HAY EN SIDER 2 (usando pandas y polars)</w:t>
      </w:r>
      <w:r w:rsidR="005E7C9F">
        <w:t xml:space="preserve"> &gt;&gt; CLASE Y SUBCLASE</w:t>
      </w:r>
    </w:p>
    <w:p w14:paraId="5D3CA5E0" w14:textId="77777777" w:rsidR="00EE094D" w:rsidRDefault="00EE094D" w:rsidP="00125C36">
      <w:pPr>
        <w:jc w:val="both"/>
      </w:pPr>
    </w:p>
    <w:p w14:paraId="754AEFC0" w14:textId="45CF8C92" w:rsidR="00EE094D" w:rsidRDefault="00EE094D" w:rsidP="00125C36">
      <w:pPr>
        <w:jc w:val="both"/>
      </w:pPr>
      <w:r>
        <w:lastRenderedPageBreak/>
        <w:t>GRÁFICA DE BARRAS &gt; ALTAIR, MATPLOTLIB</w:t>
      </w:r>
    </w:p>
    <w:p w14:paraId="089A8D2F" w14:textId="77777777" w:rsidR="005E7C9F" w:rsidRDefault="005E7C9F" w:rsidP="00125C36">
      <w:pPr>
        <w:jc w:val="both"/>
      </w:pPr>
    </w:p>
    <w:p w14:paraId="6C9D9D48" w14:textId="104971D9" w:rsidR="005E7C9F" w:rsidRDefault="005E7C9F" w:rsidP="00125C36">
      <w:pPr>
        <w:jc w:val="both"/>
      </w:pPr>
      <w:r>
        <w:t>L, M Y J &gt; 10 A 2 PM</w:t>
      </w:r>
    </w:p>
    <w:p w14:paraId="12ECD40E" w14:textId="77777777" w:rsidR="00A173C3" w:rsidRDefault="00A173C3" w:rsidP="00125C36">
      <w:pPr>
        <w:jc w:val="both"/>
      </w:pPr>
    </w:p>
    <w:p w14:paraId="5C1C9E17" w14:textId="77777777" w:rsidR="00A173C3" w:rsidRDefault="00A173C3" w:rsidP="00A173C3">
      <w:pPr>
        <w:jc w:val="both"/>
        <w:rPr>
          <w:lang w:val="en-US"/>
        </w:rPr>
      </w:pPr>
      <w:r>
        <w:rPr>
          <w:lang w:val="en-US"/>
        </w:rPr>
        <w:t>ARTÍCULOS:</w:t>
      </w:r>
    </w:p>
    <w:p w14:paraId="01D8F8F3" w14:textId="77777777" w:rsidR="00A173C3" w:rsidRDefault="00A173C3" w:rsidP="00A173C3">
      <w:pPr>
        <w:pStyle w:val="Prrafodelista"/>
        <w:numPr>
          <w:ilvl w:val="0"/>
          <w:numId w:val="3"/>
        </w:numPr>
        <w:jc w:val="both"/>
        <w:rPr>
          <w:lang w:val="en-US"/>
        </w:rPr>
      </w:pPr>
      <w:r w:rsidRPr="00A173C3">
        <w:rPr>
          <w:lang w:val="en-US"/>
        </w:rPr>
        <w:t>Functional and transcriptional connectivity of communities in breast cancer co-expression networks</w:t>
      </w:r>
    </w:p>
    <w:p w14:paraId="7514DC85" w14:textId="77777777" w:rsidR="00A173C3" w:rsidRDefault="00A173C3" w:rsidP="00A173C3">
      <w:pPr>
        <w:pStyle w:val="Prrafodelista"/>
        <w:numPr>
          <w:ilvl w:val="0"/>
          <w:numId w:val="3"/>
        </w:numPr>
        <w:jc w:val="both"/>
        <w:rPr>
          <w:lang w:val="en-US"/>
        </w:rPr>
      </w:pPr>
      <w:r w:rsidRPr="00A173C3">
        <w:rPr>
          <w:lang w:val="en-US"/>
        </w:rPr>
        <w:t>Exploration of the Anti-Inflammatory Drug Space Through Network Pharmacology: Applications for Drug Repurposing</w:t>
      </w:r>
    </w:p>
    <w:p w14:paraId="3E3ABD57" w14:textId="77777777" w:rsidR="00A173C3" w:rsidRDefault="00A173C3" w:rsidP="00A173C3">
      <w:pPr>
        <w:pStyle w:val="Prrafodelista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A </w:t>
      </w:r>
      <w:r w:rsidRPr="00A173C3">
        <w:rPr>
          <w:lang w:val="en-US"/>
        </w:rPr>
        <w:t>Network Pharmacology Approach for the Identification of Common Mechanisms of Drug-Induced Peripheral Neuropathy</w:t>
      </w:r>
    </w:p>
    <w:p w14:paraId="03A28615" w14:textId="0919CF84" w:rsidR="00A173C3" w:rsidRPr="00A173C3" w:rsidRDefault="00A173C3" w:rsidP="00A173C3">
      <w:pPr>
        <w:pStyle w:val="Prrafodelista"/>
        <w:numPr>
          <w:ilvl w:val="0"/>
          <w:numId w:val="3"/>
        </w:numPr>
        <w:jc w:val="both"/>
        <w:rPr>
          <w:lang w:val="en-US"/>
        </w:rPr>
      </w:pPr>
      <w:r w:rsidRPr="00A173C3">
        <w:rPr>
          <w:lang w:val="en-US"/>
        </w:rPr>
        <w:t>Chronobiology, Introduction to Machine Learning, Architectures of Intelligence, Cognitive Psychology, Autonomous Systems.</w:t>
      </w:r>
    </w:p>
    <w:sectPr w:rsidR="00A173C3" w:rsidRPr="00A173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624D5"/>
    <w:multiLevelType w:val="hybridMultilevel"/>
    <w:tmpl w:val="7D1653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23CEF"/>
    <w:multiLevelType w:val="hybridMultilevel"/>
    <w:tmpl w:val="C75233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26E7C"/>
    <w:multiLevelType w:val="hybridMultilevel"/>
    <w:tmpl w:val="07F49F6E"/>
    <w:lvl w:ilvl="0" w:tplc="809678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290155">
    <w:abstractNumId w:val="0"/>
  </w:num>
  <w:num w:numId="2" w16cid:durableId="38480996">
    <w:abstractNumId w:val="2"/>
  </w:num>
  <w:num w:numId="3" w16cid:durableId="1138844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25"/>
    <w:rsid w:val="00125C36"/>
    <w:rsid w:val="005E7C9F"/>
    <w:rsid w:val="00683525"/>
    <w:rsid w:val="00A173C3"/>
    <w:rsid w:val="00B2336A"/>
    <w:rsid w:val="00BA43B2"/>
    <w:rsid w:val="00CC480B"/>
    <w:rsid w:val="00EE094D"/>
    <w:rsid w:val="00F1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09329"/>
  <w15:docId w15:val="{E9CB3E07-8F26-4C4D-B203-BAB9697D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4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F.</dc:creator>
  <cp:keywords/>
  <dc:description/>
  <cp:lastModifiedBy>Ximena F.</cp:lastModifiedBy>
  <cp:revision>7</cp:revision>
  <dcterms:created xsi:type="dcterms:W3CDTF">2023-04-17T20:26:00Z</dcterms:created>
  <dcterms:modified xsi:type="dcterms:W3CDTF">2023-04-24T11:32:00Z</dcterms:modified>
</cp:coreProperties>
</file>