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the importance of mutual understanding and respect in interpersonal relationships</w:t>
      </w:r>
    </w:p>
    <w:p>
      <w:pPr>
        <w:rPr>
          <w:rFonts w:hint="eastAsia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 the contemporary world, _______(主题词) have/has become increasingly important. It's of great necessity for___to______.</w:t>
      </w:r>
      <w:r>
        <w:rPr>
          <w:rFonts w:hint="eastAsia"/>
          <w:lang w:val="en-US" w:eastAsia="zh-CN"/>
        </w:rPr>
        <w:t xml:space="preserve"> Reasons and concrete evidence to support my view point are as follows.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 the first place,there is no doubt that_________________Based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p>
      <w:pPr>
        <w:ind w:firstLine="630" w:firstLineChars="30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17FD4"/>
    <w:rsid w:val="3A9615EB"/>
    <w:rsid w:val="44025694"/>
    <w:rsid w:val="4B02037F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2021-03-29T15:15:50Z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8FF4EF8381134D73ABF9D4F3B40F4E03</vt:lpwstr>
  </property>
</Properties>
</file>