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ascii="Times New Roman" w:hAnsi="Times New Roman"/>
          <w:color w:val="333333"/>
          <w:sz w:val="24"/>
        </w:rPr>
      </w:pPr>
      <w:r>
        <w:rPr>
          <w:rStyle w:val="4"/>
          <w:rFonts w:ascii="Times New Roman" w:hAnsi="Times New Roman"/>
          <w:color w:val="333333"/>
          <w:sz w:val="24"/>
        </w:rPr>
        <w:t xml:space="preserve">Part II </w:t>
      </w:r>
      <w:r>
        <w:rPr>
          <w:rStyle w:val="4"/>
          <w:rFonts w:hint="eastAsia" w:ascii="Times New Roman" w:hAnsi="Times New Roman"/>
          <w:color w:val="333333"/>
          <w:sz w:val="24"/>
        </w:rPr>
        <w:t xml:space="preserve">             </w:t>
      </w:r>
      <w:r>
        <w:rPr>
          <w:rStyle w:val="4"/>
          <w:rFonts w:ascii="Times New Roman" w:hAnsi="Times New Roman"/>
          <w:color w:val="333333"/>
          <w:sz w:val="24"/>
        </w:rPr>
        <w:t xml:space="preserve">Listening Comprehension </w:t>
      </w:r>
      <w:r>
        <w:rPr>
          <w:rStyle w:val="4"/>
          <w:rFonts w:hint="eastAsia" w:ascii="Times New Roman" w:hAnsi="Times New Roman"/>
          <w:color w:val="333333"/>
          <w:sz w:val="24"/>
        </w:rPr>
        <w:t xml:space="preserve">     </w:t>
      </w:r>
      <w:r>
        <w:rPr>
          <w:rStyle w:val="4"/>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rPr>
        <w:t xml:space="preserve"> A man was pulled to safety after a building collapse.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A beam about ten feet long collapsed to the ground.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A rescue worker got trapped in the basement.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 deserted 100-year-old building caught fire.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He suffered a fatal injury in an accident.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once served in a fire department.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was collecting building materials.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moved into his neighbor</w:t>
      </w:r>
      <w:r>
        <w:rPr>
          <w:rFonts w:ascii="Times New Roman" w:hAnsi="Times New Roman"/>
          <w:color w:val="333333"/>
          <w:szCs w:val="21"/>
        </w:rPr>
        <w:t>’</w:t>
      </w:r>
      <w:r>
        <w:rPr>
          <w:rFonts w:hint="eastAsia" w:ascii="Times New Roman" w:hAnsi="Times New Roman"/>
          <w:color w:val="333333"/>
          <w:szCs w:val="21"/>
        </w:rPr>
        <w:t>s old house.</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Improve the maths skills of high school teachers.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Change British people</w:t>
      </w:r>
      <w:r>
        <w:rPr>
          <w:rFonts w:ascii="Times New Roman" w:hAnsi="Times New Roman"/>
          <w:color w:val="333333"/>
          <w:szCs w:val="21"/>
        </w:rPr>
        <w:t>’</w:t>
      </w:r>
      <w:r>
        <w:rPr>
          <w:rFonts w:hint="eastAsia" w:ascii="Times New Roman" w:hAnsi="Times New Roman"/>
          <w:color w:val="333333"/>
          <w:szCs w:val="21"/>
        </w:rPr>
        <w:t>s negative view of maths.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Help British people understand their paychecks.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Launch a campaign to promote maths teaching.</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Children take maths courses at an earlier age.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 public sees the value of maths in their life.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British people know how to do elementary calculations.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Primary school teachers understand basic maths concepts.</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He owns a fleet of aircraft.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is learning to be a pilot.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regards his royal duties as a burden.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held a part-time job for over 20 years.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He can demonstrate his superior piloting skills.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He can change his focus of attention and relax.</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He can show his difference from other royalty.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He can come into closer contact with his people.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They enjoyed his company.</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liked him in his uniform.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rarely recognised him.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were surprised to see him.</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They were skilled carpenters themselves.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didn</w:t>
      </w:r>
      <w:r>
        <w:rPr>
          <w:rFonts w:ascii="Times New Roman" w:hAnsi="Times New Roman"/>
          <w:color w:val="333333"/>
          <w:szCs w:val="21"/>
        </w:rPr>
        <w:t>’</w:t>
      </w:r>
      <w:r>
        <w:rPr>
          <w:rFonts w:hint="eastAsia" w:ascii="Times New Roman" w:hAnsi="Times New Roman"/>
          <w:color w:val="333333"/>
          <w:szCs w:val="21"/>
        </w:rPr>
        <w:t>t need much capital to start with.</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Wood supply was plentiful in Romania.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saw a business opportunity there.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Provide quality furniture at affordable prices.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Attract foreign investment to expand business.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Enlarge their company by hiring more workers.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Open some more branch companies in Germany.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0</w:t>
      </w:r>
      <w:r>
        <w:rPr>
          <w:rFonts w:ascii="Times New Roman" w:hAnsi="Times New Roman"/>
          <w:color w:val="333333"/>
          <w:szCs w:val="21"/>
        </w:rPr>
        <w:t>. A)</w:t>
      </w:r>
      <w:r>
        <w:rPr>
          <w:rFonts w:hint="eastAsia" w:ascii="Times New Roman" w:hAnsi="Times New Roman"/>
          <w:color w:val="333333"/>
          <w:szCs w:val="21"/>
        </w:rPr>
        <w:t xml:space="preserve"> They are from her hometown.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are imported from Germany.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all come from Romania.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come from all over the continent.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1</w:t>
      </w:r>
      <w:r>
        <w:rPr>
          <w:rFonts w:ascii="Times New Roman" w:hAnsi="Times New Roman"/>
          <w:color w:val="333333"/>
          <w:szCs w:val="21"/>
        </w:rPr>
        <w:t>. A)</w:t>
      </w:r>
      <w:r>
        <w:rPr>
          <w:rFonts w:hint="eastAsia" w:ascii="Times New Roman" w:hAnsi="Times New Roman"/>
          <w:color w:val="333333"/>
          <w:szCs w:val="21"/>
        </w:rPr>
        <w:t xml:space="preserve"> All across Europe.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Throughout the world.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Mostly in Bucharest.</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In Romania only.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Go to a concert with him and his girlfriend.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Try out a new restaurant together in town.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Go with him to choose a pearl for Susan.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Attend the opening of a local restaurant.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It is sponsored by local restaurants.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specializes in food advertizing.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is especially popular with the young.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provides information on local events.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They design a special set of menus for themselves.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treat themselves to various entertainments.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go to eat at different stylish restaurants.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participate in a variety of social events.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More restaurants will join Restaurant Week.</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This year</w:t>
      </w:r>
      <w:r>
        <w:rPr>
          <w:rFonts w:ascii="Times New Roman" w:hAnsi="Times New Roman"/>
          <w:color w:val="333333"/>
          <w:szCs w:val="21"/>
        </w:rPr>
        <w:t>’</w:t>
      </w:r>
      <w:r>
        <w:rPr>
          <w:rFonts w:hint="eastAsia" w:ascii="Times New Roman" w:hAnsi="Times New Roman"/>
          <w:color w:val="333333"/>
          <w:szCs w:val="21"/>
        </w:rPr>
        <w:t>s Restaurant Week will start soon.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Bigger discounts will be offered this Restaurant Week.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More types of food will be served this Restaurant Week.</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Rewarding them for eating vegetables.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Exposing them to vegetables repeatedly.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Improving the taste of vegetable dishes for them.</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Explaining the benefits of eating vegetables to them.</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They were disliked most by children.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were considered most nutritious.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were least used in Belgian cooking.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were essential to children</w:t>
      </w:r>
      <w:r>
        <w:rPr>
          <w:rFonts w:ascii="Times New Roman" w:hAnsi="Times New Roman"/>
          <w:color w:val="333333"/>
          <w:szCs w:val="21"/>
        </w:rPr>
        <w:t>’</w:t>
      </w:r>
      <w:r>
        <w:rPr>
          <w:rFonts w:hint="eastAsia" w:ascii="Times New Roman" w:hAnsi="Times New Roman"/>
          <w:color w:val="333333"/>
          <w:szCs w:val="21"/>
        </w:rPr>
        <w:t>s health.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Vegetables differ in their nutritional value.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Children</w:t>
      </w:r>
      <w:r>
        <w:rPr>
          <w:rFonts w:ascii="Times New Roman" w:hAnsi="Times New Roman"/>
          <w:color w:val="333333"/>
          <w:szCs w:val="21"/>
        </w:rPr>
        <w:t>’</w:t>
      </w:r>
      <w:r>
        <w:rPr>
          <w:rFonts w:hint="eastAsia" w:ascii="Times New Roman" w:hAnsi="Times New Roman"/>
          <w:color w:val="333333"/>
          <w:szCs w:val="21"/>
        </w:rPr>
        <w:t>s eating habits can be changed.</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Parents watch closely what children eat.</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Children</w:t>
      </w:r>
      <w:r>
        <w:rPr>
          <w:rFonts w:ascii="Times New Roman" w:hAnsi="Times New Roman"/>
          <w:color w:val="333333"/>
          <w:szCs w:val="21"/>
        </w:rPr>
        <w:t>’</w:t>
      </w:r>
      <w:r>
        <w:rPr>
          <w:rFonts w:hint="eastAsia" w:ascii="Times New Roman" w:hAnsi="Times New Roman"/>
          <w:color w:val="333333"/>
          <w:szCs w:val="21"/>
        </w:rPr>
        <w:t>s choices of food vary greatly.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Space exploration has serous consequences.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India has many space exploration programs.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There is quite a lot to learn about the moon.</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 lot of garbage has been left on the moon.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20</w:t>
      </w:r>
      <w:r>
        <w:rPr>
          <w:rFonts w:ascii="Times New Roman" w:hAnsi="Times New Roman"/>
          <w:color w:val="333333"/>
          <w:szCs w:val="21"/>
        </w:rPr>
        <w:t>. A)</w:t>
      </w:r>
      <w:r>
        <w:rPr>
          <w:rFonts w:hint="eastAsia" w:ascii="Times New Roman" w:hAnsi="Times New Roman"/>
          <w:color w:val="333333"/>
          <w:szCs w:val="21"/>
        </w:rPr>
        <w:t xml:space="preserve"> It is costly to bring back.</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risky to destroy.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is of no use on Earth.</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is damaged by radiation.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w:t>
      </w:r>
      <w:r>
        <w:rPr>
          <w:rFonts w:ascii="Times New Roman" w:hAnsi="Times New Roman"/>
          <w:color w:val="333333"/>
          <w:szCs w:val="21"/>
        </w:rPr>
        <w:t>1. A)</w:t>
      </w:r>
      <w:r>
        <w:rPr>
          <w:rFonts w:hint="eastAsia" w:ascii="Times New Roman" w:hAnsi="Times New Roman"/>
          <w:color w:val="333333"/>
          <w:szCs w:val="21"/>
        </w:rPr>
        <w:t xml:space="preserve"> Record details of space exploration.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Monitor the change of lunar weather.</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Study the effect of radiation and vacuum on its materials.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Explore the possibility of human settlement on the moon.</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22</w:t>
      </w:r>
      <w:r>
        <w:rPr>
          <w:rFonts w:ascii="Times New Roman" w:hAnsi="Times New Roman"/>
          <w:color w:val="333333"/>
          <w:szCs w:val="21"/>
        </w:rPr>
        <w:t>. A)</w:t>
      </w:r>
      <w:r>
        <w:rPr>
          <w:rFonts w:hint="eastAsia" w:ascii="Times New Roman" w:hAnsi="Times New Roman"/>
          <w:color w:val="333333"/>
          <w:szCs w:val="21"/>
        </w:rPr>
        <w:t xml:space="preserve"> It is likely to remain a means of business communication.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likely to be a competitor of various messaging apps.</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will gradually be replaced by social media.</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will have to be governed by specific rules.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23</w:t>
      </w:r>
      <w:r>
        <w:rPr>
          <w:rFonts w:ascii="Times New Roman" w:hAnsi="Times New Roman"/>
          <w:color w:val="333333"/>
          <w:szCs w:val="21"/>
        </w:rPr>
        <w:t>. A)</w:t>
      </w:r>
      <w:r>
        <w:rPr>
          <w:rFonts w:hint="eastAsia" w:ascii="Times New Roman" w:hAnsi="Times New Roman"/>
          <w:color w:val="333333"/>
          <w:szCs w:val="21"/>
        </w:rPr>
        <w:t xml:space="preserve"> Save the message in their file.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Make a timely response.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Examine the information carefully.</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See is any action needs to be taken.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24</w:t>
      </w:r>
      <w:r>
        <w:rPr>
          <w:rFonts w:ascii="Times New Roman" w:hAnsi="Times New Roman"/>
          <w:color w:val="333333"/>
          <w:szCs w:val="21"/>
        </w:rPr>
        <w:t>. A)</w:t>
      </w:r>
      <w:r>
        <w:rPr>
          <w:rFonts w:hint="eastAsia" w:ascii="Times New Roman" w:hAnsi="Times New Roman"/>
          <w:color w:val="333333"/>
          <w:szCs w:val="21"/>
        </w:rPr>
        <w:t xml:space="preserve"> It is to be passed on.</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mostly junk.</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It requires no reply.</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causes no concern.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25</w:t>
      </w:r>
      <w:r>
        <w:rPr>
          <w:rFonts w:ascii="Times New Roman" w:hAnsi="Times New Roman"/>
          <w:color w:val="333333"/>
          <w:szCs w:val="21"/>
        </w:rPr>
        <w:t>. A)</w:t>
      </w:r>
      <w:r>
        <w:rPr>
          <w:rFonts w:hint="eastAsia" w:ascii="Times New Roman" w:hAnsi="Times New Roman"/>
          <w:color w:val="333333"/>
          <w:szCs w:val="21"/>
        </w:rPr>
        <w:t xml:space="preserve"> Make it as short as possible.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Use simple and clear language.</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Adopt an informal style of writing.</w:t>
      </w:r>
    </w:p>
    <w:p>
      <w:pPr>
        <w:tabs>
          <w:tab w:val="left" w:pos="4253"/>
        </w:tabs>
        <w:ind w:firstLine="42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Avoid using capitals for emphasis.</w:t>
      </w:r>
    </w:p>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8F6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2021-03-31T13:39:55Z</dcterms:created>
  <dc:creator>A</dc:creator>
  <cp:lastModifiedBy>Ray</cp:lastModifiedBy>
  <dcterms:modified xsi:type="dcterms:W3CDTF">2021-03-31T13:42:29Z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3C61737422BF483D915524499F3705C1</vt:lpwstr>
  </property>
</Properties>
</file>