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63211">
      <w:pPr>
        <w:spacing w:before="312" w:beforeLines="100"/>
        <w:jc w:val="center"/>
        <w:rPr>
          <w:rFonts w:asciiTheme="minorEastAsia" w:hAnsiTheme="minorEastAsia" w:eastAsiaTheme="minorEastAsia"/>
          <w:b/>
          <w:sz w:val="72"/>
          <w:szCs w:val="72"/>
        </w:rPr>
      </w:pPr>
      <w:r>
        <w:rPr>
          <w:rFonts w:hint="eastAsia" w:asciiTheme="minorEastAsia" w:hAnsiTheme="minorEastAsia" w:eastAsiaTheme="minorEastAsia"/>
          <w:b/>
          <w:sz w:val="72"/>
          <w:szCs w:val="72"/>
        </w:rPr>
        <w:t>测试报告</w:t>
      </w:r>
    </w:p>
    <w:tbl>
      <w:tblPr>
        <w:tblStyle w:val="50"/>
        <w:tblW w:w="9942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171"/>
        <w:gridCol w:w="1425"/>
        <w:gridCol w:w="2637"/>
        <w:gridCol w:w="579"/>
        <w:gridCol w:w="871"/>
        <w:gridCol w:w="1397"/>
      </w:tblGrid>
      <w:tr w14:paraId="1F72B1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862" w:type="dxa"/>
            <w:vAlign w:val="center"/>
          </w:tcPr>
          <w:p w14:paraId="0F41EE3E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报告名称</w:t>
            </w:r>
          </w:p>
          <w:p w14:paraId="6F5D702D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cs="Arial" w:asciiTheme="minorEastAsia" w:hAnsiTheme="minorEastAsia" w:eastAsiaTheme="minorEastAsia"/>
                <w:b/>
                <w:sz w:val="24"/>
              </w:rPr>
              <w:t>REPORT  Name</w:t>
            </w:r>
          </w:p>
        </w:tc>
        <w:tc>
          <w:tcPr>
            <w:tcW w:w="8080" w:type="dxa"/>
            <w:gridSpan w:val="6"/>
            <w:vAlign w:val="center"/>
          </w:tcPr>
          <w:p w14:paraId="2F9FC5C4">
            <w:pPr>
              <w:jc w:val="left"/>
              <w:rPr>
                <w:rFonts w:cs="Arial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</w:rPr>
              <w:t>阳光家庭能源i</w:t>
            </w:r>
            <w:r>
              <w:rPr>
                <w:rFonts w:asciiTheme="minorEastAsia" w:hAnsiTheme="minorEastAsia" w:eastAsiaTheme="minorEastAsia"/>
              </w:rPr>
              <w:t>HomePow V2.0</w:t>
            </w:r>
            <w:r>
              <w:rPr>
                <w:rFonts w:hint="eastAsia" w:asciiTheme="minorEastAsia" w:hAnsiTheme="minorEastAsia" w:eastAsiaTheme="minorEastAsia"/>
              </w:rPr>
              <w:t>_测试报告_ V</w:t>
            </w:r>
            <w:r>
              <w:rPr>
                <w:rFonts w:asciiTheme="minorEastAsia" w:hAnsiTheme="minorEastAsia" w:eastAsiaTheme="minorEastAsia"/>
              </w:rPr>
              <w:t>2.0.0.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9</w:t>
            </w:r>
            <w:r>
              <w:rPr>
                <w:rFonts w:asciiTheme="minorEastAsia" w:hAnsiTheme="minorEastAsia" w:eastAsiaTheme="minorEastAsia"/>
              </w:rPr>
              <w:t>版本</w:t>
            </w:r>
          </w:p>
        </w:tc>
      </w:tr>
      <w:tr w14:paraId="0C7EB8D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862" w:type="dxa"/>
            <w:vAlign w:val="center"/>
          </w:tcPr>
          <w:p w14:paraId="5D804071">
            <w:pPr>
              <w:ind w:firstLine="602" w:firstLineChars="250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版本</w:t>
            </w:r>
          </w:p>
          <w:p w14:paraId="6CB49A05">
            <w:pPr>
              <w:ind w:firstLine="361" w:firstLineChars="150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cs="Arial" w:asciiTheme="minorEastAsia" w:hAnsiTheme="minorEastAsia" w:eastAsiaTheme="minorEastAsia"/>
                <w:b/>
                <w:sz w:val="24"/>
              </w:rPr>
              <w:t>Version</w:t>
            </w:r>
          </w:p>
        </w:tc>
        <w:tc>
          <w:tcPr>
            <w:tcW w:w="1171" w:type="dxa"/>
            <w:tcBorders>
              <w:right w:val="single" w:color="auto" w:sz="4" w:space="0"/>
            </w:tcBorders>
            <w:vAlign w:val="center"/>
          </w:tcPr>
          <w:p w14:paraId="6785A102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V2.0.0.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9</w:t>
            </w:r>
          </w:p>
        </w:tc>
        <w:tc>
          <w:tcPr>
            <w:tcW w:w="14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BF726AE">
            <w:pPr>
              <w:spacing w:before="31" w:beforeLines="10" w:after="31" w:afterLines="10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测试日期</w:t>
            </w:r>
          </w:p>
          <w:p w14:paraId="286B5BC7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cs="Arial" w:asciiTheme="minorEastAsia" w:hAnsiTheme="minorEastAsia" w:eastAsiaTheme="minorEastAsia"/>
                <w:b/>
                <w:sz w:val="24"/>
              </w:rPr>
              <w:t>T</w:t>
            </w: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est Time</w:t>
            </w:r>
          </w:p>
        </w:tc>
        <w:tc>
          <w:tcPr>
            <w:tcW w:w="26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65F459E">
            <w:pPr>
              <w:widowControl/>
              <w:jc w:val="left"/>
              <w:rPr>
                <w:rFonts w:asciiTheme="minorEastAsia" w:hAnsiTheme="minorEastAsia" w:eastAsiaTheme="minorEastAsia"/>
              </w:rPr>
            </w:pPr>
          </w:p>
          <w:p w14:paraId="1FFEB2C4">
            <w:pPr>
              <w:widowControl/>
              <w:jc w:val="lef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20</w:t>
            </w:r>
            <w:r>
              <w:rPr>
                <w:rFonts w:asciiTheme="minorEastAsia" w:hAnsiTheme="minorEastAsia" w:eastAsiaTheme="minorEastAsia"/>
              </w:rPr>
              <w:t>25</w:t>
            </w:r>
            <w:r>
              <w:rPr>
                <w:rFonts w:hint="eastAsia" w:asciiTheme="minorEastAsia" w:hAnsiTheme="minorEastAsia" w:eastAsiaTheme="minorEastAsia"/>
              </w:rPr>
              <w:t>-</w:t>
            </w: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/>
              </w:rPr>
              <w:t>-</w:t>
            </w: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/>
              </w:rPr>
              <w:t>～202</w:t>
            </w:r>
            <w:r>
              <w:rPr>
                <w:rFonts w:asciiTheme="minorEastAsia" w:hAnsiTheme="minorEastAsia" w:eastAsiaTheme="minorEastAsia"/>
              </w:rPr>
              <w:t>5-0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</w:rPr>
              <w:t>-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12</w:t>
            </w:r>
          </w:p>
          <w:p w14:paraId="0D7EBDCA">
            <w:pPr>
              <w:jc w:val="lef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450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3ADE676">
            <w:pPr>
              <w:spacing w:before="31" w:beforeLines="10" w:after="31" w:afterLines="10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软件版本</w:t>
            </w:r>
          </w:p>
          <w:p w14:paraId="549E0854">
            <w:pPr>
              <w:spacing w:before="31" w:beforeLines="10" w:after="31" w:afterLines="10"/>
              <w:rPr>
                <w:rFonts w:asciiTheme="minorEastAsia" w:hAnsiTheme="minorEastAsia" w:eastAsiaTheme="minorEastAsia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Software</w:t>
            </w:r>
          </w:p>
        </w:tc>
        <w:tc>
          <w:tcPr>
            <w:tcW w:w="1397" w:type="dxa"/>
            <w:tcBorders>
              <w:left w:val="single" w:color="auto" w:sz="4" w:space="0"/>
            </w:tcBorders>
            <w:vAlign w:val="center"/>
          </w:tcPr>
          <w:p w14:paraId="0326DB08">
            <w:pPr>
              <w:spacing w:before="31" w:beforeLines="10" w:after="31" w:afterLines="1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i</w:t>
            </w:r>
            <w:r>
              <w:rPr>
                <w:rFonts w:asciiTheme="minorEastAsia" w:hAnsiTheme="minorEastAsia" w:eastAsiaTheme="minorEastAsia"/>
              </w:rPr>
              <w:t xml:space="preserve">HomePow 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2.0.0.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 w14:paraId="1C61DB7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62" w:type="dxa"/>
            <w:vAlign w:val="center"/>
          </w:tcPr>
          <w:p w14:paraId="2C16795E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版本代码</w:t>
            </w:r>
            <w:r>
              <w:rPr>
                <w:rFonts w:cs="Arial" w:asciiTheme="minorEastAsia" w:hAnsiTheme="minorEastAsia" w:eastAsiaTheme="minorEastAsia"/>
                <w:b/>
                <w:sz w:val="24"/>
              </w:rPr>
              <w:t>路径</w:t>
            </w:r>
          </w:p>
        </w:tc>
        <w:tc>
          <w:tcPr>
            <w:tcW w:w="8080" w:type="dxa"/>
            <w:gridSpan w:val="6"/>
            <w:vAlign w:val="center"/>
          </w:tcPr>
          <w:p w14:paraId="1E9CA45F">
            <w:pPr>
              <w:widowControl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后端：http://192.168.152.144:8929/ihome/ihome-backend.git</w:t>
            </w:r>
          </w:p>
          <w:p w14:paraId="7A5A9D63">
            <w:pPr>
              <w:widowControl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前端：</w:t>
            </w:r>
            <w:r>
              <w:fldChar w:fldCharType="begin"/>
            </w:r>
            <w:r>
              <w:instrText xml:space="preserve"> HYPERLINK "http://192.168.152.144:8929/ihome/ihome-frontend.git"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</w:rPr>
              <w:t>http://192.168.152.144:8929/ihome/ihome-frontend.git</w:t>
            </w:r>
            <w:r>
              <w:rPr>
                <w:rFonts w:asciiTheme="minorEastAsia" w:hAnsiTheme="minorEastAsia" w:eastAsiaTheme="minorEastAsia"/>
              </w:rPr>
              <w:fldChar w:fldCharType="end"/>
            </w:r>
          </w:p>
          <w:p w14:paraId="4DDFC3A8">
            <w:pPr>
              <w:widowControl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小程序：</w:t>
            </w:r>
            <w:r>
              <w:fldChar w:fldCharType="begin"/>
            </w:r>
            <w:r>
              <w:instrText xml:space="preserve"> HYPERLINK "http://192.168.152.144:8929/ihome/ihome-wechatapp.git" </w:instrText>
            </w:r>
            <w:r>
              <w:fldChar w:fldCharType="separate"/>
            </w:r>
            <w:r>
              <w:rPr>
                <w:rFonts w:hint="eastAsia" w:asciiTheme="minorEastAsia" w:hAnsiTheme="minorEastAsia" w:eastAsiaTheme="minorEastAsia"/>
              </w:rPr>
              <w:t>http://192.168.152.144:8929/ihome/ihome-wechatapp.git</w:t>
            </w:r>
            <w:r>
              <w:rPr>
                <w:rFonts w:hint="eastAsia" w:asciiTheme="minorEastAsia" w:hAnsiTheme="minorEastAsia" w:eastAsiaTheme="minorEastAsia"/>
              </w:rPr>
              <w:fldChar w:fldCharType="end"/>
            </w:r>
          </w:p>
        </w:tc>
      </w:tr>
      <w:tr w14:paraId="39D66F1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62" w:type="dxa"/>
            <w:vAlign w:val="center"/>
          </w:tcPr>
          <w:p w14:paraId="4DBC0F49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测试</w:t>
            </w:r>
            <w:r>
              <w:rPr>
                <w:rFonts w:cs="Arial" w:asciiTheme="minorEastAsia" w:hAnsiTheme="minorEastAsia" w:eastAsiaTheme="minorEastAsia"/>
                <w:b/>
                <w:sz w:val="24"/>
              </w:rPr>
              <w:t>结论</w:t>
            </w:r>
          </w:p>
          <w:p w14:paraId="476D0AEE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 xml:space="preserve">Test </w:t>
            </w:r>
            <w:r>
              <w:rPr>
                <w:rFonts w:cs="Arial" w:asciiTheme="minorEastAsia" w:hAnsiTheme="minorEastAsia" w:eastAsiaTheme="minorEastAsia"/>
                <w:b/>
                <w:sz w:val="24"/>
              </w:rPr>
              <w:t>Result</w:t>
            </w:r>
          </w:p>
        </w:tc>
        <w:tc>
          <w:tcPr>
            <w:tcW w:w="8080" w:type="dxa"/>
            <w:gridSpan w:val="6"/>
            <w:vAlign w:val="center"/>
          </w:tcPr>
          <w:p w14:paraId="3D492327">
            <w:pPr>
              <w:widowControl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针对V</w:t>
            </w:r>
            <w:r>
              <w:rPr>
                <w:rFonts w:asciiTheme="minorEastAsia" w:hAnsiTheme="minorEastAsia" w:eastAsiaTheme="minorEastAsia"/>
              </w:rPr>
              <w:t>2.0.0.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/>
              </w:rPr>
              <w:t>版本</w:t>
            </w:r>
            <w:r>
              <w:rPr>
                <w:rFonts w:asciiTheme="minorEastAsia" w:hAnsiTheme="minorEastAsia" w:eastAsiaTheme="minorEastAsia"/>
              </w:rPr>
              <w:t>有关测试范围的内容项</w:t>
            </w:r>
            <w:r>
              <w:rPr>
                <w:rFonts w:hint="eastAsia" w:asciiTheme="minorEastAsia" w:hAnsiTheme="minorEastAsia" w:eastAsiaTheme="minorEastAsia"/>
              </w:rPr>
              <w:t>全部</w:t>
            </w:r>
            <w:r>
              <w:rPr>
                <w:rFonts w:asciiTheme="minorEastAsia" w:hAnsiTheme="minorEastAsia" w:eastAsiaTheme="minorEastAsia"/>
              </w:rPr>
              <w:t>测试</w:t>
            </w:r>
            <w:r>
              <w:rPr>
                <w:rFonts w:hint="eastAsia" w:asciiTheme="minorEastAsia" w:hAnsiTheme="minorEastAsia" w:eastAsiaTheme="minorEastAsia"/>
              </w:rPr>
              <w:t>完成，目前禅道共记录缺陷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</w:rPr>
              <w:t>个，</w:t>
            </w:r>
            <w:r>
              <w:rPr>
                <w:rFonts w:hint="eastAsia"/>
              </w:rPr>
              <w:t>缺陷修复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个，遗留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个缺陷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  <w:r>
              <w:rPr>
                <w:rFonts w:hint="eastAsia"/>
              </w:rPr>
              <w:t>根据《研发体系测试管理规定》6.2.4系统测试阶段准出条件：产品无致命、严重缺陷、一般或者建议缺陷不超过3个且缺陷已有明确结论，目前无遗留问题</w:t>
            </w:r>
            <w:r>
              <w:rPr>
                <w:rFonts w:hint="eastAsia" w:asciiTheme="minorEastAsia" w:hAnsiTheme="minorEastAsia" w:eastAsiaTheme="minorEastAsia"/>
              </w:rPr>
              <w:t>，</w:t>
            </w:r>
            <w:r>
              <w:rPr>
                <w:rFonts w:hint="eastAsia"/>
                <w:b/>
                <w:bCs/>
                <w:color w:val="00B050"/>
              </w:rPr>
              <w:t>满足系统测试准出条件</w:t>
            </w:r>
            <w:r>
              <w:rPr>
                <w:rFonts w:hint="eastAsia" w:asciiTheme="minorEastAsia" w:hAnsiTheme="minorEastAsia" w:eastAsiaTheme="minorEastAsia"/>
              </w:rPr>
              <w:t>，根据</w:t>
            </w:r>
            <w:r>
              <w:rPr>
                <w:rFonts w:hint="eastAsia"/>
              </w:rPr>
              <w:t>《研发体系测试管理规定》要求</w:t>
            </w:r>
            <w:r>
              <w:rPr>
                <w:rFonts w:hint="eastAsia" w:asciiTheme="minorEastAsia" w:hAnsiTheme="minorEastAsia" w:eastAsiaTheme="minorEastAsia"/>
              </w:rPr>
              <w:t>，</w:t>
            </w:r>
            <w:r>
              <w:rPr>
                <w:rFonts w:hint="eastAsia" w:asciiTheme="minorEastAsia" w:hAnsiTheme="minorEastAsia" w:eastAsiaTheme="minorEastAsia"/>
                <w:b/>
                <w:color w:val="00B050"/>
              </w:rPr>
              <w:t>准予</w:t>
            </w:r>
            <w:r>
              <w:rPr>
                <w:rFonts w:asciiTheme="minorEastAsia" w:hAnsiTheme="minorEastAsia" w:eastAsiaTheme="minorEastAsia"/>
                <w:b/>
                <w:color w:val="00B050"/>
              </w:rPr>
              <w:t>上线</w:t>
            </w:r>
            <w:r>
              <w:rPr>
                <w:rFonts w:asciiTheme="minorEastAsia" w:hAnsiTheme="minorEastAsia" w:eastAsiaTheme="minorEastAsia"/>
              </w:rPr>
              <w:t>。</w:t>
            </w:r>
          </w:p>
        </w:tc>
      </w:tr>
      <w:tr w14:paraId="67A85D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62" w:type="dxa"/>
            <w:vAlign w:val="center"/>
          </w:tcPr>
          <w:p w14:paraId="51C142C7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测试环境</w:t>
            </w:r>
          </w:p>
          <w:p w14:paraId="0E6DBBFF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Test Env</w:t>
            </w:r>
          </w:p>
        </w:tc>
        <w:tc>
          <w:tcPr>
            <w:tcW w:w="8080" w:type="dxa"/>
            <w:gridSpan w:val="6"/>
          </w:tcPr>
          <w:p w14:paraId="7B19EF98"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1、前端服务器*1台：</w:t>
            </w:r>
            <w:r>
              <w:rPr>
                <w:rFonts w:ascii="宋体" w:hAnsi="宋体"/>
              </w:rPr>
              <w:t>Intel(R) Xeon(R) Platinum 8269CY CPU @ 2.50GHz</w:t>
            </w:r>
          </w:p>
          <w:p w14:paraId="2D09A2F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CPU</w:t>
            </w:r>
            <w:r>
              <w:rPr>
                <w:rFonts w:hint="eastAsia" w:ascii="宋体" w:hAnsi="宋体"/>
              </w:rPr>
              <w:t>：32核CPU</w:t>
            </w:r>
          </w:p>
          <w:p w14:paraId="65BDA43C"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内存：64GB</w:t>
            </w:r>
          </w:p>
          <w:p w14:paraId="37528F14"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OS：</w:t>
            </w:r>
            <w:r>
              <w:rPr>
                <w:rFonts w:ascii="宋体" w:hAnsi="宋体"/>
              </w:rPr>
              <w:t>Alpine Linux</w:t>
            </w:r>
          </w:p>
          <w:p w14:paraId="7547C0B6"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2、后端服务器*1台：</w:t>
            </w:r>
            <w:r>
              <w:rPr>
                <w:rFonts w:ascii="宋体" w:hAnsi="宋体"/>
              </w:rPr>
              <w:t>Intel(R) Xeon(R) Platinum 8269CY CPU @ 2.50GHz</w:t>
            </w:r>
          </w:p>
          <w:p w14:paraId="5CB90D2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CPU</w:t>
            </w:r>
            <w:r>
              <w:rPr>
                <w:rFonts w:hint="eastAsia" w:ascii="宋体" w:hAnsi="宋体"/>
              </w:rPr>
              <w:t>：32核CPU</w:t>
            </w:r>
          </w:p>
          <w:p w14:paraId="4239DDD8"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内存：64GB</w:t>
            </w:r>
          </w:p>
          <w:p w14:paraId="22D1DA17">
            <w:pPr>
              <w:widowControl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宋体" w:hAnsi="宋体"/>
              </w:rPr>
              <w:t>OS：</w:t>
            </w:r>
            <w:r>
              <w:rPr>
                <w:rFonts w:ascii="宋体" w:hAnsi="宋体"/>
              </w:rPr>
              <w:t>Alpine Linux</w:t>
            </w:r>
          </w:p>
        </w:tc>
      </w:tr>
      <w:tr w14:paraId="152DFB7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62" w:type="dxa"/>
            <w:vMerge w:val="restart"/>
            <w:vAlign w:val="center"/>
          </w:tcPr>
          <w:p w14:paraId="436B1D38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测试</w:t>
            </w:r>
            <w:r>
              <w:rPr>
                <w:rFonts w:cs="Arial" w:asciiTheme="minorEastAsia" w:hAnsiTheme="minorEastAsia" w:eastAsiaTheme="minorEastAsia"/>
                <w:b/>
                <w:sz w:val="24"/>
              </w:rPr>
              <w:t>范围</w:t>
            </w:r>
          </w:p>
          <w:p w14:paraId="7E07E60F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cs="Arial" w:asciiTheme="minorEastAsia" w:hAnsiTheme="minorEastAsia" w:eastAsiaTheme="minorEastAsia"/>
                <w:b/>
                <w:sz w:val="24"/>
              </w:rPr>
              <w:t>Test Range</w:t>
            </w:r>
          </w:p>
        </w:tc>
        <w:tc>
          <w:tcPr>
            <w:tcW w:w="5812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 w14:paraId="1011C7E3">
            <w:pPr>
              <w:ind w:firstLine="1687" w:firstLineChars="800"/>
              <w:jc w:val="left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</w:rPr>
              <w:t>测试项</w:t>
            </w:r>
          </w:p>
        </w:tc>
        <w:tc>
          <w:tcPr>
            <w:tcW w:w="2268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2B072185">
            <w:pPr>
              <w:ind w:firstLine="632" w:firstLineChars="300"/>
              <w:jc w:val="left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测试</w:t>
            </w:r>
            <w:r>
              <w:rPr>
                <w:rFonts w:asciiTheme="minorEastAsia" w:hAnsiTheme="minorEastAsia" w:eastAsiaTheme="minorEastAsia"/>
                <w:b/>
              </w:rPr>
              <w:t>结果</w:t>
            </w:r>
          </w:p>
        </w:tc>
      </w:tr>
      <w:tr w14:paraId="23ABDD2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62" w:type="dxa"/>
            <w:vMerge w:val="continue"/>
            <w:vAlign w:val="center"/>
          </w:tcPr>
          <w:p w14:paraId="7578B44E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 w14:paraId="32AA1750">
            <w:pPr>
              <w:jc w:val="left"/>
              <w:rPr>
                <w:rFonts w:asciiTheme="majorEastAsia" w:hAnsiTheme="majorEastAsia" w:eastAsiaTheme="majorEastAsia"/>
                <w:kern w:val="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首页-底部菜单栏</w:t>
            </w:r>
          </w:p>
        </w:tc>
        <w:tc>
          <w:tcPr>
            <w:tcW w:w="2268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 w14:paraId="424D1F05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53EB808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62" w:type="dxa"/>
            <w:vMerge w:val="continue"/>
            <w:vAlign w:val="center"/>
          </w:tcPr>
          <w:p w14:paraId="36ADDC26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B52D614">
            <w:pPr>
              <w:jc w:val="left"/>
              <w:rPr>
                <w:rFonts w:asciiTheme="majorEastAsia" w:hAnsiTheme="majorEastAsia" w:eastAsiaTheme="majorEastAsia"/>
                <w:kern w:val="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首页-情感化设计（天气变换）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C702D7D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1849FDB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785E1478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4C4437C7">
            <w:pPr>
              <w:jc w:val="left"/>
              <w:rPr>
                <w:rFonts w:asciiTheme="majorEastAsia" w:hAnsiTheme="majorEastAsia" w:eastAsiaTheme="majorEastAsia"/>
                <w:kern w:val="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首页-生态贡献及分享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701CB49E"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74C211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447953F0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7D95ED15">
            <w:pPr>
              <w:jc w:val="left"/>
              <w:rPr>
                <w:rFonts w:asciiTheme="majorEastAsia" w:hAnsiTheme="majorEastAsia" w:eastAsiaTheme="majorEastAsia"/>
                <w:kern w:val="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首页-绿能先锋榜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7BB54918"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35597D1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3FB695C1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5A9BF018">
            <w:pPr>
              <w:jc w:val="left"/>
              <w:rPr>
                <w:rFonts w:asciiTheme="majorEastAsia" w:hAnsiTheme="majorEastAsia" w:eastAsiaTheme="majorEastAsia"/>
                <w:kern w:val="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首页-切换家庭电站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2B56A089"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51F0655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236C67E5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10DA73A4">
            <w:pPr>
              <w:jc w:val="left"/>
              <w:rPr>
                <w:rFonts w:asciiTheme="majorEastAsia" w:hAnsiTheme="majorEastAsia" w:eastAsiaTheme="majorEastAsia"/>
                <w:kern w:val="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首页-智能助手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27931DF1"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2A7B089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0F05A836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6712C83A">
            <w:pPr>
              <w:jc w:val="left"/>
              <w:rPr>
                <w:rFonts w:asciiTheme="majorEastAsia" w:hAnsiTheme="majorEastAsia" w:eastAsiaTheme="majorEastAsia"/>
                <w:kern w:val="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首页-生态排名展开和收起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56984424"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1C2ED6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1CE44F32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7DBEF485">
            <w:pPr>
              <w:jc w:val="left"/>
              <w:rPr>
                <w:rFonts w:asciiTheme="majorEastAsia" w:hAnsiTheme="majorEastAsia" w:eastAsiaTheme="majorEastAsia"/>
                <w:kern w:val="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设备-智能组件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21B79DD6"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748C7CB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00E16BC0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62EF4471">
            <w:pPr>
              <w:jc w:val="left"/>
              <w:rPr>
                <w:rFonts w:asciiTheme="majorEastAsia" w:hAnsiTheme="majorEastAsia" w:eastAsiaTheme="majorEastAsia"/>
                <w:kern w:val="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设备-光伏逆变器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10219CE3"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71FFEEF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2EE9ABA5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409FE1D7">
            <w:pPr>
              <w:jc w:val="left"/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设备-切换家庭电站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4203C5D1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57312ED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6B32AFC2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698E1ED6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智能-数据统计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0C41E66A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63C7F89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735E436F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42BE55D5">
            <w:pPr>
              <w:jc w:val="left"/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智能-切换家庭电站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1985F9DC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70A24F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73B199EE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3F50E45C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我的-我的配置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1D5568CD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08F6B6C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73870FEF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1F7B3ABD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我的-账号信息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55892253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455A4E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434081AA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1CBB26EF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我的-问题反馈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52D15FF0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2F1183A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5DA3A746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6A5512FA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我的-联系客服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5CC5E5E6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2BB8757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03F4B7BF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5E39D97A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我的-用户协议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6C58F4E9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2F4DB59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50F276F2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00C9F996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我的-用户指引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5F789089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2F0DA5C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12B4D812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3ED1DE2A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4"/>
                <w:lang w:val="en-US" w:eastAsia="zh-CN" w:bidi="ar-SA"/>
              </w:rPr>
              <w:t>我的-探索更多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1444D0DF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2BE9BF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6C1D0AC4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3132F69E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我的-订阅小程序消息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0B2BD728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670B90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12B577E4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56C52644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我的-关注服务号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6459E0A2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02046CB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3F1D7A67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58071F34">
            <w:pPr>
              <w:jc w:val="left"/>
              <w:rPr>
                <w:rFonts w:hint="default" w:asciiTheme="majorEastAsia" w:hAnsiTheme="majorEastAsia" w:eastAsiaTheme="majorEastAsia"/>
                <w:kern w:val="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经销商和用户账号切换登录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45CECA78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3DC52E0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161626D3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29822E81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4"/>
                <w:lang w:val="en-US" w:eastAsia="zh-CN" w:bidi="ar-SA"/>
              </w:rPr>
              <w:t>经销商增加纯光伏电站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023EC982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38AFAA4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62" w:type="dxa"/>
            <w:vMerge w:val="continue"/>
            <w:vAlign w:val="center"/>
          </w:tcPr>
          <w:p w14:paraId="03045463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top"/>
          </w:tcPr>
          <w:p w14:paraId="58260832"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ajorEastAsia" w:hAnsiTheme="majorEastAsia" w:eastAsiaTheme="majorEastAsia"/>
                <w:kern w:val="0"/>
                <w:lang w:val="en-US" w:eastAsia="zh-CN"/>
              </w:rPr>
              <w:t>纯光小程序对光储电站影响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14:paraId="461542C7">
            <w:pPr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P</w:t>
            </w:r>
            <w:r>
              <w:rPr>
                <w:rFonts w:hint="eastAsia" w:asciiTheme="minorEastAsia" w:hAnsiTheme="minorEastAsia" w:eastAsiaTheme="minorEastAsia"/>
                <w:kern w:val="0"/>
              </w:rPr>
              <w:t>ass</w:t>
            </w:r>
          </w:p>
        </w:tc>
      </w:tr>
      <w:tr w14:paraId="11A3B4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2" w:hRule="atLeast"/>
        </w:trPr>
        <w:tc>
          <w:tcPr>
            <w:tcW w:w="1862" w:type="dxa"/>
            <w:tcBorders>
              <w:bottom w:val="single" w:color="auto" w:sz="4" w:space="0"/>
            </w:tcBorders>
            <w:vAlign w:val="center"/>
          </w:tcPr>
          <w:p w14:paraId="0E1A8393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测试结果</w:t>
            </w:r>
          </w:p>
          <w:p w14:paraId="2A3649F0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cs="Arial" w:asciiTheme="minorEastAsia" w:hAnsiTheme="minorEastAsia" w:eastAsiaTheme="minorEastAsia"/>
                <w:b/>
                <w:sz w:val="24"/>
              </w:rPr>
              <w:t>Test Result</w:t>
            </w:r>
          </w:p>
        </w:tc>
        <w:tc>
          <w:tcPr>
            <w:tcW w:w="8080" w:type="dxa"/>
            <w:gridSpan w:val="6"/>
            <w:tcBorders>
              <w:bottom w:val="single" w:color="auto" w:sz="4" w:space="0"/>
            </w:tcBorders>
            <w:vAlign w:val="center"/>
          </w:tcPr>
          <w:p w14:paraId="6D667516"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测试</w:t>
            </w:r>
            <w:r>
              <w:rPr>
                <w:rFonts w:asciiTheme="minorEastAsia" w:hAnsiTheme="minorEastAsia" w:eastAsiaTheme="minorEastAsia"/>
                <w:b/>
              </w:rPr>
              <w:t>用例</w:t>
            </w:r>
            <w:r>
              <w:rPr>
                <w:rFonts w:hint="eastAsia" w:asciiTheme="minorEastAsia" w:hAnsiTheme="minorEastAsia" w:eastAsiaTheme="minorEastAsia"/>
              </w:rPr>
              <w:t>：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21</w:t>
            </w:r>
            <w:r>
              <w:rPr>
                <w:rFonts w:hint="eastAsia" w:asciiTheme="minorEastAsia" w:hAnsiTheme="minorEastAsia" w:eastAsiaTheme="minorEastAsia"/>
              </w:rPr>
              <w:t>条</w:t>
            </w:r>
            <w:r>
              <w:rPr>
                <w:rFonts w:asciiTheme="minorEastAsia" w:hAnsiTheme="minorEastAsia" w:eastAsia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</w:rPr>
              <w:t>通过</w:t>
            </w:r>
            <w:r>
              <w:rPr>
                <w:rFonts w:asciiTheme="minorEastAsia" w:hAnsiTheme="minorEastAsia" w:eastAsiaTheme="minorEastAsia"/>
                <w:b/>
              </w:rPr>
              <w:t>用例</w:t>
            </w:r>
            <w:r>
              <w:rPr>
                <w:rFonts w:hint="eastAsia" w:asciiTheme="minorEastAsia" w:hAnsiTheme="minorEastAsia" w:eastAsiaTheme="minorEastAsia"/>
                <w:b/>
              </w:rPr>
              <w:t>：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21</w:t>
            </w:r>
            <w:r>
              <w:rPr>
                <w:rFonts w:hint="eastAsia" w:asciiTheme="minorEastAsia" w:hAnsiTheme="minorEastAsia" w:eastAsiaTheme="minorEastAsia"/>
              </w:rPr>
              <w:t>条</w:t>
            </w:r>
            <w:r>
              <w:rPr>
                <w:rFonts w:asciiTheme="minorEastAsia" w:hAnsiTheme="minorEastAsia" w:eastAsia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</w:rPr>
              <w:t>未执行/未通过用例</w:t>
            </w:r>
            <w:r>
              <w:rPr>
                <w:rFonts w:hint="eastAsia" w:asciiTheme="minorEastAsia" w:hAnsiTheme="minorEastAsia" w:eastAsiaTheme="minorEastAsia"/>
              </w:rPr>
              <w:t>：0条</w:t>
            </w:r>
          </w:p>
          <w:p w14:paraId="3478766A"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缺陷修复</w:t>
            </w:r>
            <w:r>
              <w:rPr>
                <w:rFonts w:asciiTheme="minorEastAsia" w:hAnsiTheme="minorEastAsia" w:eastAsiaTheme="minorEastAsia"/>
                <w:b/>
              </w:rPr>
              <w:t>率：</w:t>
            </w:r>
            <w:r>
              <w:rPr>
                <w:rFonts w:hint="eastAsia" w:asciiTheme="minorEastAsia" w:hAnsiTheme="minorEastAsia" w:eastAsiaTheme="minorEastAsia"/>
                <w:b/>
                <w:lang w:val="en-US" w:eastAsia="zh-CN"/>
              </w:rPr>
              <w:t>100</w:t>
            </w:r>
            <w:r>
              <w:rPr>
                <w:rFonts w:hint="eastAsia" w:asciiTheme="minorEastAsia" w:hAnsiTheme="minorEastAsia" w:eastAsiaTheme="minorEastAsia"/>
                <w:b/>
              </w:rPr>
              <w:t>%</w:t>
            </w:r>
          </w:p>
          <w:p w14:paraId="2E65F294"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（</w:t>
            </w:r>
            <w:r>
              <w:rPr>
                <w:rFonts w:hint="eastAsia" w:asciiTheme="minorEastAsia" w:hAnsiTheme="minorEastAsia" w:eastAsiaTheme="minorEastAsia"/>
                <w:b/>
              </w:rPr>
              <w:t>总</w:t>
            </w:r>
            <w:r>
              <w:rPr>
                <w:rFonts w:asciiTheme="minorEastAsia" w:hAnsiTheme="minorEastAsia" w:eastAsiaTheme="minorEastAsia"/>
                <w:b/>
              </w:rPr>
              <w:t>缺陷：</w:t>
            </w:r>
            <w:r>
              <w:rPr>
                <w:rFonts w:hint="eastAsia" w:asciiTheme="minorEastAsia" w:hAnsiTheme="minorEastAsia" w:eastAsiaTheme="minorEastAsia"/>
                <w:b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</w:rPr>
              <w:t>个</w:t>
            </w:r>
            <w:r>
              <w:rPr>
                <w:rFonts w:asciiTheme="minorEastAsia" w:hAnsiTheme="minorEastAsia" w:eastAsiaTheme="minorEastAsia"/>
              </w:rPr>
              <w:t>，</w:t>
            </w:r>
            <w:r>
              <w:rPr>
                <w:rFonts w:hint="eastAsia" w:asciiTheme="minorEastAsia" w:hAnsiTheme="minorEastAsia" w:eastAsiaTheme="minorEastAsia"/>
                <w:b/>
              </w:rPr>
              <w:t>未关闭缺陷</w:t>
            </w:r>
            <w:r>
              <w:rPr>
                <w:rFonts w:asciiTheme="minorEastAsia" w:hAnsiTheme="minorEastAsia" w:eastAsiaTheme="minorEastAsia"/>
                <w:b/>
              </w:rPr>
              <w:t>：</w:t>
            </w:r>
            <w:r>
              <w:rPr>
                <w:rFonts w:hint="eastAsia" w:asciiTheme="minorEastAsia" w:hAnsiTheme="minorEastAsia" w:eastAsiaTheme="minorEastAsia"/>
                <w:b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/>
              </w:rPr>
              <w:t>个，</w:t>
            </w:r>
            <w:r>
              <w:rPr>
                <w:rFonts w:asciiTheme="minorEastAsia" w:hAnsiTheme="minorEastAsia" w:eastAsiaTheme="minorEastAsia"/>
                <w:b/>
              </w:rPr>
              <w:t>严重缺陷率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/>
              </w:rPr>
              <w:t>%，</w:t>
            </w:r>
            <w:r>
              <w:rPr>
                <w:rFonts w:hint="eastAsia" w:asciiTheme="minorEastAsia" w:hAnsiTheme="minorEastAsia" w:eastAsiaTheme="minorEastAsia"/>
                <w:b/>
              </w:rPr>
              <w:t>一般</w:t>
            </w:r>
            <w:r>
              <w:rPr>
                <w:rFonts w:asciiTheme="minorEastAsia" w:hAnsiTheme="minorEastAsia" w:eastAsiaTheme="minorEastAsia"/>
                <w:b/>
              </w:rPr>
              <w:t>缺陷</w:t>
            </w:r>
            <w:r>
              <w:rPr>
                <w:rFonts w:hint="eastAsia" w:asciiTheme="minorEastAsia" w:hAnsiTheme="minorEastAsia" w:eastAsiaTheme="minorEastAsia"/>
                <w:b/>
              </w:rPr>
              <w:t>率</w:t>
            </w:r>
            <w:r>
              <w:rPr>
                <w:rFonts w:asciiTheme="minorEastAsia" w:hAnsiTheme="minorEastAsia" w:eastAsiaTheme="minorEastAsia"/>
                <w:b/>
              </w:rPr>
              <w:t>：</w:t>
            </w:r>
            <w:r>
              <w:rPr>
                <w:rFonts w:hint="eastAsia" w:asciiTheme="minorEastAsia" w:hAnsiTheme="minorEastAsia" w:eastAsiaTheme="minorEastAsia"/>
                <w:b/>
                <w:lang w:val="en-US" w:eastAsia="zh-CN"/>
              </w:rPr>
              <w:t>100</w:t>
            </w:r>
            <w:r>
              <w:rPr>
                <w:rFonts w:hint="eastAsia" w:asciiTheme="minorEastAsia" w:hAnsiTheme="minorEastAsia" w:eastAsiaTheme="minorEastAsia"/>
              </w:rPr>
              <w:t>%，</w:t>
            </w:r>
            <w:r>
              <w:rPr>
                <w:rFonts w:hint="eastAsia" w:asciiTheme="minorEastAsia" w:hAnsiTheme="minorEastAsia" w:eastAsiaTheme="minorEastAsia"/>
                <w:b/>
              </w:rPr>
              <w:t>轻微</w:t>
            </w:r>
            <w:r>
              <w:rPr>
                <w:rFonts w:asciiTheme="minorEastAsia" w:hAnsiTheme="minorEastAsia" w:eastAsiaTheme="minorEastAsia"/>
                <w:b/>
              </w:rPr>
              <w:t>缺陷</w:t>
            </w:r>
            <w:r>
              <w:rPr>
                <w:rFonts w:hint="eastAsia" w:asciiTheme="minorEastAsia" w:hAnsiTheme="minorEastAsia" w:eastAsiaTheme="minorEastAsia"/>
                <w:b/>
              </w:rPr>
              <w:t>率</w:t>
            </w:r>
            <w:r>
              <w:rPr>
                <w:rFonts w:asciiTheme="minorEastAsia" w:hAnsiTheme="minorEastAsia" w:eastAsiaTheme="minorEastAsia"/>
                <w:b/>
              </w:rPr>
              <w:t>：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/>
              </w:rPr>
              <w:t>%）</w:t>
            </w:r>
          </w:p>
          <w:p w14:paraId="44E32052">
            <w:r>
              <w:rPr>
                <w:rFonts w:hint="eastAsia" w:asciiTheme="minorEastAsia" w:hAnsiTheme="minorEastAsia" w:eastAsiaTheme="minorEastAsia"/>
              </w:rPr>
              <w:t>测试缺陷记录附件</w:t>
            </w:r>
            <w:r>
              <w:rPr>
                <w:rFonts w:asciiTheme="minorEastAsia" w:hAnsiTheme="minorEastAsia" w:eastAsiaTheme="minorEastAsia"/>
              </w:rPr>
              <w:t>：</w:t>
            </w:r>
            <w:r>
              <w:rPr>
                <w:rFonts w:asciiTheme="minorEastAsia" w:hAnsiTheme="minorEastAsia" w:eastAsiaTheme="minorEastAsia"/>
              </w:rPr>
              <w:object>
                <v:shape id="_x0000_i1030" o:spt="75" type="#_x0000_t75" style="height:66pt;width:72.75pt;" o:ole="t" filled="f" o:preferrelative="t" stroked="f" coordsize="21600,21600"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xcel.Sheet.8" ShapeID="_x0000_i1030" DrawAspect="Icon" ObjectID="_1468075725" r:id="rId9">
                  <o:LockedField>false</o:LockedField>
                </o:OLEObject>
              </w:object>
            </w:r>
            <w:r>
              <w:t xml:space="preserve"> </w:t>
            </w:r>
            <w:bookmarkStart w:id="0" w:name="_GoBack"/>
            <w:bookmarkEnd w:id="0"/>
          </w:p>
          <w:p w14:paraId="55752EF2">
            <w:pPr>
              <w:rPr>
                <w:rFonts w:hint="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测试用例</w:t>
            </w:r>
            <w:r>
              <w:rPr>
                <w:rFonts w:asciiTheme="minorEastAsia" w:hAnsiTheme="minorEastAsia" w:eastAsiaTheme="minorEastAsia"/>
              </w:rPr>
              <w:t>：</w:t>
            </w:r>
            <w:r>
              <w:object>
                <v:shape id="_x0000_i1027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xcel.Sheet.12" ShapeID="_x0000_i1027" DrawAspect="Icon" ObjectID="_1468075726" r:id="rId11">
                  <o:LockedField>false</o:LockedField>
                </o:OLEObject>
              </w:object>
            </w:r>
          </w:p>
        </w:tc>
      </w:tr>
      <w:tr w14:paraId="42F39B9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2" w:hRule="atLeast"/>
        </w:trPr>
        <w:tc>
          <w:tcPr>
            <w:tcW w:w="1862" w:type="dxa"/>
            <w:tcBorders>
              <w:bottom w:val="single" w:color="auto" w:sz="4" w:space="0"/>
            </w:tcBorders>
            <w:vAlign w:val="center"/>
          </w:tcPr>
          <w:p w14:paraId="5944B9D3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缺陷分析</w:t>
            </w:r>
          </w:p>
          <w:p w14:paraId="5239C2DD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Question Analysis</w:t>
            </w:r>
          </w:p>
        </w:tc>
        <w:tc>
          <w:tcPr>
            <w:tcW w:w="8080" w:type="dxa"/>
            <w:gridSpan w:val="6"/>
            <w:tcBorders>
              <w:bottom w:val="single" w:color="auto" w:sz="4" w:space="0"/>
            </w:tcBorders>
            <w:vAlign w:val="center"/>
          </w:tcPr>
          <w:tbl>
            <w:tblPr>
              <w:tblStyle w:val="50"/>
              <w:tblW w:w="6412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  <w:gridCol w:w="1060"/>
              <w:gridCol w:w="1160"/>
              <w:gridCol w:w="1088"/>
              <w:gridCol w:w="1134"/>
              <w:gridCol w:w="850"/>
            </w:tblGrid>
            <w:tr w14:paraId="05032BE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9D9D9"/>
                  <w:noWrap/>
                  <w:vAlign w:val="center"/>
                </w:tcPr>
                <w:p w14:paraId="0F95DBE1">
                  <w:pPr>
                    <w:widowControl/>
                    <w:jc w:val="center"/>
                    <w:rPr>
                      <w:rFonts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  <w:t>问题状态</w:t>
                  </w:r>
                </w:p>
              </w:tc>
              <w:tc>
                <w:tcPr>
                  <w:tcW w:w="10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9D9D9"/>
                  <w:noWrap/>
                  <w:vAlign w:val="center"/>
                </w:tcPr>
                <w:p w14:paraId="03210E86">
                  <w:pPr>
                    <w:widowControl/>
                    <w:jc w:val="center"/>
                    <w:rPr>
                      <w:rFonts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  <w:t>致命问题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9D9D9"/>
                  <w:noWrap/>
                  <w:vAlign w:val="center"/>
                </w:tcPr>
                <w:p w14:paraId="2636DE9B">
                  <w:pPr>
                    <w:widowControl/>
                    <w:jc w:val="center"/>
                    <w:rPr>
                      <w:rFonts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  <w:t>严重问题</w:t>
                  </w:r>
                </w:p>
              </w:tc>
              <w:tc>
                <w:tcPr>
                  <w:tcW w:w="108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9D9D9"/>
                  <w:noWrap/>
                  <w:vAlign w:val="center"/>
                </w:tcPr>
                <w:p w14:paraId="2206B56E">
                  <w:pPr>
                    <w:widowControl/>
                    <w:jc w:val="center"/>
                    <w:rPr>
                      <w:rFonts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  <w:t>一般问题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9D9D9"/>
                  <w:noWrap/>
                  <w:vAlign w:val="center"/>
                </w:tcPr>
                <w:p w14:paraId="766B14A0">
                  <w:pPr>
                    <w:widowControl/>
                    <w:jc w:val="center"/>
                    <w:rPr>
                      <w:rFonts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  <w:t>轻微问题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9D9D9"/>
                </w:tcPr>
                <w:p w14:paraId="391A4B77">
                  <w:pPr>
                    <w:widowControl/>
                    <w:jc w:val="center"/>
                    <w:rPr>
                      <w:rFonts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b/>
                      <w:bCs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</w:tr>
            <w:tr w14:paraId="1FE1FB7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65B7CE13"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57699F98"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0A1C6B41">
                  <w:pPr>
                    <w:widowControl/>
                    <w:jc w:val="center"/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7F4B58B4">
                  <w:pPr>
                    <w:widowControl/>
                    <w:jc w:val="center"/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0896E529">
                  <w:pPr>
                    <w:widowControl/>
                    <w:jc w:val="center"/>
                    <w:rPr>
                      <w:rFonts w:hint="default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 w14:paraId="33D797E2">
                  <w:pPr>
                    <w:widowControl/>
                    <w:jc w:val="center"/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  <w:t>1</w:t>
                  </w:r>
                </w:p>
              </w:tc>
            </w:tr>
            <w:tr w14:paraId="7257599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3B77AB3D"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未关闭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78F11BCC"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54C45CBD"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0C26B3C7"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43CB8919">
                  <w:pPr>
                    <w:widowControl/>
                    <w:jc w:val="center"/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 w14:paraId="715641C1">
                  <w:pPr>
                    <w:widowControl/>
                    <w:jc w:val="center"/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  <w:t>0</w:t>
                  </w:r>
                </w:p>
              </w:tc>
            </w:tr>
            <w:tr w14:paraId="4B936B5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1C143FE9"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4FE48983"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0D7C4574">
                  <w:pPr>
                    <w:widowControl/>
                    <w:jc w:val="center"/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738124F7">
                  <w:pPr>
                    <w:widowControl/>
                    <w:jc w:val="center"/>
                    <w:rPr>
                      <w:rFonts w:hint="default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14:paraId="3C740FEA">
                  <w:pPr>
                    <w:widowControl/>
                    <w:jc w:val="center"/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 w14:paraId="5C84B500">
                  <w:pPr>
                    <w:widowControl/>
                    <w:jc w:val="center"/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  <w:lang w:val="en-US" w:eastAsia="zh-CN"/>
                    </w:rPr>
                    <w:t>1</w:t>
                  </w:r>
                </w:p>
              </w:tc>
            </w:tr>
          </w:tbl>
          <w:p w14:paraId="0CF58B74">
            <w:pPr>
              <w:rPr>
                <w:rFonts w:asciiTheme="minorEastAsia" w:hAnsiTheme="minorEastAsia" w:eastAsiaTheme="minorEastAsia"/>
              </w:rPr>
            </w:pPr>
          </w:p>
        </w:tc>
      </w:tr>
      <w:tr w14:paraId="0DEA86F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1862" w:type="dxa"/>
            <w:tcBorders>
              <w:top w:val="single" w:color="auto" w:sz="4" w:space="0"/>
            </w:tcBorders>
            <w:vAlign w:val="center"/>
          </w:tcPr>
          <w:p w14:paraId="16C590CB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4"/>
              </w:rPr>
              <w:t>风险说明</w:t>
            </w:r>
          </w:p>
          <w:p w14:paraId="45185AAB">
            <w:pPr>
              <w:jc w:val="center"/>
              <w:rPr>
                <w:rFonts w:cs="Arial" w:asciiTheme="minorEastAsia" w:hAnsiTheme="minorEastAsia" w:eastAsiaTheme="minorEastAsia"/>
                <w:b/>
                <w:sz w:val="24"/>
              </w:rPr>
            </w:pPr>
            <w:r>
              <w:rPr>
                <w:rFonts w:cs="Arial" w:asciiTheme="minorEastAsia" w:hAnsiTheme="minorEastAsia" w:eastAsiaTheme="minorEastAsia"/>
                <w:b/>
                <w:sz w:val="24"/>
              </w:rPr>
              <w:t>Risk</w:t>
            </w:r>
          </w:p>
        </w:tc>
        <w:tc>
          <w:tcPr>
            <w:tcW w:w="8080" w:type="dxa"/>
            <w:gridSpan w:val="6"/>
            <w:tcBorders>
              <w:top w:val="single" w:color="auto" w:sz="4" w:space="0"/>
            </w:tcBorders>
            <w:vAlign w:val="center"/>
          </w:tcPr>
          <w:p w14:paraId="525B26C0">
            <w:pPr>
              <w:rPr>
                <w:rFonts w:hint="eastAsia" w:asciiTheme="minorEastAsia" w:hAnsiTheme="minorEastAsia" w:eastAsiaTheme="minorEastAsia"/>
                <w:b/>
                <w:color w:val="00B05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4"/>
              </w:rPr>
              <w:t>风险评估</w:t>
            </w:r>
            <w:r>
              <w:rPr>
                <w:rFonts w:asciiTheme="minorEastAsia" w:hAnsiTheme="minorEastAsia" w:eastAsiaTheme="minorEastAsia"/>
                <w:b/>
                <w:kern w:val="0"/>
                <w:sz w:val="24"/>
              </w:rPr>
              <w:t>：</w:t>
            </w:r>
            <w:r>
              <w:rPr>
                <w:rFonts w:hint="eastAsia" w:asciiTheme="minorEastAsia" w:hAnsiTheme="minorEastAsia" w:eastAsiaTheme="minorEastAsia"/>
              </w:rPr>
              <w:t>该</w:t>
            </w:r>
            <w:r>
              <w:rPr>
                <w:rFonts w:asciiTheme="minorEastAsia" w:hAnsiTheme="minorEastAsia" w:eastAsiaTheme="minorEastAsia"/>
              </w:rPr>
              <w:t>版本测试内容</w:t>
            </w:r>
            <w:r>
              <w:rPr>
                <w:rFonts w:hint="eastAsia" w:asciiTheme="minorEastAsia" w:hAnsiTheme="minorEastAsia" w:eastAsiaTheme="minorEastAsia"/>
              </w:rPr>
              <w:t>已全部测试完成</w:t>
            </w:r>
            <w:r>
              <w:rPr>
                <w:rFonts w:asciiTheme="minorEastAsia" w:hAnsiTheme="minorEastAsia" w:eastAsiaTheme="minorEastAsia"/>
              </w:rPr>
              <w:t>，</w:t>
            </w:r>
            <w:r>
              <w:rPr>
                <w:rFonts w:hint="eastAsia" w:asciiTheme="minorEastAsia" w:hAnsiTheme="minorEastAsia" w:eastAsiaTheme="minorEastAsia"/>
              </w:rPr>
              <w:t>缺陷共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</w:rPr>
              <w:t>个，已修复关闭缺陷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</w:rPr>
              <w:t>个，遗留缺陷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/>
              </w:rPr>
              <w:t>个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。</w:t>
            </w:r>
          </w:p>
        </w:tc>
      </w:tr>
    </w:tbl>
    <w:p w14:paraId="73BE4473">
      <w:pPr>
        <w:rPr>
          <w:rFonts w:asciiTheme="minorEastAsia" w:hAnsiTheme="minorEastAsia" w:eastAsiaTheme="minorEastAsia"/>
          <w:b/>
          <w:sz w:val="24"/>
        </w:rPr>
      </w:pPr>
    </w:p>
    <w:tbl>
      <w:tblPr>
        <w:tblStyle w:val="50"/>
        <w:tblpPr w:leftFromText="180" w:rightFromText="180" w:vertAnchor="text" w:tblpY="1"/>
        <w:tblOverlap w:val="never"/>
        <w:tblW w:w="9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10"/>
        <w:gridCol w:w="1134"/>
        <w:gridCol w:w="1842"/>
        <w:gridCol w:w="993"/>
        <w:gridCol w:w="2557"/>
      </w:tblGrid>
      <w:tr w14:paraId="72C5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E2945">
            <w:pPr>
              <w:jc w:val="center"/>
              <w:rPr>
                <w:rFonts w:asciiTheme="minorEastAsia" w:hAnsiTheme="minorEastAsia" w:eastAsiaTheme="minorEastAsia"/>
                <w:b/>
                <w:sz w:val="24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拟制：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1511ED5F">
            <w:pPr>
              <w:ind w:firstLine="723" w:firstLineChars="300"/>
              <w:jc w:val="both"/>
              <w:rPr>
                <w:rFonts w:hint="default" w:asciiTheme="minorEastAsia" w:hAnsiTheme="minorEastAsia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lang w:val="en-US" w:eastAsia="zh-CN"/>
              </w:rPr>
              <w:t>吴全丰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C1CEB"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审核：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107E412F">
            <w:pP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    李建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76B6F"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批准：</w:t>
            </w:r>
          </w:p>
        </w:tc>
        <w:tc>
          <w:tcPr>
            <w:tcW w:w="255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0A01667B">
            <w:pPr>
              <w:ind w:firstLine="720" w:firstLineChars="300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4"/>
              </w:rPr>
              <w:t>陶三奇</w:t>
            </w:r>
          </w:p>
        </w:tc>
      </w:tr>
      <w:tr w14:paraId="04361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19858"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日期：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bottom"/>
          </w:tcPr>
          <w:p w14:paraId="250E220A">
            <w:pPr>
              <w:jc w:val="center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24"/>
              </w:rPr>
              <w:t>20</w:t>
            </w:r>
            <w:r>
              <w:rPr>
                <w:rFonts w:asciiTheme="minorEastAsia" w:hAnsiTheme="minorEastAsia" w:eastAsiaTheme="minorEastAsia"/>
                <w:color w:val="000000"/>
                <w:kern w:val="0"/>
                <w:sz w:val="24"/>
              </w:rPr>
              <w:t>25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24"/>
              </w:rPr>
              <w:t>-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24"/>
              </w:rPr>
              <w:t>-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24"/>
                <w:lang w:val="en-US" w:eastAsia="zh-CN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CAAB5"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日期：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bottom"/>
          </w:tcPr>
          <w:p w14:paraId="746DA9C2"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666AC"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日期：</w:t>
            </w:r>
          </w:p>
        </w:tc>
        <w:tc>
          <w:tcPr>
            <w:tcW w:w="2557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 w14:paraId="2C6D9D3E"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</w:tr>
    </w:tbl>
    <w:p w14:paraId="717D92F2">
      <w:pPr>
        <w:rPr>
          <w:rFonts w:asciiTheme="minorEastAsia" w:hAnsiTheme="minorEastAsia" w:eastAsiaTheme="minorEastAsia"/>
          <w:kern w:val="0"/>
          <w:sz w:val="24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2155" w:right="1077" w:bottom="851" w:left="107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026A24">
    <w:pPr>
      <w:pStyle w:val="32"/>
      <w:framePr w:wrap="around" w:vAnchor="text" w:hAnchor="margin" w:xAlign="right" w:y="1"/>
      <w:rPr>
        <w:rStyle w:val="54"/>
      </w:rPr>
    </w:pPr>
    <w:r>
      <w:rPr>
        <w:rStyle w:val="54"/>
      </w:rPr>
      <w:fldChar w:fldCharType="begin"/>
    </w:r>
    <w:r>
      <w:rPr>
        <w:rStyle w:val="54"/>
      </w:rPr>
      <w:instrText xml:space="preserve">PAGE  </w:instrText>
    </w:r>
    <w:r>
      <w:rPr>
        <w:rStyle w:val="54"/>
      </w:rPr>
      <w:fldChar w:fldCharType="end"/>
    </w:r>
  </w:p>
  <w:p w14:paraId="75AE948F">
    <w:pPr>
      <w:pStyle w:val="3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B9CF37">
    <w:pPr>
      <w:pStyle w:val="32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rPr>
        <w:b/>
        <w:sz w:val="24"/>
        <w:szCs w:val="24"/>
      </w:rPr>
    </w:pPr>
    <w:r>
      <w:rPr>
        <w:rFonts w:hint="eastAsia"/>
        <w:b/>
        <w:sz w:val="24"/>
        <w:szCs w:val="24"/>
      </w:rPr>
      <w:t>声明：</w:t>
    </w:r>
  </w:p>
  <w:p w14:paraId="7B4F4858">
    <w:pPr>
      <w:pStyle w:val="32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482" w:firstLineChars="200"/>
      <w:rPr>
        <w:b/>
        <w:sz w:val="24"/>
        <w:szCs w:val="24"/>
      </w:rPr>
    </w:pPr>
    <w:r>
      <w:rPr>
        <w:rFonts w:hint="eastAsia"/>
        <w:b/>
        <w:sz w:val="24"/>
        <w:szCs w:val="24"/>
      </w:rPr>
      <w:t>本测试报告版权属于阳光新能源研发体系，未经本中心</w:t>
    </w:r>
    <w:r>
      <w:rPr>
        <w:b/>
        <w:sz w:val="24"/>
        <w:szCs w:val="24"/>
      </w:rPr>
      <w:t>书面批准，不得</w:t>
    </w:r>
    <w:r>
      <w:rPr>
        <w:rFonts w:hint="eastAsia"/>
        <w:b/>
        <w:sz w:val="24"/>
        <w:szCs w:val="24"/>
      </w:rPr>
      <w:t>部分</w:t>
    </w:r>
    <w:r>
      <w:rPr>
        <w:b/>
        <w:sz w:val="24"/>
        <w:szCs w:val="24"/>
      </w:rPr>
      <w:t>复制</w:t>
    </w:r>
    <w:r>
      <w:rPr>
        <w:rFonts w:hint="eastAsia"/>
        <w:b/>
        <w:sz w:val="24"/>
        <w:szCs w:val="24"/>
      </w:rPr>
      <w:t>。</w:t>
    </w:r>
  </w:p>
  <w:p w14:paraId="2B97503B">
    <w:pPr>
      <w:pStyle w:val="32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482" w:firstLineChars="200"/>
      <w:rPr>
        <w:rFonts w:ascii="宋体" w:hAnsi="宋体"/>
        <w:b/>
        <w:kern w:val="0"/>
        <w:sz w:val="24"/>
        <w:szCs w:val="24"/>
      </w:rPr>
    </w:pPr>
    <w:r>
      <w:rPr>
        <w:rFonts w:hint="eastAsia"/>
        <w:b/>
        <w:sz w:val="24"/>
        <w:szCs w:val="24"/>
      </w:rPr>
      <w:t>本报告给出的测试结果只对测试样品负责。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0"/>
      <w:tblW w:w="9781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33"/>
      <w:gridCol w:w="1843"/>
      <w:gridCol w:w="3005"/>
    </w:tblGrid>
    <w:tr w14:paraId="11CEEEA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17" w:hRule="atLeast"/>
      </w:trPr>
      <w:tc>
        <w:tcPr>
          <w:tcW w:w="4933" w:type="dxa"/>
          <w:vMerge w:val="restart"/>
        </w:tcPr>
        <w:p w14:paraId="0678C770">
          <w:pPr>
            <w:snapToGrid w:val="0"/>
            <w:spacing w:line="240" w:lineRule="atLeast"/>
            <w:ind w:firstLine="140" w:firstLineChars="5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</w:rPr>
            <w:drawing>
              <wp:inline distT="0" distB="0" distL="0" distR="0">
                <wp:extent cx="1742440" cy="284480"/>
                <wp:effectExtent l="0" t="0" r="0" b="1270"/>
                <wp:docPr id="231" name="图片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图片 2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87C9EF">
          <w:pPr>
            <w:snapToGrid w:val="0"/>
            <w:spacing w:line="240" w:lineRule="atLeast"/>
            <w:ind w:firstLine="140" w:firstLineChars="5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</w:rPr>
            <w:t>阳光新能源研发体系-测试部</w:t>
          </w:r>
        </w:p>
        <w:p w14:paraId="0E5AC326">
          <w:pPr>
            <w:snapToGrid w:val="0"/>
            <w:spacing w:line="240" w:lineRule="atLeast"/>
            <w:ind w:firstLine="90" w:firstLineChars="50"/>
            <w:jc w:val="center"/>
            <w:rPr>
              <w:rFonts w:ascii="宋体" w:hAnsi="宋体"/>
              <w:sz w:val="36"/>
              <w:szCs w:val="36"/>
            </w:rPr>
          </w:pPr>
          <w:r>
            <w:rPr>
              <w:rFonts w:ascii="Arial" w:hAnsi="Arial" w:eastAsia="Arial Unicode MS" w:cs="Arial"/>
              <w:sz w:val="18"/>
              <w:szCs w:val="18"/>
            </w:rPr>
            <w:t xml:space="preserve">Testing Department of R&amp;D System, </w:t>
          </w:r>
          <w:r>
            <w:rPr>
              <w:rFonts w:hint="eastAsia" w:ascii="Arial" w:hAnsi="Arial" w:eastAsia="Arial Unicode MS" w:cs="Arial"/>
              <w:sz w:val="18"/>
              <w:szCs w:val="18"/>
            </w:rPr>
            <w:t>Sungrow Renewable Energy</w:t>
          </w:r>
        </w:p>
      </w:tc>
      <w:tc>
        <w:tcPr>
          <w:tcW w:w="1843" w:type="dxa"/>
          <w:vAlign w:val="center"/>
        </w:tcPr>
        <w:p w14:paraId="4AFD3CCE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701286EC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14:paraId="4E81AC5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17" w:hRule="atLeast"/>
      </w:trPr>
      <w:tc>
        <w:tcPr>
          <w:tcW w:w="4933" w:type="dxa"/>
          <w:vMerge w:val="continue"/>
          <w:vAlign w:val="center"/>
        </w:tcPr>
        <w:p w14:paraId="4AA5DA6D">
          <w:pPr>
            <w:snapToGrid w:val="0"/>
            <w:spacing w:before="240" w:beforeLines="100" w:line="240" w:lineRule="atLeast"/>
            <w:jc w:val="center"/>
            <w:rPr>
              <w:rFonts w:ascii="宋体" w:hAnsi="宋体"/>
              <w:sz w:val="24"/>
            </w:rPr>
          </w:pPr>
        </w:p>
      </w:tc>
      <w:tc>
        <w:tcPr>
          <w:tcW w:w="1843" w:type="dxa"/>
          <w:vAlign w:val="center"/>
        </w:tcPr>
        <w:p w14:paraId="57B96110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7DCD7801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Style w:val="54"/>
              <w:rFonts w:hint="eastAsia" w:ascii="宋体" w:hAnsi="宋体"/>
              <w:sz w:val="24"/>
            </w:rPr>
            <w:t xml:space="preserve">第 </w:t>
          </w:r>
          <w:r>
            <w:rPr>
              <w:rStyle w:val="54"/>
              <w:rFonts w:ascii="宋体" w:hAnsi="宋体"/>
              <w:sz w:val="24"/>
            </w:rPr>
            <w:fldChar w:fldCharType="begin"/>
          </w:r>
          <w:r>
            <w:rPr>
              <w:rStyle w:val="54"/>
              <w:rFonts w:ascii="宋体" w:hAnsi="宋体"/>
              <w:sz w:val="24"/>
            </w:rPr>
            <w:instrText xml:space="preserve"> PAGE </w:instrText>
          </w:r>
          <w:r>
            <w:rPr>
              <w:rStyle w:val="54"/>
              <w:rFonts w:ascii="宋体" w:hAnsi="宋体"/>
              <w:sz w:val="24"/>
            </w:rPr>
            <w:fldChar w:fldCharType="separate"/>
          </w:r>
          <w:r>
            <w:rPr>
              <w:rStyle w:val="54"/>
              <w:rFonts w:ascii="宋体" w:hAnsi="宋体"/>
              <w:sz w:val="24"/>
            </w:rPr>
            <w:t>3</w:t>
          </w:r>
          <w:r>
            <w:rPr>
              <w:rStyle w:val="54"/>
              <w:rFonts w:ascii="宋体" w:hAnsi="宋体"/>
              <w:sz w:val="24"/>
            </w:rPr>
            <w:fldChar w:fldCharType="end"/>
          </w:r>
          <w:r>
            <w:rPr>
              <w:rStyle w:val="54"/>
              <w:rFonts w:hint="eastAsia" w:ascii="宋体" w:hAnsi="宋体"/>
              <w:sz w:val="24"/>
            </w:rPr>
            <w:t xml:space="preserve"> 页, 共</w:t>
          </w:r>
          <w:r>
            <w:rPr>
              <w:rStyle w:val="54"/>
              <w:rFonts w:ascii="宋体" w:hAnsi="宋体"/>
              <w:sz w:val="24"/>
            </w:rPr>
            <w:fldChar w:fldCharType="begin"/>
          </w:r>
          <w:r>
            <w:rPr>
              <w:rStyle w:val="54"/>
              <w:rFonts w:ascii="宋体" w:hAnsi="宋体"/>
              <w:sz w:val="24"/>
            </w:rPr>
            <w:instrText xml:space="preserve"> NUMPAGES </w:instrText>
          </w:r>
          <w:r>
            <w:rPr>
              <w:rStyle w:val="54"/>
              <w:rFonts w:ascii="宋体" w:hAnsi="宋体"/>
              <w:sz w:val="24"/>
            </w:rPr>
            <w:fldChar w:fldCharType="separate"/>
          </w:r>
          <w:r>
            <w:rPr>
              <w:rStyle w:val="54"/>
              <w:rFonts w:ascii="宋体" w:hAnsi="宋体"/>
              <w:sz w:val="24"/>
            </w:rPr>
            <w:t>3</w:t>
          </w:r>
          <w:r>
            <w:rPr>
              <w:rStyle w:val="54"/>
              <w:rFonts w:ascii="宋体" w:hAnsi="宋体"/>
              <w:sz w:val="24"/>
            </w:rPr>
            <w:fldChar w:fldCharType="end"/>
          </w:r>
          <w:r>
            <w:rPr>
              <w:rStyle w:val="54"/>
              <w:rFonts w:hint="eastAsia" w:ascii="宋体" w:hAnsi="宋体"/>
              <w:sz w:val="24"/>
            </w:rPr>
            <w:t>页</w:t>
          </w:r>
        </w:p>
      </w:tc>
    </w:tr>
    <w:tr w14:paraId="53E0CB6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17" w:hRule="atLeast"/>
      </w:trPr>
      <w:tc>
        <w:tcPr>
          <w:tcW w:w="4933" w:type="dxa"/>
          <w:vMerge w:val="continue"/>
          <w:vAlign w:val="center"/>
        </w:tcPr>
        <w:p w14:paraId="5FBE11C6">
          <w:pPr>
            <w:snapToGrid w:val="0"/>
            <w:spacing w:before="240" w:beforeLines="100" w:line="240" w:lineRule="atLeast"/>
            <w:jc w:val="center"/>
            <w:rPr>
              <w:rFonts w:ascii="宋体" w:hAnsi="宋体"/>
              <w:sz w:val="24"/>
            </w:rPr>
          </w:pPr>
        </w:p>
      </w:tc>
      <w:tc>
        <w:tcPr>
          <w:tcW w:w="1843" w:type="dxa"/>
          <w:vAlign w:val="center"/>
        </w:tcPr>
        <w:p w14:paraId="19BCB64B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77AA1B2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t>商密Ⅱ级</w:t>
          </w:r>
        </w:p>
      </w:tc>
    </w:tr>
  </w:tbl>
  <w:p w14:paraId="71E85AFA">
    <w:pPr>
      <w:pStyle w:val="3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CB9A44">
    <w:pPr>
      <w:pStyle w:val="33"/>
    </w:pPr>
    <w:r>
      <w:rPr>
        <w:rStyle w:val="54"/>
      </w:rPr>
      <w:fldChar w:fldCharType="begin"/>
    </w:r>
    <w:r>
      <w:rPr>
        <w:rStyle w:val="54"/>
      </w:rPr>
      <w:instrText xml:space="preserve"> PAGE </w:instrText>
    </w:r>
    <w:r>
      <w:rPr>
        <w:rStyle w:val="54"/>
      </w:rPr>
      <w:fldChar w:fldCharType="separate"/>
    </w:r>
    <w:r>
      <w:rPr>
        <w:rStyle w:val="54"/>
      </w:rPr>
      <w:t>25</w:t>
    </w:r>
    <w:r>
      <w:rPr>
        <w:rStyle w:val="5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0"/>
      <w:tblW w:w="9668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20"/>
      <w:gridCol w:w="1843"/>
      <w:gridCol w:w="3005"/>
    </w:tblGrid>
    <w:tr w14:paraId="03DB290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cantSplit/>
        <w:trHeight w:val="417" w:hRule="atLeast"/>
      </w:trPr>
      <w:tc>
        <w:tcPr>
          <w:tcW w:w="4820" w:type="dxa"/>
          <w:vMerge w:val="restart"/>
        </w:tcPr>
        <w:p w14:paraId="43F7A543">
          <w:pPr>
            <w:snapToGrid w:val="0"/>
            <w:spacing w:line="240" w:lineRule="atLeast"/>
            <w:ind w:firstLine="140" w:firstLineChars="5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</w:rPr>
            <w:drawing>
              <wp:inline distT="0" distB="0" distL="0" distR="0">
                <wp:extent cx="1742440" cy="284480"/>
                <wp:effectExtent l="0" t="0" r="0" b="1270"/>
                <wp:docPr id="232" name="图片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图片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8BDFE6">
          <w:pPr>
            <w:snapToGrid w:val="0"/>
            <w:spacing w:line="240" w:lineRule="atLeast"/>
            <w:ind w:firstLine="140" w:firstLineChars="5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</w:rPr>
            <w:t>阳光新能源研发体系-测试部</w:t>
          </w:r>
        </w:p>
        <w:p w14:paraId="271924E4">
          <w:pPr>
            <w:snapToGrid w:val="0"/>
            <w:spacing w:line="240" w:lineRule="atLeast"/>
            <w:ind w:firstLine="90" w:firstLineChars="50"/>
            <w:jc w:val="center"/>
            <w:rPr>
              <w:rFonts w:ascii="宋体" w:hAnsi="宋体"/>
              <w:sz w:val="36"/>
              <w:szCs w:val="36"/>
            </w:rPr>
          </w:pPr>
          <w:r>
            <w:rPr>
              <w:rFonts w:ascii="Arial" w:hAnsi="Arial" w:eastAsia="Arial Unicode MS" w:cs="Arial"/>
              <w:sz w:val="18"/>
              <w:szCs w:val="18"/>
            </w:rPr>
            <w:t xml:space="preserve">Testing Department of R&amp;D System, </w:t>
          </w:r>
          <w:r>
            <w:rPr>
              <w:rFonts w:hint="eastAsia" w:ascii="Arial" w:hAnsi="Arial" w:eastAsia="Arial Unicode MS" w:cs="Arial"/>
              <w:sz w:val="18"/>
              <w:szCs w:val="18"/>
            </w:rPr>
            <w:t>Sungrow Renewable Energy</w:t>
          </w:r>
        </w:p>
      </w:tc>
      <w:tc>
        <w:tcPr>
          <w:tcW w:w="1843" w:type="dxa"/>
          <w:vAlign w:val="center"/>
        </w:tcPr>
        <w:p w14:paraId="0AA90A5C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11FF227F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14:paraId="5ABD03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17" w:hRule="atLeast"/>
      </w:trPr>
      <w:tc>
        <w:tcPr>
          <w:tcW w:w="4820" w:type="dxa"/>
          <w:vMerge w:val="continue"/>
          <w:vAlign w:val="center"/>
        </w:tcPr>
        <w:p w14:paraId="09C17837">
          <w:pPr>
            <w:snapToGrid w:val="0"/>
            <w:spacing w:before="240" w:beforeLines="100" w:line="240" w:lineRule="atLeast"/>
            <w:jc w:val="center"/>
            <w:rPr>
              <w:rFonts w:ascii="宋体" w:hAnsi="宋体"/>
              <w:sz w:val="24"/>
            </w:rPr>
          </w:pPr>
        </w:p>
      </w:tc>
      <w:tc>
        <w:tcPr>
          <w:tcW w:w="1843" w:type="dxa"/>
          <w:vAlign w:val="center"/>
        </w:tcPr>
        <w:p w14:paraId="5E2D8FD3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14F37430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Style w:val="54"/>
              <w:rFonts w:hint="eastAsia" w:ascii="宋体" w:hAnsi="宋体"/>
              <w:sz w:val="24"/>
            </w:rPr>
            <w:t xml:space="preserve">第 </w:t>
          </w:r>
          <w:r>
            <w:rPr>
              <w:rStyle w:val="54"/>
              <w:rFonts w:ascii="宋体" w:hAnsi="宋体"/>
              <w:sz w:val="24"/>
            </w:rPr>
            <w:fldChar w:fldCharType="begin"/>
          </w:r>
          <w:r>
            <w:rPr>
              <w:rStyle w:val="54"/>
              <w:rFonts w:ascii="宋体" w:hAnsi="宋体"/>
              <w:sz w:val="24"/>
            </w:rPr>
            <w:instrText xml:space="preserve"> PAGE </w:instrText>
          </w:r>
          <w:r>
            <w:rPr>
              <w:rStyle w:val="54"/>
              <w:rFonts w:ascii="宋体" w:hAnsi="宋体"/>
              <w:sz w:val="24"/>
            </w:rPr>
            <w:fldChar w:fldCharType="separate"/>
          </w:r>
          <w:r>
            <w:rPr>
              <w:rStyle w:val="54"/>
              <w:rFonts w:ascii="宋体" w:hAnsi="宋体"/>
              <w:sz w:val="24"/>
            </w:rPr>
            <w:t>1</w:t>
          </w:r>
          <w:r>
            <w:rPr>
              <w:rStyle w:val="54"/>
              <w:rFonts w:ascii="宋体" w:hAnsi="宋体"/>
              <w:sz w:val="24"/>
            </w:rPr>
            <w:fldChar w:fldCharType="end"/>
          </w:r>
          <w:r>
            <w:rPr>
              <w:rStyle w:val="54"/>
              <w:rFonts w:hint="eastAsia" w:ascii="宋体" w:hAnsi="宋体"/>
              <w:sz w:val="24"/>
            </w:rPr>
            <w:t xml:space="preserve"> 页, 共</w:t>
          </w:r>
          <w:r>
            <w:rPr>
              <w:rStyle w:val="54"/>
              <w:rFonts w:ascii="宋体" w:hAnsi="宋体"/>
              <w:sz w:val="24"/>
            </w:rPr>
            <w:fldChar w:fldCharType="begin"/>
          </w:r>
          <w:r>
            <w:rPr>
              <w:rStyle w:val="54"/>
              <w:rFonts w:ascii="宋体" w:hAnsi="宋体"/>
              <w:sz w:val="24"/>
            </w:rPr>
            <w:instrText xml:space="preserve"> NUMPAGES </w:instrText>
          </w:r>
          <w:r>
            <w:rPr>
              <w:rStyle w:val="54"/>
              <w:rFonts w:ascii="宋体" w:hAnsi="宋体"/>
              <w:sz w:val="24"/>
            </w:rPr>
            <w:fldChar w:fldCharType="separate"/>
          </w:r>
          <w:r>
            <w:rPr>
              <w:rStyle w:val="54"/>
              <w:rFonts w:ascii="宋体" w:hAnsi="宋体"/>
              <w:sz w:val="24"/>
            </w:rPr>
            <w:t>3</w:t>
          </w:r>
          <w:r>
            <w:rPr>
              <w:rStyle w:val="54"/>
              <w:rFonts w:ascii="宋体" w:hAnsi="宋体"/>
              <w:sz w:val="24"/>
            </w:rPr>
            <w:fldChar w:fldCharType="end"/>
          </w:r>
          <w:r>
            <w:rPr>
              <w:rStyle w:val="54"/>
              <w:rFonts w:hint="eastAsia" w:ascii="宋体" w:hAnsi="宋体"/>
              <w:sz w:val="24"/>
            </w:rPr>
            <w:t>页</w:t>
          </w:r>
        </w:p>
      </w:tc>
    </w:tr>
    <w:tr w14:paraId="61A151C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17" w:hRule="atLeast"/>
      </w:trPr>
      <w:tc>
        <w:tcPr>
          <w:tcW w:w="4820" w:type="dxa"/>
          <w:vMerge w:val="continue"/>
          <w:vAlign w:val="center"/>
        </w:tcPr>
        <w:p w14:paraId="2039F41F">
          <w:pPr>
            <w:snapToGrid w:val="0"/>
            <w:spacing w:before="240" w:beforeLines="100" w:line="240" w:lineRule="atLeast"/>
            <w:jc w:val="center"/>
            <w:rPr>
              <w:rFonts w:ascii="宋体" w:hAnsi="宋体"/>
              <w:sz w:val="24"/>
            </w:rPr>
          </w:pPr>
        </w:p>
      </w:tc>
      <w:tc>
        <w:tcPr>
          <w:tcW w:w="1843" w:type="dxa"/>
          <w:vAlign w:val="center"/>
        </w:tcPr>
        <w:p w14:paraId="6A571C94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2AF0595F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t>商密Ⅱ级</w:t>
          </w:r>
        </w:p>
      </w:tc>
    </w:tr>
  </w:tbl>
  <w:p w14:paraId="04CBF979">
    <w:pPr>
      <w:pStyle w:val="3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">
    <w:nsid w:val="03FD1DCC"/>
    <w:multiLevelType w:val="multilevel"/>
    <w:tmpl w:val="03FD1DCC"/>
    <w:lvl w:ilvl="0" w:tentative="0">
      <w:start w:val="1"/>
      <w:numFmt w:val="decimal"/>
      <w:pStyle w:val="142"/>
      <w:lvlText w:val="Table %1."/>
      <w:lvlJc w:val="left"/>
      <w:pPr>
        <w:tabs>
          <w:tab w:val="left" w:pos="1080"/>
        </w:tabs>
        <w:ind w:left="0" w:firstLine="0"/>
      </w:pPr>
      <w:rPr>
        <w:rFonts w:hint="default" w:ascii="Arial" w:hAnsi="Arial"/>
        <w:b/>
        <w:i w:val="0"/>
        <w:sz w:val="24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2">
    <w:nsid w:val="2E6F096D"/>
    <w:multiLevelType w:val="multilevel"/>
    <w:tmpl w:val="2E6F096D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135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50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4395659"/>
    <w:multiLevelType w:val="multilevel"/>
    <w:tmpl w:val="5439565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 w:ascii="Arial" w:hAnsi="Arial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 w:ascii="Arial" w:hAnsi="Arial" w:cs="Arial"/>
        <w:b/>
        <w:i w:val="0"/>
        <w:sz w:val="24"/>
        <w:szCs w:val="24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Arial" w:hAnsi="Arial" w:eastAsia="宋体" w:cs="Arial"/>
        <w:b w:val="0"/>
        <w:bCs/>
        <w:i w:val="0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Restart w:val="1"/>
      <w:lvlText w:val="4.1.1.%4"/>
      <w:lvlJc w:val="left"/>
      <w:pPr>
        <w:ind w:left="1148" w:hanging="864"/>
      </w:pPr>
      <w:rPr>
        <w:rFonts w:hint="default"/>
        <w:b w:val="0"/>
        <w:bCs w:val="0"/>
        <w:i w:val="0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4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  <w:b w:val="0"/>
        <w:i w:val="0"/>
        <w:sz w:val="24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4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4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50"/>
    <w:rsid w:val="000005C8"/>
    <w:rsid w:val="00000D4C"/>
    <w:rsid w:val="00001379"/>
    <w:rsid w:val="000014F7"/>
    <w:rsid w:val="000022B2"/>
    <w:rsid w:val="000027F0"/>
    <w:rsid w:val="00003446"/>
    <w:rsid w:val="00004241"/>
    <w:rsid w:val="00004331"/>
    <w:rsid w:val="000048EA"/>
    <w:rsid w:val="000057B4"/>
    <w:rsid w:val="00005D71"/>
    <w:rsid w:val="0000627E"/>
    <w:rsid w:val="0001008D"/>
    <w:rsid w:val="0001020F"/>
    <w:rsid w:val="00010C1C"/>
    <w:rsid w:val="00010C27"/>
    <w:rsid w:val="0001185D"/>
    <w:rsid w:val="000128A7"/>
    <w:rsid w:val="00013673"/>
    <w:rsid w:val="000136A0"/>
    <w:rsid w:val="00013E3F"/>
    <w:rsid w:val="00015309"/>
    <w:rsid w:val="00015AE5"/>
    <w:rsid w:val="00015D2C"/>
    <w:rsid w:val="000165A3"/>
    <w:rsid w:val="00016EF8"/>
    <w:rsid w:val="00017295"/>
    <w:rsid w:val="00017398"/>
    <w:rsid w:val="00017F48"/>
    <w:rsid w:val="000207A9"/>
    <w:rsid w:val="00020852"/>
    <w:rsid w:val="0002119B"/>
    <w:rsid w:val="00021846"/>
    <w:rsid w:val="000226D0"/>
    <w:rsid w:val="000226FE"/>
    <w:rsid w:val="00023DC4"/>
    <w:rsid w:val="000247B5"/>
    <w:rsid w:val="0002497B"/>
    <w:rsid w:val="00024BCA"/>
    <w:rsid w:val="00024D01"/>
    <w:rsid w:val="000250DA"/>
    <w:rsid w:val="00025698"/>
    <w:rsid w:val="00025AEE"/>
    <w:rsid w:val="00025FA6"/>
    <w:rsid w:val="00026292"/>
    <w:rsid w:val="000268B2"/>
    <w:rsid w:val="0002704B"/>
    <w:rsid w:val="00027900"/>
    <w:rsid w:val="00027D81"/>
    <w:rsid w:val="00027E37"/>
    <w:rsid w:val="00027FA8"/>
    <w:rsid w:val="00030462"/>
    <w:rsid w:val="00030516"/>
    <w:rsid w:val="00030576"/>
    <w:rsid w:val="00030CF0"/>
    <w:rsid w:val="00030DBD"/>
    <w:rsid w:val="000320CD"/>
    <w:rsid w:val="00032F1E"/>
    <w:rsid w:val="00033A08"/>
    <w:rsid w:val="000348BB"/>
    <w:rsid w:val="0003547D"/>
    <w:rsid w:val="0003556F"/>
    <w:rsid w:val="000367BF"/>
    <w:rsid w:val="000367CB"/>
    <w:rsid w:val="00036B8A"/>
    <w:rsid w:val="0003736A"/>
    <w:rsid w:val="00037BF3"/>
    <w:rsid w:val="00037DD2"/>
    <w:rsid w:val="00040215"/>
    <w:rsid w:val="000407B5"/>
    <w:rsid w:val="00040828"/>
    <w:rsid w:val="00041447"/>
    <w:rsid w:val="00041485"/>
    <w:rsid w:val="00041ADE"/>
    <w:rsid w:val="00041DF9"/>
    <w:rsid w:val="000433ED"/>
    <w:rsid w:val="000434C0"/>
    <w:rsid w:val="00044115"/>
    <w:rsid w:val="000444D9"/>
    <w:rsid w:val="0004463A"/>
    <w:rsid w:val="0004480C"/>
    <w:rsid w:val="000451AD"/>
    <w:rsid w:val="00045BE8"/>
    <w:rsid w:val="00045F4E"/>
    <w:rsid w:val="000468A3"/>
    <w:rsid w:val="00046B73"/>
    <w:rsid w:val="00046CCF"/>
    <w:rsid w:val="00046DB5"/>
    <w:rsid w:val="00047A26"/>
    <w:rsid w:val="00047B85"/>
    <w:rsid w:val="00050057"/>
    <w:rsid w:val="0005089B"/>
    <w:rsid w:val="00050B6D"/>
    <w:rsid w:val="00050D2F"/>
    <w:rsid w:val="0005176D"/>
    <w:rsid w:val="0005186D"/>
    <w:rsid w:val="0005196F"/>
    <w:rsid w:val="00051A0E"/>
    <w:rsid w:val="00052260"/>
    <w:rsid w:val="00053875"/>
    <w:rsid w:val="000540C0"/>
    <w:rsid w:val="0005428F"/>
    <w:rsid w:val="000544AD"/>
    <w:rsid w:val="00054B46"/>
    <w:rsid w:val="00054D33"/>
    <w:rsid w:val="00055257"/>
    <w:rsid w:val="0005535C"/>
    <w:rsid w:val="0005577A"/>
    <w:rsid w:val="000562A5"/>
    <w:rsid w:val="0005630E"/>
    <w:rsid w:val="00056374"/>
    <w:rsid w:val="00056AAB"/>
    <w:rsid w:val="00057A48"/>
    <w:rsid w:val="00057EC7"/>
    <w:rsid w:val="00061633"/>
    <w:rsid w:val="00061827"/>
    <w:rsid w:val="000623FC"/>
    <w:rsid w:val="00062610"/>
    <w:rsid w:val="0006298A"/>
    <w:rsid w:val="00062A04"/>
    <w:rsid w:val="00062CEE"/>
    <w:rsid w:val="00062E01"/>
    <w:rsid w:val="0006354E"/>
    <w:rsid w:val="00063CBA"/>
    <w:rsid w:val="00065610"/>
    <w:rsid w:val="00065A5E"/>
    <w:rsid w:val="0006610D"/>
    <w:rsid w:val="0007098A"/>
    <w:rsid w:val="00070B50"/>
    <w:rsid w:val="00070F60"/>
    <w:rsid w:val="00071D55"/>
    <w:rsid w:val="000721E2"/>
    <w:rsid w:val="000728A0"/>
    <w:rsid w:val="00072F0D"/>
    <w:rsid w:val="00073936"/>
    <w:rsid w:val="0007415E"/>
    <w:rsid w:val="00076BDB"/>
    <w:rsid w:val="00076F73"/>
    <w:rsid w:val="00077A30"/>
    <w:rsid w:val="000815F8"/>
    <w:rsid w:val="000823A2"/>
    <w:rsid w:val="00082BF8"/>
    <w:rsid w:val="00082EE3"/>
    <w:rsid w:val="000837AA"/>
    <w:rsid w:val="0008387F"/>
    <w:rsid w:val="0008436C"/>
    <w:rsid w:val="0008470A"/>
    <w:rsid w:val="00084DE6"/>
    <w:rsid w:val="00084DEB"/>
    <w:rsid w:val="000862F0"/>
    <w:rsid w:val="00086526"/>
    <w:rsid w:val="000866DD"/>
    <w:rsid w:val="00086AD4"/>
    <w:rsid w:val="00087E8A"/>
    <w:rsid w:val="00091269"/>
    <w:rsid w:val="00092908"/>
    <w:rsid w:val="0009374E"/>
    <w:rsid w:val="000937A2"/>
    <w:rsid w:val="000938C1"/>
    <w:rsid w:val="00093B60"/>
    <w:rsid w:val="00093EFE"/>
    <w:rsid w:val="00094846"/>
    <w:rsid w:val="000949F7"/>
    <w:rsid w:val="000952CD"/>
    <w:rsid w:val="000955DE"/>
    <w:rsid w:val="000A028E"/>
    <w:rsid w:val="000A10DC"/>
    <w:rsid w:val="000A1138"/>
    <w:rsid w:val="000A1382"/>
    <w:rsid w:val="000A33A6"/>
    <w:rsid w:val="000A4441"/>
    <w:rsid w:val="000A528D"/>
    <w:rsid w:val="000A5413"/>
    <w:rsid w:val="000A5431"/>
    <w:rsid w:val="000A58F2"/>
    <w:rsid w:val="000A6016"/>
    <w:rsid w:val="000B0D81"/>
    <w:rsid w:val="000B1909"/>
    <w:rsid w:val="000B1A1F"/>
    <w:rsid w:val="000B1AA3"/>
    <w:rsid w:val="000B2217"/>
    <w:rsid w:val="000B2D7C"/>
    <w:rsid w:val="000B2DC8"/>
    <w:rsid w:val="000B332D"/>
    <w:rsid w:val="000B3549"/>
    <w:rsid w:val="000B358F"/>
    <w:rsid w:val="000B3BF7"/>
    <w:rsid w:val="000B408D"/>
    <w:rsid w:val="000B40B6"/>
    <w:rsid w:val="000B475C"/>
    <w:rsid w:val="000B47B7"/>
    <w:rsid w:val="000B47FB"/>
    <w:rsid w:val="000B4C40"/>
    <w:rsid w:val="000B6AF7"/>
    <w:rsid w:val="000B6BB8"/>
    <w:rsid w:val="000B6D81"/>
    <w:rsid w:val="000B7267"/>
    <w:rsid w:val="000B7D05"/>
    <w:rsid w:val="000B7D6A"/>
    <w:rsid w:val="000C0336"/>
    <w:rsid w:val="000C0364"/>
    <w:rsid w:val="000C1152"/>
    <w:rsid w:val="000C186B"/>
    <w:rsid w:val="000C1F3A"/>
    <w:rsid w:val="000C206C"/>
    <w:rsid w:val="000C2111"/>
    <w:rsid w:val="000C25EA"/>
    <w:rsid w:val="000C3FD1"/>
    <w:rsid w:val="000C45DB"/>
    <w:rsid w:val="000C4762"/>
    <w:rsid w:val="000C4FBD"/>
    <w:rsid w:val="000C5105"/>
    <w:rsid w:val="000C5283"/>
    <w:rsid w:val="000C5434"/>
    <w:rsid w:val="000C596E"/>
    <w:rsid w:val="000C61FA"/>
    <w:rsid w:val="000C6F92"/>
    <w:rsid w:val="000C6FAA"/>
    <w:rsid w:val="000C736E"/>
    <w:rsid w:val="000C7FE4"/>
    <w:rsid w:val="000D0591"/>
    <w:rsid w:val="000D0697"/>
    <w:rsid w:val="000D0806"/>
    <w:rsid w:val="000D0B17"/>
    <w:rsid w:val="000D0F7A"/>
    <w:rsid w:val="000D1938"/>
    <w:rsid w:val="000D1A00"/>
    <w:rsid w:val="000D3426"/>
    <w:rsid w:val="000D4723"/>
    <w:rsid w:val="000D4750"/>
    <w:rsid w:val="000D4BFB"/>
    <w:rsid w:val="000D50CC"/>
    <w:rsid w:val="000D57AE"/>
    <w:rsid w:val="000D6311"/>
    <w:rsid w:val="000D66A0"/>
    <w:rsid w:val="000D6861"/>
    <w:rsid w:val="000D7788"/>
    <w:rsid w:val="000D7C9D"/>
    <w:rsid w:val="000E015B"/>
    <w:rsid w:val="000E0677"/>
    <w:rsid w:val="000E0A6F"/>
    <w:rsid w:val="000E0C6F"/>
    <w:rsid w:val="000E227E"/>
    <w:rsid w:val="000E24BA"/>
    <w:rsid w:val="000E2847"/>
    <w:rsid w:val="000E2D7A"/>
    <w:rsid w:val="000E332F"/>
    <w:rsid w:val="000E358B"/>
    <w:rsid w:val="000E3E91"/>
    <w:rsid w:val="000E47EB"/>
    <w:rsid w:val="000E513F"/>
    <w:rsid w:val="000E5FDB"/>
    <w:rsid w:val="000E60E1"/>
    <w:rsid w:val="000E6A35"/>
    <w:rsid w:val="000E74C8"/>
    <w:rsid w:val="000F013A"/>
    <w:rsid w:val="000F0CCD"/>
    <w:rsid w:val="000F1D72"/>
    <w:rsid w:val="000F2236"/>
    <w:rsid w:val="000F24CE"/>
    <w:rsid w:val="000F2FAC"/>
    <w:rsid w:val="000F3C06"/>
    <w:rsid w:val="000F3EC5"/>
    <w:rsid w:val="000F4B68"/>
    <w:rsid w:val="000F5236"/>
    <w:rsid w:val="000F578B"/>
    <w:rsid w:val="000F57FA"/>
    <w:rsid w:val="000F5B3E"/>
    <w:rsid w:val="000F6601"/>
    <w:rsid w:val="000F6D30"/>
    <w:rsid w:val="000F7009"/>
    <w:rsid w:val="000F7C12"/>
    <w:rsid w:val="00100120"/>
    <w:rsid w:val="0010078E"/>
    <w:rsid w:val="00100C07"/>
    <w:rsid w:val="001011C9"/>
    <w:rsid w:val="001015D1"/>
    <w:rsid w:val="00102B6E"/>
    <w:rsid w:val="0010303A"/>
    <w:rsid w:val="001032F8"/>
    <w:rsid w:val="00104DFA"/>
    <w:rsid w:val="00104FCA"/>
    <w:rsid w:val="0010669F"/>
    <w:rsid w:val="00106A75"/>
    <w:rsid w:val="00106C23"/>
    <w:rsid w:val="00107807"/>
    <w:rsid w:val="001078D6"/>
    <w:rsid w:val="0011016C"/>
    <w:rsid w:val="00110B5A"/>
    <w:rsid w:val="00111CAF"/>
    <w:rsid w:val="0011248D"/>
    <w:rsid w:val="0011268D"/>
    <w:rsid w:val="00112BA9"/>
    <w:rsid w:val="00112EEF"/>
    <w:rsid w:val="001133A6"/>
    <w:rsid w:val="001133AA"/>
    <w:rsid w:val="00113D19"/>
    <w:rsid w:val="00113D6C"/>
    <w:rsid w:val="001143CF"/>
    <w:rsid w:val="001157EC"/>
    <w:rsid w:val="001163B3"/>
    <w:rsid w:val="001168D3"/>
    <w:rsid w:val="00116ABB"/>
    <w:rsid w:val="00116FB9"/>
    <w:rsid w:val="001173F7"/>
    <w:rsid w:val="00117CF3"/>
    <w:rsid w:val="0012141B"/>
    <w:rsid w:val="001219E7"/>
    <w:rsid w:val="00121C8C"/>
    <w:rsid w:val="00122CBD"/>
    <w:rsid w:val="00122DA4"/>
    <w:rsid w:val="00123876"/>
    <w:rsid w:val="001238A8"/>
    <w:rsid w:val="00124057"/>
    <w:rsid w:val="001246B4"/>
    <w:rsid w:val="00124752"/>
    <w:rsid w:val="001257F4"/>
    <w:rsid w:val="00125B2C"/>
    <w:rsid w:val="0012637C"/>
    <w:rsid w:val="001268DC"/>
    <w:rsid w:val="00130B45"/>
    <w:rsid w:val="00131087"/>
    <w:rsid w:val="001310DF"/>
    <w:rsid w:val="00131F56"/>
    <w:rsid w:val="00132164"/>
    <w:rsid w:val="00132193"/>
    <w:rsid w:val="001324D6"/>
    <w:rsid w:val="00132A62"/>
    <w:rsid w:val="001339BF"/>
    <w:rsid w:val="001344EE"/>
    <w:rsid w:val="001346E5"/>
    <w:rsid w:val="00134A24"/>
    <w:rsid w:val="00134B30"/>
    <w:rsid w:val="00135C50"/>
    <w:rsid w:val="0013603A"/>
    <w:rsid w:val="00136200"/>
    <w:rsid w:val="00136B1E"/>
    <w:rsid w:val="00136E93"/>
    <w:rsid w:val="00137129"/>
    <w:rsid w:val="00140268"/>
    <w:rsid w:val="00141CD4"/>
    <w:rsid w:val="00141F5E"/>
    <w:rsid w:val="001434BA"/>
    <w:rsid w:val="00143A5C"/>
    <w:rsid w:val="00143C17"/>
    <w:rsid w:val="0014417B"/>
    <w:rsid w:val="0014494F"/>
    <w:rsid w:val="00144BCA"/>
    <w:rsid w:val="00144D02"/>
    <w:rsid w:val="00144DF1"/>
    <w:rsid w:val="00144FB5"/>
    <w:rsid w:val="00145E9B"/>
    <w:rsid w:val="00146FF2"/>
    <w:rsid w:val="0014709F"/>
    <w:rsid w:val="001470E8"/>
    <w:rsid w:val="00147126"/>
    <w:rsid w:val="00147CC0"/>
    <w:rsid w:val="00150900"/>
    <w:rsid w:val="00150B89"/>
    <w:rsid w:val="00150D4C"/>
    <w:rsid w:val="00150D5F"/>
    <w:rsid w:val="0015194D"/>
    <w:rsid w:val="00151CCA"/>
    <w:rsid w:val="00151F67"/>
    <w:rsid w:val="00153463"/>
    <w:rsid w:val="00153F24"/>
    <w:rsid w:val="00154383"/>
    <w:rsid w:val="0015488D"/>
    <w:rsid w:val="00155950"/>
    <w:rsid w:val="00155C3B"/>
    <w:rsid w:val="00155CCB"/>
    <w:rsid w:val="00155FCF"/>
    <w:rsid w:val="00156B89"/>
    <w:rsid w:val="00156E68"/>
    <w:rsid w:val="00160956"/>
    <w:rsid w:val="00161385"/>
    <w:rsid w:val="00161765"/>
    <w:rsid w:val="00163F90"/>
    <w:rsid w:val="0016496C"/>
    <w:rsid w:val="00164C36"/>
    <w:rsid w:val="00164FE6"/>
    <w:rsid w:val="0016513A"/>
    <w:rsid w:val="0016550C"/>
    <w:rsid w:val="00165E83"/>
    <w:rsid w:val="00165EAE"/>
    <w:rsid w:val="00166431"/>
    <w:rsid w:val="00166955"/>
    <w:rsid w:val="00167544"/>
    <w:rsid w:val="00167550"/>
    <w:rsid w:val="001675E5"/>
    <w:rsid w:val="00167E28"/>
    <w:rsid w:val="0017110D"/>
    <w:rsid w:val="00171327"/>
    <w:rsid w:val="00171792"/>
    <w:rsid w:val="001717A5"/>
    <w:rsid w:val="00172305"/>
    <w:rsid w:val="00172F53"/>
    <w:rsid w:val="001730DE"/>
    <w:rsid w:val="001736E5"/>
    <w:rsid w:val="00174751"/>
    <w:rsid w:val="00175A71"/>
    <w:rsid w:val="001769B7"/>
    <w:rsid w:val="00177D39"/>
    <w:rsid w:val="00177D78"/>
    <w:rsid w:val="00177E5C"/>
    <w:rsid w:val="00180A9D"/>
    <w:rsid w:val="00180B5D"/>
    <w:rsid w:val="00180C5B"/>
    <w:rsid w:val="001813BB"/>
    <w:rsid w:val="00181725"/>
    <w:rsid w:val="001820C9"/>
    <w:rsid w:val="00182790"/>
    <w:rsid w:val="0018312D"/>
    <w:rsid w:val="00184E45"/>
    <w:rsid w:val="0018570D"/>
    <w:rsid w:val="00186225"/>
    <w:rsid w:val="00186909"/>
    <w:rsid w:val="00187F72"/>
    <w:rsid w:val="00190179"/>
    <w:rsid w:val="001903D1"/>
    <w:rsid w:val="001905FC"/>
    <w:rsid w:val="00190AE0"/>
    <w:rsid w:val="00190CC5"/>
    <w:rsid w:val="00191B1E"/>
    <w:rsid w:val="00192619"/>
    <w:rsid w:val="00192908"/>
    <w:rsid w:val="00192B04"/>
    <w:rsid w:val="00192B47"/>
    <w:rsid w:val="00192D64"/>
    <w:rsid w:val="00193E93"/>
    <w:rsid w:val="00196278"/>
    <w:rsid w:val="001973A7"/>
    <w:rsid w:val="00197692"/>
    <w:rsid w:val="00197AFF"/>
    <w:rsid w:val="00197B33"/>
    <w:rsid w:val="001A0082"/>
    <w:rsid w:val="001A06E1"/>
    <w:rsid w:val="001A1921"/>
    <w:rsid w:val="001A2890"/>
    <w:rsid w:val="001A3DD1"/>
    <w:rsid w:val="001A43CC"/>
    <w:rsid w:val="001A4648"/>
    <w:rsid w:val="001A5491"/>
    <w:rsid w:val="001A61A5"/>
    <w:rsid w:val="001A61D6"/>
    <w:rsid w:val="001A668F"/>
    <w:rsid w:val="001A683A"/>
    <w:rsid w:val="001A68B4"/>
    <w:rsid w:val="001A6951"/>
    <w:rsid w:val="001A69C3"/>
    <w:rsid w:val="001A7815"/>
    <w:rsid w:val="001A7BA2"/>
    <w:rsid w:val="001A7C48"/>
    <w:rsid w:val="001B0559"/>
    <w:rsid w:val="001B066A"/>
    <w:rsid w:val="001B0916"/>
    <w:rsid w:val="001B137E"/>
    <w:rsid w:val="001B17AC"/>
    <w:rsid w:val="001B1AEF"/>
    <w:rsid w:val="001B2045"/>
    <w:rsid w:val="001B2332"/>
    <w:rsid w:val="001B240D"/>
    <w:rsid w:val="001B277F"/>
    <w:rsid w:val="001B2BDF"/>
    <w:rsid w:val="001B2C4C"/>
    <w:rsid w:val="001B31FF"/>
    <w:rsid w:val="001B32B8"/>
    <w:rsid w:val="001B3358"/>
    <w:rsid w:val="001B3A0E"/>
    <w:rsid w:val="001B3B19"/>
    <w:rsid w:val="001B42CA"/>
    <w:rsid w:val="001B437B"/>
    <w:rsid w:val="001B4451"/>
    <w:rsid w:val="001B49A6"/>
    <w:rsid w:val="001B4A55"/>
    <w:rsid w:val="001B4BA4"/>
    <w:rsid w:val="001B518C"/>
    <w:rsid w:val="001B52B5"/>
    <w:rsid w:val="001B5BA4"/>
    <w:rsid w:val="001B613F"/>
    <w:rsid w:val="001B6436"/>
    <w:rsid w:val="001B736B"/>
    <w:rsid w:val="001B7793"/>
    <w:rsid w:val="001B7955"/>
    <w:rsid w:val="001C00A7"/>
    <w:rsid w:val="001C08FD"/>
    <w:rsid w:val="001C0959"/>
    <w:rsid w:val="001C13E3"/>
    <w:rsid w:val="001C1593"/>
    <w:rsid w:val="001C1779"/>
    <w:rsid w:val="001C192F"/>
    <w:rsid w:val="001C1C53"/>
    <w:rsid w:val="001C20B3"/>
    <w:rsid w:val="001C21D7"/>
    <w:rsid w:val="001C2C7E"/>
    <w:rsid w:val="001C2E16"/>
    <w:rsid w:val="001C4046"/>
    <w:rsid w:val="001C42C7"/>
    <w:rsid w:val="001C522A"/>
    <w:rsid w:val="001C527F"/>
    <w:rsid w:val="001C5455"/>
    <w:rsid w:val="001C564D"/>
    <w:rsid w:val="001C5785"/>
    <w:rsid w:val="001C5D13"/>
    <w:rsid w:val="001C6C0E"/>
    <w:rsid w:val="001C6CD6"/>
    <w:rsid w:val="001C6FE6"/>
    <w:rsid w:val="001C7578"/>
    <w:rsid w:val="001C7826"/>
    <w:rsid w:val="001C7B21"/>
    <w:rsid w:val="001C7D24"/>
    <w:rsid w:val="001C7D37"/>
    <w:rsid w:val="001D0E15"/>
    <w:rsid w:val="001D121C"/>
    <w:rsid w:val="001D147F"/>
    <w:rsid w:val="001D19E1"/>
    <w:rsid w:val="001D1C30"/>
    <w:rsid w:val="001D2B53"/>
    <w:rsid w:val="001D2C80"/>
    <w:rsid w:val="001D308C"/>
    <w:rsid w:val="001D32B6"/>
    <w:rsid w:val="001D33C6"/>
    <w:rsid w:val="001D4052"/>
    <w:rsid w:val="001D421F"/>
    <w:rsid w:val="001D45ED"/>
    <w:rsid w:val="001D5186"/>
    <w:rsid w:val="001D5F8D"/>
    <w:rsid w:val="001D6E4D"/>
    <w:rsid w:val="001D7767"/>
    <w:rsid w:val="001D79E6"/>
    <w:rsid w:val="001E0DCC"/>
    <w:rsid w:val="001E1A00"/>
    <w:rsid w:val="001E1A88"/>
    <w:rsid w:val="001E1B19"/>
    <w:rsid w:val="001E1D9E"/>
    <w:rsid w:val="001E2564"/>
    <w:rsid w:val="001E256D"/>
    <w:rsid w:val="001E28D4"/>
    <w:rsid w:val="001E31A0"/>
    <w:rsid w:val="001E37ED"/>
    <w:rsid w:val="001E40ED"/>
    <w:rsid w:val="001E4936"/>
    <w:rsid w:val="001E538F"/>
    <w:rsid w:val="001E64B2"/>
    <w:rsid w:val="001E66F4"/>
    <w:rsid w:val="001E7280"/>
    <w:rsid w:val="001F02B9"/>
    <w:rsid w:val="001F07FF"/>
    <w:rsid w:val="001F0B68"/>
    <w:rsid w:val="001F0D16"/>
    <w:rsid w:val="001F166B"/>
    <w:rsid w:val="001F34A2"/>
    <w:rsid w:val="001F3EAE"/>
    <w:rsid w:val="001F415B"/>
    <w:rsid w:val="001F5399"/>
    <w:rsid w:val="001F5495"/>
    <w:rsid w:val="001F5536"/>
    <w:rsid w:val="001F64F1"/>
    <w:rsid w:val="001F66D5"/>
    <w:rsid w:val="001F6ABD"/>
    <w:rsid w:val="001F6D9C"/>
    <w:rsid w:val="001F6E78"/>
    <w:rsid w:val="001F6F20"/>
    <w:rsid w:val="001F70CB"/>
    <w:rsid w:val="001F7829"/>
    <w:rsid w:val="001F7BB4"/>
    <w:rsid w:val="001F7CF2"/>
    <w:rsid w:val="001F7D64"/>
    <w:rsid w:val="002005A5"/>
    <w:rsid w:val="00200E1B"/>
    <w:rsid w:val="00201EEF"/>
    <w:rsid w:val="00202942"/>
    <w:rsid w:val="00203078"/>
    <w:rsid w:val="002030AD"/>
    <w:rsid w:val="002030E4"/>
    <w:rsid w:val="00203193"/>
    <w:rsid w:val="002039F8"/>
    <w:rsid w:val="00206694"/>
    <w:rsid w:val="002078F3"/>
    <w:rsid w:val="00207B81"/>
    <w:rsid w:val="00210233"/>
    <w:rsid w:val="00211407"/>
    <w:rsid w:val="00213841"/>
    <w:rsid w:val="00213CB5"/>
    <w:rsid w:val="00213EC2"/>
    <w:rsid w:val="002142EC"/>
    <w:rsid w:val="002149FE"/>
    <w:rsid w:val="0021552E"/>
    <w:rsid w:val="00215562"/>
    <w:rsid w:val="00215B55"/>
    <w:rsid w:val="00216781"/>
    <w:rsid w:val="002177E0"/>
    <w:rsid w:val="00220AE8"/>
    <w:rsid w:val="00220C72"/>
    <w:rsid w:val="0022199C"/>
    <w:rsid w:val="002221E8"/>
    <w:rsid w:val="0022227E"/>
    <w:rsid w:val="00222530"/>
    <w:rsid w:val="0022282C"/>
    <w:rsid w:val="002231C3"/>
    <w:rsid w:val="00223310"/>
    <w:rsid w:val="0022358E"/>
    <w:rsid w:val="0022373F"/>
    <w:rsid w:val="00223CE3"/>
    <w:rsid w:val="00223EEB"/>
    <w:rsid w:val="00224475"/>
    <w:rsid w:val="002254D9"/>
    <w:rsid w:val="00225CA9"/>
    <w:rsid w:val="00226360"/>
    <w:rsid w:val="0022713B"/>
    <w:rsid w:val="002271CA"/>
    <w:rsid w:val="00227666"/>
    <w:rsid w:val="00231EED"/>
    <w:rsid w:val="00232353"/>
    <w:rsid w:val="0023305E"/>
    <w:rsid w:val="00233295"/>
    <w:rsid w:val="002333A9"/>
    <w:rsid w:val="002336CA"/>
    <w:rsid w:val="00233BE4"/>
    <w:rsid w:val="002353E3"/>
    <w:rsid w:val="00235470"/>
    <w:rsid w:val="00235493"/>
    <w:rsid w:val="00236874"/>
    <w:rsid w:val="00236AD1"/>
    <w:rsid w:val="00236F26"/>
    <w:rsid w:val="00240243"/>
    <w:rsid w:val="002405CE"/>
    <w:rsid w:val="0024087D"/>
    <w:rsid w:val="002408D3"/>
    <w:rsid w:val="00240F7D"/>
    <w:rsid w:val="00241092"/>
    <w:rsid w:val="00241148"/>
    <w:rsid w:val="0024128D"/>
    <w:rsid w:val="0024134D"/>
    <w:rsid w:val="002421D0"/>
    <w:rsid w:val="002422E8"/>
    <w:rsid w:val="00242F27"/>
    <w:rsid w:val="0024305A"/>
    <w:rsid w:val="00243A5A"/>
    <w:rsid w:val="00243EDC"/>
    <w:rsid w:val="00244336"/>
    <w:rsid w:val="002450DC"/>
    <w:rsid w:val="002457DE"/>
    <w:rsid w:val="002459FE"/>
    <w:rsid w:val="00245D17"/>
    <w:rsid w:val="00246878"/>
    <w:rsid w:val="00246ABD"/>
    <w:rsid w:val="00247687"/>
    <w:rsid w:val="00247A07"/>
    <w:rsid w:val="00247F36"/>
    <w:rsid w:val="00250309"/>
    <w:rsid w:val="00250513"/>
    <w:rsid w:val="002505BF"/>
    <w:rsid w:val="00251213"/>
    <w:rsid w:val="0025148F"/>
    <w:rsid w:val="00251BC1"/>
    <w:rsid w:val="00251E71"/>
    <w:rsid w:val="0025250A"/>
    <w:rsid w:val="00253946"/>
    <w:rsid w:val="00253D18"/>
    <w:rsid w:val="00254362"/>
    <w:rsid w:val="002543C0"/>
    <w:rsid w:val="0025474D"/>
    <w:rsid w:val="00254ACD"/>
    <w:rsid w:val="00254BBA"/>
    <w:rsid w:val="00254F82"/>
    <w:rsid w:val="00255175"/>
    <w:rsid w:val="0025590C"/>
    <w:rsid w:val="00255CDF"/>
    <w:rsid w:val="002568E9"/>
    <w:rsid w:val="00256D95"/>
    <w:rsid w:val="002601E6"/>
    <w:rsid w:val="002609FC"/>
    <w:rsid w:val="00260A2D"/>
    <w:rsid w:val="00261791"/>
    <w:rsid w:val="00261C3F"/>
    <w:rsid w:val="00262DC5"/>
    <w:rsid w:val="00262E94"/>
    <w:rsid w:val="002637F4"/>
    <w:rsid w:val="00263BD2"/>
    <w:rsid w:val="002644EA"/>
    <w:rsid w:val="00264A76"/>
    <w:rsid w:val="00264C00"/>
    <w:rsid w:val="00265C5C"/>
    <w:rsid w:val="00265D89"/>
    <w:rsid w:val="0026671D"/>
    <w:rsid w:val="002670CD"/>
    <w:rsid w:val="00267A7E"/>
    <w:rsid w:val="00267D86"/>
    <w:rsid w:val="002702B2"/>
    <w:rsid w:val="00270CD0"/>
    <w:rsid w:val="00271330"/>
    <w:rsid w:val="0027220D"/>
    <w:rsid w:val="0027248E"/>
    <w:rsid w:val="00273C8F"/>
    <w:rsid w:val="002744F4"/>
    <w:rsid w:val="0027496B"/>
    <w:rsid w:val="00275546"/>
    <w:rsid w:val="00276EA1"/>
    <w:rsid w:val="002772D3"/>
    <w:rsid w:val="00277ABE"/>
    <w:rsid w:val="00277E8F"/>
    <w:rsid w:val="00280100"/>
    <w:rsid w:val="002802CA"/>
    <w:rsid w:val="00280A80"/>
    <w:rsid w:val="002814A8"/>
    <w:rsid w:val="002817AA"/>
    <w:rsid w:val="00281A25"/>
    <w:rsid w:val="00282DEA"/>
    <w:rsid w:val="00283033"/>
    <w:rsid w:val="00283379"/>
    <w:rsid w:val="00284075"/>
    <w:rsid w:val="002843D5"/>
    <w:rsid w:val="00284840"/>
    <w:rsid w:val="00284C6B"/>
    <w:rsid w:val="00284D78"/>
    <w:rsid w:val="00285963"/>
    <w:rsid w:val="00285CEC"/>
    <w:rsid w:val="002872BB"/>
    <w:rsid w:val="0029001C"/>
    <w:rsid w:val="002904E9"/>
    <w:rsid w:val="002912C9"/>
    <w:rsid w:val="00291462"/>
    <w:rsid w:val="00291682"/>
    <w:rsid w:val="002937C5"/>
    <w:rsid w:val="00293ECA"/>
    <w:rsid w:val="002940E7"/>
    <w:rsid w:val="0029432B"/>
    <w:rsid w:val="00296851"/>
    <w:rsid w:val="00297362"/>
    <w:rsid w:val="002973DE"/>
    <w:rsid w:val="0029779D"/>
    <w:rsid w:val="0029799C"/>
    <w:rsid w:val="00297BC6"/>
    <w:rsid w:val="00297C82"/>
    <w:rsid w:val="00297CAF"/>
    <w:rsid w:val="00297FC6"/>
    <w:rsid w:val="002A0A18"/>
    <w:rsid w:val="002A0AC5"/>
    <w:rsid w:val="002A0D2B"/>
    <w:rsid w:val="002A0EA4"/>
    <w:rsid w:val="002A17C8"/>
    <w:rsid w:val="002A1920"/>
    <w:rsid w:val="002A19F9"/>
    <w:rsid w:val="002A26C9"/>
    <w:rsid w:val="002A28EC"/>
    <w:rsid w:val="002A294B"/>
    <w:rsid w:val="002A2EA5"/>
    <w:rsid w:val="002A3162"/>
    <w:rsid w:val="002A3A0F"/>
    <w:rsid w:val="002A43D5"/>
    <w:rsid w:val="002A47DD"/>
    <w:rsid w:val="002A4924"/>
    <w:rsid w:val="002A4D30"/>
    <w:rsid w:val="002A59C6"/>
    <w:rsid w:val="002A5C81"/>
    <w:rsid w:val="002A5D31"/>
    <w:rsid w:val="002A63E3"/>
    <w:rsid w:val="002A6F6F"/>
    <w:rsid w:val="002A7040"/>
    <w:rsid w:val="002A76C0"/>
    <w:rsid w:val="002A795F"/>
    <w:rsid w:val="002A7AFF"/>
    <w:rsid w:val="002A7C95"/>
    <w:rsid w:val="002A7F0F"/>
    <w:rsid w:val="002B15C5"/>
    <w:rsid w:val="002B1778"/>
    <w:rsid w:val="002B24BF"/>
    <w:rsid w:val="002B2DAF"/>
    <w:rsid w:val="002B2EC3"/>
    <w:rsid w:val="002B39DC"/>
    <w:rsid w:val="002B3E49"/>
    <w:rsid w:val="002B441D"/>
    <w:rsid w:val="002B554E"/>
    <w:rsid w:val="002B560D"/>
    <w:rsid w:val="002B56E8"/>
    <w:rsid w:val="002B6410"/>
    <w:rsid w:val="002B73C3"/>
    <w:rsid w:val="002C105F"/>
    <w:rsid w:val="002C10DE"/>
    <w:rsid w:val="002C132A"/>
    <w:rsid w:val="002C1437"/>
    <w:rsid w:val="002C19C6"/>
    <w:rsid w:val="002C1ECD"/>
    <w:rsid w:val="002C304C"/>
    <w:rsid w:val="002C3343"/>
    <w:rsid w:val="002C3968"/>
    <w:rsid w:val="002C41B8"/>
    <w:rsid w:val="002C4648"/>
    <w:rsid w:val="002C48D2"/>
    <w:rsid w:val="002C4B40"/>
    <w:rsid w:val="002C4C6F"/>
    <w:rsid w:val="002C5A27"/>
    <w:rsid w:val="002C5E0A"/>
    <w:rsid w:val="002C683C"/>
    <w:rsid w:val="002C6AAE"/>
    <w:rsid w:val="002C6B6A"/>
    <w:rsid w:val="002C6C44"/>
    <w:rsid w:val="002C724A"/>
    <w:rsid w:val="002C7BA6"/>
    <w:rsid w:val="002D00FA"/>
    <w:rsid w:val="002D072F"/>
    <w:rsid w:val="002D0B03"/>
    <w:rsid w:val="002D2608"/>
    <w:rsid w:val="002D295E"/>
    <w:rsid w:val="002D2DE2"/>
    <w:rsid w:val="002D36AB"/>
    <w:rsid w:val="002D3C38"/>
    <w:rsid w:val="002D44B4"/>
    <w:rsid w:val="002D4ACD"/>
    <w:rsid w:val="002D55DA"/>
    <w:rsid w:val="002D6441"/>
    <w:rsid w:val="002D6B85"/>
    <w:rsid w:val="002D6BAF"/>
    <w:rsid w:val="002D7332"/>
    <w:rsid w:val="002D7539"/>
    <w:rsid w:val="002E038A"/>
    <w:rsid w:val="002E0F7A"/>
    <w:rsid w:val="002E13B9"/>
    <w:rsid w:val="002E14CE"/>
    <w:rsid w:val="002E1721"/>
    <w:rsid w:val="002E1BE0"/>
    <w:rsid w:val="002E23E5"/>
    <w:rsid w:val="002E26B5"/>
    <w:rsid w:val="002E2FB4"/>
    <w:rsid w:val="002E382D"/>
    <w:rsid w:val="002E3C12"/>
    <w:rsid w:val="002E46D4"/>
    <w:rsid w:val="002E4D7E"/>
    <w:rsid w:val="002E7675"/>
    <w:rsid w:val="002E7710"/>
    <w:rsid w:val="002E77FB"/>
    <w:rsid w:val="002E7DAE"/>
    <w:rsid w:val="002F0B71"/>
    <w:rsid w:val="002F17B5"/>
    <w:rsid w:val="002F1E0F"/>
    <w:rsid w:val="002F2448"/>
    <w:rsid w:val="002F280D"/>
    <w:rsid w:val="002F2FC1"/>
    <w:rsid w:val="002F39E4"/>
    <w:rsid w:val="002F3D69"/>
    <w:rsid w:val="002F3FDF"/>
    <w:rsid w:val="002F4107"/>
    <w:rsid w:val="002F43DD"/>
    <w:rsid w:val="002F4B22"/>
    <w:rsid w:val="002F4C79"/>
    <w:rsid w:val="002F5217"/>
    <w:rsid w:val="002F5957"/>
    <w:rsid w:val="002F5BF3"/>
    <w:rsid w:val="002F5E8E"/>
    <w:rsid w:val="002F7D20"/>
    <w:rsid w:val="00300A17"/>
    <w:rsid w:val="0030118B"/>
    <w:rsid w:val="00301E17"/>
    <w:rsid w:val="003024B1"/>
    <w:rsid w:val="003025BC"/>
    <w:rsid w:val="00302CC4"/>
    <w:rsid w:val="00303BC7"/>
    <w:rsid w:val="0030430E"/>
    <w:rsid w:val="00304608"/>
    <w:rsid w:val="00304B01"/>
    <w:rsid w:val="00304EE4"/>
    <w:rsid w:val="003052C3"/>
    <w:rsid w:val="00305851"/>
    <w:rsid w:val="003058C8"/>
    <w:rsid w:val="00305C6E"/>
    <w:rsid w:val="00305D23"/>
    <w:rsid w:val="00306A79"/>
    <w:rsid w:val="00306D56"/>
    <w:rsid w:val="00307386"/>
    <w:rsid w:val="00307B7D"/>
    <w:rsid w:val="00307D07"/>
    <w:rsid w:val="00307D2D"/>
    <w:rsid w:val="00307DDD"/>
    <w:rsid w:val="00310BFD"/>
    <w:rsid w:val="00310CA0"/>
    <w:rsid w:val="00310F19"/>
    <w:rsid w:val="00310F60"/>
    <w:rsid w:val="00311477"/>
    <w:rsid w:val="00311613"/>
    <w:rsid w:val="003119C8"/>
    <w:rsid w:val="00312185"/>
    <w:rsid w:val="003121F7"/>
    <w:rsid w:val="003123B8"/>
    <w:rsid w:val="003131DA"/>
    <w:rsid w:val="00313587"/>
    <w:rsid w:val="00313610"/>
    <w:rsid w:val="00314333"/>
    <w:rsid w:val="00315C7C"/>
    <w:rsid w:val="00316147"/>
    <w:rsid w:val="00316CE3"/>
    <w:rsid w:val="00317E65"/>
    <w:rsid w:val="00320253"/>
    <w:rsid w:val="00320D18"/>
    <w:rsid w:val="00320EDD"/>
    <w:rsid w:val="00320F47"/>
    <w:rsid w:val="00321B80"/>
    <w:rsid w:val="00322268"/>
    <w:rsid w:val="003224E8"/>
    <w:rsid w:val="00323287"/>
    <w:rsid w:val="00323450"/>
    <w:rsid w:val="00324097"/>
    <w:rsid w:val="00324258"/>
    <w:rsid w:val="0032427F"/>
    <w:rsid w:val="003252BA"/>
    <w:rsid w:val="0032640A"/>
    <w:rsid w:val="00326583"/>
    <w:rsid w:val="00326D27"/>
    <w:rsid w:val="00327D1C"/>
    <w:rsid w:val="003302E8"/>
    <w:rsid w:val="00330529"/>
    <w:rsid w:val="003306CE"/>
    <w:rsid w:val="0033080A"/>
    <w:rsid w:val="00330D1F"/>
    <w:rsid w:val="003327FA"/>
    <w:rsid w:val="003329A4"/>
    <w:rsid w:val="00332EBC"/>
    <w:rsid w:val="00332ED7"/>
    <w:rsid w:val="0033342F"/>
    <w:rsid w:val="0033343F"/>
    <w:rsid w:val="00333755"/>
    <w:rsid w:val="00333B9E"/>
    <w:rsid w:val="00334199"/>
    <w:rsid w:val="00334261"/>
    <w:rsid w:val="00334722"/>
    <w:rsid w:val="00334C31"/>
    <w:rsid w:val="00334D11"/>
    <w:rsid w:val="00335848"/>
    <w:rsid w:val="00335A22"/>
    <w:rsid w:val="00335C6B"/>
    <w:rsid w:val="00335F6C"/>
    <w:rsid w:val="003362BF"/>
    <w:rsid w:val="00336331"/>
    <w:rsid w:val="0033660F"/>
    <w:rsid w:val="0033676F"/>
    <w:rsid w:val="003370F5"/>
    <w:rsid w:val="003375C4"/>
    <w:rsid w:val="00337915"/>
    <w:rsid w:val="00341453"/>
    <w:rsid w:val="00341465"/>
    <w:rsid w:val="00341914"/>
    <w:rsid w:val="00342050"/>
    <w:rsid w:val="003426DB"/>
    <w:rsid w:val="00342EEF"/>
    <w:rsid w:val="0034345D"/>
    <w:rsid w:val="0034397C"/>
    <w:rsid w:val="003446A1"/>
    <w:rsid w:val="00344C67"/>
    <w:rsid w:val="00344E85"/>
    <w:rsid w:val="00344F96"/>
    <w:rsid w:val="0034626B"/>
    <w:rsid w:val="00346E18"/>
    <w:rsid w:val="003476E8"/>
    <w:rsid w:val="003478DF"/>
    <w:rsid w:val="00347E64"/>
    <w:rsid w:val="00347FF9"/>
    <w:rsid w:val="003506A7"/>
    <w:rsid w:val="00350D47"/>
    <w:rsid w:val="00350ED1"/>
    <w:rsid w:val="00351A4C"/>
    <w:rsid w:val="00353010"/>
    <w:rsid w:val="00353CE5"/>
    <w:rsid w:val="00353CFB"/>
    <w:rsid w:val="00353E35"/>
    <w:rsid w:val="003543A8"/>
    <w:rsid w:val="0035487C"/>
    <w:rsid w:val="003548D8"/>
    <w:rsid w:val="0035493E"/>
    <w:rsid w:val="00354E4F"/>
    <w:rsid w:val="00355270"/>
    <w:rsid w:val="00355CFC"/>
    <w:rsid w:val="0035634A"/>
    <w:rsid w:val="00356CC8"/>
    <w:rsid w:val="00356E76"/>
    <w:rsid w:val="00356FBB"/>
    <w:rsid w:val="0035703B"/>
    <w:rsid w:val="00357C31"/>
    <w:rsid w:val="003600B7"/>
    <w:rsid w:val="00360511"/>
    <w:rsid w:val="00360856"/>
    <w:rsid w:val="00360960"/>
    <w:rsid w:val="00360E57"/>
    <w:rsid w:val="00360E6A"/>
    <w:rsid w:val="003611D7"/>
    <w:rsid w:val="00361808"/>
    <w:rsid w:val="003620A1"/>
    <w:rsid w:val="00362121"/>
    <w:rsid w:val="00362743"/>
    <w:rsid w:val="00362AA4"/>
    <w:rsid w:val="00362CA5"/>
    <w:rsid w:val="00362DBD"/>
    <w:rsid w:val="003630A1"/>
    <w:rsid w:val="003634C2"/>
    <w:rsid w:val="00363CF0"/>
    <w:rsid w:val="003641C1"/>
    <w:rsid w:val="00366292"/>
    <w:rsid w:val="003663EB"/>
    <w:rsid w:val="0036749B"/>
    <w:rsid w:val="003679FB"/>
    <w:rsid w:val="00367BC7"/>
    <w:rsid w:val="00367BDA"/>
    <w:rsid w:val="00367BEF"/>
    <w:rsid w:val="00370221"/>
    <w:rsid w:val="0037050B"/>
    <w:rsid w:val="003708BE"/>
    <w:rsid w:val="0037184D"/>
    <w:rsid w:val="0037278D"/>
    <w:rsid w:val="00372A1B"/>
    <w:rsid w:val="00372C66"/>
    <w:rsid w:val="00372D95"/>
    <w:rsid w:val="00372EF7"/>
    <w:rsid w:val="003732FA"/>
    <w:rsid w:val="00374336"/>
    <w:rsid w:val="0037532B"/>
    <w:rsid w:val="003767FC"/>
    <w:rsid w:val="00376BDC"/>
    <w:rsid w:val="00376C74"/>
    <w:rsid w:val="0037749C"/>
    <w:rsid w:val="003775DB"/>
    <w:rsid w:val="00377B77"/>
    <w:rsid w:val="00377C88"/>
    <w:rsid w:val="00377E7B"/>
    <w:rsid w:val="003800AB"/>
    <w:rsid w:val="00380A0F"/>
    <w:rsid w:val="00380FB7"/>
    <w:rsid w:val="00381315"/>
    <w:rsid w:val="0038151E"/>
    <w:rsid w:val="0038213A"/>
    <w:rsid w:val="00382790"/>
    <w:rsid w:val="00383908"/>
    <w:rsid w:val="00383D9A"/>
    <w:rsid w:val="00383DDE"/>
    <w:rsid w:val="003847AA"/>
    <w:rsid w:val="003847C6"/>
    <w:rsid w:val="00385C4E"/>
    <w:rsid w:val="0038619C"/>
    <w:rsid w:val="00386709"/>
    <w:rsid w:val="0038703B"/>
    <w:rsid w:val="0038745C"/>
    <w:rsid w:val="003874B1"/>
    <w:rsid w:val="00387C8A"/>
    <w:rsid w:val="003902BA"/>
    <w:rsid w:val="0039191C"/>
    <w:rsid w:val="00391CCB"/>
    <w:rsid w:val="00392ACB"/>
    <w:rsid w:val="00392E18"/>
    <w:rsid w:val="00393023"/>
    <w:rsid w:val="00393118"/>
    <w:rsid w:val="00393948"/>
    <w:rsid w:val="00393F60"/>
    <w:rsid w:val="00394617"/>
    <w:rsid w:val="00394680"/>
    <w:rsid w:val="00394A5F"/>
    <w:rsid w:val="00394D86"/>
    <w:rsid w:val="00394DB1"/>
    <w:rsid w:val="0039504A"/>
    <w:rsid w:val="00395153"/>
    <w:rsid w:val="003956EF"/>
    <w:rsid w:val="00395C60"/>
    <w:rsid w:val="00396839"/>
    <w:rsid w:val="00396899"/>
    <w:rsid w:val="00396D27"/>
    <w:rsid w:val="00397945"/>
    <w:rsid w:val="00397A54"/>
    <w:rsid w:val="00397FB4"/>
    <w:rsid w:val="003A0CE3"/>
    <w:rsid w:val="003A2112"/>
    <w:rsid w:val="003A28A0"/>
    <w:rsid w:val="003A305E"/>
    <w:rsid w:val="003A3AAE"/>
    <w:rsid w:val="003A3B02"/>
    <w:rsid w:val="003A3EFA"/>
    <w:rsid w:val="003A4097"/>
    <w:rsid w:val="003A4220"/>
    <w:rsid w:val="003A51D0"/>
    <w:rsid w:val="003A59B8"/>
    <w:rsid w:val="003A5D12"/>
    <w:rsid w:val="003A629D"/>
    <w:rsid w:val="003A6690"/>
    <w:rsid w:val="003A6724"/>
    <w:rsid w:val="003A7003"/>
    <w:rsid w:val="003B0257"/>
    <w:rsid w:val="003B1ED4"/>
    <w:rsid w:val="003B2037"/>
    <w:rsid w:val="003B2B3B"/>
    <w:rsid w:val="003B2FA3"/>
    <w:rsid w:val="003B355A"/>
    <w:rsid w:val="003B365F"/>
    <w:rsid w:val="003B5298"/>
    <w:rsid w:val="003B5AF5"/>
    <w:rsid w:val="003B6061"/>
    <w:rsid w:val="003B6B0C"/>
    <w:rsid w:val="003B720C"/>
    <w:rsid w:val="003B7577"/>
    <w:rsid w:val="003B7649"/>
    <w:rsid w:val="003B7B8D"/>
    <w:rsid w:val="003C0451"/>
    <w:rsid w:val="003C0BE8"/>
    <w:rsid w:val="003C0FD3"/>
    <w:rsid w:val="003C1470"/>
    <w:rsid w:val="003C1477"/>
    <w:rsid w:val="003C1B95"/>
    <w:rsid w:val="003C2D02"/>
    <w:rsid w:val="003C3109"/>
    <w:rsid w:val="003C32CF"/>
    <w:rsid w:val="003C4D80"/>
    <w:rsid w:val="003C5235"/>
    <w:rsid w:val="003C5E4A"/>
    <w:rsid w:val="003C6EAB"/>
    <w:rsid w:val="003C739F"/>
    <w:rsid w:val="003C75F4"/>
    <w:rsid w:val="003D12E1"/>
    <w:rsid w:val="003D1340"/>
    <w:rsid w:val="003D1A84"/>
    <w:rsid w:val="003D266B"/>
    <w:rsid w:val="003D2B8A"/>
    <w:rsid w:val="003D3140"/>
    <w:rsid w:val="003D3487"/>
    <w:rsid w:val="003D35F2"/>
    <w:rsid w:val="003D3CAF"/>
    <w:rsid w:val="003D4007"/>
    <w:rsid w:val="003D4258"/>
    <w:rsid w:val="003D4956"/>
    <w:rsid w:val="003D5045"/>
    <w:rsid w:val="003D529A"/>
    <w:rsid w:val="003D5506"/>
    <w:rsid w:val="003D56A9"/>
    <w:rsid w:val="003D6243"/>
    <w:rsid w:val="003D62AE"/>
    <w:rsid w:val="003D636C"/>
    <w:rsid w:val="003D6C3C"/>
    <w:rsid w:val="003D730B"/>
    <w:rsid w:val="003D7556"/>
    <w:rsid w:val="003D77CE"/>
    <w:rsid w:val="003D7EC2"/>
    <w:rsid w:val="003E0AA3"/>
    <w:rsid w:val="003E0B47"/>
    <w:rsid w:val="003E127A"/>
    <w:rsid w:val="003E12C8"/>
    <w:rsid w:val="003E1611"/>
    <w:rsid w:val="003E253B"/>
    <w:rsid w:val="003E274C"/>
    <w:rsid w:val="003E31A3"/>
    <w:rsid w:val="003E39F2"/>
    <w:rsid w:val="003E3F65"/>
    <w:rsid w:val="003E4A7C"/>
    <w:rsid w:val="003E4AD3"/>
    <w:rsid w:val="003E4B3C"/>
    <w:rsid w:val="003E4E92"/>
    <w:rsid w:val="003E54F1"/>
    <w:rsid w:val="003E5707"/>
    <w:rsid w:val="003E600E"/>
    <w:rsid w:val="003E63B6"/>
    <w:rsid w:val="003E6AE0"/>
    <w:rsid w:val="003E6C3C"/>
    <w:rsid w:val="003E73B2"/>
    <w:rsid w:val="003E7E79"/>
    <w:rsid w:val="003F0128"/>
    <w:rsid w:val="003F08A2"/>
    <w:rsid w:val="003F0D04"/>
    <w:rsid w:val="003F2A63"/>
    <w:rsid w:val="003F2E61"/>
    <w:rsid w:val="003F4341"/>
    <w:rsid w:val="003F4C77"/>
    <w:rsid w:val="003F5D82"/>
    <w:rsid w:val="003F6E0D"/>
    <w:rsid w:val="00400310"/>
    <w:rsid w:val="00400335"/>
    <w:rsid w:val="00400621"/>
    <w:rsid w:val="0040080D"/>
    <w:rsid w:val="00400C22"/>
    <w:rsid w:val="004011F6"/>
    <w:rsid w:val="004020E1"/>
    <w:rsid w:val="0040296C"/>
    <w:rsid w:val="00402DF0"/>
    <w:rsid w:val="0040309A"/>
    <w:rsid w:val="00403ADF"/>
    <w:rsid w:val="00403DFC"/>
    <w:rsid w:val="004040F7"/>
    <w:rsid w:val="004048D1"/>
    <w:rsid w:val="00404A0F"/>
    <w:rsid w:val="0040508E"/>
    <w:rsid w:val="0040544C"/>
    <w:rsid w:val="00405C74"/>
    <w:rsid w:val="00405E1A"/>
    <w:rsid w:val="00406429"/>
    <w:rsid w:val="00407779"/>
    <w:rsid w:val="00407B6E"/>
    <w:rsid w:val="00407DD0"/>
    <w:rsid w:val="00407E08"/>
    <w:rsid w:val="0041017C"/>
    <w:rsid w:val="00410C5E"/>
    <w:rsid w:val="00410DB4"/>
    <w:rsid w:val="00410E5F"/>
    <w:rsid w:val="00411E03"/>
    <w:rsid w:val="0041398C"/>
    <w:rsid w:val="00413C1E"/>
    <w:rsid w:val="00413F77"/>
    <w:rsid w:val="00415389"/>
    <w:rsid w:val="00415F31"/>
    <w:rsid w:val="00416479"/>
    <w:rsid w:val="00416A85"/>
    <w:rsid w:val="00417314"/>
    <w:rsid w:val="00417364"/>
    <w:rsid w:val="004174A6"/>
    <w:rsid w:val="00417B66"/>
    <w:rsid w:val="00420CAF"/>
    <w:rsid w:val="00420DD0"/>
    <w:rsid w:val="004212B5"/>
    <w:rsid w:val="0042184A"/>
    <w:rsid w:val="00421B91"/>
    <w:rsid w:val="00421E40"/>
    <w:rsid w:val="00422DD1"/>
    <w:rsid w:val="004237AD"/>
    <w:rsid w:val="00424EE7"/>
    <w:rsid w:val="004251BB"/>
    <w:rsid w:val="004254D0"/>
    <w:rsid w:val="004255DF"/>
    <w:rsid w:val="00425EFB"/>
    <w:rsid w:val="00426670"/>
    <w:rsid w:val="00426AEC"/>
    <w:rsid w:val="00427478"/>
    <w:rsid w:val="004276C0"/>
    <w:rsid w:val="00430615"/>
    <w:rsid w:val="004313D5"/>
    <w:rsid w:val="0043189A"/>
    <w:rsid w:val="00431925"/>
    <w:rsid w:val="00431E92"/>
    <w:rsid w:val="0043238A"/>
    <w:rsid w:val="004332A3"/>
    <w:rsid w:val="00433A76"/>
    <w:rsid w:val="00434206"/>
    <w:rsid w:val="00434AEA"/>
    <w:rsid w:val="00434DBF"/>
    <w:rsid w:val="00436CA2"/>
    <w:rsid w:val="00436CB1"/>
    <w:rsid w:val="00437401"/>
    <w:rsid w:val="004378DF"/>
    <w:rsid w:val="004414A2"/>
    <w:rsid w:val="00441790"/>
    <w:rsid w:val="00441F13"/>
    <w:rsid w:val="004434C0"/>
    <w:rsid w:val="0044462B"/>
    <w:rsid w:val="004447D3"/>
    <w:rsid w:val="00446A4D"/>
    <w:rsid w:val="0044750B"/>
    <w:rsid w:val="00447F4B"/>
    <w:rsid w:val="00447F7C"/>
    <w:rsid w:val="00447FB5"/>
    <w:rsid w:val="0045155E"/>
    <w:rsid w:val="004515A4"/>
    <w:rsid w:val="00451711"/>
    <w:rsid w:val="00451F96"/>
    <w:rsid w:val="0045347A"/>
    <w:rsid w:val="00453548"/>
    <w:rsid w:val="00453B15"/>
    <w:rsid w:val="00453D39"/>
    <w:rsid w:val="00454124"/>
    <w:rsid w:val="004546D0"/>
    <w:rsid w:val="0045472D"/>
    <w:rsid w:val="004549EF"/>
    <w:rsid w:val="004557C9"/>
    <w:rsid w:val="00456268"/>
    <w:rsid w:val="004566D5"/>
    <w:rsid w:val="00456C55"/>
    <w:rsid w:val="004576C7"/>
    <w:rsid w:val="00460AA9"/>
    <w:rsid w:val="00460D66"/>
    <w:rsid w:val="004613FE"/>
    <w:rsid w:val="00461842"/>
    <w:rsid w:val="00462B55"/>
    <w:rsid w:val="00462E5F"/>
    <w:rsid w:val="004635F1"/>
    <w:rsid w:val="00463885"/>
    <w:rsid w:val="00463A7E"/>
    <w:rsid w:val="00463C0A"/>
    <w:rsid w:val="00463FFD"/>
    <w:rsid w:val="004644DD"/>
    <w:rsid w:val="004647A7"/>
    <w:rsid w:val="00465393"/>
    <w:rsid w:val="0046542F"/>
    <w:rsid w:val="004659A6"/>
    <w:rsid w:val="004659BA"/>
    <w:rsid w:val="00466057"/>
    <w:rsid w:val="004664AA"/>
    <w:rsid w:val="004669AC"/>
    <w:rsid w:val="00466BF3"/>
    <w:rsid w:val="00466FA6"/>
    <w:rsid w:val="00467B39"/>
    <w:rsid w:val="00470855"/>
    <w:rsid w:val="004708BA"/>
    <w:rsid w:val="00470937"/>
    <w:rsid w:val="00471E8A"/>
    <w:rsid w:val="00472603"/>
    <w:rsid w:val="004738AC"/>
    <w:rsid w:val="00473DD7"/>
    <w:rsid w:val="0047430F"/>
    <w:rsid w:val="00474933"/>
    <w:rsid w:val="004749DF"/>
    <w:rsid w:val="00474DD3"/>
    <w:rsid w:val="0047500B"/>
    <w:rsid w:val="004756A3"/>
    <w:rsid w:val="00475AFA"/>
    <w:rsid w:val="004762B4"/>
    <w:rsid w:val="0047685B"/>
    <w:rsid w:val="00476FAF"/>
    <w:rsid w:val="004800BF"/>
    <w:rsid w:val="004803BB"/>
    <w:rsid w:val="004810C3"/>
    <w:rsid w:val="004815CC"/>
    <w:rsid w:val="00481AE3"/>
    <w:rsid w:val="00481E05"/>
    <w:rsid w:val="00482F9B"/>
    <w:rsid w:val="004831C0"/>
    <w:rsid w:val="004834F1"/>
    <w:rsid w:val="0048377F"/>
    <w:rsid w:val="0048456F"/>
    <w:rsid w:val="00484B28"/>
    <w:rsid w:val="00485785"/>
    <w:rsid w:val="00486044"/>
    <w:rsid w:val="0048652A"/>
    <w:rsid w:val="004870DA"/>
    <w:rsid w:val="004876E8"/>
    <w:rsid w:val="004877F9"/>
    <w:rsid w:val="00487921"/>
    <w:rsid w:val="00487A40"/>
    <w:rsid w:val="00487EF2"/>
    <w:rsid w:val="004901B0"/>
    <w:rsid w:val="0049024A"/>
    <w:rsid w:val="00490323"/>
    <w:rsid w:val="0049052C"/>
    <w:rsid w:val="0049118C"/>
    <w:rsid w:val="0049196A"/>
    <w:rsid w:val="00492977"/>
    <w:rsid w:val="00492EE9"/>
    <w:rsid w:val="00494276"/>
    <w:rsid w:val="00495245"/>
    <w:rsid w:val="00495867"/>
    <w:rsid w:val="00495E56"/>
    <w:rsid w:val="004963A3"/>
    <w:rsid w:val="00496500"/>
    <w:rsid w:val="00496707"/>
    <w:rsid w:val="0049681B"/>
    <w:rsid w:val="00496D57"/>
    <w:rsid w:val="004A0850"/>
    <w:rsid w:val="004A0B73"/>
    <w:rsid w:val="004A1BB7"/>
    <w:rsid w:val="004A302C"/>
    <w:rsid w:val="004A34F7"/>
    <w:rsid w:val="004A35A1"/>
    <w:rsid w:val="004A3ED4"/>
    <w:rsid w:val="004A423B"/>
    <w:rsid w:val="004A435A"/>
    <w:rsid w:val="004A443E"/>
    <w:rsid w:val="004A4991"/>
    <w:rsid w:val="004A4D09"/>
    <w:rsid w:val="004A5874"/>
    <w:rsid w:val="004A5D10"/>
    <w:rsid w:val="004A65F1"/>
    <w:rsid w:val="004A71D1"/>
    <w:rsid w:val="004A72F0"/>
    <w:rsid w:val="004B1120"/>
    <w:rsid w:val="004B1177"/>
    <w:rsid w:val="004B12BE"/>
    <w:rsid w:val="004B17AF"/>
    <w:rsid w:val="004B2183"/>
    <w:rsid w:val="004B27A8"/>
    <w:rsid w:val="004B2EB5"/>
    <w:rsid w:val="004B4229"/>
    <w:rsid w:val="004B43E7"/>
    <w:rsid w:val="004B4C37"/>
    <w:rsid w:val="004B5EEA"/>
    <w:rsid w:val="004B61BA"/>
    <w:rsid w:val="004B694E"/>
    <w:rsid w:val="004B6EA6"/>
    <w:rsid w:val="004B7069"/>
    <w:rsid w:val="004B74F9"/>
    <w:rsid w:val="004C0BDE"/>
    <w:rsid w:val="004C0CBD"/>
    <w:rsid w:val="004C11E7"/>
    <w:rsid w:val="004C14BC"/>
    <w:rsid w:val="004C17DE"/>
    <w:rsid w:val="004C197C"/>
    <w:rsid w:val="004C222E"/>
    <w:rsid w:val="004C33B5"/>
    <w:rsid w:val="004C3520"/>
    <w:rsid w:val="004C4090"/>
    <w:rsid w:val="004C4744"/>
    <w:rsid w:val="004C5108"/>
    <w:rsid w:val="004C534B"/>
    <w:rsid w:val="004C5C7F"/>
    <w:rsid w:val="004C62F0"/>
    <w:rsid w:val="004C638D"/>
    <w:rsid w:val="004C745E"/>
    <w:rsid w:val="004C7589"/>
    <w:rsid w:val="004D061E"/>
    <w:rsid w:val="004D0B31"/>
    <w:rsid w:val="004D0D30"/>
    <w:rsid w:val="004D18B9"/>
    <w:rsid w:val="004D1AC6"/>
    <w:rsid w:val="004D1EE1"/>
    <w:rsid w:val="004D28B9"/>
    <w:rsid w:val="004D30F1"/>
    <w:rsid w:val="004D33AE"/>
    <w:rsid w:val="004D3D92"/>
    <w:rsid w:val="004D45AC"/>
    <w:rsid w:val="004D49A3"/>
    <w:rsid w:val="004D49C4"/>
    <w:rsid w:val="004D4F47"/>
    <w:rsid w:val="004D54A6"/>
    <w:rsid w:val="004D5DD1"/>
    <w:rsid w:val="004D5E9D"/>
    <w:rsid w:val="004D60D5"/>
    <w:rsid w:val="004D6250"/>
    <w:rsid w:val="004D6A89"/>
    <w:rsid w:val="004E0034"/>
    <w:rsid w:val="004E0E1C"/>
    <w:rsid w:val="004E0EBC"/>
    <w:rsid w:val="004E11D5"/>
    <w:rsid w:val="004E166C"/>
    <w:rsid w:val="004E2AF1"/>
    <w:rsid w:val="004E3396"/>
    <w:rsid w:val="004E3534"/>
    <w:rsid w:val="004E3B4B"/>
    <w:rsid w:val="004E3E28"/>
    <w:rsid w:val="004E4623"/>
    <w:rsid w:val="004E4AA8"/>
    <w:rsid w:val="004E4B1D"/>
    <w:rsid w:val="004E4BC7"/>
    <w:rsid w:val="004E503F"/>
    <w:rsid w:val="004E5622"/>
    <w:rsid w:val="004E5669"/>
    <w:rsid w:val="004E59BD"/>
    <w:rsid w:val="004E5BA1"/>
    <w:rsid w:val="004E608C"/>
    <w:rsid w:val="004E677A"/>
    <w:rsid w:val="004E7141"/>
    <w:rsid w:val="004E7343"/>
    <w:rsid w:val="004E7F70"/>
    <w:rsid w:val="004F0428"/>
    <w:rsid w:val="004F115F"/>
    <w:rsid w:val="004F20C6"/>
    <w:rsid w:val="004F21AE"/>
    <w:rsid w:val="004F23FB"/>
    <w:rsid w:val="004F2700"/>
    <w:rsid w:val="004F3724"/>
    <w:rsid w:val="004F3780"/>
    <w:rsid w:val="004F481F"/>
    <w:rsid w:val="004F4A22"/>
    <w:rsid w:val="004F50E8"/>
    <w:rsid w:val="004F527F"/>
    <w:rsid w:val="004F5F82"/>
    <w:rsid w:val="004F6D5D"/>
    <w:rsid w:val="004F75FF"/>
    <w:rsid w:val="004F76FA"/>
    <w:rsid w:val="00500DC6"/>
    <w:rsid w:val="00501D09"/>
    <w:rsid w:val="00501F2D"/>
    <w:rsid w:val="00502F88"/>
    <w:rsid w:val="00503EAD"/>
    <w:rsid w:val="00503ED8"/>
    <w:rsid w:val="00504139"/>
    <w:rsid w:val="0050431E"/>
    <w:rsid w:val="00504765"/>
    <w:rsid w:val="005047CA"/>
    <w:rsid w:val="00504836"/>
    <w:rsid w:val="005055C3"/>
    <w:rsid w:val="005067CF"/>
    <w:rsid w:val="00506AD4"/>
    <w:rsid w:val="00506DDD"/>
    <w:rsid w:val="0050773E"/>
    <w:rsid w:val="005077DC"/>
    <w:rsid w:val="00507BDD"/>
    <w:rsid w:val="00507C74"/>
    <w:rsid w:val="00507CAF"/>
    <w:rsid w:val="00510070"/>
    <w:rsid w:val="00510A51"/>
    <w:rsid w:val="00510B20"/>
    <w:rsid w:val="00510B82"/>
    <w:rsid w:val="0051211D"/>
    <w:rsid w:val="00512DCD"/>
    <w:rsid w:val="00513C54"/>
    <w:rsid w:val="00513E35"/>
    <w:rsid w:val="00514053"/>
    <w:rsid w:val="00514239"/>
    <w:rsid w:val="00514E75"/>
    <w:rsid w:val="00514EDB"/>
    <w:rsid w:val="00515B42"/>
    <w:rsid w:val="0051632E"/>
    <w:rsid w:val="00516612"/>
    <w:rsid w:val="005169B4"/>
    <w:rsid w:val="00516AC1"/>
    <w:rsid w:val="00517EE7"/>
    <w:rsid w:val="0052044F"/>
    <w:rsid w:val="00521861"/>
    <w:rsid w:val="00521CCA"/>
    <w:rsid w:val="00522164"/>
    <w:rsid w:val="00523E7E"/>
    <w:rsid w:val="00523F61"/>
    <w:rsid w:val="00524E62"/>
    <w:rsid w:val="005258AB"/>
    <w:rsid w:val="005268EB"/>
    <w:rsid w:val="00526C8D"/>
    <w:rsid w:val="005277D4"/>
    <w:rsid w:val="00530889"/>
    <w:rsid w:val="00531250"/>
    <w:rsid w:val="005314D0"/>
    <w:rsid w:val="0053183A"/>
    <w:rsid w:val="005318C4"/>
    <w:rsid w:val="00532452"/>
    <w:rsid w:val="00533641"/>
    <w:rsid w:val="00533A7F"/>
    <w:rsid w:val="00534197"/>
    <w:rsid w:val="0053470E"/>
    <w:rsid w:val="00534E5D"/>
    <w:rsid w:val="00535A03"/>
    <w:rsid w:val="00535C8F"/>
    <w:rsid w:val="00535EE7"/>
    <w:rsid w:val="00536542"/>
    <w:rsid w:val="00536A6B"/>
    <w:rsid w:val="00536B25"/>
    <w:rsid w:val="005372E5"/>
    <w:rsid w:val="00537408"/>
    <w:rsid w:val="0053740D"/>
    <w:rsid w:val="005377B9"/>
    <w:rsid w:val="00537A78"/>
    <w:rsid w:val="00537DF9"/>
    <w:rsid w:val="005409C5"/>
    <w:rsid w:val="00540A06"/>
    <w:rsid w:val="00540F5D"/>
    <w:rsid w:val="00540F95"/>
    <w:rsid w:val="0054143D"/>
    <w:rsid w:val="00541724"/>
    <w:rsid w:val="00541D52"/>
    <w:rsid w:val="005422A0"/>
    <w:rsid w:val="0054243E"/>
    <w:rsid w:val="00542965"/>
    <w:rsid w:val="005429EC"/>
    <w:rsid w:val="00543753"/>
    <w:rsid w:val="0054381F"/>
    <w:rsid w:val="00543ADC"/>
    <w:rsid w:val="005445FB"/>
    <w:rsid w:val="00544CA9"/>
    <w:rsid w:val="00544EE2"/>
    <w:rsid w:val="00544EE7"/>
    <w:rsid w:val="00545C89"/>
    <w:rsid w:val="005465A0"/>
    <w:rsid w:val="00546C60"/>
    <w:rsid w:val="005473EC"/>
    <w:rsid w:val="005474F9"/>
    <w:rsid w:val="00547CD6"/>
    <w:rsid w:val="005507D3"/>
    <w:rsid w:val="00551062"/>
    <w:rsid w:val="0055143B"/>
    <w:rsid w:val="0055194A"/>
    <w:rsid w:val="005529C2"/>
    <w:rsid w:val="00552AC3"/>
    <w:rsid w:val="00553955"/>
    <w:rsid w:val="00553C3F"/>
    <w:rsid w:val="00555142"/>
    <w:rsid w:val="005552D6"/>
    <w:rsid w:val="00555C94"/>
    <w:rsid w:val="00556751"/>
    <w:rsid w:val="00556E0B"/>
    <w:rsid w:val="0055747D"/>
    <w:rsid w:val="005605D0"/>
    <w:rsid w:val="00560BBE"/>
    <w:rsid w:val="00562217"/>
    <w:rsid w:val="00562430"/>
    <w:rsid w:val="00562AF1"/>
    <w:rsid w:val="00562B4F"/>
    <w:rsid w:val="0056313D"/>
    <w:rsid w:val="00563356"/>
    <w:rsid w:val="0056357B"/>
    <w:rsid w:val="005666C3"/>
    <w:rsid w:val="00566C28"/>
    <w:rsid w:val="0057021C"/>
    <w:rsid w:val="00570262"/>
    <w:rsid w:val="005703D4"/>
    <w:rsid w:val="005709C6"/>
    <w:rsid w:val="00570A40"/>
    <w:rsid w:val="00570D8E"/>
    <w:rsid w:val="00571429"/>
    <w:rsid w:val="00571D06"/>
    <w:rsid w:val="00572581"/>
    <w:rsid w:val="00572846"/>
    <w:rsid w:val="005728AA"/>
    <w:rsid w:val="0057305A"/>
    <w:rsid w:val="0057324A"/>
    <w:rsid w:val="00573CEB"/>
    <w:rsid w:val="00574961"/>
    <w:rsid w:val="00574B7F"/>
    <w:rsid w:val="00574C3C"/>
    <w:rsid w:val="00574DB2"/>
    <w:rsid w:val="005757A8"/>
    <w:rsid w:val="00575FDA"/>
    <w:rsid w:val="00576A4E"/>
    <w:rsid w:val="00576E2A"/>
    <w:rsid w:val="0057701C"/>
    <w:rsid w:val="005772B3"/>
    <w:rsid w:val="00577E89"/>
    <w:rsid w:val="00577FED"/>
    <w:rsid w:val="005806B8"/>
    <w:rsid w:val="005809FE"/>
    <w:rsid w:val="00581799"/>
    <w:rsid w:val="00582F64"/>
    <w:rsid w:val="00583413"/>
    <w:rsid w:val="00583643"/>
    <w:rsid w:val="00584266"/>
    <w:rsid w:val="00584D10"/>
    <w:rsid w:val="005854AD"/>
    <w:rsid w:val="00586804"/>
    <w:rsid w:val="00586A09"/>
    <w:rsid w:val="00586D2D"/>
    <w:rsid w:val="005875BC"/>
    <w:rsid w:val="0058795F"/>
    <w:rsid w:val="00590115"/>
    <w:rsid w:val="00590723"/>
    <w:rsid w:val="00590B99"/>
    <w:rsid w:val="00591214"/>
    <w:rsid w:val="0059129A"/>
    <w:rsid w:val="00592AEE"/>
    <w:rsid w:val="00593421"/>
    <w:rsid w:val="00594690"/>
    <w:rsid w:val="00594912"/>
    <w:rsid w:val="005952AF"/>
    <w:rsid w:val="00595D2E"/>
    <w:rsid w:val="00597083"/>
    <w:rsid w:val="005A1556"/>
    <w:rsid w:val="005A15FD"/>
    <w:rsid w:val="005A18EB"/>
    <w:rsid w:val="005A2BA9"/>
    <w:rsid w:val="005A2BD4"/>
    <w:rsid w:val="005A3859"/>
    <w:rsid w:val="005A39E1"/>
    <w:rsid w:val="005A3DFE"/>
    <w:rsid w:val="005A44D8"/>
    <w:rsid w:val="005A4AF7"/>
    <w:rsid w:val="005A4BAE"/>
    <w:rsid w:val="005A526A"/>
    <w:rsid w:val="005A5611"/>
    <w:rsid w:val="005A5A61"/>
    <w:rsid w:val="005A5FE7"/>
    <w:rsid w:val="005A6556"/>
    <w:rsid w:val="005A6F80"/>
    <w:rsid w:val="005A7B18"/>
    <w:rsid w:val="005B158A"/>
    <w:rsid w:val="005B1A82"/>
    <w:rsid w:val="005B1BB8"/>
    <w:rsid w:val="005B2780"/>
    <w:rsid w:val="005B2BAF"/>
    <w:rsid w:val="005B2C57"/>
    <w:rsid w:val="005B2CFE"/>
    <w:rsid w:val="005B4345"/>
    <w:rsid w:val="005B4EEA"/>
    <w:rsid w:val="005B5A35"/>
    <w:rsid w:val="005B5B48"/>
    <w:rsid w:val="005B5D22"/>
    <w:rsid w:val="005B62D3"/>
    <w:rsid w:val="005B6666"/>
    <w:rsid w:val="005B6AEC"/>
    <w:rsid w:val="005B6FB3"/>
    <w:rsid w:val="005B7786"/>
    <w:rsid w:val="005B7A28"/>
    <w:rsid w:val="005C0E6A"/>
    <w:rsid w:val="005C0F88"/>
    <w:rsid w:val="005C2380"/>
    <w:rsid w:val="005C2438"/>
    <w:rsid w:val="005C2575"/>
    <w:rsid w:val="005C2AF1"/>
    <w:rsid w:val="005C2CB1"/>
    <w:rsid w:val="005C3DA5"/>
    <w:rsid w:val="005C4158"/>
    <w:rsid w:val="005C4932"/>
    <w:rsid w:val="005C4E0B"/>
    <w:rsid w:val="005C51D0"/>
    <w:rsid w:val="005C5F40"/>
    <w:rsid w:val="005C68C1"/>
    <w:rsid w:val="005C6B0E"/>
    <w:rsid w:val="005C7A60"/>
    <w:rsid w:val="005D0ECD"/>
    <w:rsid w:val="005D1220"/>
    <w:rsid w:val="005D1F6D"/>
    <w:rsid w:val="005D2659"/>
    <w:rsid w:val="005D26AF"/>
    <w:rsid w:val="005D2735"/>
    <w:rsid w:val="005D2767"/>
    <w:rsid w:val="005D3025"/>
    <w:rsid w:val="005D39E4"/>
    <w:rsid w:val="005D457F"/>
    <w:rsid w:val="005D459F"/>
    <w:rsid w:val="005D4D88"/>
    <w:rsid w:val="005D5A88"/>
    <w:rsid w:val="005D5F7A"/>
    <w:rsid w:val="005D6CDC"/>
    <w:rsid w:val="005D70AA"/>
    <w:rsid w:val="005E074A"/>
    <w:rsid w:val="005E0760"/>
    <w:rsid w:val="005E0C6D"/>
    <w:rsid w:val="005E158E"/>
    <w:rsid w:val="005E2524"/>
    <w:rsid w:val="005E2E18"/>
    <w:rsid w:val="005E2E78"/>
    <w:rsid w:val="005E313E"/>
    <w:rsid w:val="005E32F3"/>
    <w:rsid w:val="005E3A59"/>
    <w:rsid w:val="005E3E7F"/>
    <w:rsid w:val="005E4619"/>
    <w:rsid w:val="005E50FB"/>
    <w:rsid w:val="005E5D8C"/>
    <w:rsid w:val="005E65EF"/>
    <w:rsid w:val="005E7E22"/>
    <w:rsid w:val="005F0FF2"/>
    <w:rsid w:val="005F1594"/>
    <w:rsid w:val="005F1A4B"/>
    <w:rsid w:val="005F2045"/>
    <w:rsid w:val="005F2781"/>
    <w:rsid w:val="005F2A20"/>
    <w:rsid w:val="005F2A6F"/>
    <w:rsid w:val="005F342B"/>
    <w:rsid w:val="005F3BDC"/>
    <w:rsid w:val="005F3BE0"/>
    <w:rsid w:val="005F4654"/>
    <w:rsid w:val="005F4D28"/>
    <w:rsid w:val="005F50AC"/>
    <w:rsid w:val="005F5CEC"/>
    <w:rsid w:val="005F5DE1"/>
    <w:rsid w:val="005F623E"/>
    <w:rsid w:val="005F65FB"/>
    <w:rsid w:val="005F6EFD"/>
    <w:rsid w:val="005F7D63"/>
    <w:rsid w:val="006003AD"/>
    <w:rsid w:val="00600C4C"/>
    <w:rsid w:val="006014D9"/>
    <w:rsid w:val="00601CA4"/>
    <w:rsid w:val="00601F1D"/>
    <w:rsid w:val="006020D5"/>
    <w:rsid w:val="00602868"/>
    <w:rsid w:val="00602A0B"/>
    <w:rsid w:val="00602F79"/>
    <w:rsid w:val="006037E8"/>
    <w:rsid w:val="00603FE1"/>
    <w:rsid w:val="006051DF"/>
    <w:rsid w:val="00605BA0"/>
    <w:rsid w:val="00606E9B"/>
    <w:rsid w:val="00606FE0"/>
    <w:rsid w:val="006073D5"/>
    <w:rsid w:val="00607B93"/>
    <w:rsid w:val="00610070"/>
    <w:rsid w:val="00610903"/>
    <w:rsid w:val="0061101E"/>
    <w:rsid w:val="0061177A"/>
    <w:rsid w:val="00611D6C"/>
    <w:rsid w:val="006125A0"/>
    <w:rsid w:val="00613645"/>
    <w:rsid w:val="0061382F"/>
    <w:rsid w:val="0061384F"/>
    <w:rsid w:val="00613F9E"/>
    <w:rsid w:val="0061566C"/>
    <w:rsid w:val="006158EF"/>
    <w:rsid w:val="00615BDE"/>
    <w:rsid w:val="006163BF"/>
    <w:rsid w:val="00616B29"/>
    <w:rsid w:val="006179D5"/>
    <w:rsid w:val="00617BCB"/>
    <w:rsid w:val="00620343"/>
    <w:rsid w:val="006206C3"/>
    <w:rsid w:val="00620B2E"/>
    <w:rsid w:val="00620EB6"/>
    <w:rsid w:val="006212BA"/>
    <w:rsid w:val="00621513"/>
    <w:rsid w:val="00621C91"/>
    <w:rsid w:val="006229CE"/>
    <w:rsid w:val="00622EE3"/>
    <w:rsid w:val="00623774"/>
    <w:rsid w:val="00623D2E"/>
    <w:rsid w:val="006240CC"/>
    <w:rsid w:val="00624B8F"/>
    <w:rsid w:val="00624CDC"/>
    <w:rsid w:val="0062622E"/>
    <w:rsid w:val="00626EC3"/>
    <w:rsid w:val="00627023"/>
    <w:rsid w:val="00630442"/>
    <w:rsid w:val="0063112B"/>
    <w:rsid w:val="006311FB"/>
    <w:rsid w:val="00631F90"/>
    <w:rsid w:val="00632386"/>
    <w:rsid w:val="006325EC"/>
    <w:rsid w:val="006325F6"/>
    <w:rsid w:val="00632B01"/>
    <w:rsid w:val="00632D96"/>
    <w:rsid w:val="00633CE6"/>
    <w:rsid w:val="00633E54"/>
    <w:rsid w:val="00634253"/>
    <w:rsid w:val="00634E4B"/>
    <w:rsid w:val="006353C6"/>
    <w:rsid w:val="006355C3"/>
    <w:rsid w:val="00636900"/>
    <w:rsid w:val="006375C5"/>
    <w:rsid w:val="006400A0"/>
    <w:rsid w:val="00640717"/>
    <w:rsid w:val="006414A3"/>
    <w:rsid w:val="006414BC"/>
    <w:rsid w:val="0064187D"/>
    <w:rsid w:val="00641D4D"/>
    <w:rsid w:val="00641F4D"/>
    <w:rsid w:val="0064262F"/>
    <w:rsid w:val="00642E53"/>
    <w:rsid w:val="00642F11"/>
    <w:rsid w:val="00642F81"/>
    <w:rsid w:val="00643479"/>
    <w:rsid w:val="00643EC7"/>
    <w:rsid w:val="00644131"/>
    <w:rsid w:val="00644318"/>
    <w:rsid w:val="00644B4C"/>
    <w:rsid w:val="00645D54"/>
    <w:rsid w:val="0064671D"/>
    <w:rsid w:val="006470E7"/>
    <w:rsid w:val="00647513"/>
    <w:rsid w:val="00647BDC"/>
    <w:rsid w:val="0065079D"/>
    <w:rsid w:val="00650840"/>
    <w:rsid w:val="00650DEB"/>
    <w:rsid w:val="006518FC"/>
    <w:rsid w:val="006519A7"/>
    <w:rsid w:val="006522F1"/>
    <w:rsid w:val="00653730"/>
    <w:rsid w:val="006542B8"/>
    <w:rsid w:val="00654618"/>
    <w:rsid w:val="006556F8"/>
    <w:rsid w:val="00655BEF"/>
    <w:rsid w:val="00655C1D"/>
    <w:rsid w:val="00656471"/>
    <w:rsid w:val="00656961"/>
    <w:rsid w:val="0065748B"/>
    <w:rsid w:val="006578C4"/>
    <w:rsid w:val="00657EA5"/>
    <w:rsid w:val="006603F9"/>
    <w:rsid w:val="00660E84"/>
    <w:rsid w:val="00661115"/>
    <w:rsid w:val="00661E59"/>
    <w:rsid w:val="00662279"/>
    <w:rsid w:val="00662934"/>
    <w:rsid w:val="00663DA6"/>
    <w:rsid w:val="00664E9B"/>
    <w:rsid w:val="006651A8"/>
    <w:rsid w:val="00665790"/>
    <w:rsid w:val="00666280"/>
    <w:rsid w:val="006663E0"/>
    <w:rsid w:val="00666445"/>
    <w:rsid w:val="00666C30"/>
    <w:rsid w:val="00667081"/>
    <w:rsid w:val="00667962"/>
    <w:rsid w:val="00667999"/>
    <w:rsid w:val="00670689"/>
    <w:rsid w:val="006719CA"/>
    <w:rsid w:val="00671F1B"/>
    <w:rsid w:val="00671FDF"/>
    <w:rsid w:val="0067214D"/>
    <w:rsid w:val="006725B3"/>
    <w:rsid w:val="00672845"/>
    <w:rsid w:val="00672BDF"/>
    <w:rsid w:val="0067331E"/>
    <w:rsid w:val="00673A58"/>
    <w:rsid w:val="00673B61"/>
    <w:rsid w:val="00673B70"/>
    <w:rsid w:val="006746C3"/>
    <w:rsid w:val="00674C62"/>
    <w:rsid w:val="00674D39"/>
    <w:rsid w:val="0067591C"/>
    <w:rsid w:val="00675C07"/>
    <w:rsid w:val="00675C9F"/>
    <w:rsid w:val="00675D41"/>
    <w:rsid w:val="00677698"/>
    <w:rsid w:val="00680179"/>
    <w:rsid w:val="0068082B"/>
    <w:rsid w:val="00680891"/>
    <w:rsid w:val="0068158C"/>
    <w:rsid w:val="006819D3"/>
    <w:rsid w:val="006822C1"/>
    <w:rsid w:val="006825A4"/>
    <w:rsid w:val="0068287F"/>
    <w:rsid w:val="006830E7"/>
    <w:rsid w:val="0068332F"/>
    <w:rsid w:val="006834A5"/>
    <w:rsid w:val="006838CC"/>
    <w:rsid w:val="00684F5D"/>
    <w:rsid w:val="00685C17"/>
    <w:rsid w:val="006868AD"/>
    <w:rsid w:val="00686C57"/>
    <w:rsid w:val="00686FE4"/>
    <w:rsid w:val="006873E2"/>
    <w:rsid w:val="00687851"/>
    <w:rsid w:val="006879D3"/>
    <w:rsid w:val="0069067D"/>
    <w:rsid w:val="00690889"/>
    <w:rsid w:val="00690A89"/>
    <w:rsid w:val="006910F3"/>
    <w:rsid w:val="006911F9"/>
    <w:rsid w:val="00692A26"/>
    <w:rsid w:val="006931EB"/>
    <w:rsid w:val="00693709"/>
    <w:rsid w:val="00693931"/>
    <w:rsid w:val="00693E4A"/>
    <w:rsid w:val="006943D3"/>
    <w:rsid w:val="006947A0"/>
    <w:rsid w:val="0069569A"/>
    <w:rsid w:val="00695771"/>
    <w:rsid w:val="00695BD4"/>
    <w:rsid w:val="00696E52"/>
    <w:rsid w:val="006974AC"/>
    <w:rsid w:val="00697512"/>
    <w:rsid w:val="00697F39"/>
    <w:rsid w:val="006A03FC"/>
    <w:rsid w:val="006A087A"/>
    <w:rsid w:val="006A0FB2"/>
    <w:rsid w:val="006A1B09"/>
    <w:rsid w:val="006A1F78"/>
    <w:rsid w:val="006A30C5"/>
    <w:rsid w:val="006A3275"/>
    <w:rsid w:val="006A37F9"/>
    <w:rsid w:val="006A3846"/>
    <w:rsid w:val="006A41AA"/>
    <w:rsid w:val="006A42FD"/>
    <w:rsid w:val="006A4751"/>
    <w:rsid w:val="006A47E4"/>
    <w:rsid w:val="006A5809"/>
    <w:rsid w:val="006A6875"/>
    <w:rsid w:val="006A6FA1"/>
    <w:rsid w:val="006A7091"/>
    <w:rsid w:val="006A753E"/>
    <w:rsid w:val="006B10DE"/>
    <w:rsid w:val="006B1512"/>
    <w:rsid w:val="006B1645"/>
    <w:rsid w:val="006B1955"/>
    <w:rsid w:val="006B1C0A"/>
    <w:rsid w:val="006B1E67"/>
    <w:rsid w:val="006B1F94"/>
    <w:rsid w:val="006B2058"/>
    <w:rsid w:val="006B22BA"/>
    <w:rsid w:val="006B2606"/>
    <w:rsid w:val="006B2BA5"/>
    <w:rsid w:val="006B36D2"/>
    <w:rsid w:val="006B3C48"/>
    <w:rsid w:val="006B4089"/>
    <w:rsid w:val="006B44B5"/>
    <w:rsid w:val="006B4509"/>
    <w:rsid w:val="006B4686"/>
    <w:rsid w:val="006B55E0"/>
    <w:rsid w:val="006B586B"/>
    <w:rsid w:val="006B5F36"/>
    <w:rsid w:val="006B627E"/>
    <w:rsid w:val="006B63D8"/>
    <w:rsid w:val="006B668B"/>
    <w:rsid w:val="006B695D"/>
    <w:rsid w:val="006B6A3E"/>
    <w:rsid w:val="006B6CC9"/>
    <w:rsid w:val="006B6CE6"/>
    <w:rsid w:val="006B70E8"/>
    <w:rsid w:val="006B715B"/>
    <w:rsid w:val="006B7236"/>
    <w:rsid w:val="006C111F"/>
    <w:rsid w:val="006C1184"/>
    <w:rsid w:val="006C1AA2"/>
    <w:rsid w:val="006C255B"/>
    <w:rsid w:val="006C2562"/>
    <w:rsid w:val="006C2AF7"/>
    <w:rsid w:val="006C2C81"/>
    <w:rsid w:val="006C330B"/>
    <w:rsid w:val="006C33AF"/>
    <w:rsid w:val="006C3452"/>
    <w:rsid w:val="006C348F"/>
    <w:rsid w:val="006C3737"/>
    <w:rsid w:val="006C3C36"/>
    <w:rsid w:val="006C45D6"/>
    <w:rsid w:val="006C4D02"/>
    <w:rsid w:val="006C4D67"/>
    <w:rsid w:val="006C6829"/>
    <w:rsid w:val="006C6995"/>
    <w:rsid w:val="006C70AA"/>
    <w:rsid w:val="006C7C5D"/>
    <w:rsid w:val="006C7D69"/>
    <w:rsid w:val="006D0D95"/>
    <w:rsid w:val="006D0DD9"/>
    <w:rsid w:val="006D2743"/>
    <w:rsid w:val="006D2F92"/>
    <w:rsid w:val="006D3519"/>
    <w:rsid w:val="006D3B77"/>
    <w:rsid w:val="006D53B0"/>
    <w:rsid w:val="006D57F1"/>
    <w:rsid w:val="006D662F"/>
    <w:rsid w:val="006D77F9"/>
    <w:rsid w:val="006E04F4"/>
    <w:rsid w:val="006E1116"/>
    <w:rsid w:val="006E1951"/>
    <w:rsid w:val="006E1F72"/>
    <w:rsid w:val="006E2ACD"/>
    <w:rsid w:val="006E34AB"/>
    <w:rsid w:val="006E37C5"/>
    <w:rsid w:val="006E532F"/>
    <w:rsid w:val="006E5593"/>
    <w:rsid w:val="006E6192"/>
    <w:rsid w:val="006E629A"/>
    <w:rsid w:val="006E6B1A"/>
    <w:rsid w:val="006E6E71"/>
    <w:rsid w:val="006E6F18"/>
    <w:rsid w:val="006E7685"/>
    <w:rsid w:val="006F0C8E"/>
    <w:rsid w:val="006F1790"/>
    <w:rsid w:val="006F2603"/>
    <w:rsid w:val="006F263B"/>
    <w:rsid w:val="006F2DA6"/>
    <w:rsid w:val="006F3068"/>
    <w:rsid w:val="006F367B"/>
    <w:rsid w:val="006F3891"/>
    <w:rsid w:val="006F38E1"/>
    <w:rsid w:val="006F3BDC"/>
    <w:rsid w:val="006F4237"/>
    <w:rsid w:val="006F451B"/>
    <w:rsid w:val="006F48FE"/>
    <w:rsid w:val="006F536F"/>
    <w:rsid w:val="006F5677"/>
    <w:rsid w:val="006F5696"/>
    <w:rsid w:val="006F63CC"/>
    <w:rsid w:val="006F68EB"/>
    <w:rsid w:val="006F7437"/>
    <w:rsid w:val="006F793B"/>
    <w:rsid w:val="006F7FC9"/>
    <w:rsid w:val="00700092"/>
    <w:rsid w:val="0070022F"/>
    <w:rsid w:val="00701E8A"/>
    <w:rsid w:val="0070209C"/>
    <w:rsid w:val="007029B1"/>
    <w:rsid w:val="00703939"/>
    <w:rsid w:val="00703AEA"/>
    <w:rsid w:val="00703DEE"/>
    <w:rsid w:val="00704076"/>
    <w:rsid w:val="0070553D"/>
    <w:rsid w:val="00705BAE"/>
    <w:rsid w:val="00706875"/>
    <w:rsid w:val="007068DB"/>
    <w:rsid w:val="00706907"/>
    <w:rsid w:val="007078C7"/>
    <w:rsid w:val="007103DA"/>
    <w:rsid w:val="00710741"/>
    <w:rsid w:val="0071082B"/>
    <w:rsid w:val="007115C7"/>
    <w:rsid w:val="00711960"/>
    <w:rsid w:val="00711B34"/>
    <w:rsid w:val="00711C43"/>
    <w:rsid w:val="00712204"/>
    <w:rsid w:val="0071229C"/>
    <w:rsid w:val="007129EC"/>
    <w:rsid w:val="007145D5"/>
    <w:rsid w:val="00714BA4"/>
    <w:rsid w:val="00714D03"/>
    <w:rsid w:val="007164C7"/>
    <w:rsid w:val="00716A81"/>
    <w:rsid w:val="00716F1F"/>
    <w:rsid w:val="007170EC"/>
    <w:rsid w:val="007176F9"/>
    <w:rsid w:val="007209A8"/>
    <w:rsid w:val="007224C1"/>
    <w:rsid w:val="007224DB"/>
    <w:rsid w:val="007228AE"/>
    <w:rsid w:val="00722BA4"/>
    <w:rsid w:val="00723F7C"/>
    <w:rsid w:val="007256B3"/>
    <w:rsid w:val="00726124"/>
    <w:rsid w:val="00726394"/>
    <w:rsid w:val="00726A62"/>
    <w:rsid w:val="00726D41"/>
    <w:rsid w:val="007276D3"/>
    <w:rsid w:val="00730436"/>
    <w:rsid w:val="00730B78"/>
    <w:rsid w:val="007311DD"/>
    <w:rsid w:val="007318C8"/>
    <w:rsid w:val="0073223C"/>
    <w:rsid w:val="007329CD"/>
    <w:rsid w:val="0073325F"/>
    <w:rsid w:val="0073329D"/>
    <w:rsid w:val="00733CA0"/>
    <w:rsid w:val="0073483B"/>
    <w:rsid w:val="00735271"/>
    <w:rsid w:val="00735A52"/>
    <w:rsid w:val="00735EF2"/>
    <w:rsid w:val="007366C0"/>
    <w:rsid w:val="00736A1F"/>
    <w:rsid w:val="00736BD3"/>
    <w:rsid w:val="007379F1"/>
    <w:rsid w:val="00737B01"/>
    <w:rsid w:val="00743067"/>
    <w:rsid w:val="00743942"/>
    <w:rsid w:val="007440F8"/>
    <w:rsid w:val="00745DB2"/>
    <w:rsid w:val="00747049"/>
    <w:rsid w:val="00747083"/>
    <w:rsid w:val="00747203"/>
    <w:rsid w:val="00747486"/>
    <w:rsid w:val="0074776F"/>
    <w:rsid w:val="00747A11"/>
    <w:rsid w:val="00747B86"/>
    <w:rsid w:val="00747C62"/>
    <w:rsid w:val="00750412"/>
    <w:rsid w:val="007504D0"/>
    <w:rsid w:val="00750628"/>
    <w:rsid w:val="0075285F"/>
    <w:rsid w:val="00752A87"/>
    <w:rsid w:val="0075351B"/>
    <w:rsid w:val="00753861"/>
    <w:rsid w:val="007538E3"/>
    <w:rsid w:val="00753D4E"/>
    <w:rsid w:val="00754ED2"/>
    <w:rsid w:val="00755862"/>
    <w:rsid w:val="00755BCF"/>
    <w:rsid w:val="007560BC"/>
    <w:rsid w:val="007562E0"/>
    <w:rsid w:val="007568DF"/>
    <w:rsid w:val="00756F29"/>
    <w:rsid w:val="00757971"/>
    <w:rsid w:val="007604BE"/>
    <w:rsid w:val="00761441"/>
    <w:rsid w:val="00761503"/>
    <w:rsid w:val="00762408"/>
    <w:rsid w:val="00762B04"/>
    <w:rsid w:val="00762D0C"/>
    <w:rsid w:val="00762D1D"/>
    <w:rsid w:val="00762EA1"/>
    <w:rsid w:val="007631F0"/>
    <w:rsid w:val="00763893"/>
    <w:rsid w:val="00763E66"/>
    <w:rsid w:val="00764064"/>
    <w:rsid w:val="007644DC"/>
    <w:rsid w:val="007649BF"/>
    <w:rsid w:val="00764B6A"/>
    <w:rsid w:val="0076510D"/>
    <w:rsid w:val="00765A62"/>
    <w:rsid w:val="00765D15"/>
    <w:rsid w:val="0076601A"/>
    <w:rsid w:val="007666BB"/>
    <w:rsid w:val="007667DB"/>
    <w:rsid w:val="00766D63"/>
    <w:rsid w:val="00766F3D"/>
    <w:rsid w:val="0076772D"/>
    <w:rsid w:val="007678BB"/>
    <w:rsid w:val="00770061"/>
    <w:rsid w:val="0077013C"/>
    <w:rsid w:val="0077058C"/>
    <w:rsid w:val="00770C53"/>
    <w:rsid w:val="00770D65"/>
    <w:rsid w:val="0077134E"/>
    <w:rsid w:val="0077268B"/>
    <w:rsid w:val="00772BEC"/>
    <w:rsid w:val="00773887"/>
    <w:rsid w:val="00774094"/>
    <w:rsid w:val="007744F5"/>
    <w:rsid w:val="00774B78"/>
    <w:rsid w:val="00774C0D"/>
    <w:rsid w:val="007750C9"/>
    <w:rsid w:val="0077511B"/>
    <w:rsid w:val="00775DFF"/>
    <w:rsid w:val="0077607B"/>
    <w:rsid w:val="0077611D"/>
    <w:rsid w:val="00776488"/>
    <w:rsid w:val="0077655C"/>
    <w:rsid w:val="0077732F"/>
    <w:rsid w:val="007776CB"/>
    <w:rsid w:val="007777E6"/>
    <w:rsid w:val="00777FC1"/>
    <w:rsid w:val="007803F2"/>
    <w:rsid w:val="007811BD"/>
    <w:rsid w:val="007818F9"/>
    <w:rsid w:val="00781CF1"/>
    <w:rsid w:val="0078263E"/>
    <w:rsid w:val="00782840"/>
    <w:rsid w:val="0078431B"/>
    <w:rsid w:val="00784AF5"/>
    <w:rsid w:val="00784B91"/>
    <w:rsid w:val="00786A98"/>
    <w:rsid w:val="0078711F"/>
    <w:rsid w:val="007871EB"/>
    <w:rsid w:val="007879C0"/>
    <w:rsid w:val="00787B51"/>
    <w:rsid w:val="00787EDC"/>
    <w:rsid w:val="0079030F"/>
    <w:rsid w:val="007905C7"/>
    <w:rsid w:val="0079091E"/>
    <w:rsid w:val="00791004"/>
    <w:rsid w:val="007919D6"/>
    <w:rsid w:val="00792303"/>
    <w:rsid w:val="00792508"/>
    <w:rsid w:val="00793EDC"/>
    <w:rsid w:val="00793FC0"/>
    <w:rsid w:val="007943F5"/>
    <w:rsid w:val="007944AC"/>
    <w:rsid w:val="00794923"/>
    <w:rsid w:val="0079496D"/>
    <w:rsid w:val="007957D4"/>
    <w:rsid w:val="00795CF3"/>
    <w:rsid w:val="0079643B"/>
    <w:rsid w:val="0079658D"/>
    <w:rsid w:val="00796915"/>
    <w:rsid w:val="00796A0F"/>
    <w:rsid w:val="007977E6"/>
    <w:rsid w:val="007A0FAD"/>
    <w:rsid w:val="007A162D"/>
    <w:rsid w:val="007A2059"/>
    <w:rsid w:val="007A2AD8"/>
    <w:rsid w:val="007A3214"/>
    <w:rsid w:val="007A3475"/>
    <w:rsid w:val="007A36D8"/>
    <w:rsid w:val="007A4BCE"/>
    <w:rsid w:val="007A4F22"/>
    <w:rsid w:val="007A5D37"/>
    <w:rsid w:val="007A68D3"/>
    <w:rsid w:val="007A6E4E"/>
    <w:rsid w:val="007A7A0B"/>
    <w:rsid w:val="007B0C5A"/>
    <w:rsid w:val="007B11D8"/>
    <w:rsid w:val="007B15A1"/>
    <w:rsid w:val="007B1E2C"/>
    <w:rsid w:val="007B2669"/>
    <w:rsid w:val="007B26E2"/>
    <w:rsid w:val="007B2B87"/>
    <w:rsid w:val="007B2FC8"/>
    <w:rsid w:val="007B3256"/>
    <w:rsid w:val="007B391D"/>
    <w:rsid w:val="007B5F76"/>
    <w:rsid w:val="007B632C"/>
    <w:rsid w:val="007B6429"/>
    <w:rsid w:val="007B6A8B"/>
    <w:rsid w:val="007B7246"/>
    <w:rsid w:val="007B7CA6"/>
    <w:rsid w:val="007C0614"/>
    <w:rsid w:val="007C06E0"/>
    <w:rsid w:val="007C237F"/>
    <w:rsid w:val="007C30A5"/>
    <w:rsid w:val="007C4914"/>
    <w:rsid w:val="007C4A93"/>
    <w:rsid w:val="007C5353"/>
    <w:rsid w:val="007C6829"/>
    <w:rsid w:val="007C6CF7"/>
    <w:rsid w:val="007C6DF4"/>
    <w:rsid w:val="007C7612"/>
    <w:rsid w:val="007C7C92"/>
    <w:rsid w:val="007D0161"/>
    <w:rsid w:val="007D0337"/>
    <w:rsid w:val="007D0366"/>
    <w:rsid w:val="007D0624"/>
    <w:rsid w:val="007D0CA7"/>
    <w:rsid w:val="007D191E"/>
    <w:rsid w:val="007D1E27"/>
    <w:rsid w:val="007D2DA4"/>
    <w:rsid w:val="007D4427"/>
    <w:rsid w:val="007D458C"/>
    <w:rsid w:val="007D64AB"/>
    <w:rsid w:val="007D6985"/>
    <w:rsid w:val="007D6A65"/>
    <w:rsid w:val="007D78F3"/>
    <w:rsid w:val="007D7989"/>
    <w:rsid w:val="007D7FCE"/>
    <w:rsid w:val="007E0ED8"/>
    <w:rsid w:val="007E298E"/>
    <w:rsid w:val="007E2F63"/>
    <w:rsid w:val="007E3A8F"/>
    <w:rsid w:val="007E4776"/>
    <w:rsid w:val="007E4D3E"/>
    <w:rsid w:val="007E56BB"/>
    <w:rsid w:val="007E6759"/>
    <w:rsid w:val="007E7D86"/>
    <w:rsid w:val="007E7ED7"/>
    <w:rsid w:val="007E7F72"/>
    <w:rsid w:val="007E7FD8"/>
    <w:rsid w:val="007F07DA"/>
    <w:rsid w:val="007F1143"/>
    <w:rsid w:val="007F1A9C"/>
    <w:rsid w:val="007F1BFB"/>
    <w:rsid w:val="007F224E"/>
    <w:rsid w:val="007F2D0F"/>
    <w:rsid w:val="007F306B"/>
    <w:rsid w:val="007F34C2"/>
    <w:rsid w:val="007F4515"/>
    <w:rsid w:val="007F4A4A"/>
    <w:rsid w:val="007F4B13"/>
    <w:rsid w:val="007F4C3E"/>
    <w:rsid w:val="007F4D35"/>
    <w:rsid w:val="007F55E9"/>
    <w:rsid w:val="007F56D8"/>
    <w:rsid w:val="007F5D0A"/>
    <w:rsid w:val="007F760F"/>
    <w:rsid w:val="007F7642"/>
    <w:rsid w:val="00800D0D"/>
    <w:rsid w:val="008011E5"/>
    <w:rsid w:val="00801398"/>
    <w:rsid w:val="00801AD6"/>
    <w:rsid w:val="0080214A"/>
    <w:rsid w:val="00802400"/>
    <w:rsid w:val="008026E0"/>
    <w:rsid w:val="008028F1"/>
    <w:rsid w:val="00802C30"/>
    <w:rsid w:val="00802D22"/>
    <w:rsid w:val="00803A7B"/>
    <w:rsid w:val="00803BF9"/>
    <w:rsid w:val="00803C42"/>
    <w:rsid w:val="00803D30"/>
    <w:rsid w:val="00804125"/>
    <w:rsid w:val="008059BA"/>
    <w:rsid w:val="00805B98"/>
    <w:rsid w:val="0080680F"/>
    <w:rsid w:val="00806AC6"/>
    <w:rsid w:val="008075E6"/>
    <w:rsid w:val="00807620"/>
    <w:rsid w:val="00807EA1"/>
    <w:rsid w:val="00810E5C"/>
    <w:rsid w:val="008116AA"/>
    <w:rsid w:val="008117FE"/>
    <w:rsid w:val="00811FC7"/>
    <w:rsid w:val="00813082"/>
    <w:rsid w:val="00813675"/>
    <w:rsid w:val="00813A2B"/>
    <w:rsid w:val="00814A73"/>
    <w:rsid w:val="0081616B"/>
    <w:rsid w:val="008163D7"/>
    <w:rsid w:val="00816556"/>
    <w:rsid w:val="00816FE9"/>
    <w:rsid w:val="0081720A"/>
    <w:rsid w:val="0081766A"/>
    <w:rsid w:val="008204F5"/>
    <w:rsid w:val="0082089B"/>
    <w:rsid w:val="00820E87"/>
    <w:rsid w:val="00820F61"/>
    <w:rsid w:val="0082158E"/>
    <w:rsid w:val="0082238E"/>
    <w:rsid w:val="00822CD2"/>
    <w:rsid w:val="00822CE1"/>
    <w:rsid w:val="00822E16"/>
    <w:rsid w:val="00823142"/>
    <w:rsid w:val="0082322C"/>
    <w:rsid w:val="00823362"/>
    <w:rsid w:val="00823E2C"/>
    <w:rsid w:val="00824BF7"/>
    <w:rsid w:val="008256CD"/>
    <w:rsid w:val="008261CE"/>
    <w:rsid w:val="00826A90"/>
    <w:rsid w:val="00827F5D"/>
    <w:rsid w:val="00830D14"/>
    <w:rsid w:val="00831114"/>
    <w:rsid w:val="0083144C"/>
    <w:rsid w:val="00831BA1"/>
    <w:rsid w:val="008321A1"/>
    <w:rsid w:val="00832491"/>
    <w:rsid w:val="00832CDD"/>
    <w:rsid w:val="00833580"/>
    <w:rsid w:val="008339D8"/>
    <w:rsid w:val="00833FF4"/>
    <w:rsid w:val="008349AB"/>
    <w:rsid w:val="00834F57"/>
    <w:rsid w:val="00835269"/>
    <w:rsid w:val="0083593F"/>
    <w:rsid w:val="00835CDC"/>
    <w:rsid w:val="00836521"/>
    <w:rsid w:val="00836F69"/>
    <w:rsid w:val="008373B4"/>
    <w:rsid w:val="00840562"/>
    <w:rsid w:val="00840680"/>
    <w:rsid w:val="00840C40"/>
    <w:rsid w:val="00841490"/>
    <w:rsid w:val="0084172C"/>
    <w:rsid w:val="00841CA7"/>
    <w:rsid w:val="00841D0F"/>
    <w:rsid w:val="00842787"/>
    <w:rsid w:val="00842DA6"/>
    <w:rsid w:val="008432D2"/>
    <w:rsid w:val="0084363E"/>
    <w:rsid w:val="00845984"/>
    <w:rsid w:val="0084671B"/>
    <w:rsid w:val="0084698F"/>
    <w:rsid w:val="00846AA9"/>
    <w:rsid w:val="00846FAF"/>
    <w:rsid w:val="00847F18"/>
    <w:rsid w:val="00850505"/>
    <w:rsid w:val="008510FA"/>
    <w:rsid w:val="008519AB"/>
    <w:rsid w:val="00851D62"/>
    <w:rsid w:val="0085215F"/>
    <w:rsid w:val="008524FB"/>
    <w:rsid w:val="008529EA"/>
    <w:rsid w:val="00852A59"/>
    <w:rsid w:val="00852D8F"/>
    <w:rsid w:val="00853C4A"/>
    <w:rsid w:val="00853F0E"/>
    <w:rsid w:val="00854080"/>
    <w:rsid w:val="008543F6"/>
    <w:rsid w:val="0085476E"/>
    <w:rsid w:val="008559A9"/>
    <w:rsid w:val="00856060"/>
    <w:rsid w:val="00856792"/>
    <w:rsid w:val="00857012"/>
    <w:rsid w:val="00857114"/>
    <w:rsid w:val="00857192"/>
    <w:rsid w:val="00857F17"/>
    <w:rsid w:val="008607AE"/>
    <w:rsid w:val="00861470"/>
    <w:rsid w:val="00861688"/>
    <w:rsid w:val="00861931"/>
    <w:rsid w:val="00861B64"/>
    <w:rsid w:val="00861F43"/>
    <w:rsid w:val="00862789"/>
    <w:rsid w:val="00863312"/>
    <w:rsid w:val="008634B0"/>
    <w:rsid w:val="0086452C"/>
    <w:rsid w:val="00864975"/>
    <w:rsid w:val="00865060"/>
    <w:rsid w:val="008657AE"/>
    <w:rsid w:val="00865932"/>
    <w:rsid w:val="008665FA"/>
    <w:rsid w:val="00867094"/>
    <w:rsid w:val="00870033"/>
    <w:rsid w:val="00872A2A"/>
    <w:rsid w:val="00872C66"/>
    <w:rsid w:val="00873C64"/>
    <w:rsid w:val="0087420B"/>
    <w:rsid w:val="00874273"/>
    <w:rsid w:val="00874A3D"/>
    <w:rsid w:val="008750B0"/>
    <w:rsid w:val="0087529F"/>
    <w:rsid w:val="008759B5"/>
    <w:rsid w:val="00876083"/>
    <w:rsid w:val="00876381"/>
    <w:rsid w:val="00876BD3"/>
    <w:rsid w:val="00877B74"/>
    <w:rsid w:val="0088002D"/>
    <w:rsid w:val="008806FF"/>
    <w:rsid w:val="008810D1"/>
    <w:rsid w:val="0088149D"/>
    <w:rsid w:val="00882CDE"/>
    <w:rsid w:val="00882E09"/>
    <w:rsid w:val="00883CCD"/>
    <w:rsid w:val="00884CD5"/>
    <w:rsid w:val="00884DD6"/>
    <w:rsid w:val="00884E9D"/>
    <w:rsid w:val="008852F9"/>
    <w:rsid w:val="008858C1"/>
    <w:rsid w:val="008863AD"/>
    <w:rsid w:val="00886494"/>
    <w:rsid w:val="00886DF3"/>
    <w:rsid w:val="00886EF2"/>
    <w:rsid w:val="00887099"/>
    <w:rsid w:val="00887474"/>
    <w:rsid w:val="008875C3"/>
    <w:rsid w:val="00887D22"/>
    <w:rsid w:val="008903AC"/>
    <w:rsid w:val="00890AF1"/>
    <w:rsid w:val="00891B13"/>
    <w:rsid w:val="00892393"/>
    <w:rsid w:val="0089285F"/>
    <w:rsid w:val="0089310D"/>
    <w:rsid w:val="0089357E"/>
    <w:rsid w:val="0089362C"/>
    <w:rsid w:val="00893A3F"/>
    <w:rsid w:val="008941D0"/>
    <w:rsid w:val="0089446A"/>
    <w:rsid w:val="00896B74"/>
    <w:rsid w:val="00896F6C"/>
    <w:rsid w:val="00897245"/>
    <w:rsid w:val="008973EC"/>
    <w:rsid w:val="00897842"/>
    <w:rsid w:val="00897DAC"/>
    <w:rsid w:val="008A1A3C"/>
    <w:rsid w:val="008A1F28"/>
    <w:rsid w:val="008A2913"/>
    <w:rsid w:val="008A3303"/>
    <w:rsid w:val="008A461E"/>
    <w:rsid w:val="008A5747"/>
    <w:rsid w:val="008A576D"/>
    <w:rsid w:val="008A57E8"/>
    <w:rsid w:val="008A5A11"/>
    <w:rsid w:val="008A63DF"/>
    <w:rsid w:val="008A6B0A"/>
    <w:rsid w:val="008A733D"/>
    <w:rsid w:val="008A75C6"/>
    <w:rsid w:val="008A75ED"/>
    <w:rsid w:val="008A7BBB"/>
    <w:rsid w:val="008A7C7F"/>
    <w:rsid w:val="008A7E28"/>
    <w:rsid w:val="008B00F9"/>
    <w:rsid w:val="008B02EE"/>
    <w:rsid w:val="008B05FA"/>
    <w:rsid w:val="008B0605"/>
    <w:rsid w:val="008B0F44"/>
    <w:rsid w:val="008B197C"/>
    <w:rsid w:val="008B2419"/>
    <w:rsid w:val="008B2E95"/>
    <w:rsid w:val="008B3F7D"/>
    <w:rsid w:val="008B46CD"/>
    <w:rsid w:val="008B4A5D"/>
    <w:rsid w:val="008B5350"/>
    <w:rsid w:val="008B56B8"/>
    <w:rsid w:val="008B5F35"/>
    <w:rsid w:val="008B64C6"/>
    <w:rsid w:val="008B6E70"/>
    <w:rsid w:val="008B7393"/>
    <w:rsid w:val="008C025B"/>
    <w:rsid w:val="008C0502"/>
    <w:rsid w:val="008C126E"/>
    <w:rsid w:val="008C13AD"/>
    <w:rsid w:val="008C13DE"/>
    <w:rsid w:val="008C17DB"/>
    <w:rsid w:val="008C1854"/>
    <w:rsid w:val="008C1A25"/>
    <w:rsid w:val="008C2053"/>
    <w:rsid w:val="008C2298"/>
    <w:rsid w:val="008C2AEF"/>
    <w:rsid w:val="008C2CB7"/>
    <w:rsid w:val="008C42DD"/>
    <w:rsid w:val="008C452F"/>
    <w:rsid w:val="008C4A20"/>
    <w:rsid w:val="008C4FEC"/>
    <w:rsid w:val="008C502A"/>
    <w:rsid w:val="008C5230"/>
    <w:rsid w:val="008C559D"/>
    <w:rsid w:val="008C5D58"/>
    <w:rsid w:val="008C6407"/>
    <w:rsid w:val="008C6984"/>
    <w:rsid w:val="008C6BF3"/>
    <w:rsid w:val="008C7660"/>
    <w:rsid w:val="008C76F9"/>
    <w:rsid w:val="008C7FD9"/>
    <w:rsid w:val="008D1035"/>
    <w:rsid w:val="008D1B0C"/>
    <w:rsid w:val="008D2970"/>
    <w:rsid w:val="008D29ED"/>
    <w:rsid w:val="008D531C"/>
    <w:rsid w:val="008D5FE4"/>
    <w:rsid w:val="008D7CDE"/>
    <w:rsid w:val="008E08FA"/>
    <w:rsid w:val="008E0F75"/>
    <w:rsid w:val="008E1085"/>
    <w:rsid w:val="008E3667"/>
    <w:rsid w:val="008E3E7C"/>
    <w:rsid w:val="008E4983"/>
    <w:rsid w:val="008E4F7B"/>
    <w:rsid w:val="008E518A"/>
    <w:rsid w:val="008E539C"/>
    <w:rsid w:val="008E55B7"/>
    <w:rsid w:val="008E59D9"/>
    <w:rsid w:val="008E5D72"/>
    <w:rsid w:val="008E6BF4"/>
    <w:rsid w:val="008E6C9D"/>
    <w:rsid w:val="008E7409"/>
    <w:rsid w:val="008F0919"/>
    <w:rsid w:val="008F0B73"/>
    <w:rsid w:val="008F20D6"/>
    <w:rsid w:val="008F21C2"/>
    <w:rsid w:val="008F2A24"/>
    <w:rsid w:val="008F32A3"/>
    <w:rsid w:val="008F33AC"/>
    <w:rsid w:val="008F35DE"/>
    <w:rsid w:val="008F3C9F"/>
    <w:rsid w:val="008F4030"/>
    <w:rsid w:val="008F51AB"/>
    <w:rsid w:val="008F55FF"/>
    <w:rsid w:val="008F5807"/>
    <w:rsid w:val="008F598F"/>
    <w:rsid w:val="008F65AA"/>
    <w:rsid w:val="008F66B6"/>
    <w:rsid w:val="008F7386"/>
    <w:rsid w:val="00900FEC"/>
    <w:rsid w:val="009021F6"/>
    <w:rsid w:val="00903550"/>
    <w:rsid w:val="00904D20"/>
    <w:rsid w:val="00904E01"/>
    <w:rsid w:val="00905FC9"/>
    <w:rsid w:val="00906DEB"/>
    <w:rsid w:val="00907564"/>
    <w:rsid w:val="00910528"/>
    <w:rsid w:val="00911277"/>
    <w:rsid w:val="009112A5"/>
    <w:rsid w:val="00911401"/>
    <w:rsid w:val="009114BF"/>
    <w:rsid w:val="00911ED2"/>
    <w:rsid w:val="009120BF"/>
    <w:rsid w:val="009129AC"/>
    <w:rsid w:val="00912A79"/>
    <w:rsid w:val="00912E21"/>
    <w:rsid w:val="009131E0"/>
    <w:rsid w:val="00913E46"/>
    <w:rsid w:val="0091400B"/>
    <w:rsid w:val="00914388"/>
    <w:rsid w:val="00914531"/>
    <w:rsid w:val="009147E3"/>
    <w:rsid w:val="009170C9"/>
    <w:rsid w:val="00917554"/>
    <w:rsid w:val="00920ABA"/>
    <w:rsid w:val="0092112E"/>
    <w:rsid w:val="00921517"/>
    <w:rsid w:val="00921F79"/>
    <w:rsid w:val="009222F4"/>
    <w:rsid w:val="00923994"/>
    <w:rsid w:val="00923C64"/>
    <w:rsid w:val="0092408F"/>
    <w:rsid w:val="009247E2"/>
    <w:rsid w:val="00924AF2"/>
    <w:rsid w:val="00924B7E"/>
    <w:rsid w:val="0092531C"/>
    <w:rsid w:val="00925917"/>
    <w:rsid w:val="00925BFA"/>
    <w:rsid w:val="00926C4A"/>
    <w:rsid w:val="00926D11"/>
    <w:rsid w:val="009271F9"/>
    <w:rsid w:val="00927383"/>
    <w:rsid w:val="00927683"/>
    <w:rsid w:val="00927DAA"/>
    <w:rsid w:val="00930655"/>
    <w:rsid w:val="009313BB"/>
    <w:rsid w:val="0093143E"/>
    <w:rsid w:val="009328C0"/>
    <w:rsid w:val="00932A2A"/>
    <w:rsid w:val="00932A61"/>
    <w:rsid w:val="00933E20"/>
    <w:rsid w:val="0093413E"/>
    <w:rsid w:val="00934476"/>
    <w:rsid w:val="00934E4E"/>
    <w:rsid w:val="00934EFD"/>
    <w:rsid w:val="009352E1"/>
    <w:rsid w:val="00936046"/>
    <w:rsid w:val="0093648A"/>
    <w:rsid w:val="00936BB0"/>
    <w:rsid w:val="00936E9E"/>
    <w:rsid w:val="00936FD0"/>
    <w:rsid w:val="0093724F"/>
    <w:rsid w:val="00937B90"/>
    <w:rsid w:val="00937D9F"/>
    <w:rsid w:val="009401D3"/>
    <w:rsid w:val="009404CF"/>
    <w:rsid w:val="009405BD"/>
    <w:rsid w:val="009407DE"/>
    <w:rsid w:val="0094088C"/>
    <w:rsid w:val="00940A12"/>
    <w:rsid w:val="00940ED8"/>
    <w:rsid w:val="0094127E"/>
    <w:rsid w:val="00941D71"/>
    <w:rsid w:val="009425A6"/>
    <w:rsid w:val="0094269F"/>
    <w:rsid w:val="009436A1"/>
    <w:rsid w:val="00943D10"/>
    <w:rsid w:val="009442D0"/>
    <w:rsid w:val="009445AE"/>
    <w:rsid w:val="009445C6"/>
    <w:rsid w:val="009449F8"/>
    <w:rsid w:val="009456D7"/>
    <w:rsid w:val="0094578E"/>
    <w:rsid w:val="00946823"/>
    <w:rsid w:val="009517DB"/>
    <w:rsid w:val="00951AFC"/>
    <w:rsid w:val="00951E63"/>
    <w:rsid w:val="00952306"/>
    <w:rsid w:val="00953361"/>
    <w:rsid w:val="0095429A"/>
    <w:rsid w:val="009542D1"/>
    <w:rsid w:val="0095485C"/>
    <w:rsid w:val="00954E5E"/>
    <w:rsid w:val="009554F3"/>
    <w:rsid w:val="009559BA"/>
    <w:rsid w:val="00955C19"/>
    <w:rsid w:val="00956093"/>
    <w:rsid w:val="0095697A"/>
    <w:rsid w:val="0095751E"/>
    <w:rsid w:val="009577EB"/>
    <w:rsid w:val="00957C36"/>
    <w:rsid w:val="00957EC7"/>
    <w:rsid w:val="0096012E"/>
    <w:rsid w:val="00960509"/>
    <w:rsid w:val="009609BE"/>
    <w:rsid w:val="00960F52"/>
    <w:rsid w:val="009621AA"/>
    <w:rsid w:val="00962A5B"/>
    <w:rsid w:val="00963A42"/>
    <w:rsid w:val="00964433"/>
    <w:rsid w:val="009646C0"/>
    <w:rsid w:val="00964773"/>
    <w:rsid w:val="00964AE9"/>
    <w:rsid w:val="00964D96"/>
    <w:rsid w:val="00965657"/>
    <w:rsid w:val="00965CD3"/>
    <w:rsid w:val="00966025"/>
    <w:rsid w:val="00966ACD"/>
    <w:rsid w:val="00966CC5"/>
    <w:rsid w:val="0096737F"/>
    <w:rsid w:val="0096757F"/>
    <w:rsid w:val="009676E0"/>
    <w:rsid w:val="00967AC2"/>
    <w:rsid w:val="00967E0B"/>
    <w:rsid w:val="009703DB"/>
    <w:rsid w:val="00970E0E"/>
    <w:rsid w:val="00971196"/>
    <w:rsid w:val="00971A21"/>
    <w:rsid w:val="00971EEA"/>
    <w:rsid w:val="009739B3"/>
    <w:rsid w:val="00975391"/>
    <w:rsid w:val="0097549D"/>
    <w:rsid w:val="009766AF"/>
    <w:rsid w:val="00976932"/>
    <w:rsid w:val="00976B03"/>
    <w:rsid w:val="00976C5D"/>
    <w:rsid w:val="00976F86"/>
    <w:rsid w:val="009776CD"/>
    <w:rsid w:val="00977C9F"/>
    <w:rsid w:val="00977E34"/>
    <w:rsid w:val="00980410"/>
    <w:rsid w:val="0098089B"/>
    <w:rsid w:val="00980AEA"/>
    <w:rsid w:val="00980CEC"/>
    <w:rsid w:val="00980DC5"/>
    <w:rsid w:val="00981864"/>
    <w:rsid w:val="00981A9B"/>
    <w:rsid w:val="00981B21"/>
    <w:rsid w:val="00981B8E"/>
    <w:rsid w:val="0098216A"/>
    <w:rsid w:val="00982FD9"/>
    <w:rsid w:val="0098318B"/>
    <w:rsid w:val="00983A36"/>
    <w:rsid w:val="00983FE7"/>
    <w:rsid w:val="0098406A"/>
    <w:rsid w:val="00985465"/>
    <w:rsid w:val="009860BB"/>
    <w:rsid w:val="0098663F"/>
    <w:rsid w:val="009867F5"/>
    <w:rsid w:val="00986BC1"/>
    <w:rsid w:val="00986DA5"/>
    <w:rsid w:val="00987355"/>
    <w:rsid w:val="00987417"/>
    <w:rsid w:val="00987703"/>
    <w:rsid w:val="00987CD8"/>
    <w:rsid w:val="009905CC"/>
    <w:rsid w:val="00990ACB"/>
    <w:rsid w:val="00991345"/>
    <w:rsid w:val="0099142B"/>
    <w:rsid w:val="009916A1"/>
    <w:rsid w:val="009919D7"/>
    <w:rsid w:val="00991B96"/>
    <w:rsid w:val="00991F51"/>
    <w:rsid w:val="0099220F"/>
    <w:rsid w:val="00992412"/>
    <w:rsid w:val="00992427"/>
    <w:rsid w:val="00992532"/>
    <w:rsid w:val="00992D38"/>
    <w:rsid w:val="00993209"/>
    <w:rsid w:val="009941AD"/>
    <w:rsid w:val="009943AA"/>
    <w:rsid w:val="00995490"/>
    <w:rsid w:val="00995AC9"/>
    <w:rsid w:val="00995AF4"/>
    <w:rsid w:val="00995FF0"/>
    <w:rsid w:val="00996BCC"/>
    <w:rsid w:val="00997983"/>
    <w:rsid w:val="009A0B67"/>
    <w:rsid w:val="009A1CB3"/>
    <w:rsid w:val="009A35B2"/>
    <w:rsid w:val="009A3D23"/>
    <w:rsid w:val="009A4189"/>
    <w:rsid w:val="009A4226"/>
    <w:rsid w:val="009A4587"/>
    <w:rsid w:val="009A4775"/>
    <w:rsid w:val="009A4C5B"/>
    <w:rsid w:val="009A6111"/>
    <w:rsid w:val="009A7205"/>
    <w:rsid w:val="009A72A6"/>
    <w:rsid w:val="009A75D1"/>
    <w:rsid w:val="009B0687"/>
    <w:rsid w:val="009B0942"/>
    <w:rsid w:val="009B1192"/>
    <w:rsid w:val="009B14E6"/>
    <w:rsid w:val="009B1ED4"/>
    <w:rsid w:val="009B2A7D"/>
    <w:rsid w:val="009B2ECD"/>
    <w:rsid w:val="009B4323"/>
    <w:rsid w:val="009B4393"/>
    <w:rsid w:val="009B56EF"/>
    <w:rsid w:val="009B5B7D"/>
    <w:rsid w:val="009B71A9"/>
    <w:rsid w:val="009B771B"/>
    <w:rsid w:val="009B78AE"/>
    <w:rsid w:val="009C03B6"/>
    <w:rsid w:val="009C04B3"/>
    <w:rsid w:val="009C0645"/>
    <w:rsid w:val="009C08FC"/>
    <w:rsid w:val="009C0D16"/>
    <w:rsid w:val="009C1F96"/>
    <w:rsid w:val="009C2053"/>
    <w:rsid w:val="009C212B"/>
    <w:rsid w:val="009C2669"/>
    <w:rsid w:val="009C398A"/>
    <w:rsid w:val="009C4AB7"/>
    <w:rsid w:val="009C4C72"/>
    <w:rsid w:val="009C4D3C"/>
    <w:rsid w:val="009C517A"/>
    <w:rsid w:val="009C54D5"/>
    <w:rsid w:val="009C5A77"/>
    <w:rsid w:val="009C5D89"/>
    <w:rsid w:val="009C6951"/>
    <w:rsid w:val="009C6C98"/>
    <w:rsid w:val="009C6F19"/>
    <w:rsid w:val="009C7E1A"/>
    <w:rsid w:val="009D01D8"/>
    <w:rsid w:val="009D085E"/>
    <w:rsid w:val="009D0BFF"/>
    <w:rsid w:val="009D10AF"/>
    <w:rsid w:val="009D14AD"/>
    <w:rsid w:val="009D1867"/>
    <w:rsid w:val="009D3133"/>
    <w:rsid w:val="009D3301"/>
    <w:rsid w:val="009D336C"/>
    <w:rsid w:val="009D3CA6"/>
    <w:rsid w:val="009D44B9"/>
    <w:rsid w:val="009D47AA"/>
    <w:rsid w:val="009D4875"/>
    <w:rsid w:val="009D4A49"/>
    <w:rsid w:val="009D4BCA"/>
    <w:rsid w:val="009D52AF"/>
    <w:rsid w:val="009D5903"/>
    <w:rsid w:val="009D5FF4"/>
    <w:rsid w:val="009D6132"/>
    <w:rsid w:val="009D644B"/>
    <w:rsid w:val="009D6D2E"/>
    <w:rsid w:val="009D6DD8"/>
    <w:rsid w:val="009D74C8"/>
    <w:rsid w:val="009D7D05"/>
    <w:rsid w:val="009E07CE"/>
    <w:rsid w:val="009E3E1F"/>
    <w:rsid w:val="009E3F74"/>
    <w:rsid w:val="009E4A4D"/>
    <w:rsid w:val="009E4AF6"/>
    <w:rsid w:val="009E4B50"/>
    <w:rsid w:val="009E4CE2"/>
    <w:rsid w:val="009E554E"/>
    <w:rsid w:val="009E595E"/>
    <w:rsid w:val="009E5C3F"/>
    <w:rsid w:val="009E5EC8"/>
    <w:rsid w:val="009E669F"/>
    <w:rsid w:val="009E7ADA"/>
    <w:rsid w:val="009E7AF8"/>
    <w:rsid w:val="009F176E"/>
    <w:rsid w:val="009F209B"/>
    <w:rsid w:val="009F30B6"/>
    <w:rsid w:val="009F3D67"/>
    <w:rsid w:val="009F4100"/>
    <w:rsid w:val="009F41BF"/>
    <w:rsid w:val="009F59B9"/>
    <w:rsid w:val="009F61B3"/>
    <w:rsid w:val="009F7CE6"/>
    <w:rsid w:val="00A00276"/>
    <w:rsid w:val="00A00FF1"/>
    <w:rsid w:val="00A0103E"/>
    <w:rsid w:val="00A01279"/>
    <w:rsid w:val="00A01966"/>
    <w:rsid w:val="00A026A1"/>
    <w:rsid w:val="00A02A21"/>
    <w:rsid w:val="00A02A86"/>
    <w:rsid w:val="00A02DBE"/>
    <w:rsid w:val="00A02E9E"/>
    <w:rsid w:val="00A04326"/>
    <w:rsid w:val="00A0492F"/>
    <w:rsid w:val="00A04D24"/>
    <w:rsid w:val="00A063C3"/>
    <w:rsid w:val="00A072C0"/>
    <w:rsid w:val="00A07CE2"/>
    <w:rsid w:val="00A100C2"/>
    <w:rsid w:val="00A103CF"/>
    <w:rsid w:val="00A10667"/>
    <w:rsid w:val="00A10F0B"/>
    <w:rsid w:val="00A1110B"/>
    <w:rsid w:val="00A11FFD"/>
    <w:rsid w:val="00A128D4"/>
    <w:rsid w:val="00A13A7C"/>
    <w:rsid w:val="00A13CB1"/>
    <w:rsid w:val="00A13D72"/>
    <w:rsid w:val="00A14060"/>
    <w:rsid w:val="00A141D1"/>
    <w:rsid w:val="00A14DF9"/>
    <w:rsid w:val="00A15529"/>
    <w:rsid w:val="00A15BF1"/>
    <w:rsid w:val="00A164E4"/>
    <w:rsid w:val="00A16A10"/>
    <w:rsid w:val="00A16BDB"/>
    <w:rsid w:val="00A17394"/>
    <w:rsid w:val="00A17F36"/>
    <w:rsid w:val="00A20303"/>
    <w:rsid w:val="00A20392"/>
    <w:rsid w:val="00A20527"/>
    <w:rsid w:val="00A20B79"/>
    <w:rsid w:val="00A210CD"/>
    <w:rsid w:val="00A211C9"/>
    <w:rsid w:val="00A21685"/>
    <w:rsid w:val="00A219D4"/>
    <w:rsid w:val="00A22EE9"/>
    <w:rsid w:val="00A22EEF"/>
    <w:rsid w:val="00A23A0B"/>
    <w:rsid w:val="00A24F3F"/>
    <w:rsid w:val="00A25A17"/>
    <w:rsid w:val="00A2658C"/>
    <w:rsid w:val="00A269D7"/>
    <w:rsid w:val="00A26C7E"/>
    <w:rsid w:val="00A30378"/>
    <w:rsid w:val="00A30A12"/>
    <w:rsid w:val="00A30E8F"/>
    <w:rsid w:val="00A31247"/>
    <w:rsid w:val="00A32D1C"/>
    <w:rsid w:val="00A336E7"/>
    <w:rsid w:val="00A34614"/>
    <w:rsid w:val="00A3496B"/>
    <w:rsid w:val="00A34A9F"/>
    <w:rsid w:val="00A352E9"/>
    <w:rsid w:val="00A35366"/>
    <w:rsid w:val="00A36373"/>
    <w:rsid w:val="00A36D2A"/>
    <w:rsid w:val="00A4010A"/>
    <w:rsid w:val="00A40375"/>
    <w:rsid w:val="00A40512"/>
    <w:rsid w:val="00A40D42"/>
    <w:rsid w:val="00A415E2"/>
    <w:rsid w:val="00A41714"/>
    <w:rsid w:val="00A42087"/>
    <w:rsid w:val="00A42676"/>
    <w:rsid w:val="00A42957"/>
    <w:rsid w:val="00A42BD2"/>
    <w:rsid w:val="00A43C3E"/>
    <w:rsid w:val="00A43F91"/>
    <w:rsid w:val="00A44055"/>
    <w:rsid w:val="00A440B9"/>
    <w:rsid w:val="00A441FF"/>
    <w:rsid w:val="00A45081"/>
    <w:rsid w:val="00A46673"/>
    <w:rsid w:val="00A46F06"/>
    <w:rsid w:val="00A50DAC"/>
    <w:rsid w:val="00A51370"/>
    <w:rsid w:val="00A513B1"/>
    <w:rsid w:val="00A51EB0"/>
    <w:rsid w:val="00A522B6"/>
    <w:rsid w:val="00A52D91"/>
    <w:rsid w:val="00A52E23"/>
    <w:rsid w:val="00A52F20"/>
    <w:rsid w:val="00A532D7"/>
    <w:rsid w:val="00A5355A"/>
    <w:rsid w:val="00A539C0"/>
    <w:rsid w:val="00A53E97"/>
    <w:rsid w:val="00A55500"/>
    <w:rsid w:val="00A55941"/>
    <w:rsid w:val="00A55AE2"/>
    <w:rsid w:val="00A55D0F"/>
    <w:rsid w:val="00A55DFF"/>
    <w:rsid w:val="00A56579"/>
    <w:rsid w:val="00A56BAD"/>
    <w:rsid w:val="00A56C3B"/>
    <w:rsid w:val="00A570B4"/>
    <w:rsid w:val="00A571B9"/>
    <w:rsid w:val="00A57303"/>
    <w:rsid w:val="00A573B1"/>
    <w:rsid w:val="00A57776"/>
    <w:rsid w:val="00A57912"/>
    <w:rsid w:val="00A57944"/>
    <w:rsid w:val="00A60E8B"/>
    <w:rsid w:val="00A61C98"/>
    <w:rsid w:val="00A6309E"/>
    <w:rsid w:val="00A6443E"/>
    <w:rsid w:val="00A649C9"/>
    <w:rsid w:val="00A64B57"/>
    <w:rsid w:val="00A653BE"/>
    <w:rsid w:val="00A66327"/>
    <w:rsid w:val="00A673A8"/>
    <w:rsid w:val="00A67970"/>
    <w:rsid w:val="00A7089E"/>
    <w:rsid w:val="00A70A2B"/>
    <w:rsid w:val="00A72331"/>
    <w:rsid w:val="00A72674"/>
    <w:rsid w:val="00A73457"/>
    <w:rsid w:val="00A73A8D"/>
    <w:rsid w:val="00A74657"/>
    <w:rsid w:val="00A74E1D"/>
    <w:rsid w:val="00A756AE"/>
    <w:rsid w:val="00A757DB"/>
    <w:rsid w:val="00A769ED"/>
    <w:rsid w:val="00A77553"/>
    <w:rsid w:val="00A775C0"/>
    <w:rsid w:val="00A77792"/>
    <w:rsid w:val="00A779FB"/>
    <w:rsid w:val="00A80DE7"/>
    <w:rsid w:val="00A815F1"/>
    <w:rsid w:val="00A81854"/>
    <w:rsid w:val="00A81BC8"/>
    <w:rsid w:val="00A828F4"/>
    <w:rsid w:val="00A82B37"/>
    <w:rsid w:val="00A82D73"/>
    <w:rsid w:val="00A83454"/>
    <w:rsid w:val="00A8471E"/>
    <w:rsid w:val="00A84812"/>
    <w:rsid w:val="00A84AC3"/>
    <w:rsid w:val="00A85A76"/>
    <w:rsid w:val="00A8651E"/>
    <w:rsid w:val="00A87BE4"/>
    <w:rsid w:val="00A87D2D"/>
    <w:rsid w:val="00A90150"/>
    <w:rsid w:val="00A90904"/>
    <w:rsid w:val="00A90F6B"/>
    <w:rsid w:val="00A91533"/>
    <w:rsid w:val="00A92C3A"/>
    <w:rsid w:val="00A92E47"/>
    <w:rsid w:val="00A938FF"/>
    <w:rsid w:val="00A93D39"/>
    <w:rsid w:val="00A93E61"/>
    <w:rsid w:val="00A94A51"/>
    <w:rsid w:val="00A94B0D"/>
    <w:rsid w:val="00A95C06"/>
    <w:rsid w:val="00A95FBE"/>
    <w:rsid w:val="00A96065"/>
    <w:rsid w:val="00A966F3"/>
    <w:rsid w:val="00A978E9"/>
    <w:rsid w:val="00AA04DD"/>
    <w:rsid w:val="00AA0B59"/>
    <w:rsid w:val="00AA0CE3"/>
    <w:rsid w:val="00AA0EC9"/>
    <w:rsid w:val="00AA1FCE"/>
    <w:rsid w:val="00AA20D1"/>
    <w:rsid w:val="00AA3798"/>
    <w:rsid w:val="00AA38D1"/>
    <w:rsid w:val="00AA3FC5"/>
    <w:rsid w:val="00AA410F"/>
    <w:rsid w:val="00AA4F8D"/>
    <w:rsid w:val="00AA5764"/>
    <w:rsid w:val="00AA58A6"/>
    <w:rsid w:val="00AA6320"/>
    <w:rsid w:val="00AA6773"/>
    <w:rsid w:val="00AA711F"/>
    <w:rsid w:val="00AA739B"/>
    <w:rsid w:val="00AA7442"/>
    <w:rsid w:val="00AA778F"/>
    <w:rsid w:val="00AA787C"/>
    <w:rsid w:val="00AA7A08"/>
    <w:rsid w:val="00AB05FC"/>
    <w:rsid w:val="00AB0623"/>
    <w:rsid w:val="00AB06CF"/>
    <w:rsid w:val="00AB070F"/>
    <w:rsid w:val="00AB0876"/>
    <w:rsid w:val="00AB0B99"/>
    <w:rsid w:val="00AB0E98"/>
    <w:rsid w:val="00AB0F16"/>
    <w:rsid w:val="00AB12A8"/>
    <w:rsid w:val="00AB1454"/>
    <w:rsid w:val="00AB1AB9"/>
    <w:rsid w:val="00AB1B5B"/>
    <w:rsid w:val="00AB1EFA"/>
    <w:rsid w:val="00AB25C3"/>
    <w:rsid w:val="00AB2EC9"/>
    <w:rsid w:val="00AB3147"/>
    <w:rsid w:val="00AB39EE"/>
    <w:rsid w:val="00AB449B"/>
    <w:rsid w:val="00AB4879"/>
    <w:rsid w:val="00AB48E1"/>
    <w:rsid w:val="00AB493F"/>
    <w:rsid w:val="00AB4CB1"/>
    <w:rsid w:val="00AB52CA"/>
    <w:rsid w:val="00AB5372"/>
    <w:rsid w:val="00AB6A2B"/>
    <w:rsid w:val="00AB7E68"/>
    <w:rsid w:val="00AB7ECC"/>
    <w:rsid w:val="00AC158C"/>
    <w:rsid w:val="00AC17C1"/>
    <w:rsid w:val="00AC192D"/>
    <w:rsid w:val="00AC1C4B"/>
    <w:rsid w:val="00AC1D67"/>
    <w:rsid w:val="00AC22A1"/>
    <w:rsid w:val="00AC2FBB"/>
    <w:rsid w:val="00AC36BF"/>
    <w:rsid w:val="00AC3924"/>
    <w:rsid w:val="00AC4EDF"/>
    <w:rsid w:val="00AC5086"/>
    <w:rsid w:val="00AC53E4"/>
    <w:rsid w:val="00AC56B1"/>
    <w:rsid w:val="00AC635C"/>
    <w:rsid w:val="00AC643D"/>
    <w:rsid w:val="00AC64B7"/>
    <w:rsid w:val="00AC67C2"/>
    <w:rsid w:val="00AC6D41"/>
    <w:rsid w:val="00AC70BD"/>
    <w:rsid w:val="00AD02B3"/>
    <w:rsid w:val="00AD0911"/>
    <w:rsid w:val="00AD0DA2"/>
    <w:rsid w:val="00AD17AE"/>
    <w:rsid w:val="00AD1930"/>
    <w:rsid w:val="00AD2322"/>
    <w:rsid w:val="00AD251A"/>
    <w:rsid w:val="00AD28D1"/>
    <w:rsid w:val="00AD28ED"/>
    <w:rsid w:val="00AD2909"/>
    <w:rsid w:val="00AD29D6"/>
    <w:rsid w:val="00AD3294"/>
    <w:rsid w:val="00AD350F"/>
    <w:rsid w:val="00AD491B"/>
    <w:rsid w:val="00AD4FFF"/>
    <w:rsid w:val="00AD50C8"/>
    <w:rsid w:val="00AD63B8"/>
    <w:rsid w:val="00AD6B34"/>
    <w:rsid w:val="00AD6E87"/>
    <w:rsid w:val="00AD7AFB"/>
    <w:rsid w:val="00AE0AA3"/>
    <w:rsid w:val="00AE0D90"/>
    <w:rsid w:val="00AE1481"/>
    <w:rsid w:val="00AE1896"/>
    <w:rsid w:val="00AE252E"/>
    <w:rsid w:val="00AE25EA"/>
    <w:rsid w:val="00AE2DD3"/>
    <w:rsid w:val="00AE3EE6"/>
    <w:rsid w:val="00AE4266"/>
    <w:rsid w:val="00AE463D"/>
    <w:rsid w:val="00AE4AA0"/>
    <w:rsid w:val="00AE581E"/>
    <w:rsid w:val="00AE5ED4"/>
    <w:rsid w:val="00AE5F58"/>
    <w:rsid w:val="00AE6004"/>
    <w:rsid w:val="00AE6A8D"/>
    <w:rsid w:val="00AE6B98"/>
    <w:rsid w:val="00AE6C29"/>
    <w:rsid w:val="00AF07A5"/>
    <w:rsid w:val="00AF0C8A"/>
    <w:rsid w:val="00AF0DED"/>
    <w:rsid w:val="00AF163C"/>
    <w:rsid w:val="00AF2BE7"/>
    <w:rsid w:val="00AF3B06"/>
    <w:rsid w:val="00AF411C"/>
    <w:rsid w:val="00AF4706"/>
    <w:rsid w:val="00AF51CE"/>
    <w:rsid w:val="00AF5DE8"/>
    <w:rsid w:val="00AF60D2"/>
    <w:rsid w:val="00AF62AA"/>
    <w:rsid w:val="00AF6343"/>
    <w:rsid w:val="00AF6467"/>
    <w:rsid w:val="00AF67C5"/>
    <w:rsid w:val="00AF68B5"/>
    <w:rsid w:val="00AF6943"/>
    <w:rsid w:val="00AF6CD2"/>
    <w:rsid w:val="00AF6CFC"/>
    <w:rsid w:val="00AF6D39"/>
    <w:rsid w:val="00AF7605"/>
    <w:rsid w:val="00AF7E73"/>
    <w:rsid w:val="00B001A6"/>
    <w:rsid w:val="00B0138B"/>
    <w:rsid w:val="00B01A1D"/>
    <w:rsid w:val="00B026EF"/>
    <w:rsid w:val="00B0339F"/>
    <w:rsid w:val="00B0459A"/>
    <w:rsid w:val="00B04C70"/>
    <w:rsid w:val="00B04E47"/>
    <w:rsid w:val="00B04FAE"/>
    <w:rsid w:val="00B0525E"/>
    <w:rsid w:val="00B0528C"/>
    <w:rsid w:val="00B05A1B"/>
    <w:rsid w:val="00B05C6A"/>
    <w:rsid w:val="00B064EA"/>
    <w:rsid w:val="00B065D9"/>
    <w:rsid w:val="00B078C4"/>
    <w:rsid w:val="00B07EB6"/>
    <w:rsid w:val="00B10179"/>
    <w:rsid w:val="00B1022D"/>
    <w:rsid w:val="00B10347"/>
    <w:rsid w:val="00B10E63"/>
    <w:rsid w:val="00B11468"/>
    <w:rsid w:val="00B117F8"/>
    <w:rsid w:val="00B11DBE"/>
    <w:rsid w:val="00B11FB3"/>
    <w:rsid w:val="00B1229A"/>
    <w:rsid w:val="00B128A6"/>
    <w:rsid w:val="00B13638"/>
    <w:rsid w:val="00B13D08"/>
    <w:rsid w:val="00B14115"/>
    <w:rsid w:val="00B142ED"/>
    <w:rsid w:val="00B14B0C"/>
    <w:rsid w:val="00B14D81"/>
    <w:rsid w:val="00B14E0F"/>
    <w:rsid w:val="00B14ED1"/>
    <w:rsid w:val="00B1536D"/>
    <w:rsid w:val="00B15956"/>
    <w:rsid w:val="00B162FB"/>
    <w:rsid w:val="00B164C9"/>
    <w:rsid w:val="00B17447"/>
    <w:rsid w:val="00B17AB6"/>
    <w:rsid w:val="00B207AA"/>
    <w:rsid w:val="00B2122F"/>
    <w:rsid w:val="00B2123B"/>
    <w:rsid w:val="00B216B5"/>
    <w:rsid w:val="00B21B8F"/>
    <w:rsid w:val="00B22314"/>
    <w:rsid w:val="00B22699"/>
    <w:rsid w:val="00B227B5"/>
    <w:rsid w:val="00B22CB8"/>
    <w:rsid w:val="00B22D76"/>
    <w:rsid w:val="00B2439A"/>
    <w:rsid w:val="00B24622"/>
    <w:rsid w:val="00B2639A"/>
    <w:rsid w:val="00B27D84"/>
    <w:rsid w:val="00B30106"/>
    <w:rsid w:val="00B30B49"/>
    <w:rsid w:val="00B31453"/>
    <w:rsid w:val="00B31630"/>
    <w:rsid w:val="00B317FA"/>
    <w:rsid w:val="00B3282A"/>
    <w:rsid w:val="00B3291E"/>
    <w:rsid w:val="00B32BE2"/>
    <w:rsid w:val="00B33311"/>
    <w:rsid w:val="00B33423"/>
    <w:rsid w:val="00B334FF"/>
    <w:rsid w:val="00B338E9"/>
    <w:rsid w:val="00B34549"/>
    <w:rsid w:val="00B34609"/>
    <w:rsid w:val="00B34D51"/>
    <w:rsid w:val="00B34F3D"/>
    <w:rsid w:val="00B36B5D"/>
    <w:rsid w:val="00B36B77"/>
    <w:rsid w:val="00B36BBD"/>
    <w:rsid w:val="00B37992"/>
    <w:rsid w:val="00B379D1"/>
    <w:rsid w:val="00B418C8"/>
    <w:rsid w:val="00B42929"/>
    <w:rsid w:val="00B42E5F"/>
    <w:rsid w:val="00B43210"/>
    <w:rsid w:val="00B43627"/>
    <w:rsid w:val="00B43B17"/>
    <w:rsid w:val="00B44070"/>
    <w:rsid w:val="00B455E7"/>
    <w:rsid w:val="00B45732"/>
    <w:rsid w:val="00B457D9"/>
    <w:rsid w:val="00B45980"/>
    <w:rsid w:val="00B462E9"/>
    <w:rsid w:val="00B467F3"/>
    <w:rsid w:val="00B47D48"/>
    <w:rsid w:val="00B47DB7"/>
    <w:rsid w:val="00B50202"/>
    <w:rsid w:val="00B50BF8"/>
    <w:rsid w:val="00B50D50"/>
    <w:rsid w:val="00B51293"/>
    <w:rsid w:val="00B513D0"/>
    <w:rsid w:val="00B519EC"/>
    <w:rsid w:val="00B51B76"/>
    <w:rsid w:val="00B52165"/>
    <w:rsid w:val="00B53833"/>
    <w:rsid w:val="00B53E2F"/>
    <w:rsid w:val="00B53E7F"/>
    <w:rsid w:val="00B54205"/>
    <w:rsid w:val="00B542C4"/>
    <w:rsid w:val="00B558A7"/>
    <w:rsid w:val="00B5628F"/>
    <w:rsid w:val="00B56C0B"/>
    <w:rsid w:val="00B56D72"/>
    <w:rsid w:val="00B5707C"/>
    <w:rsid w:val="00B601FB"/>
    <w:rsid w:val="00B603D0"/>
    <w:rsid w:val="00B604EF"/>
    <w:rsid w:val="00B606BD"/>
    <w:rsid w:val="00B60EEC"/>
    <w:rsid w:val="00B6164D"/>
    <w:rsid w:val="00B619BC"/>
    <w:rsid w:val="00B61F93"/>
    <w:rsid w:val="00B62922"/>
    <w:rsid w:val="00B635F2"/>
    <w:rsid w:val="00B63BCA"/>
    <w:rsid w:val="00B65F9D"/>
    <w:rsid w:val="00B660D3"/>
    <w:rsid w:val="00B66AE0"/>
    <w:rsid w:val="00B67047"/>
    <w:rsid w:val="00B67BFF"/>
    <w:rsid w:val="00B67D03"/>
    <w:rsid w:val="00B67EBD"/>
    <w:rsid w:val="00B700A4"/>
    <w:rsid w:val="00B707D7"/>
    <w:rsid w:val="00B70938"/>
    <w:rsid w:val="00B70B18"/>
    <w:rsid w:val="00B70B41"/>
    <w:rsid w:val="00B70EB8"/>
    <w:rsid w:val="00B71BEE"/>
    <w:rsid w:val="00B7208F"/>
    <w:rsid w:val="00B7242D"/>
    <w:rsid w:val="00B729FA"/>
    <w:rsid w:val="00B734FE"/>
    <w:rsid w:val="00B736A5"/>
    <w:rsid w:val="00B73806"/>
    <w:rsid w:val="00B73FE3"/>
    <w:rsid w:val="00B74813"/>
    <w:rsid w:val="00B74C7C"/>
    <w:rsid w:val="00B752C5"/>
    <w:rsid w:val="00B765A7"/>
    <w:rsid w:val="00B76DC0"/>
    <w:rsid w:val="00B7736D"/>
    <w:rsid w:val="00B77930"/>
    <w:rsid w:val="00B77D2E"/>
    <w:rsid w:val="00B8013E"/>
    <w:rsid w:val="00B8053A"/>
    <w:rsid w:val="00B81148"/>
    <w:rsid w:val="00B8170B"/>
    <w:rsid w:val="00B82249"/>
    <w:rsid w:val="00B823FF"/>
    <w:rsid w:val="00B828D0"/>
    <w:rsid w:val="00B82A80"/>
    <w:rsid w:val="00B83876"/>
    <w:rsid w:val="00B83B2C"/>
    <w:rsid w:val="00B83DA9"/>
    <w:rsid w:val="00B84C44"/>
    <w:rsid w:val="00B85703"/>
    <w:rsid w:val="00B85DD2"/>
    <w:rsid w:val="00B86706"/>
    <w:rsid w:val="00B86C3B"/>
    <w:rsid w:val="00B86F19"/>
    <w:rsid w:val="00B879BF"/>
    <w:rsid w:val="00B879F9"/>
    <w:rsid w:val="00B87BD0"/>
    <w:rsid w:val="00B87E64"/>
    <w:rsid w:val="00B904B1"/>
    <w:rsid w:val="00B90690"/>
    <w:rsid w:val="00B908F0"/>
    <w:rsid w:val="00B91101"/>
    <w:rsid w:val="00B912F9"/>
    <w:rsid w:val="00B916EF"/>
    <w:rsid w:val="00B91772"/>
    <w:rsid w:val="00B91DBB"/>
    <w:rsid w:val="00B91F6B"/>
    <w:rsid w:val="00B92AB7"/>
    <w:rsid w:val="00B93979"/>
    <w:rsid w:val="00B94071"/>
    <w:rsid w:val="00B95A69"/>
    <w:rsid w:val="00B95E44"/>
    <w:rsid w:val="00B95F22"/>
    <w:rsid w:val="00B96892"/>
    <w:rsid w:val="00B96DA0"/>
    <w:rsid w:val="00B9726B"/>
    <w:rsid w:val="00B97675"/>
    <w:rsid w:val="00B97A28"/>
    <w:rsid w:val="00BA1004"/>
    <w:rsid w:val="00BA117B"/>
    <w:rsid w:val="00BA144E"/>
    <w:rsid w:val="00BA1889"/>
    <w:rsid w:val="00BA1EC0"/>
    <w:rsid w:val="00BA2A2E"/>
    <w:rsid w:val="00BA3BB7"/>
    <w:rsid w:val="00BA4562"/>
    <w:rsid w:val="00BA5080"/>
    <w:rsid w:val="00BA5455"/>
    <w:rsid w:val="00BA58F3"/>
    <w:rsid w:val="00BA5A39"/>
    <w:rsid w:val="00BA694C"/>
    <w:rsid w:val="00BA6D11"/>
    <w:rsid w:val="00BA6D68"/>
    <w:rsid w:val="00BA7F8A"/>
    <w:rsid w:val="00BB04EE"/>
    <w:rsid w:val="00BB0C89"/>
    <w:rsid w:val="00BB0DA8"/>
    <w:rsid w:val="00BB0EBC"/>
    <w:rsid w:val="00BB1607"/>
    <w:rsid w:val="00BB16E3"/>
    <w:rsid w:val="00BB20A8"/>
    <w:rsid w:val="00BB2279"/>
    <w:rsid w:val="00BB2289"/>
    <w:rsid w:val="00BB241E"/>
    <w:rsid w:val="00BB2CBF"/>
    <w:rsid w:val="00BB30C4"/>
    <w:rsid w:val="00BB3127"/>
    <w:rsid w:val="00BB33D2"/>
    <w:rsid w:val="00BB384D"/>
    <w:rsid w:val="00BB3D2C"/>
    <w:rsid w:val="00BB536B"/>
    <w:rsid w:val="00BB5515"/>
    <w:rsid w:val="00BB56CB"/>
    <w:rsid w:val="00BB61E1"/>
    <w:rsid w:val="00BB6B5E"/>
    <w:rsid w:val="00BB6E27"/>
    <w:rsid w:val="00BB707F"/>
    <w:rsid w:val="00BB7BAC"/>
    <w:rsid w:val="00BC12B4"/>
    <w:rsid w:val="00BC13D5"/>
    <w:rsid w:val="00BC155A"/>
    <w:rsid w:val="00BC1A4F"/>
    <w:rsid w:val="00BC22D9"/>
    <w:rsid w:val="00BC2861"/>
    <w:rsid w:val="00BC2B9F"/>
    <w:rsid w:val="00BC3D3E"/>
    <w:rsid w:val="00BC41E6"/>
    <w:rsid w:val="00BC43AA"/>
    <w:rsid w:val="00BC43E2"/>
    <w:rsid w:val="00BC4CE7"/>
    <w:rsid w:val="00BC53B6"/>
    <w:rsid w:val="00BC5FA0"/>
    <w:rsid w:val="00BC6548"/>
    <w:rsid w:val="00BC7BB6"/>
    <w:rsid w:val="00BC7C83"/>
    <w:rsid w:val="00BD02C9"/>
    <w:rsid w:val="00BD09B4"/>
    <w:rsid w:val="00BD0ABD"/>
    <w:rsid w:val="00BD29EF"/>
    <w:rsid w:val="00BD2AEF"/>
    <w:rsid w:val="00BD3966"/>
    <w:rsid w:val="00BD5931"/>
    <w:rsid w:val="00BD596F"/>
    <w:rsid w:val="00BD6CF4"/>
    <w:rsid w:val="00BD710E"/>
    <w:rsid w:val="00BE031D"/>
    <w:rsid w:val="00BE04E5"/>
    <w:rsid w:val="00BE061A"/>
    <w:rsid w:val="00BE07A5"/>
    <w:rsid w:val="00BE08D7"/>
    <w:rsid w:val="00BE0FB6"/>
    <w:rsid w:val="00BE16A3"/>
    <w:rsid w:val="00BE170F"/>
    <w:rsid w:val="00BE17FB"/>
    <w:rsid w:val="00BE2A53"/>
    <w:rsid w:val="00BE366B"/>
    <w:rsid w:val="00BE3BBB"/>
    <w:rsid w:val="00BE3F71"/>
    <w:rsid w:val="00BE4287"/>
    <w:rsid w:val="00BE43C9"/>
    <w:rsid w:val="00BE4AFD"/>
    <w:rsid w:val="00BE4D44"/>
    <w:rsid w:val="00BE526E"/>
    <w:rsid w:val="00BE566C"/>
    <w:rsid w:val="00BE5BF1"/>
    <w:rsid w:val="00BE5EC5"/>
    <w:rsid w:val="00BE624A"/>
    <w:rsid w:val="00BE78F0"/>
    <w:rsid w:val="00BF0089"/>
    <w:rsid w:val="00BF0C5A"/>
    <w:rsid w:val="00BF1962"/>
    <w:rsid w:val="00BF1AE0"/>
    <w:rsid w:val="00BF1B94"/>
    <w:rsid w:val="00BF2A56"/>
    <w:rsid w:val="00BF3190"/>
    <w:rsid w:val="00BF3750"/>
    <w:rsid w:val="00BF3F64"/>
    <w:rsid w:val="00BF4FF5"/>
    <w:rsid w:val="00BF54EA"/>
    <w:rsid w:val="00BF5A16"/>
    <w:rsid w:val="00BF5BC3"/>
    <w:rsid w:val="00BF616C"/>
    <w:rsid w:val="00C0097C"/>
    <w:rsid w:val="00C01EAA"/>
    <w:rsid w:val="00C02208"/>
    <w:rsid w:val="00C0344B"/>
    <w:rsid w:val="00C03A95"/>
    <w:rsid w:val="00C03F83"/>
    <w:rsid w:val="00C04D67"/>
    <w:rsid w:val="00C051F5"/>
    <w:rsid w:val="00C05944"/>
    <w:rsid w:val="00C05996"/>
    <w:rsid w:val="00C05C5E"/>
    <w:rsid w:val="00C0609D"/>
    <w:rsid w:val="00C07758"/>
    <w:rsid w:val="00C07D40"/>
    <w:rsid w:val="00C07F00"/>
    <w:rsid w:val="00C1081F"/>
    <w:rsid w:val="00C10CDC"/>
    <w:rsid w:val="00C11684"/>
    <w:rsid w:val="00C11D2D"/>
    <w:rsid w:val="00C12110"/>
    <w:rsid w:val="00C12996"/>
    <w:rsid w:val="00C12ED9"/>
    <w:rsid w:val="00C1343E"/>
    <w:rsid w:val="00C139EF"/>
    <w:rsid w:val="00C146D8"/>
    <w:rsid w:val="00C1473C"/>
    <w:rsid w:val="00C149B0"/>
    <w:rsid w:val="00C14F28"/>
    <w:rsid w:val="00C14F34"/>
    <w:rsid w:val="00C158DD"/>
    <w:rsid w:val="00C1673A"/>
    <w:rsid w:val="00C1716F"/>
    <w:rsid w:val="00C17614"/>
    <w:rsid w:val="00C17D79"/>
    <w:rsid w:val="00C20859"/>
    <w:rsid w:val="00C20BDC"/>
    <w:rsid w:val="00C20BF9"/>
    <w:rsid w:val="00C20C6F"/>
    <w:rsid w:val="00C20D8B"/>
    <w:rsid w:val="00C20E11"/>
    <w:rsid w:val="00C21BDB"/>
    <w:rsid w:val="00C21FFC"/>
    <w:rsid w:val="00C227BB"/>
    <w:rsid w:val="00C22F5E"/>
    <w:rsid w:val="00C2340D"/>
    <w:rsid w:val="00C23835"/>
    <w:rsid w:val="00C239FF"/>
    <w:rsid w:val="00C23CB1"/>
    <w:rsid w:val="00C242AB"/>
    <w:rsid w:val="00C24791"/>
    <w:rsid w:val="00C249EC"/>
    <w:rsid w:val="00C25452"/>
    <w:rsid w:val="00C254E3"/>
    <w:rsid w:val="00C27303"/>
    <w:rsid w:val="00C27A81"/>
    <w:rsid w:val="00C27C82"/>
    <w:rsid w:val="00C31C02"/>
    <w:rsid w:val="00C32DFC"/>
    <w:rsid w:val="00C33C0E"/>
    <w:rsid w:val="00C33DC0"/>
    <w:rsid w:val="00C33E75"/>
    <w:rsid w:val="00C34CDD"/>
    <w:rsid w:val="00C34DA2"/>
    <w:rsid w:val="00C353F3"/>
    <w:rsid w:val="00C354CC"/>
    <w:rsid w:val="00C3563D"/>
    <w:rsid w:val="00C368CE"/>
    <w:rsid w:val="00C37608"/>
    <w:rsid w:val="00C40105"/>
    <w:rsid w:val="00C401D2"/>
    <w:rsid w:val="00C42E50"/>
    <w:rsid w:val="00C43886"/>
    <w:rsid w:val="00C43AE3"/>
    <w:rsid w:val="00C43C31"/>
    <w:rsid w:val="00C4405D"/>
    <w:rsid w:val="00C442D6"/>
    <w:rsid w:val="00C4441A"/>
    <w:rsid w:val="00C44698"/>
    <w:rsid w:val="00C44AC8"/>
    <w:rsid w:val="00C44C0B"/>
    <w:rsid w:val="00C46751"/>
    <w:rsid w:val="00C4690C"/>
    <w:rsid w:val="00C4715E"/>
    <w:rsid w:val="00C473E7"/>
    <w:rsid w:val="00C474A8"/>
    <w:rsid w:val="00C478F3"/>
    <w:rsid w:val="00C4794E"/>
    <w:rsid w:val="00C47B3D"/>
    <w:rsid w:val="00C47F65"/>
    <w:rsid w:val="00C5071C"/>
    <w:rsid w:val="00C51253"/>
    <w:rsid w:val="00C5149A"/>
    <w:rsid w:val="00C5198D"/>
    <w:rsid w:val="00C51BA5"/>
    <w:rsid w:val="00C51E31"/>
    <w:rsid w:val="00C52508"/>
    <w:rsid w:val="00C52870"/>
    <w:rsid w:val="00C52A37"/>
    <w:rsid w:val="00C53595"/>
    <w:rsid w:val="00C53BC4"/>
    <w:rsid w:val="00C53EB7"/>
    <w:rsid w:val="00C541B8"/>
    <w:rsid w:val="00C543F9"/>
    <w:rsid w:val="00C54649"/>
    <w:rsid w:val="00C557BD"/>
    <w:rsid w:val="00C55E19"/>
    <w:rsid w:val="00C560A3"/>
    <w:rsid w:val="00C56665"/>
    <w:rsid w:val="00C5696A"/>
    <w:rsid w:val="00C571E7"/>
    <w:rsid w:val="00C57F60"/>
    <w:rsid w:val="00C60371"/>
    <w:rsid w:val="00C6096E"/>
    <w:rsid w:val="00C60B3E"/>
    <w:rsid w:val="00C60C63"/>
    <w:rsid w:val="00C61630"/>
    <w:rsid w:val="00C62BF6"/>
    <w:rsid w:val="00C64500"/>
    <w:rsid w:val="00C6468A"/>
    <w:rsid w:val="00C64AC8"/>
    <w:rsid w:val="00C64B89"/>
    <w:rsid w:val="00C65877"/>
    <w:rsid w:val="00C67C47"/>
    <w:rsid w:val="00C67EA4"/>
    <w:rsid w:val="00C706CF"/>
    <w:rsid w:val="00C70A4B"/>
    <w:rsid w:val="00C70AD4"/>
    <w:rsid w:val="00C70DB1"/>
    <w:rsid w:val="00C716D1"/>
    <w:rsid w:val="00C71AD0"/>
    <w:rsid w:val="00C71B8D"/>
    <w:rsid w:val="00C723D8"/>
    <w:rsid w:val="00C724C9"/>
    <w:rsid w:val="00C724EE"/>
    <w:rsid w:val="00C731B0"/>
    <w:rsid w:val="00C7322A"/>
    <w:rsid w:val="00C743C6"/>
    <w:rsid w:val="00C74898"/>
    <w:rsid w:val="00C74963"/>
    <w:rsid w:val="00C74A41"/>
    <w:rsid w:val="00C758AD"/>
    <w:rsid w:val="00C76977"/>
    <w:rsid w:val="00C76D2C"/>
    <w:rsid w:val="00C7719A"/>
    <w:rsid w:val="00C77A66"/>
    <w:rsid w:val="00C808C7"/>
    <w:rsid w:val="00C80D65"/>
    <w:rsid w:val="00C811D7"/>
    <w:rsid w:val="00C82155"/>
    <w:rsid w:val="00C827DE"/>
    <w:rsid w:val="00C8422E"/>
    <w:rsid w:val="00C84968"/>
    <w:rsid w:val="00C84B74"/>
    <w:rsid w:val="00C854EF"/>
    <w:rsid w:val="00C85984"/>
    <w:rsid w:val="00C85E09"/>
    <w:rsid w:val="00C85F07"/>
    <w:rsid w:val="00C860B2"/>
    <w:rsid w:val="00C8613E"/>
    <w:rsid w:val="00C86745"/>
    <w:rsid w:val="00C86E0B"/>
    <w:rsid w:val="00C910A1"/>
    <w:rsid w:val="00C91757"/>
    <w:rsid w:val="00C917ED"/>
    <w:rsid w:val="00C91D09"/>
    <w:rsid w:val="00C92BC1"/>
    <w:rsid w:val="00C93681"/>
    <w:rsid w:val="00C93EEB"/>
    <w:rsid w:val="00C94AF5"/>
    <w:rsid w:val="00C95C20"/>
    <w:rsid w:val="00CA2786"/>
    <w:rsid w:val="00CA2E16"/>
    <w:rsid w:val="00CA2F67"/>
    <w:rsid w:val="00CA305C"/>
    <w:rsid w:val="00CA4467"/>
    <w:rsid w:val="00CA4B3B"/>
    <w:rsid w:val="00CA58B0"/>
    <w:rsid w:val="00CA6F7F"/>
    <w:rsid w:val="00CA77BB"/>
    <w:rsid w:val="00CA7F24"/>
    <w:rsid w:val="00CB1949"/>
    <w:rsid w:val="00CB1D4B"/>
    <w:rsid w:val="00CB202B"/>
    <w:rsid w:val="00CB22FF"/>
    <w:rsid w:val="00CB2EF2"/>
    <w:rsid w:val="00CB30D8"/>
    <w:rsid w:val="00CB30F8"/>
    <w:rsid w:val="00CB36CB"/>
    <w:rsid w:val="00CB41D4"/>
    <w:rsid w:val="00CB4D41"/>
    <w:rsid w:val="00CB4FCC"/>
    <w:rsid w:val="00CB52F6"/>
    <w:rsid w:val="00CB5CF4"/>
    <w:rsid w:val="00CB6151"/>
    <w:rsid w:val="00CB6708"/>
    <w:rsid w:val="00CB6AC4"/>
    <w:rsid w:val="00CB7E87"/>
    <w:rsid w:val="00CC031C"/>
    <w:rsid w:val="00CC0B28"/>
    <w:rsid w:val="00CC12D5"/>
    <w:rsid w:val="00CC374B"/>
    <w:rsid w:val="00CC3CDC"/>
    <w:rsid w:val="00CC473C"/>
    <w:rsid w:val="00CC48FC"/>
    <w:rsid w:val="00CC4CFA"/>
    <w:rsid w:val="00CC511B"/>
    <w:rsid w:val="00CC590E"/>
    <w:rsid w:val="00CC6C9B"/>
    <w:rsid w:val="00CC6E2D"/>
    <w:rsid w:val="00CC7051"/>
    <w:rsid w:val="00CD08EA"/>
    <w:rsid w:val="00CD1E9D"/>
    <w:rsid w:val="00CD1FEC"/>
    <w:rsid w:val="00CD2394"/>
    <w:rsid w:val="00CD3AAF"/>
    <w:rsid w:val="00CD432E"/>
    <w:rsid w:val="00CD43DE"/>
    <w:rsid w:val="00CD4755"/>
    <w:rsid w:val="00CD4BFD"/>
    <w:rsid w:val="00CD50DB"/>
    <w:rsid w:val="00CD55F3"/>
    <w:rsid w:val="00CD5A6E"/>
    <w:rsid w:val="00CD6058"/>
    <w:rsid w:val="00CD6A26"/>
    <w:rsid w:val="00CD74AF"/>
    <w:rsid w:val="00CD7512"/>
    <w:rsid w:val="00CD7FDB"/>
    <w:rsid w:val="00CE06A1"/>
    <w:rsid w:val="00CE0826"/>
    <w:rsid w:val="00CE0D3C"/>
    <w:rsid w:val="00CE10E1"/>
    <w:rsid w:val="00CE2DD2"/>
    <w:rsid w:val="00CE2EA9"/>
    <w:rsid w:val="00CE311B"/>
    <w:rsid w:val="00CE3262"/>
    <w:rsid w:val="00CE4D61"/>
    <w:rsid w:val="00CE4D92"/>
    <w:rsid w:val="00CE5014"/>
    <w:rsid w:val="00CE5768"/>
    <w:rsid w:val="00CE5C7E"/>
    <w:rsid w:val="00CE68DD"/>
    <w:rsid w:val="00CE748B"/>
    <w:rsid w:val="00CF0E4F"/>
    <w:rsid w:val="00CF0F38"/>
    <w:rsid w:val="00CF12BF"/>
    <w:rsid w:val="00CF1F4A"/>
    <w:rsid w:val="00CF2CB6"/>
    <w:rsid w:val="00CF2DCF"/>
    <w:rsid w:val="00CF3E17"/>
    <w:rsid w:val="00CF4ECA"/>
    <w:rsid w:val="00CF5810"/>
    <w:rsid w:val="00CF587B"/>
    <w:rsid w:val="00CF5BE1"/>
    <w:rsid w:val="00CF5CAC"/>
    <w:rsid w:val="00CF6246"/>
    <w:rsid w:val="00CF6D1F"/>
    <w:rsid w:val="00CF7442"/>
    <w:rsid w:val="00CF75C7"/>
    <w:rsid w:val="00CF7D65"/>
    <w:rsid w:val="00D0044A"/>
    <w:rsid w:val="00D00C0E"/>
    <w:rsid w:val="00D00F89"/>
    <w:rsid w:val="00D012E2"/>
    <w:rsid w:val="00D0160B"/>
    <w:rsid w:val="00D02783"/>
    <w:rsid w:val="00D027AF"/>
    <w:rsid w:val="00D02EE5"/>
    <w:rsid w:val="00D03A74"/>
    <w:rsid w:val="00D03CD3"/>
    <w:rsid w:val="00D0448E"/>
    <w:rsid w:val="00D04F96"/>
    <w:rsid w:val="00D04FA2"/>
    <w:rsid w:val="00D052C7"/>
    <w:rsid w:val="00D0545B"/>
    <w:rsid w:val="00D05E2A"/>
    <w:rsid w:val="00D05F18"/>
    <w:rsid w:val="00D069AA"/>
    <w:rsid w:val="00D06DAF"/>
    <w:rsid w:val="00D0704C"/>
    <w:rsid w:val="00D10525"/>
    <w:rsid w:val="00D1069A"/>
    <w:rsid w:val="00D11065"/>
    <w:rsid w:val="00D114AE"/>
    <w:rsid w:val="00D11CD2"/>
    <w:rsid w:val="00D13755"/>
    <w:rsid w:val="00D142E4"/>
    <w:rsid w:val="00D14ECE"/>
    <w:rsid w:val="00D158A3"/>
    <w:rsid w:val="00D16218"/>
    <w:rsid w:val="00D162D4"/>
    <w:rsid w:val="00D16300"/>
    <w:rsid w:val="00D165F7"/>
    <w:rsid w:val="00D16B52"/>
    <w:rsid w:val="00D173F3"/>
    <w:rsid w:val="00D17D1E"/>
    <w:rsid w:val="00D21221"/>
    <w:rsid w:val="00D21B3F"/>
    <w:rsid w:val="00D21E47"/>
    <w:rsid w:val="00D2297D"/>
    <w:rsid w:val="00D2372E"/>
    <w:rsid w:val="00D2462E"/>
    <w:rsid w:val="00D24F25"/>
    <w:rsid w:val="00D2510B"/>
    <w:rsid w:val="00D25857"/>
    <w:rsid w:val="00D25885"/>
    <w:rsid w:val="00D26CB7"/>
    <w:rsid w:val="00D2762F"/>
    <w:rsid w:val="00D27688"/>
    <w:rsid w:val="00D2770E"/>
    <w:rsid w:val="00D3045D"/>
    <w:rsid w:val="00D32634"/>
    <w:rsid w:val="00D326AE"/>
    <w:rsid w:val="00D32F37"/>
    <w:rsid w:val="00D3495D"/>
    <w:rsid w:val="00D35175"/>
    <w:rsid w:val="00D357A9"/>
    <w:rsid w:val="00D36AC0"/>
    <w:rsid w:val="00D37647"/>
    <w:rsid w:val="00D378DA"/>
    <w:rsid w:val="00D37FE4"/>
    <w:rsid w:val="00D40383"/>
    <w:rsid w:val="00D404B2"/>
    <w:rsid w:val="00D40561"/>
    <w:rsid w:val="00D40981"/>
    <w:rsid w:val="00D40EB4"/>
    <w:rsid w:val="00D41370"/>
    <w:rsid w:val="00D417C0"/>
    <w:rsid w:val="00D419B9"/>
    <w:rsid w:val="00D424B9"/>
    <w:rsid w:val="00D42F41"/>
    <w:rsid w:val="00D43764"/>
    <w:rsid w:val="00D44CD0"/>
    <w:rsid w:val="00D45076"/>
    <w:rsid w:val="00D45537"/>
    <w:rsid w:val="00D45E2F"/>
    <w:rsid w:val="00D508C1"/>
    <w:rsid w:val="00D50B7A"/>
    <w:rsid w:val="00D50C0D"/>
    <w:rsid w:val="00D518F1"/>
    <w:rsid w:val="00D51A6C"/>
    <w:rsid w:val="00D51E95"/>
    <w:rsid w:val="00D5208A"/>
    <w:rsid w:val="00D52DA3"/>
    <w:rsid w:val="00D53A31"/>
    <w:rsid w:val="00D53BBA"/>
    <w:rsid w:val="00D54097"/>
    <w:rsid w:val="00D54610"/>
    <w:rsid w:val="00D54B36"/>
    <w:rsid w:val="00D54E3E"/>
    <w:rsid w:val="00D54F7B"/>
    <w:rsid w:val="00D55246"/>
    <w:rsid w:val="00D5659B"/>
    <w:rsid w:val="00D62247"/>
    <w:rsid w:val="00D6276A"/>
    <w:rsid w:val="00D62858"/>
    <w:rsid w:val="00D630B0"/>
    <w:rsid w:val="00D63903"/>
    <w:rsid w:val="00D63A55"/>
    <w:rsid w:val="00D63A5D"/>
    <w:rsid w:val="00D63C58"/>
    <w:rsid w:val="00D63F00"/>
    <w:rsid w:val="00D64544"/>
    <w:rsid w:val="00D64BF0"/>
    <w:rsid w:val="00D65959"/>
    <w:rsid w:val="00D67B1E"/>
    <w:rsid w:val="00D67E17"/>
    <w:rsid w:val="00D709DF"/>
    <w:rsid w:val="00D71AAC"/>
    <w:rsid w:val="00D71ACB"/>
    <w:rsid w:val="00D7244A"/>
    <w:rsid w:val="00D735A3"/>
    <w:rsid w:val="00D73DD0"/>
    <w:rsid w:val="00D73E93"/>
    <w:rsid w:val="00D73EC1"/>
    <w:rsid w:val="00D7444B"/>
    <w:rsid w:val="00D74865"/>
    <w:rsid w:val="00D74A9C"/>
    <w:rsid w:val="00D74B24"/>
    <w:rsid w:val="00D74F12"/>
    <w:rsid w:val="00D74F67"/>
    <w:rsid w:val="00D76AB7"/>
    <w:rsid w:val="00D77947"/>
    <w:rsid w:val="00D80321"/>
    <w:rsid w:val="00D80C55"/>
    <w:rsid w:val="00D8201A"/>
    <w:rsid w:val="00D82643"/>
    <w:rsid w:val="00D826FB"/>
    <w:rsid w:val="00D82806"/>
    <w:rsid w:val="00D82C86"/>
    <w:rsid w:val="00D83115"/>
    <w:rsid w:val="00D83EA9"/>
    <w:rsid w:val="00D83EFF"/>
    <w:rsid w:val="00D84465"/>
    <w:rsid w:val="00D845B2"/>
    <w:rsid w:val="00D84843"/>
    <w:rsid w:val="00D84B5C"/>
    <w:rsid w:val="00D84C99"/>
    <w:rsid w:val="00D860C7"/>
    <w:rsid w:val="00D8675A"/>
    <w:rsid w:val="00D87600"/>
    <w:rsid w:val="00D87671"/>
    <w:rsid w:val="00D91351"/>
    <w:rsid w:val="00D91C79"/>
    <w:rsid w:val="00D921B7"/>
    <w:rsid w:val="00D947DB"/>
    <w:rsid w:val="00D950EC"/>
    <w:rsid w:val="00D95467"/>
    <w:rsid w:val="00D954F0"/>
    <w:rsid w:val="00D967E2"/>
    <w:rsid w:val="00D96FFE"/>
    <w:rsid w:val="00D978C9"/>
    <w:rsid w:val="00DA039F"/>
    <w:rsid w:val="00DA0DDA"/>
    <w:rsid w:val="00DA18E4"/>
    <w:rsid w:val="00DA208B"/>
    <w:rsid w:val="00DA2610"/>
    <w:rsid w:val="00DA2B93"/>
    <w:rsid w:val="00DA3477"/>
    <w:rsid w:val="00DA3BB2"/>
    <w:rsid w:val="00DA3C0F"/>
    <w:rsid w:val="00DA4367"/>
    <w:rsid w:val="00DA56F2"/>
    <w:rsid w:val="00DA5BBF"/>
    <w:rsid w:val="00DA5CFD"/>
    <w:rsid w:val="00DA5DEB"/>
    <w:rsid w:val="00DA5EAF"/>
    <w:rsid w:val="00DA5F65"/>
    <w:rsid w:val="00DA642B"/>
    <w:rsid w:val="00DA6BC4"/>
    <w:rsid w:val="00DA6DD8"/>
    <w:rsid w:val="00DA6F27"/>
    <w:rsid w:val="00DA73D9"/>
    <w:rsid w:val="00DA754D"/>
    <w:rsid w:val="00DA798C"/>
    <w:rsid w:val="00DB02B0"/>
    <w:rsid w:val="00DB02D2"/>
    <w:rsid w:val="00DB0928"/>
    <w:rsid w:val="00DB14F2"/>
    <w:rsid w:val="00DB1E82"/>
    <w:rsid w:val="00DB1F7A"/>
    <w:rsid w:val="00DB20F4"/>
    <w:rsid w:val="00DB21E5"/>
    <w:rsid w:val="00DB2DD3"/>
    <w:rsid w:val="00DB31C4"/>
    <w:rsid w:val="00DB442F"/>
    <w:rsid w:val="00DB450B"/>
    <w:rsid w:val="00DB4985"/>
    <w:rsid w:val="00DB4A9B"/>
    <w:rsid w:val="00DB5901"/>
    <w:rsid w:val="00DB5983"/>
    <w:rsid w:val="00DB653F"/>
    <w:rsid w:val="00DB6990"/>
    <w:rsid w:val="00DB7B04"/>
    <w:rsid w:val="00DB7BFA"/>
    <w:rsid w:val="00DC01F7"/>
    <w:rsid w:val="00DC0206"/>
    <w:rsid w:val="00DC1E70"/>
    <w:rsid w:val="00DC1EDB"/>
    <w:rsid w:val="00DC1F4C"/>
    <w:rsid w:val="00DC2279"/>
    <w:rsid w:val="00DC26E6"/>
    <w:rsid w:val="00DC2F27"/>
    <w:rsid w:val="00DC30C4"/>
    <w:rsid w:val="00DC35C5"/>
    <w:rsid w:val="00DC4E2C"/>
    <w:rsid w:val="00DC4E52"/>
    <w:rsid w:val="00DC4FBA"/>
    <w:rsid w:val="00DC5528"/>
    <w:rsid w:val="00DC61F5"/>
    <w:rsid w:val="00DC647C"/>
    <w:rsid w:val="00DC69FA"/>
    <w:rsid w:val="00DC6B4E"/>
    <w:rsid w:val="00DD06A9"/>
    <w:rsid w:val="00DD0CA5"/>
    <w:rsid w:val="00DD0E6F"/>
    <w:rsid w:val="00DD10BB"/>
    <w:rsid w:val="00DD11A9"/>
    <w:rsid w:val="00DD178D"/>
    <w:rsid w:val="00DD2392"/>
    <w:rsid w:val="00DD248B"/>
    <w:rsid w:val="00DD3DC1"/>
    <w:rsid w:val="00DD4B9E"/>
    <w:rsid w:val="00DD590D"/>
    <w:rsid w:val="00DD5A3F"/>
    <w:rsid w:val="00DD5FCE"/>
    <w:rsid w:val="00DD627F"/>
    <w:rsid w:val="00DD64AA"/>
    <w:rsid w:val="00DD6AF3"/>
    <w:rsid w:val="00DD710C"/>
    <w:rsid w:val="00DD7524"/>
    <w:rsid w:val="00DD7579"/>
    <w:rsid w:val="00DE0134"/>
    <w:rsid w:val="00DE05A3"/>
    <w:rsid w:val="00DE0FE2"/>
    <w:rsid w:val="00DE1017"/>
    <w:rsid w:val="00DE1481"/>
    <w:rsid w:val="00DE14E6"/>
    <w:rsid w:val="00DE1657"/>
    <w:rsid w:val="00DE1749"/>
    <w:rsid w:val="00DE31D0"/>
    <w:rsid w:val="00DE37D0"/>
    <w:rsid w:val="00DE4BBF"/>
    <w:rsid w:val="00DE4F1E"/>
    <w:rsid w:val="00DE5514"/>
    <w:rsid w:val="00DE55A5"/>
    <w:rsid w:val="00DE5D2F"/>
    <w:rsid w:val="00DE5EE9"/>
    <w:rsid w:val="00DE7BB0"/>
    <w:rsid w:val="00DF0049"/>
    <w:rsid w:val="00DF0065"/>
    <w:rsid w:val="00DF006F"/>
    <w:rsid w:val="00DF02D4"/>
    <w:rsid w:val="00DF0391"/>
    <w:rsid w:val="00DF04A5"/>
    <w:rsid w:val="00DF06D6"/>
    <w:rsid w:val="00DF08DA"/>
    <w:rsid w:val="00DF0B54"/>
    <w:rsid w:val="00DF1CE2"/>
    <w:rsid w:val="00DF1CFD"/>
    <w:rsid w:val="00DF1D84"/>
    <w:rsid w:val="00DF22FB"/>
    <w:rsid w:val="00DF38B9"/>
    <w:rsid w:val="00DF3D59"/>
    <w:rsid w:val="00DF4149"/>
    <w:rsid w:val="00DF5A7E"/>
    <w:rsid w:val="00DF6033"/>
    <w:rsid w:val="00DF67B1"/>
    <w:rsid w:val="00DF685A"/>
    <w:rsid w:val="00DF7473"/>
    <w:rsid w:val="00DF7673"/>
    <w:rsid w:val="00DF7BDB"/>
    <w:rsid w:val="00DF7DFB"/>
    <w:rsid w:val="00E00090"/>
    <w:rsid w:val="00E00749"/>
    <w:rsid w:val="00E007FE"/>
    <w:rsid w:val="00E00D17"/>
    <w:rsid w:val="00E0104D"/>
    <w:rsid w:val="00E01310"/>
    <w:rsid w:val="00E024AB"/>
    <w:rsid w:val="00E03B69"/>
    <w:rsid w:val="00E03D32"/>
    <w:rsid w:val="00E046A1"/>
    <w:rsid w:val="00E04893"/>
    <w:rsid w:val="00E05137"/>
    <w:rsid w:val="00E05717"/>
    <w:rsid w:val="00E06617"/>
    <w:rsid w:val="00E069FD"/>
    <w:rsid w:val="00E075B5"/>
    <w:rsid w:val="00E07EB9"/>
    <w:rsid w:val="00E1070B"/>
    <w:rsid w:val="00E11607"/>
    <w:rsid w:val="00E11F40"/>
    <w:rsid w:val="00E1214B"/>
    <w:rsid w:val="00E125A4"/>
    <w:rsid w:val="00E131F5"/>
    <w:rsid w:val="00E1327D"/>
    <w:rsid w:val="00E1349E"/>
    <w:rsid w:val="00E13BED"/>
    <w:rsid w:val="00E13EEF"/>
    <w:rsid w:val="00E15A1D"/>
    <w:rsid w:val="00E16436"/>
    <w:rsid w:val="00E16DCA"/>
    <w:rsid w:val="00E1730E"/>
    <w:rsid w:val="00E202D9"/>
    <w:rsid w:val="00E207C6"/>
    <w:rsid w:val="00E20853"/>
    <w:rsid w:val="00E208E7"/>
    <w:rsid w:val="00E21585"/>
    <w:rsid w:val="00E22AFE"/>
    <w:rsid w:val="00E22E47"/>
    <w:rsid w:val="00E23602"/>
    <w:rsid w:val="00E2395E"/>
    <w:rsid w:val="00E244A7"/>
    <w:rsid w:val="00E251AF"/>
    <w:rsid w:val="00E251CD"/>
    <w:rsid w:val="00E25BDB"/>
    <w:rsid w:val="00E265C9"/>
    <w:rsid w:val="00E26FF9"/>
    <w:rsid w:val="00E27D0F"/>
    <w:rsid w:val="00E30107"/>
    <w:rsid w:val="00E3092A"/>
    <w:rsid w:val="00E310D8"/>
    <w:rsid w:val="00E312FC"/>
    <w:rsid w:val="00E3130E"/>
    <w:rsid w:val="00E3179A"/>
    <w:rsid w:val="00E31D43"/>
    <w:rsid w:val="00E3279F"/>
    <w:rsid w:val="00E329EE"/>
    <w:rsid w:val="00E32CE2"/>
    <w:rsid w:val="00E3300F"/>
    <w:rsid w:val="00E33653"/>
    <w:rsid w:val="00E33AC0"/>
    <w:rsid w:val="00E33E1B"/>
    <w:rsid w:val="00E33F44"/>
    <w:rsid w:val="00E34360"/>
    <w:rsid w:val="00E35CD9"/>
    <w:rsid w:val="00E35ECD"/>
    <w:rsid w:val="00E36C10"/>
    <w:rsid w:val="00E36F2D"/>
    <w:rsid w:val="00E40960"/>
    <w:rsid w:val="00E40AD6"/>
    <w:rsid w:val="00E420D2"/>
    <w:rsid w:val="00E42190"/>
    <w:rsid w:val="00E435D6"/>
    <w:rsid w:val="00E43CFC"/>
    <w:rsid w:val="00E43E50"/>
    <w:rsid w:val="00E4458F"/>
    <w:rsid w:val="00E44E0C"/>
    <w:rsid w:val="00E453D0"/>
    <w:rsid w:val="00E459E9"/>
    <w:rsid w:val="00E4616C"/>
    <w:rsid w:val="00E4683F"/>
    <w:rsid w:val="00E469F2"/>
    <w:rsid w:val="00E46AF9"/>
    <w:rsid w:val="00E474E9"/>
    <w:rsid w:val="00E5078D"/>
    <w:rsid w:val="00E50C97"/>
    <w:rsid w:val="00E5250E"/>
    <w:rsid w:val="00E525E2"/>
    <w:rsid w:val="00E52C03"/>
    <w:rsid w:val="00E52D00"/>
    <w:rsid w:val="00E52DE2"/>
    <w:rsid w:val="00E53232"/>
    <w:rsid w:val="00E539AA"/>
    <w:rsid w:val="00E53B04"/>
    <w:rsid w:val="00E542C8"/>
    <w:rsid w:val="00E54902"/>
    <w:rsid w:val="00E54BC5"/>
    <w:rsid w:val="00E556BA"/>
    <w:rsid w:val="00E557AC"/>
    <w:rsid w:val="00E5621F"/>
    <w:rsid w:val="00E56788"/>
    <w:rsid w:val="00E568A4"/>
    <w:rsid w:val="00E57F04"/>
    <w:rsid w:val="00E60D23"/>
    <w:rsid w:val="00E60F06"/>
    <w:rsid w:val="00E61BDA"/>
    <w:rsid w:val="00E63915"/>
    <w:rsid w:val="00E63BB1"/>
    <w:rsid w:val="00E63D22"/>
    <w:rsid w:val="00E63EB5"/>
    <w:rsid w:val="00E643BB"/>
    <w:rsid w:val="00E64E06"/>
    <w:rsid w:val="00E654EE"/>
    <w:rsid w:val="00E65EB3"/>
    <w:rsid w:val="00E66324"/>
    <w:rsid w:val="00E66680"/>
    <w:rsid w:val="00E66D88"/>
    <w:rsid w:val="00E67457"/>
    <w:rsid w:val="00E679E5"/>
    <w:rsid w:val="00E70240"/>
    <w:rsid w:val="00E718C0"/>
    <w:rsid w:val="00E7216C"/>
    <w:rsid w:val="00E73934"/>
    <w:rsid w:val="00E74876"/>
    <w:rsid w:val="00E751F9"/>
    <w:rsid w:val="00E75D1C"/>
    <w:rsid w:val="00E7716C"/>
    <w:rsid w:val="00E77A84"/>
    <w:rsid w:val="00E77C05"/>
    <w:rsid w:val="00E77DF2"/>
    <w:rsid w:val="00E805C7"/>
    <w:rsid w:val="00E80D1B"/>
    <w:rsid w:val="00E81353"/>
    <w:rsid w:val="00E82A86"/>
    <w:rsid w:val="00E8357B"/>
    <w:rsid w:val="00E84390"/>
    <w:rsid w:val="00E84BD2"/>
    <w:rsid w:val="00E853D3"/>
    <w:rsid w:val="00E85D54"/>
    <w:rsid w:val="00E876B0"/>
    <w:rsid w:val="00E87745"/>
    <w:rsid w:val="00E87CA6"/>
    <w:rsid w:val="00E90822"/>
    <w:rsid w:val="00E918AA"/>
    <w:rsid w:val="00E918E9"/>
    <w:rsid w:val="00E919DF"/>
    <w:rsid w:val="00E91A03"/>
    <w:rsid w:val="00E92124"/>
    <w:rsid w:val="00E9215D"/>
    <w:rsid w:val="00E922D4"/>
    <w:rsid w:val="00E9243F"/>
    <w:rsid w:val="00E926CD"/>
    <w:rsid w:val="00E92C69"/>
    <w:rsid w:val="00E93D80"/>
    <w:rsid w:val="00E941D4"/>
    <w:rsid w:val="00E942DF"/>
    <w:rsid w:val="00E9491B"/>
    <w:rsid w:val="00E9494E"/>
    <w:rsid w:val="00E95442"/>
    <w:rsid w:val="00E95D31"/>
    <w:rsid w:val="00E9641B"/>
    <w:rsid w:val="00E96618"/>
    <w:rsid w:val="00E96A8B"/>
    <w:rsid w:val="00E96ED9"/>
    <w:rsid w:val="00E97B6E"/>
    <w:rsid w:val="00EA0248"/>
    <w:rsid w:val="00EA0311"/>
    <w:rsid w:val="00EA0C72"/>
    <w:rsid w:val="00EA0CA1"/>
    <w:rsid w:val="00EA0CFE"/>
    <w:rsid w:val="00EA287A"/>
    <w:rsid w:val="00EA2BC2"/>
    <w:rsid w:val="00EA2BD2"/>
    <w:rsid w:val="00EA2C10"/>
    <w:rsid w:val="00EA3457"/>
    <w:rsid w:val="00EA3519"/>
    <w:rsid w:val="00EA4152"/>
    <w:rsid w:val="00EA4298"/>
    <w:rsid w:val="00EA432E"/>
    <w:rsid w:val="00EA47CF"/>
    <w:rsid w:val="00EA56AF"/>
    <w:rsid w:val="00EA57F6"/>
    <w:rsid w:val="00EA5C45"/>
    <w:rsid w:val="00EA5FD4"/>
    <w:rsid w:val="00EA6808"/>
    <w:rsid w:val="00EA706F"/>
    <w:rsid w:val="00EA747C"/>
    <w:rsid w:val="00EA794C"/>
    <w:rsid w:val="00EA79E1"/>
    <w:rsid w:val="00EA7B50"/>
    <w:rsid w:val="00EB0972"/>
    <w:rsid w:val="00EB0E03"/>
    <w:rsid w:val="00EB117D"/>
    <w:rsid w:val="00EB1A00"/>
    <w:rsid w:val="00EB265F"/>
    <w:rsid w:val="00EB28EF"/>
    <w:rsid w:val="00EB28F0"/>
    <w:rsid w:val="00EB2C72"/>
    <w:rsid w:val="00EB3777"/>
    <w:rsid w:val="00EB39AD"/>
    <w:rsid w:val="00EB3B01"/>
    <w:rsid w:val="00EB3BF9"/>
    <w:rsid w:val="00EB4247"/>
    <w:rsid w:val="00EB4B51"/>
    <w:rsid w:val="00EB4FE9"/>
    <w:rsid w:val="00EB6676"/>
    <w:rsid w:val="00EB6709"/>
    <w:rsid w:val="00EB6A38"/>
    <w:rsid w:val="00EB6A97"/>
    <w:rsid w:val="00EB70A5"/>
    <w:rsid w:val="00EB73A3"/>
    <w:rsid w:val="00EC077B"/>
    <w:rsid w:val="00EC0E16"/>
    <w:rsid w:val="00EC1295"/>
    <w:rsid w:val="00EC1A15"/>
    <w:rsid w:val="00EC1CC5"/>
    <w:rsid w:val="00EC2147"/>
    <w:rsid w:val="00EC2A5D"/>
    <w:rsid w:val="00EC3929"/>
    <w:rsid w:val="00EC3F34"/>
    <w:rsid w:val="00EC41B4"/>
    <w:rsid w:val="00EC449F"/>
    <w:rsid w:val="00EC477E"/>
    <w:rsid w:val="00EC5170"/>
    <w:rsid w:val="00EC615F"/>
    <w:rsid w:val="00EC6F67"/>
    <w:rsid w:val="00EC7541"/>
    <w:rsid w:val="00EC7CF9"/>
    <w:rsid w:val="00ED0187"/>
    <w:rsid w:val="00ED06F2"/>
    <w:rsid w:val="00ED12B7"/>
    <w:rsid w:val="00ED24A1"/>
    <w:rsid w:val="00ED2524"/>
    <w:rsid w:val="00ED2FB5"/>
    <w:rsid w:val="00ED352D"/>
    <w:rsid w:val="00ED3D25"/>
    <w:rsid w:val="00ED4B8E"/>
    <w:rsid w:val="00ED52CE"/>
    <w:rsid w:val="00ED56B7"/>
    <w:rsid w:val="00ED56D1"/>
    <w:rsid w:val="00ED5885"/>
    <w:rsid w:val="00ED651F"/>
    <w:rsid w:val="00ED6680"/>
    <w:rsid w:val="00ED6704"/>
    <w:rsid w:val="00ED7200"/>
    <w:rsid w:val="00EE0300"/>
    <w:rsid w:val="00EE058F"/>
    <w:rsid w:val="00EE066A"/>
    <w:rsid w:val="00EE0B34"/>
    <w:rsid w:val="00EE0D8B"/>
    <w:rsid w:val="00EE1525"/>
    <w:rsid w:val="00EE1640"/>
    <w:rsid w:val="00EE1E51"/>
    <w:rsid w:val="00EE3A08"/>
    <w:rsid w:val="00EE40D8"/>
    <w:rsid w:val="00EE4699"/>
    <w:rsid w:val="00EE4EA4"/>
    <w:rsid w:val="00EE5689"/>
    <w:rsid w:val="00EE5FB7"/>
    <w:rsid w:val="00EE68B2"/>
    <w:rsid w:val="00EE6D01"/>
    <w:rsid w:val="00EE6EDA"/>
    <w:rsid w:val="00EE76B5"/>
    <w:rsid w:val="00EE7CCD"/>
    <w:rsid w:val="00EE7FF8"/>
    <w:rsid w:val="00EF00B6"/>
    <w:rsid w:val="00EF03E5"/>
    <w:rsid w:val="00EF067C"/>
    <w:rsid w:val="00EF10B1"/>
    <w:rsid w:val="00EF12F7"/>
    <w:rsid w:val="00EF1548"/>
    <w:rsid w:val="00EF22B7"/>
    <w:rsid w:val="00EF235C"/>
    <w:rsid w:val="00EF2D98"/>
    <w:rsid w:val="00EF33E4"/>
    <w:rsid w:val="00EF49DB"/>
    <w:rsid w:val="00EF4FB6"/>
    <w:rsid w:val="00EF5013"/>
    <w:rsid w:val="00EF527F"/>
    <w:rsid w:val="00EF5450"/>
    <w:rsid w:val="00EF5741"/>
    <w:rsid w:val="00EF6568"/>
    <w:rsid w:val="00EF70E0"/>
    <w:rsid w:val="00EF740C"/>
    <w:rsid w:val="00EF74B4"/>
    <w:rsid w:val="00EF7A80"/>
    <w:rsid w:val="00EF7B6A"/>
    <w:rsid w:val="00EF7D9B"/>
    <w:rsid w:val="00F011C8"/>
    <w:rsid w:val="00F015E8"/>
    <w:rsid w:val="00F02168"/>
    <w:rsid w:val="00F025F8"/>
    <w:rsid w:val="00F03233"/>
    <w:rsid w:val="00F0339F"/>
    <w:rsid w:val="00F0427A"/>
    <w:rsid w:val="00F0482F"/>
    <w:rsid w:val="00F04846"/>
    <w:rsid w:val="00F0489E"/>
    <w:rsid w:val="00F048AB"/>
    <w:rsid w:val="00F04EAE"/>
    <w:rsid w:val="00F053F7"/>
    <w:rsid w:val="00F05FC8"/>
    <w:rsid w:val="00F068E4"/>
    <w:rsid w:val="00F1036E"/>
    <w:rsid w:val="00F10C8C"/>
    <w:rsid w:val="00F10D58"/>
    <w:rsid w:val="00F10EC7"/>
    <w:rsid w:val="00F11E05"/>
    <w:rsid w:val="00F12648"/>
    <w:rsid w:val="00F13148"/>
    <w:rsid w:val="00F1357E"/>
    <w:rsid w:val="00F13C35"/>
    <w:rsid w:val="00F13D02"/>
    <w:rsid w:val="00F14A8B"/>
    <w:rsid w:val="00F14E24"/>
    <w:rsid w:val="00F1516A"/>
    <w:rsid w:val="00F1581E"/>
    <w:rsid w:val="00F15963"/>
    <w:rsid w:val="00F206FB"/>
    <w:rsid w:val="00F20E50"/>
    <w:rsid w:val="00F21744"/>
    <w:rsid w:val="00F21819"/>
    <w:rsid w:val="00F21F17"/>
    <w:rsid w:val="00F22C81"/>
    <w:rsid w:val="00F22E36"/>
    <w:rsid w:val="00F24240"/>
    <w:rsid w:val="00F242AF"/>
    <w:rsid w:val="00F243CF"/>
    <w:rsid w:val="00F25C21"/>
    <w:rsid w:val="00F263A4"/>
    <w:rsid w:val="00F2666A"/>
    <w:rsid w:val="00F269E6"/>
    <w:rsid w:val="00F27645"/>
    <w:rsid w:val="00F27983"/>
    <w:rsid w:val="00F300BA"/>
    <w:rsid w:val="00F303A2"/>
    <w:rsid w:val="00F31167"/>
    <w:rsid w:val="00F31454"/>
    <w:rsid w:val="00F3182A"/>
    <w:rsid w:val="00F31FCC"/>
    <w:rsid w:val="00F32224"/>
    <w:rsid w:val="00F3235B"/>
    <w:rsid w:val="00F324D1"/>
    <w:rsid w:val="00F32C6B"/>
    <w:rsid w:val="00F33137"/>
    <w:rsid w:val="00F33761"/>
    <w:rsid w:val="00F338AF"/>
    <w:rsid w:val="00F33AD8"/>
    <w:rsid w:val="00F3414A"/>
    <w:rsid w:val="00F343CE"/>
    <w:rsid w:val="00F37260"/>
    <w:rsid w:val="00F37B0C"/>
    <w:rsid w:val="00F37F25"/>
    <w:rsid w:val="00F40F0F"/>
    <w:rsid w:val="00F41460"/>
    <w:rsid w:val="00F419B7"/>
    <w:rsid w:val="00F42774"/>
    <w:rsid w:val="00F43A43"/>
    <w:rsid w:val="00F43E0F"/>
    <w:rsid w:val="00F4474E"/>
    <w:rsid w:val="00F44F66"/>
    <w:rsid w:val="00F4512E"/>
    <w:rsid w:val="00F461D4"/>
    <w:rsid w:val="00F46A5A"/>
    <w:rsid w:val="00F46B3C"/>
    <w:rsid w:val="00F470EA"/>
    <w:rsid w:val="00F472B6"/>
    <w:rsid w:val="00F5066D"/>
    <w:rsid w:val="00F50A1A"/>
    <w:rsid w:val="00F513EF"/>
    <w:rsid w:val="00F5151E"/>
    <w:rsid w:val="00F51938"/>
    <w:rsid w:val="00F52296"/>
    <w:rsid w:val="00F534E8"/>
    <w:rsid w:val="00F53999"/>
    <w:rsid w:val="00F54521"/>
    <w:rsid w:val="00F545C0"/>
    <w:rsid w:val="00F54845"/>
    <w:rsid w:val="00F55493"/>
    <w:rsid w:val="00F559F0"/>
    <w:rsid w:val="00F55B37"/>
    <w:rsid w:val="00F56190"/>
    <w:rsid w:val="00F56CDB"/>
    <w:rsid w:val="00F56D34"/>
    <w:rsid w:val="00F56EAD"/>
    <w:rsid w:val="00F57519"/>
    <w:rsid w:val="00F577FB"/>
    <w:rsid w:val="00F57D4E"/>
    <w:rsid w:val="00F615D4"/>
    <w:rsid w:val="00F61897"/>
    <w:rsid w:val="00F61C33"/>
    <w:rsid w:val="00F62BBF"/>
    <w:rsid w:val="00F631A9"/>
    <w:rsid w:val="00F635DE"/>
    <w:rsid w:val="00F636CF"/>
    <w:rsid w:val="00F6409B"/>
    <w:rsid w:val="00F64715"/>
    <w:rsid w:val="00F64EDB"/>
    <w:rsid w:val="00F6579C"/>
    <w:rsid w:val="00F66F18"/>
    <w:rsid w:val="00F672A8"/>
    <w:rsid w:val="00F67567"/>
    <w:rsid w:val="00F6777B"/>
    <w:rsid w:val="00F679C9"/>
    <w:rsid w:val="00F67A29"/>
    <w:rsid w:val="00F723FB"/>
    <w:rsid w:val="00F725A3"/>
    <w:rsid w:val="00F73378"/>
    <w:rsid w:val="00F73887"/>
    <w:rsid w:val="00F748EF"/>
    <w:rsid w:val="00F74BCD"/>
    <w:rsid w:val="00F75526"/>
    <w:rsid w:val="00F756A1"/>
    <w:rsid w:val="00F75E95"/>
    <w:rsid w:val="00F76B4D"/>
    <w:rsid w:val="00F76E46"/>
    <w:rsid w:val="00F76F40"/>
    <w:rsid w:val="00F80C5F"/>
    <w:rsid w:val="00F80EBC"/>
    <w:rsid w:val="00F81A71"/>
    <w:rsid w:val="00F826E2"/>
    <w:rsid w:val="00F82888"/>
    <w:rsid w:val="00F82DC0"/>
    <w:rsid w:val="00F83B8A"/>
    <w:rsid w:val="00F84E38"/>
    <w:rsid w:val="00F853C4"/>
    <w:rsid w:val="00F85856"/>
    <w:rsid w:val="00F858C5"/>
    <w:rsid w:val="00F86328"/>
    <w:rsid w:val="00F863B4"/>
    <w:rsid w:val="00F8664A"/>
    <w:rsid w:val="00F86B08"/>
    <w:rsid w:val="00F8721B"/>
    <w:rsid w:val="00F87229"/>
    <w:rsid w:val="00F90A54"/>
    <w:rsid w:val="00F91E28"/>
    <w:rsid w:val="00F925B7"/>
    <w:rsid w:val="00F92CE6"/>
    <w:rsid w:val="00F92F6C"/>
    <w:rsid w:val="00F932CE"/>
    <w:rsid w:val="00F93820"/>
    <w:rsid w:val="00F93A2D"/>
    <w:rsid w:val="00F93E20"/>
    <w:rsid w:val="00F94773"/>
    <w:rsid w:val="00F955D7"/>
    <w:rsid w:val="00F956C6"/>
    <w:rsid w:val="00F95DAB"/>
    <w:rsid w:val="00FA03AA"/>
    <w:rsid w:val="00FA0801"/>
    <w:rsid w:val="00FA0842"/>
    <w:rsid w:val="00FA0C57"/>
    <w:rsid w:val="00FA1036"/>
    <w:rsid w:val="00FA1E44"/>
    <w:rsid w:val="00FA1ECD"/>
    <w:rsid w:val="00FA1F77"/>
    <w:rsid w:val="00FA2281"/>
    <w:rsid w:val="00FA2565"/>
    <w:rsid w:val="00FA2EF1"/>
    <w:rsid w:val="00FA30AD"/>
    <w:rsid w:val="00FA31DF"/>
    <w:rsid w:val="00FA32E4"/>
    <w:rsid w:val="00FA5224"/>
    <w:rsid w:val="00FA5383"/>
    <w:rsid w:val="00FA594C"/>
    <w:rsid w:val="00FA5A1B"/>
    <w:rsid w:val="00FA5EDA"/>
    <w:rsid w:val="00FA6957"/>
    <w:rsid w:val="00FA70C7"/>
    <w:rsid w:val="00FA73AD"/>
    <w:rsid w:val="00FA745A"/>
    <w:rsid w:val="00FB0E9F"/>
    <w:rsid w:val="00FB103A"/>
    <w:rsid w:val="00FB11CE"/>
    <w:rsid w:val="00FB1EE8"/>
    <w:rsid w:val="00FB23C5"/>
    <w:rsid w:val="00FB27B9"/>
    <w:rsid w:val="00FB2EF6"/>
    <w:rsid w:val="00FB4A91"/>
    <w:rsid w:val="00FB4ABC"/>
    <w:rsid w:val="00FB5D17"/>
    <w:rsid w:val="00FB63CD"/>
    <w:rsid w:val="00FB66B6"/>
    <w:rsid w:val="00FB68B9"/>
    <w:rsid w:val="00FB6F2C"/>
    <w:rsid w:val="00FB71E6"/>
    <w:rsid w:val="00FC037A"/>
    <w:rsid w:val="00FC0DBA"/>
    <w:rsid w:val="00FC103B"/>
    <w:rsid w:val="00FC17B9"/>
    <w:rsid w:val="00FC1895"/>
    <w:rsid w:val="00FC1D4C"/>
    <w:rsid w:val="00FC1D5A"/>
    <w:rsid w:val="00FC1E25"/>
    <w:rsid w:val="00FC1E6D"/>
    <w:rsid w:val="00FC206A"/>
    <w:rsid w:val="00FC2432"/>
    <w:rsid w:val="00FC265E"/>
    <w:rsid w:val="00FC2974"/>
    <w:rsid w:val="00FC326F"/>
    <w:rsid w:val="00FC388A"/>
    <w:rsid w:val="00FC3A34"/>
    <w:rsid w:val="00FC5E6C"/>
    <w:rsid w:val="00FC5F06"/>
    <w:rsid w:val="00FC62AD"/>
    <w:rsid w:val="00FC62CE"/>
    <w:rsid w:val="00FC7288"/>
    <w:rsid w:val="00FC7860"/>
    <w:rsid w:val="00FC7F09"/>
    <w:rsid w:val="00FD0679"/>
    <w:rsid w:val="00FD11E7"/>
    <w:rsid w:val="00FD2086"/>
    <w:rsid w:val="00FD208E"/>
    <w:rsid w:val="00FD2635"/>
    <w:rsid w:val="00FD26B3"/>
    <w:rsid w:val="00FD2DC5"/>
    <w:rsid w:val="00FD3624"/>
    <w:rsid w:val="00FD4686"/>
    <w:rsid w:val="00FD4A63"/>
    <w:rsid w:val="00FD4C56"/>
    <w:rsid w:val="00FD4C76"/>
    <w:rsid w:val="00FD50D0"/>
    <w:rsid w:val="00FD5A4E"/>
    <w:rsid w:val="00FD5DC3"/>
    <w:rsid w:val="00FD68D0"/>
    <w:rsid w:val="00FD6AF9"/>
    <w:rsid w:val="00FE0170"/>
    <w:rsid w:val="00FE040A"/>
    <w:rsid w:val="00FE192A"/>
    <w:rsid w:val="00FE25EE"/>
    <w:rsid w:val="00FE2E06"/>
    <w:rsid w:val="00FE3794"/>
    <w:rsid w:val="00FE43F7"/>
    <w:rsid w:val="00FE4634"/>
    <w:rsid w:val="00FE582C"/>
    <w:rsid w:val="00FE6C55"/>
    <w:rsid w:val="00FE6EF5"/>
    <w:rsid w:val="00FE74AC"/>
    <w:rsid w:val="00FE78E3"/>
    <w:rsid w:val="00FE7B72"/>
    <w:rsid w:val="00FF00AC"/>
    <w:rsid w:val="00FF073D"/>
    <w:rsid w:val="00FF1309"/>
    <w:rsid w:val="00FF143D"/>
    <w:rsid w:val="00FF1CC6"/>
    <w:rsid w:val="00FF2641"/>
    <w:rsid w:val="00FF288C"/>
    <w:rsid w:val="00FF293D"/>
    <w:rsid w:val="00FF2D5B"/>
    <w:rsid w:val="00FF329B"/>
    <w:rsid w:val="00FF32DB"/>
    <w:rsid w:val="00FF34D7"/>
    <w:rsid w:val="00FF39C7"/>
    <w:rsid w:val="00FF3D19"/>
    <w:rsid w:val="00FF3F2A"/>
    <w:rsid w:val="00FF650E"/>
    <w:rsid w:val="00FF65A8"/>
    <w:rsid w:val="00FF670D"/>
    <w:rsid w:val="00FF6B2C"/>
    <w:rsid w:val="00FF6C1B"/>
    <w:rsid w:val="0D4508F8"/>
    <w:rsid w:val="27715FC1"/>
    <w:rsid w:val="2DFB0E33"/>
    <w:rsid w:val="44627F2A"/>
    <w:rsid w:val="45AD34DF"/>
    <w:rsid w:val="56FA471F"/>
    <w:rsid w:val="7421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widowControl/>
      <w:numPr>
        <w:ilvl w:val="0"/>
        <w:numId w:val="1"/>
      </w:numPr>
      <w:spacing w:before="360"/>
      <w:ind w:right="57"/>
      <w:outlineLvl w:val="0"/>
    </w:pPr>
    <w:rPr>
      <w:rFonts w:ascii="Arial" w:hAnsi="Arial" w:cs="Arial"/>
      <w:b/>
      <w:bCs/>
      <w:kern w:val="32"/>
      <w:sz w:val="24"/>
      <w:szCs w:val="32"/>
      <w:lang w:eastAsia="en-US"/>
    </w:rPr>
  </w:style>
  <w:style w:type="paragraph" w:styleId="3">
    <w:name w:val="heading 2"/>
    <w:basedOn w:val="1"/>
    <w:next w:val="1"/>
    <w:link w:val="59"/>
    <w:qFormat/>
    <w:uiPriority w:val="0"/>
    <w:pPr>
      <w:keepNext/>
      <w:widowControl/>
      <w:numPr>
        <w:ilvl w:val="1"/>
        <w:numId w:val="1"/>
      </w:numPr>
      <w:tabs>
        <w:tab w:val="left" w:pos="239"/>
      </w:tabs>
      <w:spacing w:before="520" w:after="240"/>
      <w:ind w:left="992" w:right="5670"/>
      <w:jc w:val="left"/>
      <w:outlineLvl w:val="1"/>
    </w:pPr>
    <w:rPr>
      <w:rFonts w:ascii="Arial" w:hAnsi="Arial" w:cs="Arial"/>
      <w:b/>
      <w:bCs/>
      <w:iCs/>
      <w:kern w:val="0"/>
      <w:sz w:val="24"/>
      <w:szCs w:val="28"/>
      <w:lang w:eastAsia="en-US"/>
    </w:rPr>
  </w:style>
  <w:style w:type="paragraph" w:styleId="4">
    <w:name w:val="heading 3"/>
    <w:basedOn w:val="1"/>
    <w:next w:val="1"/>
    <w:link w:val="60"/>
    <w:qFormat/>
    <w:uiPriority w:val="0"/>
    <w:pPr>
      <w:keepNext/>
      <w:widowControl/>
      <w:numPr>
        <w:ilvl w:val="2"/>
        <w:numId w:val="1"/>
      </w:numPr>
      <w:spacing w:before="60" w:after="60"/>
      <w:ind w:right="57"/>
      <w:outlineLvl w:val="2"/>
    </w:pPr>
    <w:rPr>
      <w:rFonts w:ascii="Arial" w:hAnsi="Arial" w:cs="Arial"/>
      <w:b/>
      <w:bCs/>
      <w:kern w:val="0"/>
      <w:sz w:val="20"/>
      <w:szCs w:val="26"/>
      <w:lang w:eastAsia="en-US"/>
    </w:rPr>
  </w:style>
  <w:style w:type="paragraph" w:styleId="5">
    <w:name w:val="heading 4"/>
    <w:basedOn w:val="1"/>
    <w:next w:val="1"/>
    <w:link w:val="61"/>
    <w:qFormat/>
    <w:uiPriority w:val="0"/>
    <w:pPr>
      <w:keepNext/>
      <w:widowControl/>
      <w:numPr>
        <w:ilvl w:val="3"/>
        <w:numId w:val="1"/>
      </w:numPr>
      <w:spacing w:before="240" w:after="60"/>
      <w:ind w:left="1843" w:right="57"/>
      <w:outlineLvl w:val="3"/>
    </w:pPr>
    <w:rPr>
      <w:rFonts w:ascii="Arial" w:hAnsi="Arial"/>
      <w:b/>
      <w:bCs/>
      <w:kern w:val="0"/>
      <w:sz w:val="24"/>
      <w:szCs w:val="28"/>
      <w:lang w:eastAsia="en-US"/>
    </w:rPr>
  </w:style>
  <w:style w:type="paragraph" w:styleId="6">
    <w:name w:val="heading 5"/>
    <w:basedOn w:val="1"/>
    <w:next w:val="1"/>
    <w:link w:val="62"/>
    <w:qFormat/>
    <w:uiPriority w:val="0"/>
    <w:pPr>
      <w:widowControl/>
      <w:numPr>
        <w:ilvl w:val="4"/>
        <w:numId w:val="1"/>
      </w:numPr>
      <w:spacing w:before="240" w:after="60"/>
      <w:ind w:right="57"/>
      <w:outlineLvl w:val="4"/>
    </w:pPr>
    <w:rPr>
      <w:rFonts w:ascii="Arial" w:hAnsi="Arial"/>
      <w:b/>
      <w:bCs/>
      <w:iCs/>
      <w:kern w:val="0"/>
      <w:sz w:val="20"/>
      <w:szCs w:val="26"/>
      <w:lang w:eastAsia="en-US"/>
    </w:rPr>
  </w:style>
  <w:style w:type="paragraph" w:styleId="7">
    <w:name w:val="heading 6"/>
    <w:basedOn w:val="1"/>
    <w:next w:val="1"/>
    <w:link w:val="63"/>
    <w:qFormat/>
    <w:uiPriority w:val="0"/>
    <w:pPr>
      <w:widowControl/>
      <w:numPr>
        <w:ilvl w:val="5"/>
        <w:numId w:val="2"/>
      </w:numPr>
      <w:spacing w:before="240" w:after="60"/>
      <w:ind w:right="57"/>
      <w:outlineLvl w:val="5"/>
    </w:pPr>
    <w:rPr>
      <w:rFonts w:ascii="Arial" w:hAnsi="Arial"/>
      <w:b/>
      <w:bCs/>
      <w:kern w:val="0"/>
      <w:sz w:val="22"/>
      <w:szCs w:val="22"/>
      <w:lang w:eastAsia="en-US"/>
    </w:rPr>
  </w:style>
  <w:style w:type="paragraph" w:styleId="8">
    <w:name w:val="heading 7"/>
    <w:basedOn w:val="1"/>
    <w:next w:val="1"/>
    <w:link w:val="64"/>
    <w:qFormat/>
    <w:uiPriority w:val="0"/>
    <w:pPr>
      <w:widowControl/>
      <w:numPr>
        <w:ilvl w:val="6"/>
        <w:numId w:val="2"/>
      </w:numPr>
      <w:spacing w:before="240" w:after="60"/>
      <w:ind w:right="57"/>
      <w:outlineLvl w:val="6"/>
    </w:pPr>
    <w:rPr>
      <w:rFonts w:ascii="Arial" w:hAnsi="Arial"/>
      <w:kern w:val="0"/>
      <w:sz w:val="24"/>
      <w:lang w:eastAsia="en-US"/>
    </w:rPr>
  </w:style>
  <w:style w:type="paragraph" w:styleId="9">
    <w:name w:val="heading 8"/>
    <w:basedOn w:val="1"/>
    <w:next w:val="1"/>
    <w:link w:val="65"/>
    <w:qFormat/>
    <w:uiPriority w:val="0"/>
    <w:pPr>
      <w:widowControl/>
      <w:numPr>
        <w:ilvl w:val="7"/>
        <w:numId w:val="2"/>
      </w:numPr>
      <w:spacing w:before="240" w:after="60"/>
      <w:ind w:right="57"/>
      <w:outlineLvl w:val="7"/>
    </w:pPr>
    <w:rPr>
      <w:rFonts w:ascii="Arial" w:hAnsi="Arial"/>
      <w:i/>
      <w:iCs/>
      <w:kern w:val="0"/>
      <w:sz w:val="24"/>
      <w:lang w:eastAsia="en-US"/>
    </w:rPr>
  </w:style>
  <w:style w:type="paragraph" w:styleId="10">
    <w:name w:val="heading 9"/>
    <w:basedOn w:val="1"/>
    <w:next w:val="1"/>
    <w:link w:val="66"/>
    <w:qFormat/>
    <w:uiPriority w:val="0"/>
    <w:pPr>
      <w:widowControl/>
      <w:numPr>
        <w:ilvl w:val="8"/>
        <w:numId w:val="2"/>
      </w:numPr>
      <w:spacing w:before="240" w:after="60"/>
      <w:ind w:right="57"/>
      <w:outlineLvl w:val="8"/>
    </w:pPr>
    <w:rPr>
      <w:rFonts w:ascii="Arial" w:hAnsi="Arial" w:cs="Arial"/>
      <w:kern w:val="0"/>
      <w:sz w:val="22"/>
      <w:szCs w:val="22"/>
      <w:lang w:eastAsia="en-US"/>
    </w:rPr>
  </w:style>
  <w:style w:type="character" w:default="1" w:styleId="52">
    <w:name w:val="Default Paragraph Font"/>
    <w:semiHidden/>
    <w:unhideWhenUsed/>
    <w:qFormat/>
    <w:uiPriority w:val="1"/>
  </w:style>
  <w:style w:type="table" w:default="1" w:styleId="5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qFormat/>
    <w:uiPriority w:val="39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12">
    <w:name w:val="index 8"/>
    <w:basedOn w:val="1"/>
    <w:next w:val="1"/>
    <w:autoRedefine/>
    <w:qFormat/>
    <w:uiPriority w:val="0"/>
    <w:pPr>
      <w:widowControl/>
      <w:spacing w:before="20" w:after="20"/>
      <w:ind w:left="1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13">
    <w:name w:val="Normal Indent"/>
    <w:basedOn w:val="1"/>
    <w:qFormat/>
    <w:uiPriority w:val="0"/>
    <w:pPr>
      <w:widowControl/>
      <w:spacing w:before="20" w:after="60"/>
      <w:ind w:left="567" w:right="57"/>
    </w:pPr>
    <w:rPr>
      <w:rFonts w:ascii="Arial" w:hAnsi="Arial"/>
      <w:kern w:val="0"/>
      <w:sz w:val="20"/>
      <w:szCs w:val="20"/>
      <w:lang w:eastAsia="en-US"/>
    </w:rPr>
  </w:style>
  <w:style w:type="paragraph" w:styleId="14">
    <w:name w:val="caption"/>
    <w:basedOn w:val="1"/>
    <w:next w:val="1"/>
    <w:qFormat/>
    <w:uiPriority w:val="0"/>
    <w:pPr>
      <w:keepLines/>
      <w:widowControl/>
      <w:spacing w:before="120" w:after="120"/>
      <w:ind w:right="57"/>
    </w:pPr>
    <w:rPr>
      <w:rFonts w:ascii="Arial" w:hAnsi="Arial"/>
      <w:b/>
      <w:kern w:val="0"/>
      <w:sz w:val="24"/>
      <w:szCs w:val="20"/>
      <w:lang w:eastAsia="en-US"/>
    </w:rPr>
  </w:style>
  <w:style w:type="paragraph" w:styleId="15">
    <w:name w:val="index 5"/>
    <w:basedOn w:val="1"/>
    <w:next w:val="1"/>
    <w:autoRedefine/>
    <w:qFormat/>
    <w:uiPriority w:val="0"/>
    <w:pPr>
      <w:widowControl/>
      <w:spacing w:before="20" w:after="20"/>
      <w:ind w:left="10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16">
    <w:name w:val="Document Map"/>
    <w:basedOn w:val="1"/>
    <w:link w:val="70"/>
    <w:unhideWhenUsed/>
    <w:qFormat/>
    <w:uiPriority w:val="0"/>
    <w:rPr>
      <w:rFonts w:ascii="宋体"/>
      <w:sz w:val="18"/>
      <w:szCs w:val="18"/>
    </w:rPr>
  </w:style>
  <w:style w:type="paragraph" w:styleId="17">
    <w:name w:val="annotation text"/>
    <w:basedOn w:val="1"/>
    <w:link w:val="162"/>
    <w:semiHidden/>
    <w:unhideWhenUsed/>
    <w:qFormat/>
    <w:uiPriority w:val="99"/>
    <w:pPr>
      <w:jc w:val="left"/>
    </w:pPr>
  </w:style>
  <w:style w:type="paragraph" w:styleId="18">
    <w:name w:val="index 6"/>
    <w:basedOn w:val="1"/>
    <w:next w:val="1"/>
    <w:autoRedefine/>
    <w:qFormat/>
    <w:uiPriority w:val="0"/>
    <w:pPr>
      <w:widowControl/>
      <w:spacing w:before="20" w:after="20"/>
      <w:ind w:left="1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19">
    <w:name w:val="Body Text 3"/>
    <w:basedOn w:val="1"/>
    <w:link w:val="145"/>
    <w:qFormat/>
    <w:uiPriority w:val="0"/>
    <w:pPr>
      <w:widowControl/>
      <w:spacing w:before="20" w:after="20"/>
      <w:ind w:right="57"/>
    </w:pPr>
    <w:rPr>
      <w:rFonts w:ascii="Arial" w:hAnsi="Arial"/>
      <w:color w:val="FF0000"/>
      <w:kern w:val="0"/>
      <w:sz w:val="20"/>
      <w:szCs w:val="20"/>
      <w:lang w:eastAsia="en-US"/>
    </w:rPr>
  </w:style>
  <w:style w:type="paragraph" w:styleId="20">
    <w:name w:val="Body Text"/>
    <w:basedOn w:val="1"/>
    <w:link w:val="141"/>
    <w:qFormat/>
    <w:uiPriority w:val="0"/>
    <w:pPr>
      <w:keepLines/>
      <w:widowControl/>
      <w:spacing w:before="20" w:after="120"/>
      <w:ind w:right="57"/>
    </w:pPr>
    <w:rPr>
      <w:rFonts w:ascii="Arial" w:hAnsi="Arial"/>
      <w:kern w:val="0"/>
      <w:sz w:val="20"/>
      <w:szCs w:val="20"/>
      <w:lang w:eastAsia="en-US"/>
    </w:rPr>
  </w:style>
  <w:style w:type="paragraph" w:styleId="21">
    <w:name w:val="Body Text Indent"/>
    <w:basedOn w:val="1"/>
    <w:link w:val="146"/>
    <w:qFormat/>
    <w:uiPriority w:val="0"/>
    <w:pPr>
      <w:widowControl/>
      <w:autoSpaceDE w:val="0"/>
      <w:autoSpaceDN w:val="0"/>
      <w:adjustRightInd w:val="0"/>
      <w:spacing w:line="240" w:lineRule="atLeast"/>
      <w:ind w:left="153"/>
      <w:jc w:val="left"/>
    </w:pPr>
    <w:rPr>
      <w:rFonts w:ascii="Helv" w:hAnsi="Helv" w:eastAsia="Times New Roman"/>
      <w:color w:val="FF0000"/>
      <w:kern w:val="0"/>
      <w:sz w:val="20"/>
      <w:lang w:eastAsia="en-US"/>
    </w:rPr>
  </w:style>
  <w:style w:type="paragraph" w:styleId="22">
    <w:name w:val="Block Text"/>
    <w:basedOn w:val="1"/>
    <w:qFormat/>
    <w:uiPriority w:val="0"/>
    <w:pPr>
      <w:keepLines/>
      <w:widowControl/>
      <w:spacing w:before="20" w:after="120"/>
      <w:ind w:left="1440" w:right="1440"/>
    </w:pPr>
    <w:rPr>
      <w:rFonts w:ascii="Arial" w:hAnsi="Arial"/>
      <w:kern w:val="0"/>
      <w:sz w:val="24"/>
      <w:szCs w:val="20"/>
      <w:lang w:eastAsia="en-US"/>
    </w:rPr>
  </w:style>
  <w:style w:type="paragraph" w:styleId="23">
    <w:name w:val="List Bullet 2"/>
    <w:basedOn w:val="1"/>
    <w:autoRedefine/>
    <w:qFormat/>
    <w:uiPriority w:val="0"/>
    <w:pPr>
      <w:widowControl/>
      <w:numPr>
        <w:ilvl w:val="0"/>
        <w:numId w:val="3"/>
      </w:numPr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24">
    <w:name w:val="index 4"/>
    <w:basedOn w:val="1"/>
    <w:next w:val="1"/>
    <w:autoRedefine/>
    <w:qFormat/>
    <w:uiPriority w:val="0"/>
    <w:pPr>
      <w:widowControl/>
      <w:spacing w:before="20" w:after="20"/>
      <w:ind w:left="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25">
    <w:name w:val="toc 5"/>
    <w:basedOn w:val="1"/>
    <w:next w:val="1"/>
    <w:autoRedefine/>
    <w:qFormat/>
    <w:uiPriority w:val="39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26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27">
    <w:name w:val="toc 8"/>
    <w:basedOn w:val="1"/>
    <w:next w:val="1"/>
    <w:autoRedefine/>
    <w:qFormat/>
    <w:uiPriority w:val="39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28">
    <w:name w:val="index 3"/>
    <w:basedOn w:val="1"/>
    <w:next w:val="1"/>
    <w:autoRedefine/>
    <w:qFormat/>
    <w:uiPriority w:val="0"/>
    <w:pPr>
      <w:widowControl/>
      <w:spacing w:before="20" w:after="20"/>
      <w:ind w:left="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29">
    <w:name w:val="Date"/>
    <w:basedOn w:val="1"/>
    <w:next w:val="1"/>
    <w:link w:val="148"/>
    <w:qFormat/>
    <w:uiPriority w:val="0"/>
    <w:pPr>
      <w:ind w:left="100" w:leftChars="2500"/>
    </w:pPr>
  </w:style>
  <w:style w:type="paragraph" w:styleId="30">
    <w:name w:val="endnote text"/>
    <w:basedOn w:val="1"/>
    <w:link w:val="140"/>
    <w:qFormat/>
    <w:uiPriority w:val="0"/>
    <w:pPr>
      <w:widowControl/>
      <w:spacing w:before="20" w:after="20"/>
      <w:ind w:right="57"/>
    </w:pPr>
    <w:rPr>
      <w:rFonts w:ascii="Arial" w:hAnsi="Arial"/>
      <w:kern w:val="0"/>
      <w:sz w:val="24"/>
      <w:szCs w:val="20"/>
      <w:lang w:eastAsia="en-US"/>
    </w:rPr>
  </w:style>
  <w:style w:type="paragraph" w:styleId="31">
    <w:name w:val="Balloon Text"/>
    <w:basedOn w:val="1"/>
    <w:link w:val="69"/>
    <w:semiHidden/>
    <w:unhideWhenUsed/>
    <w:qFormat/>
    <w:uiPriority w:val="0"/>
    <w:rPr>
      <w:sz w:val="18"/>
      <w:szCs w:val="18"/>
    </w:rPr>
  </w:style>
  <w:style w:type="paragraph" w:styleId="32">
    <w:name w:val="footer"/>
    <w:basedOn w:val="1"/>
    <w:link w:val="6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3">
    <w:name w:val="header"/>
    <w:basedOn w:val="1"/>
    <w:link w:val="6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4">
    <w:name w:val="toc 1"/>
    <w:basedOn w:val="1"/>
    <w:next w:val="1"/>
    <w:autoRedefine/>
    <w:qFormat/>
    <w:uiPriority w:val="39"/>
    <w:pPr>
      <w:tabs>
        <w:tab w:val="left" w:pos="426"/>
        <w:tab w:val="right" w:leader="dot" w:pos="9742"/>
      </w:tabs>
      <w:spacing w:before="120" w:after="120"/>
      <w:jc w:val="left"/>
    </w:pPr>
    <w:rPr>
      <w:rFonts w:ascii="Calibri" w:hAnsi="Calibri" w:cs="Calibri"/>
      <w:bCs/>
      <w:caps/>
      <w:sz w:val="24"/>
      <w:szCs w:val="20"/>
    </w:rPr>
  </w:style>
  <w:style w:type="paragraph" w:styleId="35">
    <w:name w:val="toc 4"/>
    <w:basedOn w:val="1"/>
    <w:next w:val="1"/>
    <w:autoRedefine/>
    <w:qFormat/>
    <w:uiPriority w:val="39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36">
    <w:name w:val="index heading"/>
    <w:basedOn w:val="1"/>
    <w:next w:val="37"/>
    <w:qFormat/>
    <w:uiPriority w:val="0"/>
    <w:pPr>
      <w:widowControl/>
      <w:spacing w:before="20" w:after="20"/>
      <w:ind w:right="57"/>
    </w:pPr>
    <w:rPr>
      <w:rFonts w:ascii="Arial" w:hAnsi="Arial"/>
      <w:kern w:val="0"/>
      <w:sz w:val="20"/>
      <w:szCs w:val="20"/>
      <w:lang w:eastAsia="en-US"/>
    </w:rPr>
  </w:style>
  <w:style w:type="paragraph" w:styleId="37">
    <w:name w:val="index 1"/>
    <w:basedOn w:val="1"/>
    <w:next w:val="1"/>
    <w:autoRedefine/>
    <w:qFormat/>
    <w:uiPriority w:val="0"/>
    <w:pPr>
      <w:widowControl/>
      <w:spacing w:before="20" w:after="20"/>
      <w:ind w:left="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38">
    <w:name w:val="Subtitle"/>
    <w:basedOn w:val="1"/>
    <w:next w:val="1"/>
    <w:link w:val="16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39">
    <w:name w:val="toc 6"/>
    <w:basedOn w:val="1"/>
    <w:next w:val="1"/>
    <w:autoRedefine/>
    <w:qFormat/>
    <w:uiPriority w:val="39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40">
    <w:name w:val="index 7"/>
    <w:basedOn w:val="1"/>
    <w:next w:val="1"/>
    <w:autoRedefine/>
    <w:qFormat/>
    <w:uiPriority w:val="0"/>
    <w:pPr>
      <w:widowControl/>
      <w:spacing w:before="20" w:after="20"/>
      <w:ind w:left="1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41">
    <w:name w:val="index 9"/>
    <w:basedOn w:val="1"/>
    <w:next w:val="1"/>
    <w:autoRedefine/>
    <w:qFormat/>
    <w:uiPriority w:val="0"/>
    <w:pPr>
      <w:widowControl/>
      <w:spacing w:before="20" w:after="20"/>
      <w:ind w:left="1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42">
    <w:name w:val="table of figures"/>
    <w:basedOn w:val="1"/>
    <w:next w:val="1"/>
    <w:qFormat/>
    <w:uiPriority w:val="0"/>
    <w:pPr>
      <w:widowControl/>
      <w:ind w:left="400" w:right="57" w:hanging="400"/>
    </w:pPr>
    <w:rPr>
      <w:b/>
      <w:kern w:val="0"/>
      <w:sz w:val="20"/>
      <w:szCs w:val="20"/>
      <w:lang w:eastAsia="en-US"/>
    </w:rPr>
  </w:style>
  <w:style w:type="paragraph" w:styleId="43">
    <w:name w:val="toc 2"/>
    <w:basedOn w:val="1"/>
    <w:next w:val="1"/>
    <w:autoRedefine/>
    <w:qFormat/>
    <w:uiPriority w:val="39"/>
    <w:pPr>
      <w:ind w:left="210"/>
      <w:jc w:val="left"/>
    </w:pPr>
    <w:rPr>
      <w:rFonts w:ascii="Calibri" w:hAnsi="Calibri" w:cs="Calibri"/>
      <w:smallCaps/>
      <w:sz w:val="24"/>
      <w:szCs w:val="20"/>
    </w:rPr>
  </w:style>
  <w:style w:type="paragraph" w:styleId="44">
    <w:name w:val="toc 9"/>
    <w:basedOn w:val="1"/>
    <w:next w:val="1"/>
    <w:autoRedefine/>
    <w:qFormat/>
    <w:uiPriority w:val="39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45">
    <w:name w:val="Body Text 2"/>
    <w:basedOn w:val="1"/>
    <w:link w:val="144"/>
    <w:qFormat/>
    <w:uiPriority w:val="0"/>
    <w:pPr>
      <w:widowControl/>
      <w:spacing w:before="20" w:after="20"/>
      <w:ind w:right="57"/>
    </w:pPr>
    <w:rPr>
      <w:rFonts w:ascii="Helv" w:hAnsi="Helv"/>
      <w:snapToGrid w:val="0"/>
      <w:color w:val="0000FF"/>
      <w:kern w:val="0"/>
      <w:sz w:val="20"/>
      <w:szCs w:val="20"/>
      <w:lang w:eastAsia="en-US"/>
    </w:rPr>
  </w:style>
  <w:style w:type="paragraph" w:styleId="46">
    <w:name w:val="Normal (Web)"/>
    <w:basedOn w:val="1"/>
    <w:unhideWhenUsed/>
    <w:qFormat/>
    <w:uiPriority w:val="99"/>
    <w:pPr>
      <w:widowControl/>
      <w:spacing w:before="150"/>
      <w:jc w:val="left"/>
    </w:pPr>
    <w:rPr>
      <w:rFonts w:ascii="宋体" w:hAnsi="宋体" w:cs="宋体"/>
      <w:kern w:val="0"/>
      <w:sz w:val="24"/>
    </w:rPr>
  </w:style>
  <w:style w:type="paragraph" w:styleId="47">
    <w:name w:val="index 2"/>
    <w:basedOn w:val="1"/>
    <w:next w:val="1"/>
    <w:autoRedefine/>
    <w:qFormat/>
    <w:uiPriority w:val="0"/>
    <w:pPr>
      <w:widowControl/>
      <w:spacing w:before="20" w:after="20"/>
      <w:ind w:left="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48">
    <w:name w:val="Title"/>
    <w:basedOn w:val="1"/>
    <w:next w:val="1"/>
    <w:link w:val="13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49">
    <w:name w:val="annotation subject"/>
    <w:basedOn w:val="17"/>
    <w:next w:val="17"/>
    <w:link w:val="163"/>
    <w:semiHidden/>
    <w:unhideWhenUsed/>
    <w:qFormat/>
    <w:uiPriority w:val="99"/>
    <w:rPr>
      <w:b/>
      <w:bCs/>
    </w:rPr>
  </w:style>
  <w:style w:type="table" w:styleId="51">
    <w:name w:val="Table Grid"/>
    <w:basedOn w:val="5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3">
    <w:name w:val="Strong"/>
    <w:qFormat/>
    <w:uiPriority w:val="22"/>
    <w:rPr>
      <w:b/>
      <w:bCs/>
    </w:rPr>
  </w:style>
  <w:style w:type="character" w:styleId="54">
    <w:name w:val="page number"/>
    <w:basedOn w:val="52"/>
    <w:qFormat/>
    <w:uiPriority w:val="0"/>
  </w:style>
  <w:style w:type="character" w:styleId="55">
    <w:name w:val="FollowedHyperlink"/>
    <w:basedOn w:val="52"/>
    <w:unhideWhenUsed/>
    <w:qFormat/>
    <w:uiPriority w:val="99"/>
    <w:rPr>
      <w:color w:val="800080"/>
      <w:u w:val="single"/>
    </w:rPr>
  </w:style>
  <w:style w:type="character" w:styleId="56">
    <w:name w:val="Hyperlink"/>
    <w:basedOn w:val="52"/>
    <w:qFormat/>
    <w:uiPriority w:val="99"/>
    <w:rPr>
      <w:color w:val="0000FF"/>
      <w:u w:val="single"/>
    </w:rPr>
  </w:style>
  <w:style w:type="character" w:styleId="57">
    <w:name w:val="annotation reference"/>
    <w:basedOn w:val="52"/>
    <w:semiHidden/>
    <w:unhideWhenUsed/>
    <w:qFormat/>
    <w:uiPriority w:val="99"/>
    <w:rPr>
      <w:sz w:val="21"/>
      <w:szCs w:val="21"/>
    </w:rPr>
  </w:style>
  <w:style w:type="character" w:customStyle="1" w:styleId="58">
    <w:name w:val="标题 1 Char"/>
    <w:basedOn w:val="52"/>
    <w:link w:val="2"/>
    <w:qFormat/>
    <w:uiPriority w:val="0"/>
    <w:rPr>
      <w:rFonts w:ascii="Arial" w:hAnsi="Arial" w:eastAsia="宋体" w:cs="Arial"/>
      <w:b/>
      <w:bCs/>
      <w:kern w:val="32"/>
      <w:sz w:val="24"/>
      <w:szCs w:val="32"/>
      <w:lang w:eastAsia="en-US"/>
    </w:rPr>
  </w:style>
  <w:style w:type="character" w:customStyle="1" w:styleId="59">
    <w:name w:val="标题 2 Char"/>
    <w:basedOn w:val="52"/>
    <w:link w:val="3"/>
    <w:qFormat/>
    <w:uiPriority w:val="0"/>
    <w:rPr>
      <w:rFonts w:ascii="Arial" w:hAnsi="Arial" w:eastAsia="宋体" w:cs="Arial"/>
      <w:b/>
      <w:bCs/>
      <w:iCs/>
      <w:kern w:val="0"/>
      <w:sz w:val="24"/>
      <w:szCs w:val="28"/>
      <w:lang w:eastAsia="en-US"/>
    </w:rPr>
  </w:style>
  <w:style w:type="character" w:customStyle="1" w:styleId="60">
    <w:name w:val="标题 3 Char"/>
    <w:basedOn w:val="52"/>
    <w:link w:val="4"/>
    <w:qFormat/>
    <w:uiPriority w:val="0"/>
    <w:rPr>
      <w:rFonts w:ascii="Arial" w:hAnsi="Arial" w:eastAsia="宋体" w:cs="Arial"/>
      <w:b/>
      <w:bCs/>
      <w:kern w:val="0"/>
      <w:sz w:val="20"/>
      <w:szCs w:val="26"/>
      <w:lang w:eastAsia="en-US"/>
    </w:rPr>
  </w:style>
  <w:style w:type="character" w:customStyle="1" w:styleId="61">
    <w:name w:val="标题 4 Char"/>
    <w:basedOn w:val="52"/>
    <w:link w:val="5"/>
    <w:uiPriority w:val="0"/>
    <w:rPr>
      <w:rFonts w:ascii="Arial" w:hAnsi="Arial" w:eastAsia="宋体" w:cs="Times New Roman"/>
      <w:b/>
      <w:bCs/>
      <w:kern w:val="0"/>
      <w:sz w:val="24"/>
      <w:szCs w:val="28"/>
      <w:lang w:eastAsia="en-US"/>
    </w:rPr>
  </w:style>
  <w:style w:type="character" w:customStyle="1" w:styleId="62">
    <w:name w:val="标题 5 Char"/>
    <w:basedOn w:val="52"/>
    <w:link w:val="6"/>
    <w:qFormat/>
    <w:uiPriority w:val="0"/>
    <w:rPr>
      <w:rFonts w:ascii="Arial" w:hAnsi="Arial" w:eastAsia="宋体" w:cs="Times New Roman"/>
      <w:b/>
      <w:bCs/>
      <w:iCs/>
      <w:kern w:val="0"/>
      <w:sz w:val="20"/>
      <w:szCs w:val="26"/>
      <w:lang w:eastAsia="en-US"/>
    </w:rPr>
  </w:style>
  <w:style w:type="character" w:customStyle="1" w:styleId="63">
    <w:name w:val="标题 6 Char"/>
    <w:basedOn w:val="52"/>
    <w:link w:val="7"/>
    <w:uiPriority w:val="0"/>
    <w:rPr>
      <w:rFonts w:ascii="Arial" w:hAnsi="Arial" w:eastAsia="宋体" w:cs="Times New Roman"/>
      <w:b/>
      <w:bCs/>
      <w:kern w:val="0"/>
      <w:sz w:val="22"/>
      <w:lang w:eastAsia="en-US"/>
    </w:rPr>
  </w:style>
  <w:style w:type="character" w:customStyle="1" w:styleId="64">
    <w:name w:val="标题 7 Char"/>
    <w:basedOn w:val="52"/>
    <w:link w:val="8"/>
    <w:uiPriority w:val="0"/>
    <w:rPr>
      <w:rFonts w:ascii="Arial" w:hAnsi="Arial" w:eastAsia="宋体" w:cs="Times New Roman"/>
      <w:kern w:val="0"/>
      <w:sz w:val="24"/>
      <w:szCs w:val="24"/>
      <w:lang w:eastAsia="en-US"/>
    </w:rPr>
  </w:style>
  <w:style w:type="character" w:customStyle="1" w:styleId="65">
    <w:name w:val="标题 8 Char"/>
    <w:basedOn w:val="52"/>
    <w:link w:val="9"/>
    <w:qFormat/>
    <w:uiPriority w:val="0"/>
    <w:rPr>
      <w:rFonts w:ascii="Arial" w:hAnsi="Arial" w:eastAsia="宋体" w:cs="Times New Roman"/>
      <w:i/>
      <w:iCs/>
      <w:kern w:val="0"/>
      <w:sz w:val="24"/>
      <w:szCs w:val="24"/>
      <w:lang w:eastAsia="en-US"/>
    </w:rPr>
  </w:style>
  <w:style w:type="character" w:customStyle="1" w:styleId="66">
    <w:name w:val="标题 9 Char"/>
    <w:basedOn w:val="52"/>
    <w:link w:val="10"/>
    <w:qFormat/>
    <w:uiPriority w:val="0"/>
    <w:rPr>
      <w:rFonts w:ascii="Arial" w:hAnsi="Arial" w:eastAsia="宋体" w:cs="Arial"/>
      <w:kern w:val="0"/>
      <w:sz w:val="22"/>
      <w:lang w:eastAsia="en-US"/>
    </w:rPr>
  </w:style>
  <w:style w:type="character" w:customStyle="1" w:styleId="67">
    <w:name w:val="页眉 Char"/>
    <w:basedOn w:val="52"/>
    <w:link w:val="3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8">
    <w:name w:val="页脚 Char1"/>
    <w:basedOn w:val="52"/>
    <w:link w:val="3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9">
    <w:name w:val="批注框文本 Char"/>
    <w:basedOn w:val="52"/>
    <w:link w:val="31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0">
    <w:name w:val="文档结构图 Char"/>
    <w:basedOn w:val="52"/>
    <w:link w:val="16"/>
    <w:uiPriority w:val="0"/>
    <w:rPr>
      <w:rFonts w:ascii="宋体" w:hAnsi="Times New Roman" w:eastAsia="宋体" w:cs="Times New Roman"/>
      <w:sz w:val="18"/>
      <w:szCs w:val="18"/>
    </w:rPr>
  </w:style>
  <w:style w:type="paragraph" w:customStyle="1" w:styleId="71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/>
    </w:rPr>
  </w:style>
  <w:style w:type="paragraph" w:styleId="72">
    <w:name w:val="List Paragraph"/>
    <w:basedOn w:val="1"/>
    <w:link w:val="159"/>
    <w:qFormat/>
    <w:uiPriority w:val="34"/>
    <w:pPr>
      <w:ind w:firstLine="420" w:firstLineChars="200"/>
    </w:pPr>
  </w:style>
  <w:style w:type="paragraph" w:customStyle="1" w:styleId="73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74">
    <w:name w:val="xl8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75">
    <w:name w:val="xl9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76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77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78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79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80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8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82">
    <w:name w:val="xl9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83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84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85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86">
    <w:name w:val="xl10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87">
    <w:name w:val="xl10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88">
    <w:name w:val="xl10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89">
    <w:name w:val="xl10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90">
    <w:name w:val="xl10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91">
    <w:name w:val="xl10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92">
    <w:name w:val="xl10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93">
    <w:name w:val="xl10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94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95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96">
    <w:name w:val="xl11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97">
    <w:name w:val="xl1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98">
    <w:name w:val="xl11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99">
    <w:name w:val="xl11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00">
    <w:name w:val="xl115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101">
    <w:name w:val="xl11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102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103">
    <w:name w:val="xl11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104">
    <w:name w:val="xl119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105">
    <w:name w:val="xl12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106">
    <w:name w:val="xl12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107">
    <w:name w:val="xl12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108">
    <w:name w:val="xl12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109">
    <w:name w:val="xl124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110">
    <w:name w:val="xl125"/>
    <w:basedOn w:val="1"/>
    <w:qFormat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111">
    <w:name w:val="xl126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112">
    <w:name w:val="xl127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113">
    <w:name w:val="xl128"/>
    <w:basedOn w:val="1"/>
    <w:qFormat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114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15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16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17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1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19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20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color w:val="000000"/>
      <w:kern w:val="0"/>
      <w:sz w:val="20"/>
      <w:szCs w:val="20"/>
    </w:rPr>
  </w:style>
  <w:style w:type="paragraph" w:customStyle="1" w:styleId="121">
    <w:name w:val="xl7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22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23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24">
    <w:name w:val="xl74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25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color w:val="000000"/>
      <w:kern w:val="0"/>
      <w:sz w:val="20"/>
      <w:szCs w:val="20"/>
    </w:rPr>
  </w:style>
  <w:style w:type="paragraph" w:customStyle="1" w:styleId="126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color w:val="000000"/>
      <w:kern w:val="0"/>
      <w:sz w:val="20"/>
      <w:szCs w:val="20"/>
    </w:rPr>
  </w:style>
  <w:style w:type="paragraph" w:customStyle="1" w:styleId="127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28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color w:val="FF0000"/>
      <w:kern w:val="0"/>
      <w:sz w:val="20"/>
      <w:szCs w:val="20"/>
    </w:rPr>
  </w:style>
  <w:style w:type="paragraph" w:customStyle="1" w:styleId="129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color w:val="FF0000"/>
      <w:kern w:val="0"/>
      <w:sz w:val="20"/>
      <w:szCs w:val="20"/>
    </w:rPr>
  </w:style>
  <w:style w:type="paragraph" w:customStyle="1" w:styleId="130">
    <w:name w:val="xl8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31">
    <w:name w:val="xl8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color w:val="000000"/>
      <w:kern w:val="0"/>
      <w:sz w:val="20"/>
      <w:szCs w:val="20"/>
    </w:rPr>
  </w:style>
  <w:style w:type="paragraph" w:customStyle="1" w:styleId="132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33">
    <w:name w:val="xl83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34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35">
    <w:name w:val="xl8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36">
    <w:name w:val="xl8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37">
    <w:name w:val="xl8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38">
    <w:name w:val="xl8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color w:val="000000"/>
      <w:kern w:val="0"/>
      <w:sz w:val="20"/>
      <w:szCs w:val="20"/>
    </w:rPr>
  </w:style>
  <w:style w:type="character" w:customStyle="1" w:styleId="139">
    <w:name w:val="标题 Char"/>
    <w:basedOn w:val="52"/>
    <w:link w:val="48"/>
    <w:qFormat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0">
    <w:name w:val="尾注文本 Char"/>
    <w:basedOn w:val="52"/>
    <w:link w:val="30"/>
    <w:qFormat/>
    <w:uiPriority w:val="0"/>
    <w:rPr>
      <w:rFonts w:ascii="Arial" w:hAnsi="Arial" w:eastAsia="宋体" w:cs="Times New Roman"/>
      <w:kern w:val="0"/>
      <w:sz w:val="24"/>
      <w:szCs w:val="20"/>
      <w:lang w:eastAsia="en-US"/>
    </w:rPr>
  </w:style>
  <w:style w:type="character" w:customStyle="1" w:styleId="141">
    <w:name w:val="正文文本 Char"/>
    <w:basedOn w:val="52"/>
    <w:link w:val="20"/>
    <w:qFormat/>
    <w:uiPriority w:val="0"/>
    <w:rPr>
      <w:rFonts w:ascii="Arial" w:hAnsi="Arial" w:eastAsia="宋体" w:cs="Times New Roman"/>
      <w:kern w:val="0"/>
      <w:sz w:val="20"/>
      <w:szCs w:val="20"/>
      <w:lang w:eastAsia="en-US"/>
    </w:rPr>
  </w:style>
  <w:style w:type="paragraph" w:customStyle="1" w:styleId="142">
    <w:name w:val="Table"/>
    <w:basedOn w:val="1"/>
    <w:qFormat/>
    <w:uiPriority w:val="0"/>
    <w:pPr>
      <w:widowControl/>
      <w:numPr>
        <w:ilvl w:val="0"/>
        <w:numId w:val="4"/>
      </w:numPr>
      <w:spacing w:before="60" w:after="60"/>
    </w:pPr>
    <w:rPr>
      <w:rFonts w:ascii="Arial" w:hAnsi="Arial"/>
      <w:b/>
      <w:kern w:val="0"/>
      <w:sz w:val="24"/>
      <w:szCs w:val="20"/>
      <w:lang w:eastAsia="en-US"/>
    </w:rPr>
  </w:style>
  <w:style w:type="paragraph" w:customStyle="1" w:styleId="143">
    <w:name w:val="Style1"/>
    <w:basedOn w:val="34"/>
    <w:next w:val="34"/>
    <w:qFormat/>
    <w:uiPriority w:val="0"/>
    <w:pPr>
      <w:tabs>
        <w:tab w:val="right" w:leader="dot" w:pos="8302"/>
        <w:tab w:val="clear" w:pos="426"/>
        <w:tab w:val="clear" w:pos="9742"/>
      </w:tabs>
      <w:spacing w:before="0" w:after="0"/>
    </w:pPr>
    <w:rPr>
      <w:b/>
    </w:rPr>
  </w:style>
  <w:style w:type="character" w:customStyle="1" w:styleId="144">
    <w:name w:val="正文文本 2 Char"/>
    <w:basedOn w:val="52"/>
    <w:link w:val="45"/>
    <w:qFormat/>
    <w:uiPriority w:val="0"/>
    <w:rPr>
      <w:rFonts w:ascii="Helv" w:hAnsi="Helv" w:eastAsia="宋体" w:cs="Times New Roman"/>
      <w:snapToGrid w:val="0"/>
      <w:color w:val="0000FF"/>
      <w:kern w:val="0"/>
      <w:sz w:val="20"/>
      <w:szCs w:val="20"/>
      <w:lang w:eastAsia="en-US"/>
    </w:rPr>
  </w:style>
  <w:style w:type="character" w:customStyle="1" w:styleId="145">
    <w:name w:val="正文文本 3 Char"/>
    <w:basedOn w:val="52"/>
    <w:link w:val="19"/>
    <w:qFormat/>
    <w:uiPriority w:val="0"/>
    <w:rPr>
      <w:rFonts w:ascii="Arial" w:hAnsi="Arial" w:eastAsia="宋体" w:cs="Times New Roman"/>
      <w:color w:val="FF0000"/>
      <w:kern w:val="0"/>
      <w:sz w:val="20"/>
      <w:szCs w:val="20"/>
      <w:lang w:eastAsia="en-US"/>
    </w:rPr>
  </w:style>
  <w:style w:type="character" w:customStyle="1" w:styleId="146">
    <w:name w:val="正文文本缩进 Char"/>
    <w:basedOn w:val="52"/>
    <w:link w:val="21"/>
    <w:qFormat/>
    <w:uiPriority w:val="0"/>
    <w:rPr>
      <w:rFonts w:ascii="Helv" w:hAnsi="Helv" w:eastAsia="Times New Roman" w:cs="Times New Roman"/>
      <w:color w:val="FF0000"/>
      <w:kern w:val="0"/>
      <w:sz w:val="20"/>
      <w:szCs w:val="24"/>
      <w:lang w:eastAsia="en-US"/>
    </w:rPr>
  </w:style>
  <w:style w:type="paragraph" w:customStyle="1" w:styleId="14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148">
    <w:name w:val="日期 Char"/>
    <w:basedOn w:val="52"/>
    <w:link w:val="29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49">
    <w:name w:val="表格文字"/>
    <w:basedOn w:val="1"/>
    <w:qFormat/>
    <w:uiPriority w:val="0"/>
    <w:pPr>
      <w:widowControl/>
      <w:spacing w:line="276" w:lineRule="auto"/>
      <w:jc w:val="left"/>
    </w:pPr>
    <w:rPr>
      <w:rFonts w:ascii="Microsoft YaHei UI" w:hAnsi="Microsoft YaHei UI" w:eastAsia="Microsoft YaHei UI"/>
      <w:bCs/>
      <w:color w:val="595959"/>
      <w:kern w:val="0"/>
      <w:sz w:val="20"/>
      <w:szCs w:val="22"/>
    </w:rPr>
  </w:style>
  <w:style w:type="paragraph" w:customStyle="1" w:styleId="150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51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52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53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54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55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156">
    <w:name w:val="apple-converted-space"/>
    <w:basedOn w:val="52"/>
    <w:qFormat/>
    <w:uiPriority w:val="0"/>
  </w:style>
  <w:style w:type="table" w:customStyle="1" w:styleId="157">
    <w:name w:val="网格型1"/>
    <w:basedOn w:val="50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8">
    <w:name w:val="页脚 Char"/>
    <w:qFormat/>
    <w:uiPriority w:val="99"/>
    <w:rPr>
      <w:kern w:val="2"/>
      <w:sz w:val="18"/>
      <w:szCs w:val="18"/>
    </w:rPr>
  </w:style>
  <w:style w:type="character" w:customStyle="1" w:styleId="159">
    <w:name w:val="列出段落 Char"/>
    <w:link w:val="72"/>
    <w:qFormat/>
    <w:uiPriority w:val="34"/>
    <w:rPr>
      <w:rFonts w:ascii="Times New Roman" w:hAnsi="Times New Roman" w:eastAsia="宋体" w:cs="Times New Roman"/>
      <w:szCs w:val="24"/>
    </w:rPr>
  </w:style>
  <w:style w:type="paragraph" w:styleId="16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61">
    <w:name w:val="副标题 Char"/>
    <w:basedOn w:val="52"/>
    <w:link w:val="3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2">
    <w:name w:val="批注文字 Char"/>
    <w:basedOn w:val="52"/>
    <w:link w:val="17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3">
    <w:name w:val="批注主题 Char"/>
    <w:basedOn w:val="162"/>
    <w:link w:val="49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64">
    <w:name w:val="Unresolved Mention"/>
    <w:basedOn w:val="5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0B1BE-4FF8-44F6-A335-D99FFB11B4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916</Words>
  <Characters>1460</Characters>
  <Lines>13</Lines>
  <Paragraphs>3</Paragraphs>
  <TotalTime>0</TotalTime>
  <ScaleCrop>false</ScaleCrop>
  <LinksUpToDate>false</LinksUpToDate>
  <CharactersWithSpaces>1497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2024-02-27T07:47:00Z</dcterms:created>
  <dc:creator>张君黎</dc:creator>
  <cp:lastModifiedBy>吴全丰</cp:lastModifiedBy>
  <cp:lastPrinted>2024-01-05T04:49:00Z</cp:lastPrinted>
  <dcterms:modified xsi:type="dcterms:W3CDTF">2025-07-14T02:10:05Z</dcterms:modified>
  <cp:revision>1109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eyJoZGlkIjoiMTBjZjMyNmI4YzFhNzg0NGFjNmY1ZDRmYmQ5NmE1M2MiLCJ1c2VySWQiOiIxNjcwODk0Njk3In0=</vt:lpwstr>
  </property>
  <property fmtid="{D5CDD505-2E9C-101B-9397-08002B2CF9AE}" pid="3" name="KSOProductBuildVer">
    <vt:lpwstr>2052-12.1.0.21915</vt:lpwstr>
  </property>
  <property fmtid="{D5CDD505-2E9C-101B-9397-08002B2CF9AE}" pid="4" name="ICV">
    <vt:lpwstr>CA051D8EFA584852896A25F278C5EFC4_13</vt:lpwstr>
  </property>
</Properties>
</file>